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0C746F">
        <w:rPr>
          <w:rFonts w:ascii="Book Antiqua" w:hAnsi="Book Antiqua"/>
          <w:sz w:val="32"/>
          <w:szCs w:val="32"/>
        </w:rPr>
        <w:t>1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201</w:t>
      </w:r>
      <w:r w:rsidR="000C746F">
        <w:rPr>
          <w:rFonts w:ascii="Book Antiqua" w:hAnsi="Book Antiqua"/>
          <w:sz w:val="32"/>
          <w:szCs w:val="32"/>
        </w:rPr>
        <w:t>7</w:t>
      </w:r>
      <w:r w:rsidR="00872AC4">
        <w:rPr>
          <w:rFonts w:ascii="Book Antiqua" w:hAnsi="Book Antiqua"/>
          <w:sz w:val="32"/>
          <w:szCs w:val="32"/>
        </w:rPr>
        <w:t xml:space="preserve"> 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</w:t>
      </w:r>
      <w:r w:rsidR="002036F1">
        <w:rPr>
          <w:rFonts w:ascii="Book Antiqua" w:hAnsi="Book Antiqua"/>
          <w:sz w:val="32"/>
          <w:szCs w:val="32"/>
        </w:rPr>
        <w:t>Отдела делопроизводства и информационного обеспечения администрации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2036F1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CC250F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 xml:space="preserve">Третье место </w:t>
      </w:r>
      <w:r w:rsidRPr="00BF7E24">
        <w:rPr>
          <w:rFonts w:ascii="Book Antiqua" w:hAnsi="Book Antiqua"/>
          <w:sz w:val="32"/>
          <w:szCs w:val="32"/>
        </w:rPr>
        <w:t xml:space="preserve">занимает </w:t>
      </w:r>
      <w:r w:rsidR="000C746F" w:rsidRPr="000C746F">
        <w:rPr>
          <w:rFonts w:ascii="Book Antiqua" w:hAnsi="Book Antiqua"/>
          <w:sz w:val="32"/>
          <w:szCs w:val="32"/>
        </w:rPr>
        <w:t xml:space="preserve">вопросов отнесенных к категории </w:t>
      </w:r>
      <w:r w:rsidR="000C746F" w:rsidRPr="000C746F">
        <w:rPr>
          <w:rFonts w:ascii="Book Antiqua" w:hAnsi="Book Antiqua"/>
          <w:b/>
          <w:sz w:val="32"/>
          <w:szCs w:val="32"/>
        </w:rPr>
        <w:t>«другие»</w:t>
      </w:r>
      <w:r w:rsidR="000C746F">
        <w:rPr>
          <w:rFonts w:ascii="Book Antiqua" w:hAnsi="Book Antiqua"/>
          <w:b/>
          <w:sz w:val="32"/>
          <w:szCs w:val="32"/>
        </w:rPr>
        <w:t xml:space="preserve"> </w:t>
      </w:r>
      <w:r w:rsidR="000C746F" w:rsidRPr="000C746F">
        <w:rPr>
          <w:rFonts w:ascii="Book Antiqua" w:hAnsi="Book Antiqua"/>
          <w:sz w:val="32"/>
          <w:szCs w:val="32"/>
        </w:rPr>
        <w:t>(</w:t>
      </w:r>
      <w:r w:rsidR="000C746F">
        <w:rPr>
          <w:rFonts w:ascii="Book Antiqua" w:hAnsi="Book Antiqua"/>
          <w:sz w:val="32"/>
          <w:szCs w:val="32"/>
        </w:rPr>
        <w:t>2,03%</w:t>
      </w:r>
      <w:r w:rsidR="000C746F" w:rsidRPr="000C746F">
        <w:rPr>
          <w:rFonts w:ascii="Book Antiqua" w:hAnsi="Book Antiqua"/>
          <w:sz w:val="32"/>
          <w:szCs w:val="32"/>
        </w:rPr>
        <w:t>) -темы по оформлению опеки, постановка в ЦЗН, оформление документов (паспорт, военный билет, документов ЗАГС, ИНН, СНИЛС, охотничий билет)</w:t>
      </w:r>
      <w:r w:rsidR="000C746F">
        <w:rPr>
          <w:rFonts w:ascii="Book Antiqua" w:hAnsi="Book Antiqua"/>
          <w:sz w:val="32"/>
          <w:szCs w:val="32"/>
        </w:rPr>
        <w:t>,</w:t>
      </w:r>
      <w:r w:rsidR="000C746F" w:rsidRPr="000C746F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оформление регистрации по месту жительств</w:t>
      </w:r>
      <w:r w:rsidR="003F37A7">
        <w:rPr>
          <w:rFonts w:ascii="Book Antiqua" w:hAnsi="Book Antiqua"/>
          <w:sz w:val="32"/>
          <w:szCs w:val="32"/>
        </w:rPr>
        <w:t>а</w:t>
      </w:r>
      <w:r w:rsidR="000C746F">
        <w:rPr>
          <w:rFonts w:ascii="Book Antiqua" w:hAnsi="Book Antiqua"/>
          <w:sz w:val="32"/>
          <w:szCs w:val="32"/>
        </w:rPr>
        <w:t xml:space="preserve">, пребывания </w:t>
      </w:r>
      <w:r w:rsidR="000C746F" w:rsidRPr="000C746F">
        <w:rPr>
          <w:rFonts w:ascii="Book Antiqua" w:hAnsi="Book Antiqua"/>
          <w:sz w:val="32"/>
          <w:szCs w:val="32"/>
        </w:rPr>
        <w:t>и т.п.</w:t>
      </w:r>
      <w:r w:rsidR="003A0540" w:rsidRPr="005102CE">
        <w:rPr>
          <w:rFonts w:ascii="Book Antiqua" w:hAnsi="Book Antiqua"/>
          <w:sz w:val="32"/>
          <w:szCs w:val="32"/>
        </w:rPr>
        <w:t xml:space="preserve">   </w:t>
      </w:r>
    </w:p>
    <w:p w:rsidR="003A0540" w:rsidRDefault="00B02DE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02DED">
        <w:rPr>
          <w:rFonts w:ascii="Book Antiqua" w:hAnsi="Book Antiqua"/>
          <w:b/>
          <w:sz w:val="32"/>
          <w:szCs w:val="32"/>
        </w:rPr>
        <w:t>Второе место</w:t>
      </w:r>
      <w:r w:rsidR="006955E8">
        <w:rPr>
          <w:rFonts w:ascii="Book Antiqua" w:hAnsi="Book Antiqua"/>
          <w:sz w:val="32"/>
          <w:szCs w:val="32"/>
        </w:rPr>
        <w:t xml:space="preserve"> занял </w:t>
      </w:r>
      <w:r w:rsidR="009E15CC" w:rsidRPr="00BF7E24">
        <w:rPr>
          <w:rFonts w:ascii="Book Antiqua" w:hAnsi="Book Antiqua"/>
          <w:sz w:val="32"/>
          <w:szCs w:val="32"/>
        </w:rPr>
        <w:t>вопрос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3A0540" w:rsidRPr="003A0540">
        <w:rPr>
          <w:rFonts w:ascii="Book Antiqua" w:hAnsi="Book Antiqua"/>
          <w:sz w:val="32"/>
          <w:szCs w:val="32"/>
        </w:rPr>
        <w:t xml:space="preserve">социальных выплат.  В процентном соотношении –    </w:t>
      </w:r>
      <w:r w:rsidR="000C746F">
        <w:rPr>
          <w:rFonts w:ascii="Book Antiqua" w:hAnsi="Book Antiqua"/>
          <w:sz w:val="32"/>
          <w:szCs w:val="32"/>
        </w:rPr>
        <w:t>3</w:t>
      </w:r>
      <w:r w:rsidR="003A0540" w:rsidRPr="003A0540">
        <w:rPr>
          <w:rFonts w:ascii="Book Antiqua" w:hAnsi="Book Antiqua"/>
          <w:sz w:val="32"/>
          <w:szCs w:val="32"/>
        </w:rPr>
        <w:t>,</w:t>
      </w:r>
      <w:r w:rsidR="000C746F">
        <w:rPr>
          <w:rFonts w:ascii="Book Antiqua" w:hAnsi="Book Antiqua"/>
          <w:sz w:val="32"/>
          <w:szCs w:val="32"/>
        </w:rPr>
        <w:t>77</w:t>
      </w:r>
      <w:r w:rsidR="003A0540" w:rsidRPr="003A0540">
        <w:rPr>
          <w:rFonts w:ascii="Book Antiqua" w:hAnsi="Book Antiqua"/>
          <w:sz w:val="32"/>
          <w:szCs w:val="32"/>
        </w:rPr>
        <w:t>% (</w:t>
      </w:r>
      <w:r w:rsidR="000C746F">
        <w:rPr>
          <w:rFonts w:ascii="Book Antiqua" w:hAnsi="Book Antiqua"/>
          <w:sz w:val="32"/>
          <w:szCs w:val="32"/>
        </w:rPr>
        <w:t>167</w:t>
      </w:r>
      <w:r w:rsidR="003A0540" w:rsidRPr="003A0540">
        <w:rPr>
          <w:rFonts w:ascii="Book Antiqua" w:hAnsi="Book Antiqua"/>
          <w:sz w:val="32"/>
          <w:szCs w:val="32"/>
        </w:rPr>
        <w:t xml:space="preserve"> обращени</w:t>
      </w:r>
      <w:r w:rsidR="002036F1">
        <w:rPr>
          <w:rFonts w:ascii="Book Antiqua" w:hAnsi="Book Antiqua"/>
          <w:sz w:val="32"/>
          <w:szCs w:val="32"/>
        </w:rPr>
        <w:t>я</w:t>
      </w:r>
      <w:r w:rsidR="003A0540" w:rsidRPr="003A0540">
        <w:rPr>
          <w:rFonts w:ascii="Book Antiqua" w:hAnsi="Book Antiqua"/>
          <w:sz w:val="32"/>
          <w:szCs w:val="32"/>
        </w:rPr>
        <w:t xml:space="preserve">).  Это такие выплаты как: детские пособия,  выплата субсидии по ЖКХ, ежемесячная денежная выплата </w:t>
      </w:r>
      <w:r w:rsidR="003F37A7" w:rsidRPr="003A0540">
        <w:rPr>
          <w:rFonts w:ascii="Book Antiqua" w:hAnsi="Book Antiqua"/>
          <w:sz w:val="32"/>
          <w:szCs w:val="32"/>
        </w:rPr>
        <w:t>гражданам,</w:t>
      </w:r>
      <w:r w:rsidR="003A0540" w:rsidRPr="003A0540">
        <w:rPr>
          <w:rFonts w:ascii="Book Antiqua" w:hAnsi="Book Antiqua"/>
          <w:sz w:val="32"/>
          <w:szCs w:val="32"/>
        </w:rPr>
        <w:t xml:space="preserve"> ведущим традиционный образ жизни и т.д.   </w:t>
      </w:r>
    </w:p>
    <w:p w:rsidR="009E15CC" w:rsidRPr="00BF7E24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количеству  обращение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2036F1">
        <w:rPr>
          <w:rFonts w:ascii="Book Antiqua" w:hAnsi="Book Antiqua"/>
          <w:sz w:val="32"/>
          <w:szCs w:val="32"/>
        </w:rPr>
        <w:t>1</w:t>
      </w:r>
      <w:r w:rsidR="000C746F">
        <w:rPr>
          <w:rFonts w:ascii="Book Antiqua" w:hAnsi="Book Antiqua"/>
          <w:sz w:val="32"/>
          <w:szCs w:val="32"/>
        </w:rPr>
        <w:t>168</w:t>
      </w:r>
      <w:r w:rsidR="006D1986" w:rsidRPr="00BF7E24">
        <w:rPr>
          <w:rFonts w:ascii="Book Antiqua" w:hAnsi="Book Antiqua"/>
          <w:sz w:val="32"/>
          <w:szCs w:val="32"/>
        </w:rPr>
        <w:t xml:space="preserve"> (</w:t>
      </w:r>
      <w:r w:rsidR="000C746F">
        <w:rPr>
          <w:rFonts w:ascii="Book Antiqua" w:hAnsi="Book Antiqua"/>
          <w:sz w:val="32"/>
          <w:szCs w:val="32"/>
        </w:rPr>
        <w:t>26,37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и </w:t>
      </w:r>
      <w:r w:rsidR="00BF7E24" w:rsidRPr="00BF7E24">
        <w:rPr>
          <w:rFonts w:ascii="Book Antiqua" w:hAnsi="Book Antiqua"/>
          <w:sz w:val="32"/>
          <w:szCs w:val="32"/>
        </w:rPr>
        <w:t xml:space="preserve"> справки - </w:t>
      </w:r>
      <w:r w:rsidR="000C746F">
        <w:rPr>
          <w:rFonts w:ascii="Book Antiqua" w:hAnsi="Book Antiqua"/>
          <w:sz w:val="32"/>
          <w:szCs w:val="32"/>
        </w:rPr>
        <w:t>2839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0C746F">
        <w:rPr>
          <w:rFonts w:ascii="Book Antiqua" w:hAnsi="Book Antiqua"/>
          <w:sz w:val="32"/>
          <w:szCs w:val="32"/>
        </w:rPr>
        <w:t>64,09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F7E24" w:rsidRPr="00BF7E24">
        <w:rPr>
          <w:rFonts w:ascii="Book Antiqua" w:hAnsi="Book Antiqua"/>
          <w:sz w:val="32"/>
          <w:szCs w:val="32"/>
        </w:rPr>
        <w:t>,</w:t>
      </w:r>
      <w:r w:rsidR="00B6385F" w:rsidRPr="00BF7E24">
        <w:rPr>
          <w:rFonts w:ascii="Book Antiqua" w:hAnsi="Book Antiqua"/>
          <w:sz w:val="32"/>
          <w:szCs w:val="32"/>
        </w:rPr>
        <w:t xml:space="preserve">  </w:t>
      </w:r>
      <w:r w:rsidR="00932003" w:rsidRPr="00BF7E24">
        <w:rPr>
          <w:rFonts w:ascii="Book Antiqua" w:hAnsi="Book Antiqua"/>
          <w:sz w:val="32"/>
          <w:szCs w:val="32"/>
        </w:rPr>
        <w:t>от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>Менее процента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темам  </w:t>
      </w:r>
      <w:r w:rsidR="00932003" w:rsidRPr="00BF7E24">
        <w:rPr>
          <w:rFonts w:ascii="Book Antiqua" w:hAnsi="Book Antiqua"/>
          <w:sz w:val="32"/>
          <w:szCs w:val="32"/>
        </w:rPr>
        <w:t xml:space="preserve">трудоустройства, </w:t>
      </w:r>
      <w:r w:rsidR="000C746F">
        <w:rPr>
          <w:rFonts w:ascii="Book Antiqua" w:hAnsi="Book Antiqua"/>
          <w:sz w:val="32"/>
          <w:szCs w:val="32"/>
        </w:rPr>
        <w:t>материальной помощи</w:t>
      </w:r>
      <w:r w:rsidR="00932003" w:rsidRPr="00BF7E24">
        <w:rPr>
          <w:rFonts w:ascii="Book Antiqua" w:hAnsi="Book Antiqua"/>
          <w:sz w:val="32"/>
          <w:szCs w:val="32"/>
        </w:rPr>
        <w:t>,</w:t>
      </w:r>
      <w:r w:rsidR="000C746F">
        <w:rPr>
          <w:rFonts w:ascii="Book Antiqua" w:hAnsi="Book Antiqua"/>
          <w:sz w:val="32"/>
          <w:szCs w:val="32"/>
        </w:rPr>
        <w:t xml:space="preserve"> жилищный вопрос</w:t>
      </w:r>
      <w:r w:rsidR="00282A82">
        <w:rPr>
          <w:rFonts w:ascii="Book Antiqua" w:hAnsi="Book Antiqua"/>
          <w:sz w:val="32"/>
          <w:szCs w:val="32"/>
        </w:rPr>
        <w:t xml:space="preserve">, </w:t>
      </w:r>
      <w:bookmarkStart w:id="0" w:name="_GoBack"/>
      <w:bookmarkEnd w:id="0"/>
      <w:r w:rsidR="00282A82">
        <w:rPr>
          <w:rFonts w:ascii="Book Antiqua" w:hAnsi="Book Antiqua"/>
          <w:sz w:val="32"/>
          <w:szCs w:val="32"/>
        </w:rPr>
        <w:t xml:space="preserve">вопросы в сфере </w:t>
      </w:r>
      <w:r w:rsidR="00932003" w:rsidRPr="00BF7E24">
        <w:rPr>
          <w:rFonts w:ascii="Book Antiqua" w:hAnsi="Book Antiqua"/>
          <w:sz w:val="32"/>
          <w:szCs w:val="32"/>
        </w:rPr>
        <w:t xml:space="preserve">  </w:t>
      </w:r>
      <w:r w:rsidR="003D2777">
        <w:rPr>
          <w:rFonts w:ascii="Book Antiqua" w:hAnsi="Book Antiqua"/>
          <w:sz w:val="32"/>
          <w:szCs w:val="32"/>
        </w:rPr>
        <w:t>ЖКХ</w:t>
      </w:r>
      <w:r w:rsidR="00932003" w:rsidRPr="00BF7E24">
        <w:rPr>
          <w:rFonts w:ascii="Book Antiqua" w:hAnsi="Book Antiqua"/>
          <w:sz w:val="32"/>
          <w:szCs w:val="32"/>
        </w:rPr>
        <w:t>.</w:t>
      </w:r>
    </w:p>
    <w:p w:rsidR="00C92A1E" w:rsidRDefault="003F37A7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F37A7">
        <w:rPr>
          <w:rFonts w:ascii="Book Antiqua" w:hAnsi="Book Antiqua"/>
          <w:b/>
          <w:sz w:val="32"/>
          <w:szCs w:val="32"/>
        </w:rPr>
        <w:t>Менее всего</w:t>
      </w:r>
      <w:r>
        <w:rPr>
          <w:rFonts w:ascii="Book Antiqua" w:hAnsi="Book Antiqua"/>
          <w:sz w:val="32"/>
          <w:szCs w:val="32"/>
        </w:rPr>
        <w:t xml:space="preserve"> возникло вопросов по здравоохранению и сельскому хозяйству.</w:t>
      </w: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2036F1"/>
    <w:rsid w:val="00282A82"/>
    <w:rsid w:val="003848C8"/>
    <w:rsid w:val="003923FD"/>
    <w:rsid w:val="003A0540"/>
    <w:rsid w:val="003B3787"/>
    <w:rsid w:val="003D2777"/>
    <w:rsid w:val="003F37A7"/>
    <w:rsid w:val="00470B01"/>
    <w:rsid w:val="004F4291"/>
    <w:rsid w:val="005102CE"/>
    <w:rsid w:val="005505D1"/>
    <w:rsid w:val="005C6B30"/>
    <w:rsid w:val="006955E8"/>
    <w:rsid w:val="006D1986"/>
    <w:rsid w:val="00762999"/>
    <w:rsid w:val="00872AC4"/>
    <w:rsid w:val="008D0DE7"/>
    <w:rsid w:val="00932003"/>
    <w:rsid w:val="009E15CC"/>
    <w:rsid w:val="00A802ED"/>
    <w:rsid w:val="00B02DED"/>
    <w:rsid w:val="00B6385F"/>
    <w:rsid w:val="00BF7E24"/>
    <w:rsid w:val="00C92A1E"/>
    <w:rsid w:val="00CC250F"/>
    <w:rsid w:val="00DE114F"/>
    <w:rsid w:val="00E14582"/>
    <w:rsid w:val="00E57491"/>
    <w:rsid w:val="00E93E43"/>
    <w:rsid w:val="00F55875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Игнатова</cp:lastModifiedBy>
  <cp:revision>3</cp:revision>
  <cp:lastPrinted>2017-05-05T08:57:00Z</cp:lastPrinted>
  <dcterms:created xsi:type="dcterms:W3CDTF">2017-05-05T08:58:00Z</dcterms:created>
  <dcterms:modified xsi:type="dcterms:W3CDTF">2017-05-05T09:02:00Z</dcterms:modified>
</cp:coreProperties>
</file>