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4F310E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201</w:t>
      </w:r>
      <w:r w:rsidR="00FB24B4">
        <w:rPr>
          <w:rFonts w:ascii="Book Antiqua" w:hAnsi="Book Antiqua"/>
          <w:sz w:val="32"/>
          <w:szCs w:val="32"/>
        </w:rPr>
        <w:t xml:space="preserve">8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4F310E" w:rsidRPr="00FB24B4" w:rsidRDefault="00FB24B4" w:rsidP="004F310E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Третье</w:t>
      </w:r>
      <w:r w:rsidR="00B02DED" w:rsidRPr="00B02DED">
        <w:rPr>
          <w:rFonts w:ascii="Book Antiqua" w:hAnsi="Book Antiqua"/>
          <w:b/>
          <w:sz w:val="32"/>
          <w:szCs w:val="32"/>
        </w:rPr>
        <w:t xml:space="preserve"> место</w:t>
      </w:r>
      <w:r w:rsidR="006955E8">
        <w:rPr>
          <w:rFonts w:ascii="Book Antiqua" w:hAnsi="Book Antiqua"/>
          <w:sz w:val="32"/>
          <w:szCs w:val="32"/>
        </w:rPr>
        <w:t xml:space="preserve"> </w:t>
      </w:r>
      <w:r w:rsidR="004F310E" w:rsidRPr="00FB24B4">
        <w:rPr>
          <w:rFonts w:ascii="Book Antiqua" w:hAnsi="Book Antiqua"/>
          <w:sz w:val="32"/>
          <w:szCs w:val="32"/>
        </w:rPr>
        <w:t>занима</w:t>
      </w:r>
      <w:r w:rsidR="004F310E">
        <w:rPr>
          <w:rFonts w:ascii="Book Antiqua" w:hAnsi="Book Antiqua"/>
          <w:sz w:val="32"/>
          <w:szCs w:val="32"/>
        </w:rPr>
        <w:t xml:space="preserve">ют вопросов, </w:t>
      </w:r>
      <w:r w:rsidR="004F310E" w:rsidRPr="00FB24B4">
        <w:rPr>
          <w:rFonts w:ascii="Book Antiqua" w:hAnsi="Book Antiqua"/>
          <w:sz w:val="32"/>
          <w:szCs w:val="32"/>
        </w:rPr>
        <w:t xml:space="preserve">отнесенных к категории </w:t>
      </w:r>
      <w:r w:rsidR="004F310E" w:rsidRPr="00FB24B4">
        <w:rPr>
          <w:rFonts w:ascii="Book Antiqua" w:hAnsi="Book Antiqua"/>
          <w:b/>
          <w:sz w:val="32"/>
          <w:szCs w:val="32"/>
        </w:rPr>
        <w:t xml:space="preserve">«другие» </w:t>
      </w:r>
      <w:r w:rsidR="004F310E" w:rsidRPr="00FB24B4">
        <w:rPr>
          <w:rFonts w:ascii="Book Antiqua" w:hAnsi="Book Antiqua"/>
          <w:sz w:val="32"/>
          <w:szCs w:val="32"/>
        </w:rPr>
        <w:t>(</w:t>
      </w:r>
      <w:r w:rsidR="004F310E">
        <w:rPr>
          <w:rFonts w:ascii="Book Antiqua" w:hAnsi="Book Antiqua"/>
          <w:sz w:val="32"/>
          <w:szCs w:val="32"/>
        </w:rPr>
        <w:t>3,90</w:t>
      </w:r>
      <w:r w:rsidR="004F310E" w:rsidRPr="00FB24B4">
        <w:rPr>
          <w:rFonts w:ascii="Book Antiqua" w:hAnsi="Book Antiqua"/>
          <w:sz w:val="32"/>
          <w:szCs w:val="32"/>
        </w:rPr>
        <w:t xml:space="preserve">%) -темы по оформлению опеки, постановка в ЦЗН, оформление документов (паспорт, военный билет, документов ЗАГС, ИНН, СНИЛС, охотничий билет), оформление регистрации по месту жительства, пребывания и т.п.   </w:t>
      </w:r>
    </w:p>
    <w:p w:rsidR="004F310E" w:rsidRDefault="00FB24B4" w:rsidP="004F310E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Второе</w:t>
      </w:r>
      <w:r w:rsidRPr="00FB24B4">
        <w:rPr>
          <w:rFonts w:ascii="Book Antiqua" w:hAnsi="Book Antiqua"/>
          <w:b/>
          <w:sz w:val="32"/>
          <w:szCs w:val="32"/>
        </w:rPr>
        <w:t xml:space="preserve"> место </w:t>
      </w:r>
      <w:r w:rsidR="004F310E">
        <w:rPr>
          <w:rFonts w:ascii="Book Antiqua" w:hAnsi="Book Antiqua"/>
          <w:sz w:val="32"/>
          <w:szCs w:val="32"/>
        </w:rPr>
        <w:t xml:space="preserve">занял </w:t>
      </w:r>
      <w:r w:rsidR="004F310E" w:rsidRPr="00BF7E24">
        <w:rPr>
          <w:rFonts w:ascii="Book Antiqua" w:hAnsi="Book Antiqua"/>
          <w:sz w:val="32"/>
          <w:szCs w:val="32"/>
        </w:rPr>
        <w:t>вопрос</w:t>
      </w:r>
      <w:r w:rsidR="004F310E">
        <w:rPr>
          <w:rFonts w:ascii="Book Antiqua" w:hAnsi="Book Antiqua"/>
          <w:sz w:val="32"/>
          <w:szCs w:val="32"/>
        </w:rPr>
        <w:t xml:space="preserve"> </w:t>
      </w:r>
      <w:r w:rsidR="004F310E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 w:rsidR="004F310E">
        <w:rPr>
          <w:rFonts w:ascii="Book Antiqua" w:hAnsi="Book Antiqua"/>
          <w:sz w:val="32"/>
          <w:szCs w:val="32"/>
        </w:rPr>
        <w:t>4,56</w:t>
      </w:r>
      <w:r w:rsidR="004F310E" w:rsidRPr="003A0540">
        <w:rPr>
          <w:rFonts w:ascii="Book Antiqua" w:hAnsi="Book Antiqua"/>
          <w:sz w:val="32"/>
          <w:szCs w:val="32"/>
        </w:rPr>
        <w:t>% (</w:t>
      </w:r>
      <w:r w:rsidR="004F310E">
        <w:rPr>
          <w:rFonts w:ascii="Book Antiqua" w:hAnsi="Book Antiqua"/>
          <w:sz w:val="32"/>
          <w:szCs w:val="32"/>
        </w:rPr>
        <w:t>12</w:t>
      </w:r>
      <w:r w:rsidR="004F310E">
        <w:rPr>
          <w:rFonts w:ascii="Book Antiqua" w:hAnsi="Book Antiqua"/>
          <w:sz w:val="32"/>
          <w:szCs w:val="32"/>
        </w:rPr>
        <w:t>5</w:t>
      </w:r>
      <w:r w:rsidR="004F310E" w:rsidRPr="003A0540">
        <w:rPr>
          <w:rFonts w:ascii="Book Antiqua" w:hAnsi="Book Antiqua"/>
          <w:sz w:val="32"/>
          <w:szCs w:val="32"/>
        </w:rPr>
        <w:t xml:space="preserve"> обращени</w:t>
      </w:r>
      <w:r w:rsidR="004F310E">
        <w:rPr>
          <w:rFonts w:ascii="Book Antiqua" w:hAnsi="Book Antiqua"/>
          <w:sz w:val="32"/>
          <w:szCs w:val="32"/>
        </w:rPr>
        <w:t>й</w:t>
      </w:r>
      <w:r w:rsidR="004F310E" w:rsidRPr="003A0540">
        <w:rPr>
          <w:rFonts w:ascii="Book Antiqua" w:hAnsi="Book Antiqua"/>
          <w:sz w:val="32"/>
          <w:szCs w:val="32"/>
        </w:rPr>
        <w:t>).  Это такие</w:t>
      </w:r>
      <w:r w:rsidR="004F310E">
        <w:rPr>
          <w:rFonts w:ascii="Book Antiqua" w:hAnsi="Book Antiqua"/>
          <w:sz w:val="32"/>
          <w:szCs w:val="32"/>
        </w:rPr>
        <w:t xml:space="preserve"> выплаты как: детские пособия, </w:t>
      </w:r>
      <w:r w:rsidR="004F310E" w:rsidRPr="003A0540">
        <w:rPr>
          <w:rFonts w:ascii="Book Antiqua" w:hAnsi="Book Antiqua"/>
          <w:sz w:val="32"/>
          <w:szCs w:val="32"/>
        </w:rPr>
        <w:t xml:space="preserve">выплата субсидии по ЖКХ, ежемесячная денежная выплата гражданам, ведущим традиционный образ жизни и т.д.   </w:t>
      </w:r>
    </w:p>
    <w:p w:rsidR="009E15CC" w:rsidRPr="00BF7E24" w:rsidRDefault="009E15CC" w:rsidP="004F310E">
      <w:pPr>
        <w:pStyle w:val="a3"/>
        <w:ind w:firstLine="709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</w:t>
      </w:r>
      <w:r w:rsidR="00FB24B4" w:rsidRPr="00BF7E24">
        <w:rPr>
          <w:rFonts w:ascii="Book Antiqua" w:hAnsi="Book Antiqua"/>
          <w:sz w:val="32"/>
          <w:szCs w:val="32"/>
        </w:rPr>
        <w:t>количеству обращение</w:t>
      </w:r>
      <w:r w:rsidRPr="00BF7E24">
        <w:rPr>
          <w:rFonts w:ascii="Book Antiqua" w:hAnsi="Book Antiqua"/>
          <w:sz w:val="32"/>
          <w:szCs w:val="32"/>
        </w:rPr>
        <w:t xml:space="preserve">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4F310E">
        <w:rPr>
          <w:rFonts w:ascii="Book Antiqua" w:hAnsi="Book Antiqua"/>
          <w:sz w:val="32"/>
          <w:szCs w:val="32"/>
        </w:rPr>
        <w:t>1152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6D1986" w:rsidRPr="00BF7E24">
        <w:rPr>
          <w:rFonts w:ascii="Book Antiqua" w:hAnsi="Book Antiqua"/>
          <w:sz w:val="32"/>
          <w:szCs w:val="32"/>
        </w:rPr>
        <w:t>(</w:t>
      </w:r>
      <w:r w:rsidR="004F310E">
        <w:rPr>
          <w:rFonts w:ascii="Book Antiqua" w:hAnsi="Book Antiqua"/>
          <w:sz w:val="32"/>
          <w:szCs w:val="32"/>
        </w:rPr>
        <w:t>41,98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FB24B4" w:rsidRPr="00BF7E24">
        <w:rPr>
          <w:rFonts w:ascii="Book Antiqua" w:hAnsi="Book Antiqua"/>
          <w:sz w:val="32"/>
          <w:szCs w:val="32"/>
        </w:rPr>
        <w:t>и справки</w:t>
      </w:r>
      <w:r w:rsidR="00BF7E24" w:rsidRPr="00BF7E24">
        <w:rPr>
          <w:rFonts w:ascii="Book Antiqua" w:hAnsi="Book Antiqua"/>
          <w:sz w:val="32"/>
          <w:szCs w:val="32"/>
        </w:rPr>
        <w:t xml:space="preserve"> - </w:t>
      </w:r>
      <w:r w:rsidR="004F310E">
        <w:rPr>
          <w:rFonts w:ascii="Book Antiqua" w:hAnsi="Book Antiqua"/>
          <w:sz w:val="32"/>
          <w:szCs w:val="32"/>
        </w:rPr>
        <w:t>1189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4F310E">
        <w:rPr>
          <w:rFonts w:ascii="Book Antiqua" w:hAnsi="Book Antiqua"/>
          <w:sz w:val="32"/>
          <w:szCs w:val="32"/>
        </w:rPr>
        <w:t>43,33</w:t>
      </w:r>
      <w:r w:rsidR="00FB24B4" w:rsidRPr="00BF7E24">
        <w:rPr>
          <w:rFonts w:ascii="Book Antiqua" w:hAnsi="Book Antiqua"/>
          <w:sz w:val="32"/>
          <w:szCs w:val="32"/>
        </w:rPr>
        <w:t>%), от</w:t>
      </w:r>
      <w:r w:rsidR="00932003" w:rsidRPr="00BF7E24">
        <w:rPr>
          <w:rFonts w:ascii="Book Antiqua" w:hAnsi="Book Antiqua"/>
          <w:sz w:val="32"/>
          <w:szCs w:val="32"/>
        </w:rPr>
        <w:t xml:space="preserve">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 xml:space="preserve">Менее </w:t>
      </w:r>
      <w:r w:rsidR="00FB24B4">
        <w:rPr>
          <w:rFonts w:ascii="Book Antiqua" w:hAnsi="Book Antiqua"/>
          <w:b/>
          <w:sz w:val="32"/>
          <w:szCs w:val="32"/>
        </w:rPr>
        <w:t xml:space="preserve">двух </w:t>
      </w:r>
      <w:r w:rsidRPr="003B3787">
        <w:rPr>
          <w:rFonts w:ascii="Book Antiqua" w:hAnsi="Book Antiqua"/>
          <w:b/>
          <w:sz w:val="32"/>
          <w:szCs w:val="32"/>
        </w:rPr>
        <w:t>процент</w:t>
      </w:r>
      <w:r w:rsidR="00FB24B4">
        <w:rPr>
          <w:rFonts w:ascii="Book Antiqua" w:hAnsi="Book Antiqua"/>
          <w:b/>
          <w:sz w:val="32"/>
          <w:szCs w:val="32"/>
        </w:rPr>
        <w:t>ов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</w:t>
      </w:r>
      <w:r w:rsidR="008D5968" w:rsidRPr="00BF7E24">
        <w:rPr>
          <w:rFonts w:ascii="Book Antiqua" w:hAnsi="Book Antiqua"/>
          <w:sz w:val="32"/>
          <w:szCs w:val="32"/>
        </w:rPr>
        <w:t>темам материальной</w:t>
      </w:r>
      <w:r w:rsidR="000C746F">
        <w:rPr>
          <w:rFonts w:ascii="Book Antiqua" w:hAnsi="Book Antiqua"/>
          <w:sz w:val="32"/>
          <w:szCs w:val="32"/>
        </w:rPr>
        <w:t xml:space="preserve"> помощи</w:t>
      </w:r>
      <w:r w:rsidR="004F310E">
        <w:rPr>
          <w:rFonts w:ascii="Book Antiqua" w:hAnsi="Book Antiqua"/>
          <w:sz w:val="32"/>
          <w:szCs w:val="32"/>
        </w:rPr>
        <w:t xml:space="preserve">, </w:t>
      </w:r>
      <w:r w:rsidR="008D5968">
        <w:rPr>
          <w:rFonts w:ascii="Book Antiqua" w:hAnsi="Book Antiqua"/>
          <w:sz w:val="32"/>
          <w:szCs w:val="32"/>
        </w:rPr>
        <w:t>жилищных</w:t>
      </w:r>
      <w:r w:rsidR="000C746F">
        <w:rPr>
          <w:rFonts w:ascii="Book Antiqua" w:hAnsi="Book Antiqua"/>
          <w:sz w:val="32"/>
          <w:szCs w:val="32"/>
        </w:rPr>
        <w:t xml:space="preserve"> вопрос</w:t>
      </w:r>
      <w:r w:rsidR="00FB24B4">
        <w:rPr>
          <w:rFonts w:ascii="Book Antiqua" w:hAnsi="Book Antiqua"/>
          <w:sz w:val="32"/>
          <w:szCs w:val="32"/>
        </w:rPr>
        <w:t>ов</w:t>
      </w:r>
      <w:r w:rsidR="004F310E">
        <w:rPr>
          <w:rFonts w:ascii="Book Antiqua" w:hAnsi="Book Antiqua"/>
          <w:sz w:val="32"/>
          <w:szCs w:val="32"/>
        </w:rPr>
        <w:t xml:space="preserve"> и жалоб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3F37A7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F37A7">
        <w:rPr>
          <w:rFonts w:ascii="Book Antiqua" w:hAnsi="Book Antiqua"/>
          <w:b/>
          <w:sz w:val="32"/>
          <w:szCs w:val="32"/>
        </w:rPr>
        <w:t>Менее всего</w:t>
      </w:r>
      <w:r>
        <w:rPr>
          <w:rFonts w:ascii="Book Antiqua" w:hAnsi="Book Antiqua"/>
          <w:sz w:val="32"/>
          <w:szCs w:val="32"/>
        </w:rPr>
        <w:t xml:space="preserve"> возникло вопросов 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>по</w:t>
      </w:r>
      <w:r w:rsidR="008D5968">
        <w:rPr>
          <w:rFonts w:ascii="Book Antiqua" w:hAnsi="Book Antiqua"/>
          <w:sz w:val="32"/>
          <w:szCs w:val="32"/>
        </w:rPr>
        <w:t xml:space="preserve"> трудоустройству, </w:t>
      </w:r>
      <w:r>
        <w:rPr>
          <w:rFonts w:ascii="Book Antiqua" w:hAnsi="Book Antiqua"/>
          <w:sz w:val="32"/>
          <w:szCs w:val="32"/>
        </w:rPr>
        <w:t>здравоохранению</w:t>
      </w:r>
      <w:r w:rsidR="008D5968">
        <w:rPr>
          <w:rFonts w:ascii="Book Antiqua" w:hAnsi="Book Antiqua"/>
          <w:sz w:val="32"/>
          <w:szCs w:val="32"/>
        </w:rPr>
        <w:t>, сельскому хозяйству и образованию</w:t>
      </w:r>
      <w:r w:rsidR="004F310E">
        <w:rPr>
          <w:rFonts w:ascii="Book Antiqua" w:hAnsi="Book Antiqua"/>
          <w:sz w:val="32"/>
          <w:szCs w:val="32"/>
        </w:rPr>
        <w:t>, транспортной</w:t>
      </w:r>
      <w:r w:rsidR="004F310E">
        <w:rPr>
          <w:rFonts w:ascii="Book Antiqua" w:hAnsi="Book Antiqua"/>
          <w:sz w:val="32"/>
          <w:szCs w:val="32"/>
        </w:rPr>
        <w:tab/>
        <w:t xml:space="preserve"> связи, торговли и ЖКХ</w:t>
      </w:r>
      <w:r w:rsidR="008D5968">
        <w:rPr>
          <w:rFonts w:ascii="Book Antiqua" w:hAnsi="Book Antiqua"/>
          <w:sz w:val="32"/>
          <w:szCs w:val="32"/>
        </w:rPr>
        <w:t>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075FF"/>
    <w:rsid w:val="00282A82"/>
    <w:rsid w:val="003848C8"/>
    <w:rsid w:val="003923FD"/>
    <w:rsid w:val="003A0540"/>
    <w:rsid w:val="003B3787"/>
    <w:rsid w:val="003D2777"/>
    <w:rsid w:val="003F37A7"/>
    <w:rsid w:val="00470B01"/>
    <w:rsid w:val="004F310E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8D5968"/>
    <w:rsid w:val="00932003"/>
    <w:rsid w:val="009E15CC"/>
    <w:rsid w:val="00A802ED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BE1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Игнатова</cp:lastModifiedBy>
  <cp:revision>5</cp:revision>
  <cp:lastPrinted>2017-05-05T08:57:00Z</cp:lastPrinted>
  <dcterms:created xsi:type="dcterms:W3CDTF">2017-05-05T08:58:00Z</dcterms:created>
  <dcterms:modified xsi:type="dcterms:W3CDTF">2018-07-31T10:41:00Z</dcterms:modified>
</cp:coreProperties>
</file>