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F8" w:rsidRPr="00986DF8" w:rsidRDefault="00986DF8" w:rsidP="00986D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86DF8">
        <w:rPr>
          <w:rFonts w:ascii="Times New Roman" w:hAnsi="Times New Roman" w:cs="Times New Roman"/>
          <w:b/>
        </w:rPr>
        <w:t xml:space="preserve">Объявление о проведении </w:t>
      </w:r>
      <w:r w:rsidR="00CF164E">
        <w:rPr>
          <w:rFonts w:ascii="Times New Roman" w:hAnsi="Times New Roman" w:cs="Times New Roman"/>
          <w:b/>
        </w:rPr>
        <w:t xml:space="preserve">конкурсного </w:t>
      </w:r>
      <w:r w:rsidRPr="00986DF8">
        <w:rPr>
          <w:rFonts w:ascii="Times New Roman" w:hAnsi="Times New Roman" w:cs="Times New Roman"/>
          <w:b/>
        </w:rPr>
        <w:t xml:space="preserve">отбора </w:t>
      </w:r>
      <w:r w:rsidR="00CF164E">
        <w:rPr>
          <w:rFonts w:ascii="Times New Roman" w:hAnsi="Times New Roman" w:cs="Times New Roman"/>
          <w:b/>
        </w:rPr>
        <w:t xml:space="preserve">предоставления финансовой поддержки в виде субсидии на мероприятие Подпрограммы </w:t>
      </w:r>
      <w:r w:rsidR="00D83925" w:rsidRPr="00D83925">
        <w:rPr>
          <w:rFonts w:ascii="Times New Roman" w:hAnsi="Times New Roman" w:cs="Times New Roman"/>
          <w:b/>
        </w:rPr>
        <w:t>«Хлеб по доступной цене для населения в с. Хатанга»</w:t>
      </w:r>
    </w:p>
    <w:p w:rsidR="00986DF8" w:rsidRDefault="00986DF8" w:rsidP="000C54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367BC" w:rsidRPr="00383275" w:rsidRDefault="00181B2F" w:rsidP="00B367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3275">
        <w:rPr>
          <w:rFonts w:ascii="Times New Roman" w:hAnsi="Times New Roman" w:cs="Times New Roman"/>
        </w:rPr>
        <w:t xml:space="preserve">В соответствии с </w:t>
      </w:r>
      <w:r w:rsidR="005750BC" w:rsidRPr="00383275">
        <w:rPr>
          <w:rFonts w:ascii="Times New Roman" w:hAnsi="Times New Roman" w:cs="Times New Roman"/>
        </w:rPr>
        <w:t>Правилами предоставления</w:t>
      </w:r>
      <w:r w:rsidR="00391079" w:rsidRPr="00383275">
        <w:rPr>
          <w:rFonts w:ascii="Times New Roman" w:hAnsi="Times New Roman" w:cs="Times New Roman"/>
        </w:rPr>
        <w:t xml:space="preserve"> субсидий юридическим </w:t>
      </w:r>
      <w:r w:rsidR="005750BC" w:rsidRPr="00383275">
        <w:rPr>
          <w:rFonts w:ascii="Times New Roman" w:hAnsi="Times New Roman" w:cs="Times New Roman"/>
        </w:rPr>
        <w:t>лицам (</w:t>
      </w:r>
      <w:r w:rsidR="00391079" w:rsidRPr="00383275">
        <w:rPr>
          <w:rFonts w:ascii="Times New Roman" w:hAnsi="Times New Roman" w:cs="Times New Roman"/>
        </w:rPr>
        <w:t xml:space="preserve">за исключением государственных (муниципальных) учреждений) и индивидуальным предпринимателям, </w:t>
      </w:r>
      <w:r w:rsidR="00383275" w:rsidRPr="00383275">
        <w:rPr>
          <w:rFonts w:ascii="Times New Roman" w:hAnsi="Times New Roman" w:cs="Times New Roman"/>
        </w:rPr>
        <w:t>а так</w:t>
      </w:r>
      <w:r w:rsidR="00CF164E" w:rsidRPr="00383275">
        <w:rPr>
          <w:rFonts w:ascii="Times New Roman" w:hAnsi="Times New Roman" w:cs="Times New Roman"/>
        </w:rPr>
        <w:t>же физические лица (далее</w:t>
      </w:r>
      <w:r w:rsidR="00383275" w:rsidRPr="00383275">
        <w:rPr>
          <w:rFonts w:ascii="Times New Roman" w:hAnsi="Times New Roman" w:cs="Times New Roman"/>
        </w:rPr>
        <w:t xml:space="preserve"> -</w:t>
      </w:r>
      <w:r w:rsidR="00CF164E" w:rsidRPr="00383275">
        <w:rPr>
          <w:rFonts w:ascii="Times New Roman" w:hAnsi="Times New Roman" w:cs="Times New Roman"/>
        </w:rPr>
        <w:t xml:space="preserve"> Получатель субсидии)</w:t>
      </w:r>
      <w:r w:rsidR="00BA163D" w:rsidRPr="00383275">
        <w:rPr>
          <w:rFonts w:ascii="Times New Roman" w:hAnsi="Times New Roman" w:cs="Times New Roman"/>
        </w:rPr>
        <w:t>,</w:t>
      </w:r>
      <w:r w:rsidR="005750BC" w:rsidRPr="00383275">
        <w:rPr>
          <w:rFonts w:ascii="Times New Roman" w:hAnsi="Times New Roman" w:cs="Times New Roman"/>
        </w:rPr>
        <w:t xml:space="preserve"> </w:t>
      </w:r>
      <w:r w:rsidR="00D83925" w:rsidRPr="00383275">
        <w:rPr>
          <w:rFonts w:ascii="Times New Roman" w:eastAsia="Times New Roman" w:hAnsi="Times New Roman" w:cs="Times New Roman"/>
          <w:lang w:eastAsia="ru-RU"/>
        </w:rPr>
        <w:t>финансовую поддержку в целях с</w:t>
      </w:r>
      <w:r w:rsidR="00D83925" w:rsidRPr="00383275">
        <w:rPr>
          <w:rFonts w:ascii="Times New Roman" w:eastAsia="Times New Roman" w:hAnsi="Times New Roman" w:cs="Times New Roman"/>
          <w:lang w:eastAsia="de-DE"/>
        </w:rPr>
        <w:t xml:space="preserve">оздания условий для реализации хлеба населению в с. Хатанга по доступной цене, </w:t>
      </w:r>
      <w:r w:rsidR="00D83925" w:rsidRPr="00383275">
        <w:rPr>
          <w:rFonts w:ascii="Times New Roman" w:eastAsia="Times New Roman" w:hAnsi="Times New Roman" w:cs="Times New Roman"/>
          <w:lang w:eastAsia="ru-RU"/>
        </w:rPr>
        <w:t xml:space="preserve">в виде субсидий на возмещение разницы между 100% экономически обоснованной стоимостью 1 кг хлеба и ценой реализации 1 </w:t>
      </w:r>
      <w:bookmarkStart w:id="0" w:name="_GoBack"/>
      <w:bookmarkEnd w:id="0"/>
      <w:r w:rsidR="00D83925" w:rsidRPr="00383275">
        <w:rPr>
          <w:rFonts w:ascii="Times New Roman" w:eastAsia="Times New Roman" w:hAnsi="Times New Roman" w:cs="Times New Roman"/>
          <w:lang w:eastAsia="ru-RU"/>
        </w:rPr>
        <w:t>кг хлеба для населения в с. Хатанга</w:t>
      </w:r>
      <w:r w:rsidR="005750BC" w:rsidRPr="00383275">
        <w:rPr>
          <w:rFonts w:ascii="Times New Roman" w:hAnsi="Times New Roman" w:cs="Times New Roman"/>
        </w:rPr>
        <w:t>.</w:t>
      </w:r>
      <w:r w:rsidR="00CF164E" w:rsidRPr="00383275">
        <w:rPr>
          <w:rFonts w:ascii="Times New Roman" w:hAnsi="Times New Roman" w:cs="Times New Roman"/>
        </w:rPr>
        <w:t xml:space="preserve"> </w:t>
      </w:r>
      <w:r w:rsidR="00BA163D" w:rsidRPr="00383275">
        <w:rPr>
          <w:rFonts w:ascii="Times New Roman" w:hAnsi="Times New Roman" w:cs="Times New Roman"/>
        </w:rPr>
        <w:t>Правила</w:t>
      </w:r>
      <w:r w:rsidR="00C64A40" w:rsidRPr="00383275">
        <w:rPr>
          <w:rFonts w:ascii="Times New Roman" w:hAnsi="Times New Roman" w:cs="Times New Roman"/>
        </w:rPr>
        <w:t xml:space="preserve"> предоставления финансовой п</w:t>
      </w:r>
      <w:r w:rsidR="00BA163D" w:rsidRPr="00383275">
        <w:rPr>
          <w:rFonts w:ascii="Times New Roman" w:hAnsi="Times New Roman" w:cs="Times New Roman"/>
        </w:rPr>
        <w:t>оддержки утверждены</w:t>
      </w:r>
      <w:r w:rsidR="00C64A40" w:rsidRPr="00383275">
        <w:rPr>
          <w:rFonts w:ascii="Times New Roman" w:hAnsi="Times New Roman" w:cs="Times New Roman"/>
        </w:rPr>
        <w:t xml:space="preserve"> </w:t>
      </w:r>
      <w:r w:rsidR="00383275" w:rsidRPr="00383275">
        <w:rPr>
          <w:rFonts w:ascii="Times New Roman" w:hAnsi="Times New Roman" w:cs="Times New Roman"/>
        </w:rPr>
        <w:t>п</w:t>
      </w:r>
      <w:r w:rsidR="00C64A40" w:rsidRPr="00383275">
        <w:rPr>
          <w:rFonts w:ascii="Times New Roman" w:hAnsi="Times New Roman" w:cs="Times New Roman"/>
        </w:rPr>
        <w:t xml:space="preserve">остановлением Администрации сельского поселения </w:t>
      </w:r>
      <w:r w:rsidR="00D83925" w:rsidRPr="00383275">
        <w:rPr>
          <w:rFonts w:ascii="Times New Roman" w:hAnsi="Times New Roman" w:cs="Times New Roman"/>
        </w:rPr>
        <w:t>Хатанга от</w:t>
      </w:r>
      <w:r w:rsidR="00CF164E" w:rsidRPr="00383275">
        <w:rPr>
          <w:rFonts w:ascii="Times New Roman" w:hAnsi="Times New Roman" w:cs="Times New Roman"/>
        </w:rPr>
        <w:t xml:space="preserve"> 17.08</w:t>
      </w:r>
      <w:r w:rsidRPr="00383275">
        <w:rPr>
          <w:rFonts w:ascii="Times New Roman" w:hAnsi="Times New Roman" w:cs="Times New Roman"/>
        </w:rPr>
        <w:t>.20</w:t>
      </w:r>
      <w:r w:rsidR="00CF164E" w:rsidRPr="00383275">
        <w:rPr>
          <w:rFonts w:ascii="Times New Roman" w:hAnsi="Times New Roman" w:cs="Times New Roman"/>
        </w:rPr>
        <w:t>21 № 094-П</w:t>
      </w:r>
      <w:r w:rsidRPr="00383275">
        <w:rPr>
          <w:rFonts w:ascii="Times New Roman" w:hAnsi="Times New Roman" w:cs="Times New Roman"/>
        </w:rPr>
        <w:t xml:space="preserve"> (далее – П</w:t>
      </w:r>
      <w:r w:rsidR="00C64A40" w:rsidRPr="00383275">
        <w:rPr>
          <w:rFonts w:ascii="Times New Roman" w:hAnsi="Times New Roman" w:cs="Times New Roman"/>
        </w:rPr>
        <w:t>равила</w:t>
      </w:r>
      <w:r w:rsidRPr="00383275">
        <w:rPr>
          <w:rFonts w:ascii="Times New Roman" w:hAnsi="Times New Roman" w:cs="Times New Roman"/>
        </w:rPr>
        <w:t>),</w:t>
      </w:r>
      <w:r w:rsidRPr="00383275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5477" w:rsidRPr="00383275">
        <w:rPr>
          <w:rFonts w:ascii="Times New Roman" w:eastAsia="Times New Roman" w:hAnsi="Times New Roman" w:cs="Times New Roman"/>
          <w:lang w:eastAsia="ru-RU"/>
        </w:rPr>
        <w:t>производ</w:t>
      </w:r>
      <w:r w:rsidR="00BA163D" w:rsidRPr="00383275">
        <w:rPr>
          <w:rFonts w:ascii="Times New Roman" w:eastAsia="Times New Roman" w:hAnsi="Times New Roman" w:cs="Times New Roman"/>
          <w:lang w:eastAsia="ru-RU"/>
        </w:rPr>
        <w:t>ится отбор получателей субсидий.</w:t>
      </w:r>
    </w:p>
    <w:p w:rsidR="00CC054C" w:rsidRPr="00181B2F" w:rsidRDefault="00CC054C" w:rsidP="00CC05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0"/>
        <w:gridCol w:w="8145"/>
      </w:tblGrid>
      <w:tr w:rsidR="00F93A59" w:rsidRPr="00D7027D" w:rsidTr="001D0670">
        <w:tc>
          <w:tcPr>
            <w:tcW w:w="0" w:type="auto"/>
          </w:tcPr>
          <w:p w:rsidR="00F93A59" w:rsidRPr="007B2BAD" w:rsidRDefault="00B22965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С</w:t>
            </w:r>
            <w:r w:rsidR="00C57F7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роки проведения отбора (даты и времени начала (окончания) подачи (приема) заявок участниками отбора</w:t>
            </w:r>
          </w:p>
        </w:tc>
        <w:tc>
          <w:tcPr>
            <w:tcW w:w="0" w:type="auto"/>
          </w:tcPr>
          <w:p w:rsidR="00F93A59" w:rsidRPr="007B2BAD" w:rsidRDefault="00D34FE5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Дата и</w:t>
            </w:r>
            <w:r w:rsidR="00D83925">
              <w:rPr>
                <w:rFonts w:ascii="Times New Roman" w:hAnsi="Times New Roman" w:cs="Times New Roman"/>
              </w:rPr>
              <w:t xml:space="preserve"> время начала приема заявок – 29</w:t>
            </w:r>
            <w:r w:rsidR="005853BE">
              <w:rPr>
                <w:rFonts w:ascii="Times New Roman" w:hAnsi="Times New Roman" w:cs="Times New Roman"/>
              </w:rPr>
              <w:t>.11</w:t>
            </w:r>
            <w:r w:rsidR="00805DF2">
              <w:rPr>
                <w:rFonts w:ascii="Times New Roman" w:hAnsi="Times New Roman" w:cs="Times New Roman"/>
              </w:rPr>
              <w:t>.2021, 16</w:t>
            </w:r>
            <w:r w:rsidRPr="007B2BAD">
              <w:rPr>
                <w:rFonts w:ascii="Times New Roman" w:hAnsi="Times New Roman" w:cs="Times New Roman"/>
              </w:rPr>
              <w:t xml:space="preserve"> часов 00 минут. Дата и время окончания приема заявок </w:t>
            </w:r>
            <w:r w:rsidR="00BB3073" w:rsidRPr="007B2BAD">
              <w:rPr>
                <w:rFonts w:ascii="Times New Roman" w:hAnsi="Times New Roman" w:cs="Times New Roman"/>
              </w:rPr>
              <w:t>–</w:t>
            </w:r>
            <w:r w:rsidRPr="007B2BAD">
              <w:rPr>
                <w:rFonts w:ascii="Times New Roman" w:hAnsi="Times New Roman" w:cs="Times New Roman"/>
              </w:rPr>
              <w:t xml:space="preserve"> </w:t>
            </w:r>
            <w:r w:rsidR="00D83925">
              <w:rPr>
                <w:rFonts w:ascii="Times New Roman" w:hAnsi="Times New Roman" w:cs="Times New Roman"/>
              </w:rPr>
              <w:t>29</w:t>
            </w:r>
            <w:r w:rsidR="0071511F">
              <w:rPr>
                <w:rFonts w:ascii="Times New Roman" w:hAnsi="Times New Roman" w:cs="Times New Roman"/>
              </w:rPr>
              <w:t>.12</w:t>
            </w:r>
            <w:r w:rsidR="00805DF2">
              <w:rPr>
                <w:rFonts w:ascii="Times New Roman" w:hAnsi="Times New Roman" w:cs="Times New Roman"/>
              </w:rPr>
              <w:t>.2021, 16 часов 00</w:t>
            </w:r>
            <w:r w:rsidR="00BB3073" w:rsidRPr="007B2BAD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F93A59" w:rsidRPr="00D7027D" w:rsidTr="00014F76">
        <w:trPr>
          <w:trHeight w:val="843"/>
        </w:trPr>
        <w:tc>
          <w:tcPr>
            <w:tcW w:w="0" w:type="auto"/>
          </w:tcPr>
          <w:p w:rsidR="00F93A59" w:rsidRPr="007B2BAD" w:rsidRDefault="00853D39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Н</w:t>
            </w:r>
            <w:r w:rsidR="00C57F7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аименование, место нахождения, почтовый адрес, адрес электронной почты главного распорядителя</w:t>
            </w:r>
            <w:r w:rsidR="00852276" w:rsidRPr="007B2BAD">
              <w:t xml:space="preserve"> </w:t>
            </w:r>
            <w:r w:rsidR="00852276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как получателя бюджетных средств (далее – главный распорядитель)</w:t>
            </w:r>
          </w:p>
        </w:tc>
        <w:tc>
          <w:tcPr>
            <w:tcW w:w="0" w:type="auto"/>
          </w:tcPr>
          <w:p w:rsidR="00F93A59" w:rsidRPr="007B2BAD" w:rsidRDefault="00014F76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Администрация сельского поселения Хатанга</w:t>
            </w:r>
            <w:r w:rsidR="00C8450B" w:rsidRPr="007B2BAD">
              <w:rPr>
                <w:rFonts w:ascii="Times New Roman" w:hAnsi="Times New Roman" w:cs="Times New Roman"/>
              </w:rPr>
              <w:t xml:space="preserve">, </w:t>
            </w:r>
          </w:p>
          <w:p w:rsidR="00C8450B" w:rsidRPr="007B2BAD" w:rsidRDefault="00C8450B" w:rsidP="00014F76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Красноярский край, Таймырский Долгано-Ненецкий муниципальный район, </w:t>
            </w:r>
            <w:r w:rsidR="00014F76" w:rsidRPr="007B2BAD">
              <w:rPr>
                <w:rFonts w:ascii="Times New Roman" w:hAnsi="Times New Roman" w:cs="Times New Roman"/>
              </w:rPr>
              <w:t>с. Хатанга</w:t>
            </w:r>
            <w:r w:rsidRPr="007B2BAD">
              <w:rPr>
                <w:rFonts w:ascii="Times New Roman" w:hAnsi="Times New Roman" w:cs="Times New Roman"/>
              </w:rPr>
              <w:t xml:space="preserve">, ул. </w:t>
            </w:r>
            <w:r w:rsidR="00014F76" w:rsidRPr="007B2BAD">
              <w:rPr>
                <w:rFonts w:ascii="Times New Roman" w:eastAsia="Times New Roman" w:hAnsi="Times New Roman" w:cs="Times New Roman"/>
                <w:lang w:eastAsia="ru-RU"/>
              </w:rPr>
              <w:t>Советская, 23 А, 3 этаж, каб. 28</w:t>
            </w:r>
            <w:r w:rsidR="00D64582" w:rsidRPr="007B2BAD">
              <w:rPr>
                <w:rFonts w:ascii="Times New Roman" w:hAnsi="Times New Roman" w:cs="Times New Roman"/>
              </w:rPr>
              <w:t>,</w:t>
            </w:r>
            <w:r w:rsidR="00D46B29" w:rsidRPr="007B2BAD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014F76" w:rsidRPr="007B2BAD">
                <w:rPr>
                  <w:rStyle w:val="a4"/>
                  <w:b/>
                  <w:lang w:val="en-US"/>
                </w:rPr>
                <w:t>www</w:t>
              </w:r>
              <w:r w:rsidR="00014F76" w:rsidRPr="007B2BAD">
                <w:rPr>
                  <w:rStyle w:val="a4"/>
                  <w:b/>
                </w:rPr>
                <w:t>.</w:t>
              </w:r>
              <w:proofErr w:type="spellStart"/>
              <w:r w:rsidR="00014F76" w:rsidRPr="007B2BAD">
                <w:rPr>
                  <w:rStyle w:val="a4"/>
                  <w:b/>
                  <w:lang w:val="en-US"/>
                </w:rPr>
                <w:t>hatanga</w:t>
              </w:r>
              <w:proofErr w:type="spellEnd"/>
              <w:r w:rsidR="00014F76" w:rsidRPr="007B2BAD">
                <w:rPr>
                  <w:rStyle w:val="a4"/>
                  <w:b/>
                </w:rPr>
                <w:t>24.</w:t>
              </w:r>
              <w:proofErr w:type="spellStart"/>
              <w:r w:rsidR="00014F76" w:rsidRPr="007B2BAD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  <w:r w:rsidR="00014F76" w:rsidRPr="007B2BAD">
              <w:rPr>
                <w:rStyle w:val="a4"/>
                <w:b/>
              </w:rPr>
              <w:t>.</w:t>
            </w:r>
          </w:p>
        </w:tc>
      </w:tr>
      <w:tr w:rsidR="00F93A59" w:rsidRPr="00D7027D" w:rsidTr="001D0670">
        <w:tc>
          <w:tcPr>
            <w:tcW w:w="0" w:type="auto"/>
          </w:tcPr>
          <w:p w:rsidR="00F93A59" w:rsidRPr="00D83925" w:rsidRDefault="00853D39" w:rsidP="00B00591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</w:t>
            </w:r>
            <w:r w:rsidR="00302013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езультаты предоставления субсидии</w:t>
            </w:r>
            <w:r w:rsidR="00B367B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: </w:t>
            </w:r>
            <w:r w:rsidR="00D83925" w:rsidRPr="00D83925">
              <w:rPr>
                <w:rFonts w:ascii="Times New Roman" w:eastAsia="Calibri" w:hAnsi="Times New Roman" w:cs="Times New Roman"/>
                <w:bCs/>
                <w:lang w:eastAsia="ru-RU"/>
              </w:rPr>
              <w:t>Объе</w:t>
            </w:r>
            <w:r w:rsidR="00D83925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м (задание) производства на 2022 год </w:t>
            </w:r>
            <w:r w:rsidR="00D83925" w:rsidRPr="00D83925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хлеба высшего сорта (1 сорта), подлежащего субсидированию </w:t>
            </w:r>
          </w:p>
        </w:tc>
        <w:tc>
          <w:tcPr>
            <w:tcW w:w="0" w:type="auto"/>
          </w:tcPr>
          <w:p w:rsidR="00B00591" w:rsidRDefault="00B00591" w:rsidP="00D83925">
            <w:pPr>
              <w:rPr>
                <w:rFonts w:ascii="Times New Roman" w:hAnsi="Times New Roman" w:cs="Times New Roman"/>
              </w:rPr>
            </w:pPr>
          </w:p>
          <w:p w:rsidR="00014F76" w:rsidRPr="007B2BAD" w:rsidRDefault="00B00591" w:rsidP="00D83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1 </w:t>
            </w:r>
          </w:p>
        </w:tc>
      </w:tr>
      <w:tr w:rsidR="00F93A59" w:rsidRPr="00D7027D" w:rsidTr="001D0670">
        <w:tc>
          <w:tcPr>
            <w:tcW w:w="0" w:type="auto"/>
          </w:tcPr>
          <w:p w:rsidR="00F93A59" w:rsidRPr="007B2BAD" w:rsidRDefault="00A96FC9" w:rsidP="0071511F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  <w:bCs/>
              </w:rPr>
              <w:t>С</w:t>
            </w:r>
            <w:r w:rsidR="00302013" w:rsidRPr="007B2BAD">
              <w:rPr>
                <w:rFonts w:ascii="Times New Roman" w:hAnsi="Times New Roman" w:cs="Times New Roman"/>
                <w:bCs/>
              </w:rPr>
              <w:t>етевой адрес официального сайта</w:t>
            </w:r>
            <w:r w:rsidR="00AD7D3F" w:rsidRPr="007B2BAD">
              <w:rPr>
                <w:rFonts w:ascii="Times New Roman" w:hAnsi="Times New Roman" w:cs="Times New Roman"/>
                <w:bCs/>
              </w:rPr>
              <w:t xml:space="preserve"> органов местного самоуправления муниципального </w:t>
            </w:r>
            <w:r w:rsidR="00014F76" w:rsidRPr="007B2BAD">
              <w:rPr>
                <w:rFonts w:ascii="Times New Roman" w:hAnsi="Times New Roman" w:cs="Times New Roman"/>
                <w:bCs/>
              </w:rPr>
              <w:t>образования</w:t>
            </w:r>
            <w:r w:rsidR="00AD7D3F" w:rsidRPr="007B2BAD">
              <w:rPr>
                <w:rFonts w:ascii="Times New Roman" w:hAnsi="Times New Roman" w:cs="Times New Roman"/>
                <w:bCs/>
              </w:rPr>
              <w:t xml:space="preserve"> в информационно-телекоммуникационной сети Интернет (далее – официальный сайт)</w:t>
            </w:r>
            <w:r w:rsidR="00302013" w:rsidRPr="007B2BAD">
              <w:rPr>
                <w:rFonts w:ascii="Times New Roman" w:hAnsi="Times New Roman" w:cs="Times New Roman"/>
                <w:bCs/>
              </w:rPr>
              <w:t xml:space="preserve">, на котором </w:t>
            </w:r>
            <w:r w:rsidR="0071511F">
              <w:rPr>
                <w:rFonts w:ascii="Times New Roman" w:hAnsi="Times New Roman" w:cs="Times New Roman"/>
                <w:bCs/>
              </w:rPr>
              <w:t>размещено объявление о проведении конкурсного отбора.</w:t>
            </w:r>
          </w:p>
        </w:tc>
        <w:tc>
          <w:tcPr>
            <w:tcW w:w="0" w:type="auto"/>
          </w:tcPr>
          <w:p w:rsidR="00F93A59" w:rsidRPr="007B2BAD" w:rsidRDefault="00383275">
            <w:pPr>
              <w:rPr>
                <w:rFonts w:ascii="Times New Roman" w:hAnsi="Times New Roman" w:cs="Times New Roman"/>
              </w:rPr>
            </w:pPr>
            <w:hyperlink r:id="rId6" w:history="1">
              <w:r w:rsidR="00023653" w:rsidRPr="007B2BAD">
                <w:rPr>
                  <w:rStyle w:val="a4"/>
                  <w:b/>
                  <w:lang w:val="en-US"/>
                </w:rPr>
                <w:t>www</w:t>
              </w:r>
              <w:r w:rsidR="00023653" w:rsidRPr="007B2BAD">
                <w:rPr>
                  <w:rStyle w:val="a4"/>
                  <w:b/>
                </w:rPr>
                <w:t>.</w:t>
              </w:r>
              <w:proofErr w:type="spellStart"/>
              <w:r w:rsidR="00023653" w:rsidRPr="007B2BAD">
                <w:rPr>
                  <w:rStyle w:val="a4"/>
                  <w:b/>
                  <w:lang w:val="en-US"/>
                </w:rPr>
                <w:t>hatanga</w:t>
              </w:r>
              <w:proofErr w:type="spellEnd"/>
              <w:r w:rsidR="00023653" w:rsidRPr="007B2BAD">
                <w:rPr>
                  <w:rStyle w:val="a4"/>
                  <w:b/>
                </w:rPr>
                <w:t>24.</w:t>
              </w:r>
              <w:proofErr w:type="spellStart"/>
              <w:r w:rsidR="00023653" w:rsidRPr="007B2BAD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  <w:r w:rsidR="00023653" w:rsidRPr="007B2BAD">
              <w:rPr>
                <w:rStyle w:val="a4"/>
                <w:b/>
              </w:rPr>
              <w:t>.</w:t>
            </w:r>
          </w:p>
        </w:tc>
      </w:tr>
      <w:tr w:rsidR="00F93A59" w:rsidRPr="00D7027D" w:rsidTr="001D0670">
        <w:tc>
          <w:tcPr>
            <w:tcW w:w="0" w:type="auto"/>
          </w:tcPr>
          <w:p w:rsidR="00F93A59" w:rsidRPr="007B2BAD" w:rsidRDefault="00A96FC9" w:rsidP="00A96FC9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Т</w:t>
            </w:r>
            <w:r w:rsidR="00302013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      </w:r>
          </w:p>
        </w:tc>
        <w:tc>
          <w:tcPr>
            <w:tcW w:w="0" w:type="auto"/>
          </w:tcPr>
          <w:p w:rsidR="00947FA9" w:rsidRPr="007B2BAD" w:rsidRDefault="00947FA9" w:rsidP="00947FA9">
            <w:pPr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Требования к участникам отбора, которым должен соответствовать участник отбора на дату его проведения: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участники отбора не должны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у участников отбора должна отсутствовать просроченная задолженность по возврату в бюджет сельского поселения Хатанга,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</w:t>
            </w: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у участников отбора должны отсутствовать в реестре дисквалифицированных лиц сведения о дисквалифицированных руководителях, членах коллегиального исполнительного органа, лиц, исполняющих функции единоличного исполнительного органа, или о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участники отбора не должны получать средства из бюджета, из которого планируется предоставление субсидии в соответствии с правовым актом, также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Соглашением.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Дополнительные требования к участникам отбора, включающие: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наличие опыта, необходимого для достижения целей предоставления субсидии;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наличие кадрового состава, необходимого для достижения целей предоставления субсидии;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выплаты заработной платы не ниже минимального размера, установленного федеральным законодательством;</w:t>
            </w:r>
          </w:p>
          <w:p w:rsidR="00F93A59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наличие материально-технической базы, необходимой для достижения целей предоставления субсидии.</w:t>
            </w:r>
          </w:p>
        </w:tc>
      </w:tr>
      <w:tr w:rsidR="00F93A59" w:rsidRPr="00D7027D" w:rsidTr="001D0670">
        <w:tc>
          <w:tcPr>
            <w:tcW w:w="0" w:type="auto"/>
          </w:tcPr>
          <w:p w:rsidR="00F93A59" w:rsidRPr="007B2BAD" w:rsidRDefault="007678DD" w:rsidP="003164CB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П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орядок подачи заявок участниками отбора </w:t>
            </w:r>
            <w:r w:rsidR="005C746D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и требования, предъявляемые</w:t>
            </w:r>
            <w:r w:rsidR="003164CB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к форме и содержанию заявок, подаваемых участниками отбора </w:t>
            </w:r>
          </w:p>
        </w:tc>
        <w:tc>
          <w:tcPr>
            <w:tcW w:w="0" w:type="auto"/>
          </w:tcPr>
          <w:p w:rsidR="00BF42CF" w:rsidRPr="007B2BAD" w:rsidRDefault="00BF42CF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1. Для участия в отборе </w:t>
            </w:r>
            <w:r w:rsidR="00023653" w:rsidRPr="007B2BAD">
              <w:rPr>
                <w:rFonts w:ascii="Times New Roman" w:hAnsi="Times New Roman" w:cs="Times New Roman"/>
              </w:rPr>
              <w:t xml:space="preserve">Подпрограммы </w:t>
            </w:r>
            <w:r w:rsidR="00771395" w:rsidRPr="0077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«Хлеб по доступной цене для населения в с. Хатанга» </w:t>
            </w:r>
            <w:r w:rsidR="00023653" w:rsidRPr="007B2BAD">
              <w:rPr>
                <w:rFonts w:ascii="Times New Roman" w:hAnsi="Times New Roman" w:cs="Times New Roman"/>
              </w:rPr>
              <w:t>необходима</w:t>
            </w:r>
            <w:r w:rsidRPr="007B2BAD">
              <w:rPr>
                <w:rFonts w:ascii="Times New Roman" w:hAnsi="Times New Roman" w:cs="Times New Roman"/>
              </w:rPr>
              <w:t>:</w:t>
            </w:r>
          </w:p>
          <w:p w:rsidR="00BF42CF" w:rsidRPr="007B2BAD" w:rsidRDefault="00BF42CF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- </w:t>
            </w:r>
            <w:r w:rsidR="00023653" w:rsidRPr="007B2BAD">
              <w:rPr>
                <w:rFonts w:ascii="Times New Roman" w:hAnsi="Times New Roman" w:cs="Times New Roman"/>
              </w:rPr>
              <w:t xml:space="preserve">заявка на участие в конкурсном отборе по мероприятию подпрограммы </w:t>
            </w:r>
            <w:r w:rsidR="00771395" w:rsidRPr="00771395">
              <w:rPr>
                <w:rFonts w:ascii="Times New Roman" w:hAnsi="Times New Roman" w:cs="Times New Roman"/>
              </w:rPr>
              <w:t xml:space="preserve">«Хлеб по доступной цене для населения в с. Хатанга» </w:t>
            </w:r>
            <w:r w:rsidR="00023653" w:rsidRPr="007B2BAD">
              <w:rPr>
                <w:rFonts w:ascii="Times New Roman" w:hAnsi="Times New Roman" w:cs="Times New Roman"/>
              </w:rPr>
              <w:t xml:space="preserve">по форме № </w:t>
            </w:r>
            <w:r w:rsidR="00771395">
              <w:rPr>
                <w:rFonts w:ascii="Times New Roman" w:hAnsi="Times New Roman" w:cs="Times New Roman"/>
              </w:rPr>
              <w:t>5</w:t>
            </w:r>
            <w:r w:rsidR="00023653" w:rsidRPr="007B2BAD">
              <w:rPr>
                <w:rFonts w:ascii="Times New Roman" w:hAnsi="Times New Roman" w:cs="Times New Roman"/>
              </w:rPr>
              <w:t xml:space="preserve"> к Правилам</w:t>
            </w:r>
            <w:r w:rsidR="007B2BAD" w:rsidRPr="007B2BAD">
              <w:rPr>
                <w:rFonts w:ascii="Times New Roman" w:hAnsi="Times New Roman" w:cs="Times New Roman"/>
              </w:rPr>
              <w:t xml:space="preserve"> </w:t>
            </w:r>
            <w:r w:rsidR="00E54297" w:rsidRPr="00E54297">
              <w:rPr>
                <w:rFonts w:ascii="Times New Roman" w:hAnsi="Times New Roman" w:cs="Times New Roman"/>
              </w:rPr>
              <w:t xml:space="preserve">предоставления финансовой поддержки в виде субсидии на мероприятия муниципальной программы «Создание условий для обеспечения жителей сельского поселения Хатанга услугами торговли» </w:t>
            </w:r>
            <w:r w:rsidR="00E54297">
              <w:rPr>
                <w:rFonts w:ascii="Times New Roman" w:hAnsi="Times New Roman" w:cs="Times New Roman"/>
              </w:rPr>
              <w:t xml:space="preserve">(далее – Правила) </w:t>
            </w:r>
            <w:r w:rsidR="007B2BAD" w:rsidRPr="007B2BAD">
              <w:rPr>
                <w:rFonts w:ascii="Times New Roman" w:hAnsi="Times New Roman" w:cs="Times New Roman"/>
              </w:rPr>
              <w:t>(Приложение 2)</w:t>
            </w:r>
            <w:r w:rsidRPr="007B2BAD">
              <w:rPr>
                <w:rFonts w:ascii="Times New Roman" w:hAnsi="Times New Roman" w:cs="Times New Roman"/>
              </w:rPr>
              <w:t>;</w:t>
            </w:r>
          </w:p>
          <w:p w:rsidR="002625EB" w:rsidRPr="007B2BAD" w:rsidRDefault="002625EB" w:rsidP="00E5429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- копия устава (положения, учредительного договора), для индивидуальных </w:t>
            </w: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предпринимателей, физических лиц – копия паспорта;</w:t>
            </w:r>
          </w:p>
          <w:p w:rsidR="002625EB" w:rsidRPr="007B2BAD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7" w:history="1">
              <w:r w:rsidRPr="007B2BAD">
                <w:rPr>
                  <w:rFonts w:ascii="Times New Roman" w:eastAsia="Times New Roman" w:hAnsi="Times New Roman" w:cs="Times New Roman"/>
                  <w:lang w:eastAsia="ru-RU"/>
                </w:rPr>
                <w:t>справка</w:t>
              </w:r>
            </w:hyperlink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просроченной задолженности по возврату субсидий, бюджетных инвестиций и иных средств, предоставленных из бюджета сельского поселения Хатанга в соответствии с иными нормативными правовыми актами Администрации сельского поселения Хатанга по ф</w:t>
            </w:r>
            <w:r w:rsidR="00E54297">
              <w:rPr>
                <w:rFonts w:ascii="Times New Roman" w:eastAsia="Times New Roman" w:hAnsi="Times New Roman" w:cs="Times New Roman"/>
                <w:lang w:eastAsia="ru-RU"/>
              </w:rPr>
              <w:t>орме согласно приложению N 1 к</w:t>
            </w: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Правилам</w:t>
            </w:r>
            <w:r w:rsidR="007B2BAD"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 (Приложение 3)</w:t>
            </w: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625EB" w:rsidRPr="007B2BAD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(предоставляется по желанию участника);</w:t>
            </w:r>
          </w:p>
          <w:p w:rsidR="002625EB" w:rsidRPr="007B2BAD" w:rsidRDefault="002625EB" w:rsidP="002625E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выписка из единого государственного реестра юридических лиц (выписка из единого государственного реестра индивидуальных предпринимателей), полученной не ранее 6 месяцев до даты подачи заявления (предоставляется по желанию участника);</w:t>
            </w:r>
          </w:p>
          <w:p w:rsidR="002625EB" w:rsidRPr="007B2BAD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договора, соглашения с приложениями и актами выполненных работ, заключенных за последних три года (подтверждающие наличие опыта работы);</w:t>
            </w:r>
          </w:p>
          <w:p w:rsidR="001657E1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штатного расписания (приказ о приеме на работу, трудовой договор)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документы, подтверждающий установленную заработную плату не ниже минимального размера, установленного действующим региональным законодательством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657E1" w:rsidRPr="001657E1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расчет (калькуляция) и первичные бухгалтерские документы на затраты, включенные в калькуляцию, а именно:</w:t>
            </w:r>
          </w:p>
          <w:p w:rsidR="001657E1" w:rsidRPr="001657E1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договора поставки, счета- фактуры, универсальные передаточные акты (далее -УПД), товарные накладные, транспортные накладные, акты оказания услуг (выполненных работ), подтверждающие приобретение сырья, оборудования, товарно-материальных ценностей (далее –ТМЦ), горюче-смазочные материалы (далее – ГСМ), оказания транспортных услуг по их доставке;</w:t>
            </w:r>
          </w:p>
          <w:p w:rsidR="001657E1" w:rsidRPr="001657E1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договора оказания услуг, счета- фактуры или справки, подтверждающие объемы потребления коммунальных услуг, электроэнергии, по вывозу твердых бытовых отходов (далее – ТБО);</w:t>
            </w:r>
          </w:p>
          <w:p w:rsidR="001657E1" w:rsidRPr="001657E1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расчет фонда оплаты труда (далее –ФОТ), налоговых отчислений с ФОТ;</w:t>
            </w:r>
          </w:p>
          <w:p w:rsidR="001657E1" w:rsidRPr="001657E1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расчет общехозяйственных расходов за предыдущий календарный год (при наличии расходов);</w:t>
            </w:r>
          </w:p>
          <w:p w:rsidR="001657E1" w:rsidRPr="001657E1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технический паспорт на автотранспорт, договор аренды (при наличии), договора оказания услуг, связанных с обслуживанием (ремонтом) </w:t>
            </w:r>
            <w:r w:rsidRPr="0016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автотранспорта;</w:t>
            </w:r>
          </w:p>
          <w:p w:rsidR="001657E1" w:rsidRPr="001657E1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расчеты амортизации оборудования, инвентарные карточки;</w:t>
            </w:r>
          </w:p>
          <w:p w:rsidR="001657E1" w:rsidRPr="001657E1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правоустанавливающие документы на здания, помещения или договора аренды;</w:t>
            </w:r>
          </w:p>
          <w:p w:rsidR="001657E1" w:rsidRPr="001657E1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перечень торговых объектов, в которых планируется реализация хлеба населению, с указанием наименования, адреса, режима работы (для мероприятий «Хлеб по доступной цене для населения в с. Хатанга»).</w:t>
            </w:r>
          </w:p>
          <w:p w:rsidR="001657E1" w:rsidRPr="007B2BAD" w:rsidRDefault="001657E1" w:rsidP="00E542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3A59" w:rsidRPr="00D7027D" w:rsidTr="001D0670">
        <w:tc>
          <w:tcPr>
            <w:tcW w:w="0" w:type="auto"/>
          </w:tcPr>
          <w:p w:rsidR="00F93A59" w:rsidRPr="007B2BAD" w:rsidRDefault="007678DD" w:rsidP="00BF42CF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  <w:bCs/>
              </w:rPr>
              <w:lastRenderedPageBreak/>
              <w:t>П</w:t>
            </w:r>
            <w:r w:rsidR="003C43D0" w:rsidRPr="007B2BAD">
              <w:rPr>
                <w:rFonts w:ascii="Times New Roman" w:hAnsi="Times New Roman" w:cs="Times New Roman"/>
                <w:bCs/>
              </w:rPr>
              <w:t xml:space="preserve">орядок отзыва заявок участников отбора, </w:t>
            </w:r>
            <w:r w:rsidR="00BF42CF" w:rsidRPr="007B2BAD">
              <w:rPr>
                <w:rFonts w:ascii="Times New Roman" w:hAnsi="Times New Roman" w:cs="Times New Roman"/>
                <w:bCs/>
              </w:rPr>
              <w:t>а также внесения изменений в заявки участников отбора</w:t>
            </w:r>
          </w:p>
        </w:tc>
        <w:tc>
          <w:tcPr>
            <w:tcW w:w="0" w:type="auto"/>
          </w:tcPr>
          <w:p w:rsidR="00F93A59" w:rsidRPr="007B2BAD" w:rsidRDefault="002625EB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Участник конкурсного отбора может внести изменения в заявку, отозвать заявку не позднее заседания Комиссии по рассмотрению заявок. Изменения можно внести только один раз путем предоставления заявки и дополнительных документов в Комиссию до их рассмотрения. Отзыв заявки осуществляется по письменному обращению в Комиссию или самостоятельно или через представителей на заседании Комиссии по рассмотрению заявок.</w:t>
            </w:r>
          </w:p>
        </w:tc>
      </w:tr>
      <w:tr w:rsidR="00F93A59" w:rsidRPr="00D7027D" w:rsidTr="001D0670">
        <w:tc>
          <w:tcPr>
            <w:tcW w:w="0" w:type="auto"/>
          </w:tcPr>
          <w:p w:rsidR="00F93A59" w:rsidRPr="007B2BAD" w:rsidRDefault="00250AEB" w:rsidP="00250AEB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Порядок 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рассмотрения заявок участников отбора, порядок отклонения </w:t>
            </w: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участника в участии в отборе </w:t>
            </w:r>
          </w:p>
        </w:tc>
        <w:tc>
          <w:tcPr>
            <w:tcW w:w="0" w:type="auto"/>
          </w:tcPr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 xml:space="preserve">Конкурсный отбор проводится при определении получателя субсидий исходя из наилучших условий достижения целей (результатов) предоставления субсидий. 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Критерии оценки заявок</w:t>
            </w:r>
            <w:r w:rsidR="007B2BAD" w:rsidRPr="007B2BAD">
              <w:rPr>
                <w:rFonts w:ascii="Times New Roman" w:hAnsi="Times New Roman" w:cs="Times New Roman"/>
                <w:bCs/>
              </w:rPr>
              <w:t xml:space="preserve"> (Приложение 4)</w:t>
            </w:r>
            <w:r w:rsidRPr="007B2BAD">
              <w:rPr>
                <w:rFonts w:ascii="Times New Roman" w:hAnsi="Times New Roman" w:cs="Times New Roman"/>
                <w:bCs/>
              </w:rPr>
              <w:t>, их весовое значение в общей оценке, присвоение порядковых номеров заявкам участников отбора по результатам оценки при проведении конкурса, приведены: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 xml:space="preserve">- по мероприятию подпрограммы </w:t>
            </w:r>
            <w:r w:rsidR="00093CB5" w:rsidRPr="00093CB5">
              <w:rPr>
                <w:rFonts w:ascii="Times New Roman" w:hAnsi="Times New Roman" w:cs="Times New Roman"/>
                <w:bCs/>
              </w:rPr>
              <w:t>«Хлеб по доступной цене для населения в с. Хатанга»</w:t>
            </w:r>
            <w:r w:rsidR="00093CB5">
              <w:rPr>
                <w:rFonts w:ascii="Times New Roman" w:hAnsi="Times New Roman" w:cs="Times New Roman"/>
                <w:bCs/>
              </w:rPr>
              <w:t xml:space="preserve"> в приложении № 3</w:t>
            </w:r>
            <w:r w:rsidRPr="007B2BAD">
              <w:rPr>
                <w:rFonts w:ascii="Times New Roman" w:hAnsi="Times New Roman" w:cs="Times New Roman"/>
                <w:bCs/>
              </w:rPr>
              <w:t xml:space="preserve"> к Правилам;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Представленные документы участниками конкурсного отбора рассматриваются комиссией в день заседания, указанный в Распоряжении о проведении конкурсного отбора, в соответствии с Положением о конкурсной комиссии по проведению конкурсного отбора на получение финансовой поддержки в виде субсидий.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Правила рассмотрения и оценки предложений (заявок) участников отбора: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комиссия рассматривает заявки участников отбора на предмет их соответствия установленным в объявлении о проведении отбора требованиям: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в случае соответствия заявки, ей присваивается порядковый номер в соответствии с очередностью подачи заявок, зарегистрированных в журнале регистрации заявок на получение субсидий;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в случае не соответствия заявок, комиссия их отклоняет с указанием причинах их отклонения.</w:t>
            </w:r>
          </w:p>
          <w:p w:rsidR="00963BEA" w:rsidRPr="007B2BAD" w:rsidRDefault="00963BEA" w:rsidP="00E54297">
            <w:pPr>
              <w:ind w:left="432"/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Основания для отклонения заявки для участия в конкурсном отборе является: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несоответствие участника отбора требованиям, установленным в подпункте 2.3 Правил;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несоответствие представленных уча</w:t>
            </w:r>
            <w:r w:rsidR="0071511F">
              <w:rPr>
                <w:rFonts w:ascii="Times New Roman" w:hAnsi="Times New Roman" w:cs="Times New Roman"/>
                <w:bCs/>
              </w:rPr>
              <w:t xml:space="preserve">стником документов требованиям </w:t>
            </w:r>
            <w:r w:rsidRPr="007B2BAD">
              <w:rPr>
                <w:rFonts w:ascii="Times New Roman" w:hAnsi="Times New Roman" w:cs="Times New Roman"/>
                <w:bCs/>
              </w:rPr>
              <w:t>или непредставление (предоставление не в полном объеме) указанных документов;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 xml:space="preserve">- недостоверность представленной участником отбора информации, в том числе </w:t>
            </w:r>
            <w:r w:rsidRPr="007B2BAD">
              <w:rPr>
                <w:rFonts w:ascii="Times New Roman" w:hAnsi="Times New Roman" w:cs="Times New Roman"/>
                <w:bCs/>
              </w:rPr>
              <w:lastRenderedPageBreak/>
              <w:t>информации о месте нахождения и адресе юридического лица;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подача участником отбора заявки после даты и (или) времени, определенных для подачи заявок.</w:t>
            </w:r>
          </w:p>
        </w:tc>
      </w:tr>
      <w:tr w:rsidR="003C4B3F" w:rsidRPr="00D7027D" w:rsidTr="001D0670">
        <w:tc>
          <w:tcPr>
            <w:tcW w:w="0" w:type="auto"/>
          </w:tcPr>
          <w:p w:rsidR="003C4B3F" w:rsidRPr="007B2BAD" w:rsidRDefault="007678DD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П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0" w:type="auto"/>
          </w:tcPr>
          <w:p w:rsidR="003C4B3F" w:rsidRPr="007B2BAD" w:rsidRDefault="00963BEA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Участник конкурсного отбора может в письменном виде направить запрос Главному распорядителю о разъяснении положений объявления о проведении отбора с момента публикации объявления и не позднее, чем за два рабочих дня до даты окончания срока подачи заявок. Главный распорядитель обязан дать разъяснения не позднее двух рабочих дней с момента поступления запроса от участника конкурсного отбора.</w:t>
            </w:r>
          </w:p>
        </w:tc>
      </w:tr>
      <w:tr w:rsidR="003C4B3F" w:rsidRPr="00D7027D" w:rsidTr="001D0670">
        <w:tc>
          <w:tcPr>
            <w:tcW w:w="0" w:type="auto"/>
          </w:tcPr>
          <w:p w:rsidR="003C4B3F" w:rsidRPr="007B2BAD" w:rsidRDefault="007678DD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С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рок, в течение которого победитель (победители) отбора должен подписать соглашение о предоставлени</w:t>
            </w:r>
            <w:r w:rsidR="00250AEB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и субсидии (далее - соглашение)</w:t>
            </w:r>
          </w:p>
        </w:tc>
        <w:tc>
          <w:tcPr>
            <w:tcW w:w="0" w:type="auto"/>
          </w:tcPr>
          <w:p w:rsidR="003C4B3F" w:rsidRPr="007B2BAD" w:rsidRDefault="00963BEA" w:rsidP="00963BEA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Главный распорядитель заключает Соглашения по типовой форме, утвержденн</w:t>
            </w:r>
            <w:r w:rsidR="00093CB5">
              <w:rPr>
                <w:rFonts w:ascii="Times New Roman" w:hAnsi="Times New Roman" w:cs="Times New Roman"/>
              </w:rPr>
              <w:t>ой Приказом Финансового отдела А</w:t>
            </w:r>
            <w:r w:rsidRPr="007B2BAD">
              <w:rPr>
                <w:rFonts w:ascii="Times New Roman" w:hAnsi="Times New Roman" w:cs="Times New Roman"/>
              </w:rPr>
              <w:t xml:space="preserve">дминистрации сельского поселения Хатанга от 15.01.2021 г. № 05-П «Об утверждении типовых форм соглашений (договоров) о предоставлении из бюджета сельского поселения Хатанга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услуг», с победителями по результатам проведенного конкурсного отбора, не позднее 20 календарных дней со дня подписания протокола. </w:t>
            </w:r>
          </w:p>
        </w:tc>
      </w:tr>
      <w:tr w:rsidR="003C4B3F" w:rsidRPr="00D7027D" w:rsidTr="001D0670">
        <w:tc>
          <w:tcPr>
            <w:tcW w:w="0" w:type="auto"/>
          </w:tcPr>
          <w:p w:rsidR="003C43D0" w:rsidRPr="007B2BAD" w:rsidRDefault="007678DD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У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словия признания победителя (победителей) отбора уклонившимся от заключения соглашения;</w:t>
            </w:r>
          </w:p>
          <w:p w:rsidR="003C4B3F" w:rsidRPr="007B2BAD" w:rsidRDefault="003C4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C4B3F" w:rsidRPr="007B2BAD" w:rsidRDefault="00963BEA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В случае не подписания Соглашения в течении 20 календарных дней победителем, он признается уклонившимся от заключения Соглашения.</w:t>
            </w:r>
          </w:p>
        </w:tc>
      </w:tr>
      <w:tr w:rsidR="003C4B3F" w:rsidRPr="00D7027D" w:rsidTr="001D0670">
        <w:tc>
          <w:tcPr>
            <w:tcW w:w="0" w:type="auto"/>
          </w:tcPr>
          <w:p w:rsidR="003C4B3F" w:rsidRPr="007B2BAD" w:rsidRDefault="007678DD" w:rsidP="007F2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Д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аты размещения результатов отбора на едином портале</w:t>
            </w:r>
            <w:r w:rsidR="007F23C5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, а также на официальном сайте</w:t>
            </w:r>
          </w:p>
        </w:tc>
        <w:tc>
          <w:tcPr>
            <w:tcW w:w="0" w:type="auto"/>
          </w:tcPr>
          <w:p w:rsidR="003C4B3F" w:rsidRPr="007B2BAD" w:rsidRDefault="00963BEA" w:rsidP="00805DF2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Результаты отбора опубликовываются на официальном сайте Главного распорядителя как получателя бюджетных средств в информационно-телекоммуникационной сети "Интернет", не позднее 14-го календарного дня, следующего за днем определения победителя отбора</w:t>
            </w:r>
            <w:r w:rsidR="00E54297">
              <w:rPr>
                <w:rFonts w:ascii="Times New Roman" w:hAnsi="Times New Roman" w:cs="Times New Roman"/>
              </w:rPr>
              <w:t>.</w:t>
            </w:r>
          </w:p>
        </w:tc>
      </w:tr>
    </w:tbl>
    <w:p w:rsidR="00F93A59" w:rsidRPr="00D7027D" w:rsidRDefault="00F93A59">
      <w:pPr>
        <w:rPr>
          <w:rFonts w:ascii="Times New Roman" w:hAnsi="Times New Roman" w:cs="Times New Roman"/>
        </w:rPr>
      </w:pPr>
    </w:p>
    <w:sectPr w:rsidR="00F93A59" w:rsidRPr="00D7027D" w:rsidSect="001D0670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6E"/>
    <w:rsid w:val="00000A10"/>
    <w:rsid w:val="000142E9"/>
    <w:rsid w:val="00014F76"/>
    <w:rsid w:val="00017C3F"/>
    <w:rsid w:val="00023653"/>
    <w:rsid w:val="0008226A"/>
    <w:rsid w:val="00093CB5"/>
    <w:rsid w:val="000A7FD2"/>
    <w:rsid w:val="000C5477"/>
    <w:rsid w:val="001028A8"/>
    <w:rsid w:val="00136C9D"/>
    <w:rsid w:val="001657E1"/>
    <w:rsid w:val="00181B2F"/>
    <w:rsid w:val="001B5E99"/>
    <w:rsid w:val="001D0670"/>
    <w:rsid w:val="001D7175"/>
    <w:rsid w:val="00250AEB"/>
    <w:rsid w:val="002625EB"/>
    <w:rsid w:val="00302013"/>
    <w:rsid w:val="003164CB"/>
    <w:rsid w:val="00323A70"/>
    <w:rsid w:val="00341C2A"/>
    <w:rsid w:val="00383275"/>
    <w:rsid w:val="00391079"/>
    <w:rsid w:val="003C43D0"/>
    <w:rsid w:val="003C4B3F"/>
    <w:rsid w:val="003E3ADD"/>
    <w:rsid w:val="00461461"/>
    <w:rsid w:val="0046786E"/>
    <w:rsid w:val="004921AC"/>
    <w:rsid w:val="004C78EA"/>
    <w:rsid w:val="004D601E"/>
    <w:rsid w:val="005750BC"/>
    <w:rsid w:val="005853BE"/>
    <w:rsid w:val="00590E96"/>
    <w:rsid w:val="005A4EA4"/>
    <w:rsid w:val="005C746D"/>
    <w:rsid w:val="00656978"/>
    <w:rsid w:val="00675FE8"/>
    <w:rsid w:val="006B45B3"/>
    <w:rsid w:val="006C7A1C"/>
    <w:rsid w:val="006E33EB"/>
    <w:rsid w:val="006E50AC"/>
    <w:rsid w:val="0071511F"/>
    <w:rsid w:val="007678DD"/>
    <w:rsid w:val="00771395"/>
    <w:rsid w:val="007B2BAD"/>
    <w:rsid w:val="007F23C5"/>
    <w:rsid w:val="00805DF2"/>
    <w:rsid w:val="00852276"/>
    <w:rsid w:val="00853D39"/>
    <w:rsid w:val="00884170"/>
    <w:rsid w:val="008A4151"/>
    <w:rsid w:val="00910873"/>
    <w:rsid w:val="00947FA9"/>
    <w:rsid w:val="00963BEA"/>
    <w:rsid w:val="00986DF8"/>
    <w:rsid w:val="009E14F1"/>
    <w:rsid w:val="00A4332D"/>
    <w:rsid w:val="00A96FC9"/>
    <w:rsid w:val="00AD7D3F"/>
    <w:rsid w:val="00AF0570"/>
    <w:rsid w:val="00B00591"/>
    <w:rsid w:val="00B04CEC"/>
    <w:rsid w:val="00B22965"/>
    <w:rsid w:val="00B367BC"/>
    <w:rsid w:val="00B656DA"/>
    <w:rsid w:val="00B65844"/>
    <w:rsid w:val="00B90BAB"/>
    <w:rsid w:val="00BA163D"/>
    <w:rsid w:val="00BB3073"/>
    <w:rsid w:val="00BE2E9A"/>
    <w:rsid w:val="00BF42CF"/>
    <w:rsid w:val="00C57F7C"/>
    <w:rsid w:val="00C64A40"/>
    <w:rsid w:val="00C8450B"/>
    <w:rsid w:val="00CC054C"/>
    <w:rsid w:val="00CE722F"/>
    <w:rsid w:val="00CF1136"/>
    <w:rsid w:val="00CF164E"/>
    <w:rsid w:val="00CF22C8"/>
    <w:rsid w:val="00D34FE5"/>
    <w:rsid w:val="00D46B29"/>
    <w:rsid w:val="00D64582"/>
    <w:rsid w:val="00D64F41"/>
    <w:rsid w:val="00D7027D"/>
    <w:rsid w:val="00D83925"/>
    <w:rsid w:val="00DA36DE"/>
    <w:rsid w:val="00DF0824"/>
    <w:rsid w:val="00E04308"/>
    <w:rsid w:val="00E54297"/>
    <w:rsid w:val="00EB484D"/>
    <w:rsid w:val="00F607BB"/>
    <w:rsid w:val="00F86951"/>
    <w:rsid w:val="00F9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E6F06-60D6-482F-ACC6-61D8A657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6951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53D3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3D3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3D3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3D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3D3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3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ED57DFA4922B963135FED83F4EB32FDAF74E448152733026CAA9FA442E469F1704F3F4802E2720280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hyperlink" Target="http://www.hatanga24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Татьяна Ильина</cp:lastModifiedBy>
  <cp:revision>16</cp:revision>
  <cp:lastPrinted>2021-11-29T05:33:00Z</cp:lastPrinted>
  <dcterms:created xsi:type="dcterms:W3CDTF">2021-08-09T03:57:00Z</dcterms:created>
  <dcterms:modified xsi:type="dcterms:W3CDTF">2021-11-29T08:28:00Z</dcterms:modified>
</cp:coreProperties>
</file>