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6" w:rsidRPr="006A5036" w:rsidRDefault="006314D1" w:rsidP="006A5036">
      <w:pPr>
        <w:ind w:left="6096"/>
        <w:jc w:val="both"/>
        <w:rPr>
          <w:b/>
          <w:color w:val="auto"/>
        </w:rPr>
      </w:pPr>
      <w:r w:rsidRPr="006314D1">
        <w:rPr>
          <w:color w:val="auto"/>
          <w:sz w:val="20"/>
          <w:szCs w:val="20"/>
        </w:rPr>
        <w:t xml:space="preserve">Приложение </w:t>
      </w:r>
      <w:r w:rsidR="00ED33F6">
        <w:rPr>
          <w:color w:val="auto"/>
          <w:sz w:val="20"/>
          <w:szCs w:val="20"/>
        </w:rPr>
        <w:t xml:space="preserve">№ </w:t>
      </w:r>
      <w:r w:rsidRPr="006314D1">
        <w:rPr>
          <w:color w:val="auto"/>
          <w:sz w:val="20"/>
          <w:szCs w:val="20"/>
        </w:rPr>
        <w:t>2</w:t>
      </w:r>
      <w:r w:rsidR="006A5036">
        <w:rPr>
          <w:color w:val="auto"/>
          <w:sz w:val="20"/>
          <w:szCs w:val="20"/>
        </w:rPr>
        <w:t xml:space="preserve"> </w:t>
      </w:r>
      <w:r w:rsidR="006A5036" w:rsidRPr="006A5036">
        <w:rPr>
          <w:color w:val="auto"/>
          <w:sz w:val="20"/>
        </w:rPr>
        <w:t>к Объявлению о проведении конкурсного отбора предоставления финансовой поддержки в виде субсидии на мероприятие Подпрограммы «Хлеб по доступно</w:t>
      </w:r>
      <w:r w:rsidR="006A5036" w:rsidRPr="006A5036">
        <w:rPr>
          <w:b/>
          <w:color w:val="auto"/>
        </w:rPr>
        <w:t xml:space="preserve"> </w:t>
      </w:r>
      <w:r w:rsidR="009F6471" w:rsidRPr="00076DEE">
        <w:rPr>
          <w:color w:val="auto"/>
          <w:sz w:val="20"/>
          <w:szCs w:val="20"/>
        </w:rPr>
        <w:t xml:space="preserve">доступной цене для населения в с. Хатанга» </w:t>
      </w:r>
      <w:r w:rsidR="009F6471">
        <w:rPr>
          <w:color w:val="auto"/>
          <w:sz w:val="20"/>
          <w:szCs w:val="20"/>
        </w:rPr>
        <w:t xml:space="preserve">на </w:t>
      </w:r>
      <w:r w:rsidR="009F6471" w:rsidRPr="00076DEE">
        <w:rPr>
          <w:color w:val="auto"/>
          <w:sz w:val="20"/>
          <w:szCs w:val="20"/>
        </w:rPr>
        <w:t>первое полугодие 2023 года</w:t>
      </w:r>
    </w:p>
    <w:p w:rsidR="00AC3E07" w:rsidRPr="006314D1" w:rsidRDefault="00AC3E07" w:rsidP="006314D1">
      <w:pPr>
        <w:ind w:left="5670"/>
        <w:jc w:val="right"/>
        <w:rPr>
          <w:color w:val="auto"/>
          <w:sz w:val="20"/>
          <w:szCs w:val="20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left="142"/>
        <w:jc w:val="both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6A5036" w:rsidRDefault="006A5036" w:rsidP="0053560E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  <w:bookmarkStart w:id="0" w:name="Par324"/>
      <w:bookmarkEnd w:id="0"/>
    </w:p>
    <w:tbl>
      <w:tblPr>
        <w:tblpPr w:leftFromText="180" w:rightFromText="180" w:vertAnchor="page" w:horzAnchor="margin" w:tblpY="4111"/>
        <w:tblW w:w="8363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2268"/>
        <w:gridCol w:w="1134"/>
        <w:gridCol w:w="1276"/>
      </w:tblGrid>
      <w:tr w:rsidR="0053560E" w:rsidRPr="00330429" w:rsidTr="0053560E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60E" w:rsidRPr="00330429" w:rsidRDefault="0053560E" w:rsidP="00330429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60E" w:rsidRPr="00330429" w:rsidRDefault="0053560E" w:rsidP="00330429">
            <w:pPr>
              <w:rPr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60E" w:rsidRPr="00330429" w:rsidRDefault="0053560E" w:rsidP="00330429">
            <w:pPr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60E" w:rsidRPr="00330429" w:rsidRDefault="0053560E" w:rsidP="00330429">
            <w:pPr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60E" w:rsidRPr="00330429" w:rsidRDefault="0053560E" w:rsidP="00330429">
            <w:pPr>
              <w:rPr>
                <w:color w:val="auto"/>
              </w:rPr>
            </w:pPr>
            <w:bookmarkStart w:id="1" w:name="_GoBack"/>
            <w:bookmarkEnd w:id="1"/>
          </w:p>
        </w:tc>
      </w:tr>
    </w:tbl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на конкурсный отбор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716"/>
      </w:tblGrid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форма: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адрес: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телефона: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Численность работников заявителя, человек _________________________.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Среднемесячная заработная плата на 1 работающего, рублей___________.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1: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322"/>
      </w:tblGrid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реализации хлеба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Показатели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2:</w:t>
      </w:r>
    </w:p>
    <w:p w:rsidR="0053560E" w:rsidRDefault="006A5036" w:rsidP="0053560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№1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предлагаемый объем реализации хлеба.</w:t>
      </w:r>
    </w:p>
    <w:p w:rsidR="0053560E" w:rsidRPr="00CB1F0D" w:rsidRDefault="0053560E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275"/>
        <w:gridCol w:w="1276"/>
        <w:gridCol w:w="1134"/>
        <w:gridCol w:w="1270"/>
      </w:tblGrid>
      <w:tr w:rsidR="0053560E" w:rsidTr="0053560E">
        <w:tc>
          <w:tcPr>
            <w:tcW w:w="1980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Период </w:t>
            </w:r>
          </w:p>
        </w:tc>
        <w:tc>
          <w:tcPr>
            <w:tcW w:w="1276" w:type="dxa"/>
          </w:tcPr>
          <w:p w:rsidR="0053560E" w:rsidRDefault="0053560E" w:rsidP="005356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Январь </w:t>
            </w:r>
          </w:p>
        </w:tc>
        <w:tc>
          <w:tcPr>
            <w:tcW w:w="1134" w:type="dxa"/>
          </w:tcPr>
          <w:p w:rsidR="0053560E" w:rsidRDefault="0053560E" w:rsidP="005356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  <w:tc>
          <w:tcPr>
            <w:tcW w:w="1275" w:type="dxa"/>
          </w:tcPr>
          <w:p w:rsidR="0053560E" w:rsidRDefault="0053560E" w:rsidP="005356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1276" w:type="dxa"/>
          </w:tcPr>
          <w:p w:rsidR="0053560E" w:rsidRDefault="0053560E" w:rsidP="005356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1134" w:type="dxa"/>
          </w:tcPr>
          <w:p w:rsidR="0053560E" w:rsidRDefault="0053560E" w:rsidP="005356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1270" w:type="dxa"/>
          </w:tcPr>
          <w:p w:rsidR="0053560E" w:rsidRDefault="0053560E" w:rsidP="005356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53560E" w:rsidTr="0053560E">
        <w:tc>
          <w:tcPr>
            <w:tcW w:w="1980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6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134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275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276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270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  <w:tr w:rsidR="0053560E" w:rsidTr="0053560E">
        <w:tc>
          <w:tcPr>
            <w:tcW w:w="1980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1276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134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275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276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1270" w:type="dxa"/>
          </w:tcPr>
          <w:p w:rsidR="0053560E" w:rsidRDefault="0053560E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</w:tbl>
    <w:p w:rsidR="0070463D" w:rsidRDefault="0070463D" w:rsidP="0070463D">
      <w:pPr>
        <w:widowControl w:val="0"/>
        <w:autoSpaceDE w:val="0"/>
        <w:autoSpaceDN w:val="0"/>
        <w:adjustRightInd w:val="0"/>
        <w:jc w:val="both"/>
        <w:outlineLvl w:val="2"/>
        <w:rPr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</w:t>
      </w:r>
      <w:r>
        <w:rPr>
          <w:color w:val="auto"/>
        </w:rPr>
        <w:t xml:space="preserve"> </w:t>
      </w:r>
      <w:r w:rsidRPr="00CB1F0D">
        <w:rPr>
          <w:color w:val="auto"/>
        </w:rPr>
        <w:t>2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квалификация участника, 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(20__-20__гг).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747"/>
      </w:tblGrid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(объемы производства хлеба), кг. 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B1F0D">
        <w:rPr>
          <w:color w:val="auto"/>
        </w:rPr>
        <w:t>Наименование торговых объектов, в которых планируется реализация хлеба.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472"/>
      </w:tblGrid>
      <w:tr w:rsidR="006A5036" w:rsidRPr="00CB1F0D" w:rsidTr="006A5036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Адрес торгового объекта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6A5036" w:rsidRPr="00CB1F0D" w:rsidTr="006A5036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6A5036" w:rsidRPr="00E91B31" w:rsidRDefault="006A5036" w:rsidP="006A5036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</w:t>
      </w:r>
      <w:r w:rsidRPr="00E91B31">
        <w:rPr>
          <w:color w:val="auto"/>
          <w:sz w:val="20"/>
          <w:szCs w:val="20"/>
        </w:rPr>
        <w:t xml:space="preserve">(наименование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6A5036" w:rsidRDefault="006A5036" w:rsidP="006A5036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соответствует следующим требованиям: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 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не </w:t>
      </w:r>
      <w:r>
        <w:rPr>
          <w:color w:val="auto"/>
        </w:rPr>
        <w:t>являться иностранным</w:t>
      </w:r>
      <w:r w:rsidRPr="00CB1F0D">
        <w:rPr>
          <w:color w:val="auto"/>
        </w:rPr>
        <w:t xml:space="preserve"> юридиче</w:t>
      </w:r>
      <w:r>
        <w:rPr>
          <w:color w:val="auto"/>
        </w:rPr>
        <w:t>ским лицом, а также российским юридическим лицом</w:t>
      </w:r>
      <w:r w:rsidRPr="00CB1F0D">
        <w:rPr>
          <w:color w:val="auto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="0070463D">
        <w:rPr>
          <w:color w:val="auto"/>
        </w:rPr>
        <w:t>;</w:t>
      </w:r>
    </w:p>
    <w:p w:rsidR="006A5036" w:rsidRDefault="0070463D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463D">
        <w:rPr>
          <w:rFonts w:ascii="Times New Roman" w:hAnsi="Times New Roman" w:cs="Times New Roman"/>
          <w:sz w:val="24"/>
          <w:szCs w:val="24"/>
        </w:rPr>
        <w:t xml:space="preserve">- участник </w:t>
      </w:r>
      <w:r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70463D">
        <w:rPr>
          <w:rFonts w:ascii="Times New Roman" w:hAnsi="Times New Roman" w:cs="Times New Roman"/>
          <w:sz w:val="24"/>
          <w:szCs w:val="24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20___г.  Руководитель организации: _______________ /_______________/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</w:rPr>
        <w:t xml:space="preserve">        </w:t>
      </w:r>
      <w:proofErr w:type="spellStart"/>
      <w:r w:rsidRPr="00CB1F0D">
        <w:rPr>
          <w:rFonts w:ascii="Times New Roman" w:hAnsi="Times New Roman" w:cs="Times New Roman"/>
        </w:rPr>
        <w:t>мп</w:t>
      </w:r>
      <w:proofErr w:type="spellEnd"/>
      <w:r w:rsidRPr="00CB1F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</w:rPr>
        <w:t xml:space="preserve">   (</w:t>
      </w:r>
      <w:proofErr w:type="gramEnd"/>
      <w:r w:rsidRPr="00CB1F0D">
        <w:rPr>
          <w:rFonts w:ascii="Times New Roman" w:hAnsi="Times New Roman" w:cs="Times New Roman"/>
        </w:rPr>
        <w:t>подпись)                     (ФИО)</w:t>
      </w:r>
    </w:p>
    <w:p w:rsidR="006A5036" w:rsidRPr="00AD7CDE" w:rsidRDefault="006A5036" w:rsidP="006A5036">
      <w:pPr>
        <w:ind w:left="5670"/>
        <w:jc w:val="both"/>
        <w:rPr>
          <w:b/>
          <w:sz w:val="22"/>
          <w:szCs w:val="22"/>
        </w:rPr>
      </w:pPr>
      <w:r w:rsidRPr="00AD7CDE">
        <w:rPr>
          <w:b/>
          <w:sz w:val="22"/>
          <w:szCs w:val="22"/>
        </w:rPr>
        <w:t xml:space="preserve"> </w:t>
      </w: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Pr="006A5036" w:rsidRDefault="00AD3B6F" w:rsidP="006A5036">
      <w:pPr>
        <w:jc w:val="both"/>
        <w:rPr>
          <w:b/>
          <w:color w:val="auto"/>
          <w:sz w:val="20"/>
          <w:szCs w:val="20"/>
        </w:rPr>
      </w:pPr>
    </w:p>
    <w:sectPr w:rsidR="00AD3B6F" w:rsidRPr="006A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330429"/>
    <w:rsid w:val="0053560E"/>
    <w:rsid w:val="006314D1"/>
    <w:rsid w:val="006A5036"/>
    <w:rsid w:val="0070463D"/>
    <w:rsid w:val="009F6471"/>
    <w:rsid w:val="00A66A0F"/>
    <w:rsid w:val="00AC3E07"/>
    <w:rsid w:val="00AD3B6F"/>
    <w:rsid w:val="00E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table" w:styleId="a5">
    <w:name w:val="Table Grid"/>
    <w:basedOn w:val="a1"/>
    <w:uiPriority w:val="39"/>
    <w:rsid w:val="007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9</cp:revision>
  <cp:lastPrinted>2022-12-20T08:42:00Z</cp:lastPrinted>
  <dcterms:created xsi:type="dcterms:W3CDTF">2021-09-30T02:42:00Z</dcterms:created>
  <dcterms:modified xsi:type="dcterms:W3CDTF">2022-12-20T08:43:00Z</dcterms:modified>
</cp:coreProperties>
</file>