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14" w:rsidRPr="00245E14" w:rsidRDefault="00245E14" w:rsidP="00245E14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245E14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Приложение 4</w:t>
      </w:r>
    </w:p>
    <w:p w:rsidR="00245E14" w:rsidRPr="00245E14" w:rsidRDefault="00245E14" w:rsidP="00245E1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E14" w:rsidRPr="003C3ED8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C3E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КРИТЕРИИ ОЦЕНКИ</w:t>
      </w:r>
    </w:p>
    <w:p w:rsidR="00245E14" w:rsidRPr="003C3ED8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C3E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ЗАЯВОК НА УЧАСТИЕ В КОНКУРСНОМ ОТБОРЕ</w:t>
      </w:r>
    </w:p>
    <w:p w:rsidR="00245E14" w:rsidRPr="003C3ED8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proofErr w:type="gramStart"/>
      <w:r w:rsidRPr="003C3E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</w:t>
      </w:r>
      <w:proofErr w:type="gramEnd"/>
      <w:r w:rsidRPr="003C3E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мероприятию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245E14" w:rsidRPr="003C3ED8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245E14" w:rsidRPr="003C3ED8" w:rsidTr="00FC6A28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N </w:t>
            </w:r>
            <w:r w:rsidRPr="003C3ED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245E14" w:rsidRPr="003C3ED8" w:rsidTr="00FC6A28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Уровень           </w:t>
            </w: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предлагаемых      </w:t>
            </w: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За каждое наименьшее предложение </w:t>
            </w:r>
            <w:proofErr w:type="gramStart"/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стоимости  1</w:t>
            </w:r>
            <w:proofErr w:type="gramEnd"/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рейса - дополнительный 1 балл, исходя из того, что 1 балл присваивается за предложение начальной стоимости 1 рейса указанной в извещении</w:t>
            </w:r>
          </w:p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</w:t>
            </w:r>
          </w:p>
        </w:tc>
        <w:bookmarkStart w:id="0" w:name="_GoBack"/>
        <w:bookmarkEnd w:id="0"/>
      </w:tr>
      <w:tr w:rsidR="00245E14" w:rsidRPr="003C3ED8" w:rsidTr="00FC6A28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Квалификация участника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1. За наличие </w:t>
            </w:r>
            <w:r w:rsidR="00225372"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авто</w:t>
            </w: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транспорта (в собственности, аренде, лизинге или договор оказания транспортных услуг) – присваивается 1 балл за каждую машину (но не более количества рейсов, указанных в извещении).</w:t>
            </w:r>
          </w:p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C3ED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 Наличие успешного опыта участника по доставки горюче-смазочных материалов в условиях Крайнего Севера - присваивается 1 балл.</w:t>
            </w:r>
          </w:p>
          <w:p w:rsidR="00245E14" w:rsidRPr="003C3ED8" w:rsidRDefault="00245E14" w:rsidP="00245E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45E14" w:rsidRPr="003C3ED8" w:rsidRDefault="00245E14" w:rsidP="00245E14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5E14" w:rsidRPr="003C3ED8" w:rsidRDefault="00245E14" w:rsidP="00245E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45E14" w:rsidRPr="003C3ED8" w:rsidRDefault="00245E14" w:rsidP="00245E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3ED8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оценки заявок:</w:t>
      </w:r>
    </w:p>
    <w:p w:rsidR="00245E14" w:rsidRPr="003C3ED8" w:rsidRDefault="00245E14" w:rsidP="0024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3ED8">
        <w:rPr>
          <w:rFonts w:ascii="Times New Roman" w:eastAsia="Times New Roman" w:hAnsi="Times New Roman" w:cs="Times New Roman"/>
          <w:sz w:val="28"/>
          <w:szCs w:val="24"/>
          <w:lang w:eastAsia="ru-RU"/>
        </w:rPr>
        <w:t>1. Заявке, набравшей наибольшее количество баллов, присваивается первый номер.</w:t>
      </w:r>
    </w:p>
    <w:p w:rsidR="00245E14" w:rsidRPr="003C3ED8" w:rsidRDefault="00245E14" w:rsidP="00245E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C3ED8">
        <w:rPr>
          <w:rFonts w:ascii="Times New Roman" w:eastAsia="Times New Roman" w:hAnsi="Times New Roman" w:cs="Times New Roman"/>
          <w:sz w:val="28"/>
          <w:szCs w:val="24"/>
          <w:lang w:eastAsia="ru-RU"/>
        </w:rPr>
        <w:t>2. При одинаковом количестве баллов, первый номер присваивается заявке, поданной ранее других.</w:t>
      </w:r>
    </w:p>
    <w:p w:rsidR="00245E14" w:rsidRPr="003C3ED8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45E14" w:rsidRPr="00245E14" w:rsidRDefault="00245E14" w:rsidP="00245E14">
      <w:pPr>
        <w:spacing w:after="0" w:line="240" w:lineRule="auto"/>
        <w:ind w:firstLine="567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90"/>
    <w:rsid w:val="00225372"/>
    <w:rsid w:val="00245E14"/>
    <w:rsid w:val="003C3ED8"/>
    <w:rsid w:val="00AD3B6F"/>
    <w:rsid w:val="00C9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ACDDE-45F6-464D-9624-4AB92745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E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4</cp:revision>
  <cp:lastPrinted>2022-03-02T10:24:00Z</cp:lastPrinted>
  <dcterms:created xsi:type="dcterms:W3CDTF">2021-09-30T02:44:00Z</dcterms:created>
  <dcterms:modified xsi:type="dcterms:W3CDTF">2022-03-02T10:24:00Z</dcterms:modified>
</cp:coreProperties>
</file>