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ED" w:rsidRDefault="002C4DED" w:rsidP="002C4DED">
      <w:pPr>
        <w:pStyle w:val="ConsPlusNormal"/>
        <w:outlineLvl w:val="0"/>
      </w:pPr>
      <w:bookmarkStart w:id="0" w:name="_GoBack"/>
      <w:bookmarkEnd w:id="0"/>
    </w:p>
    <w:p w:rsidR="002C4DED" w:rsidRDefault="002C4DED" w:rsidP="002C4DED">
      <w:pPr>
        <w:pStyle w:val="ConsPlusTitle"/>
        <w:jc w:val="center"/>
        <w:outlineLvl w:val="0"/>
      </w:pPr>
      <w:r>
        <w:t>АДМИНИСТРАЦИЯ ТАЙМЫРСКОГО ДОЛГАНО-НЕНЕЦКОГО</w:t>
      </w:r>
    </w:p>
    <w:p w:rsidR="002C4DED" w:rsidRDefault="002C4DED" w:rsidP="002C4DED">
      <w:pPr>
        <w:pStyle w:val="ConsPlusTitle"/>
        <w:jc w:val="center"/>
      </w:pPr>
      <w:r>
        <w:t>МУНИЦИПАЛЬНОГО РАЙОНА КРАСНОЯРСКОГО КРАЯ</w:t>
      </w:r>
    </w:p>
    <w:p w:rsidR="002C4DED" w:rsidRDefault="002C4DED" w:rsidP="002C4DED">
      <w:pPr>
        <w:pStyle w:val="ConsPlusTitle"/>
      </w:pPr>
    </w:p>
    <w:p w:rsidR="002C4DED" w:rsidRDefault="002C4DED" w:rsidP="002C4DED">
      <w:pPr>
        <w:pStyle w:val="ConsPlusTitle"/>
        <w:jc w:val="center"/>
      </w:pPr>
      <w:r>
        <w:t>ПОСТАНОВЛЕНИЕ</w:t>
      </w:r>
    </w:p>
    <w:p w:rsidR="002C4DED" w:rsidRDefault="002C4DED" w:rsidP="002C4DED">
      <w:pPr>
        <w:pStyle w:val="ConsPlusTitle"/>
        <w:jc w:val="center"/>
      </w:pPr>
      <w:r>
        <w:t>от 28 мая 2021 г. N 720</w:t>
      </w:r>
    </w:p>
    <w:p w:rsidR="002C4DED" w:rsidRDefault="002C4DED" w:rsidP="002C4DED">
      <w:pPr>
        <w:pStyle w:val="ConsPlusTitle"/>
        <w:jc w:val="center"/>
      </w:pPr>
    </w:p>
    <w:p w:rsidR="002C4DED" w:rsidRDefault="002C4DED" w:rsidP="002C4DED">
      <w:pPr>
        <w:pStyle w:val="ConsPlusTitle"/>
        <w:jc w:val="center"/>
      </w:pPr>
      <w:r>
        <w:t>ОБ УТВЕРЖДЕНИИ ПОРЯДКА ПРЕДОСТАВЛЕНИЯ СУБСИДИЙ ЮРИДИЧЕСКИМ</w:t>
      </w:r>
    </w:p>
    <w:p w:rsidR="002C4DED" w:rsidRDefault="002C4DED" w:rsidP="002C4DED">
      <w:pPr>
        <w:pStyle w:val="ConsPlusTitle"/>
        <w:jc w:val="center"/>
      </w:pPr>
      <w:r>
        <w:t>ЛИЦАМ (ЗА ИСКЛЮЧЕНИЕМ ГОСУДАРСТВЕННЫХ (МУНИЦИПАЛЬНЫХ)</w:t>
      </w:r>
    </w:p>
    <w:p w:rsidR="002C4DED" w:rsidRDefault="002C4DED" w:rsidP="002C4DED">
      <w:pPr>
        <w:pStyle w:val="ConsPlusTitle"/>
        <w:jc w:val="center"/>
      </w:pPr>
      <w:r>
        <w:t>УЧРЕЖДЕНИЙ) И ИНДИВИДУАЛЬНЫМ ПРЕДПРИНИМАТЕЛЯМ,</w:t>
      </w:r>
    </w:p>
    <w:p w:rsidR="002C4DED" w:rsidRDefault="002C4DED" w:rsidP="002C4DED">
      <w:pPr>
        <w:pStyle w:val="ConsPlusTitle"/>
        <w:jc w:val="center"/>
      </w:pPr>
      <w:r>
        <w:t>ОСУЩЕСТВЛЯЮЩИМ РОЗНИЧНУЮ ТОРГОВЛЮ ПРОДОВОЛЬСТВЕННЫМИ</w:t>
      </w:r>
    </w:p>
    <w:p w:rsidR="002C4DED" w:rsidRDefault="002C4DED" w:rsidP="002C4DED">
      <w:pPr>
        <w:pStyle w:val="ConsPlusTitle"/>
        <w:jc w:val="center"/>
      </w:pPr>
      <w:r>
        <w:t>ТОВАРАМИ НА ТЕРРИТОРИИ ГОРОДСКОГО ПОСЕЛЕНИЯ ДИКСОН,</w:t>
      </w:r>
    </w:p>
    <w:p w:rsidR="002C4DED" w:rsidRDefault="002C4DED" w:rsidP="002C4DED">
      <w:pPr>
        <w:pStyle w:val="ConsPlusTitle"/>
        <w:jc w:val="center"/>
      </w:pPr>
      <w:r>
        <w:t>СЕЛЬСКОГО ПОСЕЛЕНИЯ ХАТАНГА, ПОСЕЛКА ХАНТАЙСКОЕ ОЗЕРО,</w:t>
      </w:r>
    </w:p>
    <w:p w:rsidR="002C4DED" w:rsidRDefault="002C4DED" w:rsidP="002C4DED">
      <w:pPr>
        <w:pStyle w:val="ConsPlusTitle"/>
        <w:jc w:val="center"/>
      </w:pPr>
      <w:r>
        <w:t>ПОСЕЛКА УСТЬ-АВАМ ГОРОДСКОГО ПОСЕЛЕНИЯ ДУДИНКА,</w:t>
      </w:r>
    </w:p>
    <w:p w:rsidR="002C4DED" w:rsidRDefault="002C4DED" w:rsidP="002C4DED">
      <w:pPr>
        <w:pStyle w:val="ConsPlusTitle"/>
        <w:jc w:val="center"/>
      </w:pPr>
      <w:r>
        <w:t>НА ВОЗМЕЩЕНИЕ ЧАСТИ ЗАТРАТ, СВЯЗАННЫХ С ОБЕСПЕЧЕНИЕМ</w:t>
      </w:r>
    </w:p>
    <w:p w:rsidR="002C4DED" w:rsidRDefault="002C4DED" w:rsidP="002C4DED">
      <w:pPr>
        <w:pStyle w:val="ConsPlusTitle"/>
        <w:jc w:val="center"/>
      </w:pPr>
      <w:r>
        <w:t>ОСНОВНЫМИ ПРОДУКТАМИ ПИТАНИЯ И ТОВАРАМИ ПЕРВОЙ</w:t>
      </w:r>
    </w:p>
    <w:p w:rsidR="002C4DED" w:rsidRDefault="002C4DED" w:rsidP="002C4DED">
      <w:pPr>
        <w:pStyle w:val="ConsPlusTitle"/>
        <w:jc w:val="center"/>
      </w:pPr>
      <w:r>
        <w:t>НЕОБХОДИМОСТИ НАСЕЛЕНИЯ УКАЗАННЫХ ПОСЕЛЕНИЙ, ПОСЕЛКА</w:t>
      </w:r>
    </w:p>
    <w:p w:rsidR="002C4DED" w:rsidRDefault="002C4DED" w:rsidP="002C4DED">
      <w:pPr>
        <w:pStyle w:val="ConsPlusTitle"/>
        <w:jc w:val="center"/>
      </w:pPr>
      <w:r>
        <w:t>ХАНТАЙСКОЕ ОЗЕРО 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&quot;Бюджетный кодекс Российской Федерации&quot; от 31.07.1998 N 145-ФЗ (ред. от 01.07.2021, с изм. от 15.07.2021) (с изм. и доп., вступ. в силу с 12.07.2021){КонсультантПлюс}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8" w:tooltip="Постановление Правительства РФ от 18.09.2020 N 1492 (ред. от 30.12.2020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Федеральным </w:t>
      </w:r>
      <w:hyperlink r:id="rId9" w:tooltip="Федеральный закон от 06.10.2003 N 131-ФЗ (ред. от 01.07.2021) &quot;Об общих принципах организации местного самоуправления в Российской Федерации&quot; (с изм. и доп., вступ. в силу с 30.09.2021){КонсультантПлюс}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на основании решения Таймырского Долгано-Ненецкого районного Совета депутатов о районном бюджете на текущий год и плановый период в целях создания условий для обеспечения поселений, входящих в состав Таймырского Долгано-Ненецкого муниципального района, услугами торговли Администрация муниципального района постановляет: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 (за исключением государственных (муниципальных) учреждений) и индивидуальным предпринимателям, осуществляющим розничную торговлю продовольственными товарами на территории городского поселения Диксон, сельского поселения Хатанга, поселка Хантайское Озеро, поселка Усть-Авам городского поселения Дудинка, на возмещение части затрат, связанных с обеспечением основными продуктами питания и товарами первой необходимости населения указанных поселений, поселка Хантайское Озеро и поселка Усть-Авам, согласно приложению.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0" w:tooltip="Постановление Администрации Таймырского Долгано-Ненецкого муниципального района Красноярского края от 24.01.2018 N 43 (ред. от 06.11.2020) &quot;О предоставлении субсидий на возмещение части затрат, связанных с обеспечением основными продуктами питания и товарами п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от 24.01.2018 N 43 "О предоставлении субсидий на возмещение части затрат, связанных с обеспечением основными продуктами питания и товарами первой необходимости населения городского поселения Диксон, сельского поселения Хатанга, поселка Хантайское Озеро, поселка Усть-Авам городского поселения Дудинка" (в редакции от 20.03.2018 </w:t>
      </w:r>
      <w:hyperlink r:id="rId11" w:tooltip="Постановление Администрации Таймырского Долгано-Ненецкого муниципального района Красноярского края от 20.03.2018 N 200 &quot;О внесении изменения в Постановление Администрации муниципального района от 24.01.2018 N 43 &quot;О предоставлении субсидий на возмещение части з" w:history="1">
        <w:r>
          <w:rPr>
            <w:color w:val="0000FF"/>
          </w:rPr>
          <w:t>N 200</w:t>
        </w:r>
      </w:hyperlink>
      <w:r>
        <w:t xml:space="preserve">, от 10.04.2018 </w:t>
      </w:r>
      <w:hyperlink r:id="rId12" w:tooltip="Постановление Администрации Таймырского Долгано-Ненецкого муниципального района Красноярского края от 10.04.2018 N 294 &quot;О внесении изменений в Постановление Администрации муниципального района от 24.01.2018 N 43 &quot;О предоставлении субсидий на возмещение части з" w:history="1">
        <w:r>
          <w:rPr>
            <w:color w:val="0000FF"/>
          </w:rPr>
          <w:t>N 294</w:t>
        </w:r>
      </w:hyperlink>
      <w:r>
        <w:t xml:space="preserve">, от 25.09.2018 </w:t>
      </w:r>
      <w:hyperlink r:id="rId13" w:tooltip="Постановление Администрации Таймырского Долгано-Ненецкого муниципального района Красноярского края от 25.09.2018 N 1112 &quot;О внесении изменений в Постановление Администрации муниципального района от 24.01.2018 N 43 &quot;О предоставлении субсидий на возмещение части " w:history="1">
        <w:r>
          <w:rPr>
            <w:color w:val="0000FF"/>
          </w:rPr>
          <w:t>N 1112</w:t>
        </w:r>
      </w:hyperlink>
      <w:r>
        <w:t xml:space="preserve">, от 05.12.2018 </w:t>
      </w:r>
      <w:hyperlink r:id="rId14" w:tooltip="Постановление Администрации Таймырского Долгано-Ненецкого муниципального района Красноярского края от 05.12.2018 N 1421 &quot;О внесении изменений в Постановление Администрации муниципального района от 24.01.2018 N 43 &quot;О предоставлении субсидий на возмещение части " w:history="1">
        <w:r>
          <w:rPr>
            <w:color w:val="0000FF"/>
          </w:rPr>
          <w:t>N 1421</w:t>
        </w:r>
      </w:hyperlink>
      <w:r>
        <w:t xml:space="preserve">, от 19.12.2018 </w:t>
      </w:r>
      <w:hyperlink r:id="rId15" w:tooltip="Постановление Администрации Таймырского Долгано-Ненецкого муниципального района Красноярского края от 19.12.2018 N 1483 &quot;О внесении изменений в Постановление Администрации муниципального района от 24.01.2018 N 43 &quot;О предоставлении субсидий на возмещение части " w:history="1">
        <w:r>
          <w:rPr>
            <w:color w:val="0000FF"/>
          </w:rPr>
          <w:t>N 1483</w:t>
        </w:r>
      </w:hyperlink>
      <w:r>
        <w:t xml:space="preserve">, от 11.11.2019 </w:t>
      </w:r>
      <w:hyperlink r:id="rId16" w:tooltip="Постановление Администрации Таймырского Долгано-Ненецкого муниципального района Красноярского края от 11.11.2019 N 1194 &quot;О внесении изменения в Постановление Администрации муниципального района от 24.01.2018 N 43 &quot;О предоставлении субсидий на возмещение части " w:history="1">
        <w:r>
          <w:rPr>
            <w:color w:val="0000FF"/>
          </w:rPr>
          <w:t>N 1194</w:t>
        </w:r>
      </w:hyperlink>
      <w:r>
        <w:t xml:space="preserve">, от 20.12.2019 </w:t>
      </w:r>
      <w:hyperlink r:id="rId17" w:tooltip="Постановление Администрации Таймырского Долгано-Ненецкого муниципального района Красноярского края от 20.12.2019 N 1363 &quot;О внесении изменений в Постановление Администрации муниципального района от 24.01.2018 N 43 &quot;О предоставлении субсидий на возмещение части " w:history="1">
        <w:r>
          <w:rPr>
            <w:color w:val="0000FF"/>
          </w:rPr>
          <w:t>N 1363</w:t>
        </w:r>
      </w:hyperlink>
      <w:r>
        <w:t xml:space="preserve">, от 29.04.2020 </w:t>
      </w:r>
      <w:hyperlink r:id="rId18" w:tooltip="Постановление Администрации Таймырского Долгано-Ненецкого муниципального района Красноярского края от 29.04.2020 N 518 &quot;О внесении изменения в Постановление Администрации муниципального района от 24.01.2018 N 43 &quot;О предоставлении субсидий на возмещение части з" w:history="1">
        <w:r>
          <w:rPr>
            <w:color w:val="0000FF"/>
          </w:rPr>
          <w:t>N 518</w:t>
        </w:r>
      </w:hyperlink>
      <w:r>
        <w:t xml:space="preserve">, от 03.06.2020 </w:t>
      </w:r>
      <w:hyperlink r:id="rId19" w:tooltip="Постановление Администрации Таймырского Долгано-Ненецкого муниципального района Красноярского края от 03.06.2020 N 664 &quot;О внесении изменения в Постановление Администрации муниципального района от 24.01.2018 N 43 &quot;О предоставлении субсидий на возмещение части з" w:history="1">
        <w:r>
          <w:rPr>
            <w:color w:val="0000FF"/>
          </w:rPr>
          <w:t>N 664</w:t>
        </w:r>
      </w:hyperlink>
      <w:r>
        <w:t xml:space="preserve">, от 06.11.2020 </w:t>
      </w:r>
      <w:hyperlink r:id="rId20" w:tooltip="Постановление Администрации Таймырского Долгано-Ненецкого муниципального района Красноярского края от 06.11.2020 N 1338 &quot;О внесении изменений в Постановление Администрации муниципального района от 24.01.2018 N 43 &quot;О предоставлении субсидий на возмещение части " w:history="1">
        <w:r>
          <w:rPr>
            <w:color w:val="0000FF"/>
          </w:rPr>
          <w:t>N 1338</w:t>
        </w:r>
      </w:hyperlink>
      <w:r>
        <w:t>).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3.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"Таймыр".</w:t>
      </w:r>
    </w:p>
    <w:p w:rsidR="002C4DED" w:rsidRDefault="002C4DED" w:rsidP="00A568BE">
      <w:pPr>
        <w:pStyle w:val="ConsPlusNormal"/>
        <w:spacing w:before="200"/>
        <w:ind w:firstLine="540"/>
        <w:jc w:val="both"/>
      </w:pPr>
      <w:r>
        <w:t>4. Контроль за исполнением Постановления возложить на заместителя Главы муниципального района по финансовым и экономическим вопросам - начальника отдела по внутреннему муниципальному финансовому контролю и контролю в сфере закупок товаров, работ и услуг Скобееву Н.В.</w:t>
      </w:r>
    </w:p>
    <w:p w:rsidR="00A568BE" w:rsidRDefault="00A568BE" w:rsidP="00A568BE">
      <w:pPr>
        <w:pStyle w:val="ConsPlusNormal"/>
        <w:spacing w:before="200"/>
        <w:ind w:firstLine="540"/>
        <w:jc w:val="both"/>
      </w:pPr>
    </w:p>
    <w:p w:rsidR="00A568BE" w:rsidRDefault="00A568BE" w:rsidP="00A568BE">
      <w:pPr>
        <w:pStyle w:val="ConsPlusNormal"/>
        <w:spacing w:before="200"/>
        <w:ind w:firstLine="540"/>
        <w:jc w:val="both"/>
      </w:pPr>
    </w:p>
    <w:p w:rsidR="002C4DED" w:rsidRDefault="002C4DED" w:rsidP="002C4DED">
      <w:pPr>
        <w:pStyle w:val="ConsPlusNormal"/>
        <w:jc w:val="right"/>
      </w:pPr>
      <w:r>
        <w:t>Глава</w:t>
      </w:r>
    </w:p>
    <w:p w:rsidR="002C4DED" w:rsidRDefault="002C4DED" w:rsidP="002C4DED">
      <w:pPr>
        <w:pStyle w:val="ConsPlusNormal"/>
        <w:jc w:val="right"/>
      </w:pPr>
      <w:r>
        <w:t>муниципального района</w:t>
      </w:r>
    </w:p>
    <w:p w:rsidR="002C4DED" w:rsidRDefault="002C4DED" w:rsidP="002C4DED">
      <w:pPr>
        <w:pStyle w:val="ConsPlusNormal"/>
        <w:jc w:val="right"/>
      </w:pPr>
      <w:r>
        <w:t>Е.В.ВЕРШИНИН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right"/>
        <w:outlineLvl w:val="0"/>
      </w:pPr>
      <w:r>
        <w:t>Приложение</w:t>
      </w:r>
    </w:p>
    <w:p w:rsidR="002C4DED" w:rsidRDefault="002C4DED" w:rsidP="002C4DED">
      <w:pPr>
        <w:pStyle w:val="ConsPlusNormal"/>
        <w:jc w:val="right"/>
      </w:pPr>
      <w:r>
        <w:t>к Постановлению</w:t>
      </w:r>
    </w:p>
    <w:p w:rsidR="002C4DED" w:rsidRDefault="002C4DED" w:rsidP="002C4DED">
      <w:pPr>
        <w:pStyle w:val="ConsPlusNormal"/>
        <w:jc w:val="right"/>
      </w:pPr>
      <w:r>
        <w:t>Администрации муниципального района</w:t>
      </w:r>
    </w:p>
    <w:p w:rsidR="002C4DED" w:rsidRDefault="002C4DED" w:rsidP="002C4DED">
      <w:pPr>
        <w:pStyle w:val="ConsPlusNormal"/>
        <w:jc w:val="right"/>
      </w:pPr>
      <w:r>
        <w:t>от 28 мая 2021 г. N 720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Title"/>
        <w:jc w:val="center"/>
      </w:pPr>
      <w:bookmarkStart w:id="1" w:name="Par38"/>
      <w:bookmarkEnd w:id="1"/>
      <w:r>
        <w:t>ПОРЯДОК</w:t>
      </w:r>
    </w:p>
    <w:p w:rsidR="002C4DED" w:rsidRDefault="002C4DED" w:rsidP="002C4DED">
      <w:pPr>
        <w:pStyle w:val="ConsPlusTitle"/>
        <w:jc w:val="center"/>
      </w:pPr>
      <w:r>
        <w:t>ПРЕДОСТАВЛЕНИЯ СУБСИДИЙ ЮРИДИЧЕСКИМ ЛИЦАМ (ЗА ИСКЛЮЧЕНИЕМ</w:t>
      </w:r>
    </w:p>
    <w:p w:rsidR="002C4DED" w:rsidRDefault="002C4DED" w:rsidP="002C4DED">
      <w:pPr>
        <w:pStyle w:val="ConsPlusTitle"/>
        <w:jc w:val="center"/>
      </w:pPr>
      <w:r>
        <w:t>ГОСУДАРСТВЕННЫХ (МУНИЦИПАЛЬНЫХ) УЧРЕЖДЕНИЙ)</w:t>
      </w:r>
    </w:p>
    <w:p w:rsidR="002C4DED" w:rsidRDefault="002C4DED" w:rsidP="002C4DED">
      <w:pPr>
        <w:pStyle w:val="ConsPlusTitle"/>
        <w:jc w:val="center"/>
      </w:pPr>
      <w:r>
        <w:t>И ИНДИВИДУАЛЬНЫМ ПРЕДПРИНИМАТЕЛЯМ, ОСУЩЕСТВЛЯЮЩИМ РОЗНИЧНУЮ</w:t>
      </w:r>
    </w:p>
    <w:p w:rsidR="002C4DED" w:rsidRDefault="002C4DED" w:rsidP="002C4DED">
      <w:pPr>
        <w:pStyle w:val="ConsPlusTitle"/>
        <w:jc w:val="center"/>
      </w:pPr>
      <w:r>
        <w:t>ТОРГОВЛЮ ПРОДОВОЛЬСТВЕННЫМИ ТОВАРАМИ НА ТЕРРИТОРИИ</w:t>
      </w:r>
    </w:p>
    <w:p w:rsidR="002C4DED" w:rsidRDefault="002C4DED" w:rsidP="002C4DED">
      <w:pPr>
        <w:pStyle w:val="ConsPlusTitle"/>
        <w:jc w:val="center"/>
      </w:pPr>
      <w:r>
        <w:t>ГОРОДСКОГО ПОСЕЛЕНИЯ ДИКСОН, СЕЛЬСКОГО ПОСЕЛЕНИЯ ХАТАНГА,</w:t>
      </w:r>
    </w:p>
    <w:p w:rsidR="002C4DED" w:rsidRDefault="002C4DED" w:rsidP="002C4DED">
      <w:pPr>
        <w:pStyle w:val="ConsPlusTitle"/>
        <w:jc w:val="center"/>
      </w:pPr>
      <w:r>
        <w:t>ПОСЕЛКА ХАНТАЙСКОЕ ОЗЕРО, ПОСЕЛКА УСТЬ-АВАМ ГОРОДСКОГО</w:t>
      </w:r>
    </w:p>
    <w:p w:rsidR="002C4DED" w:rsidRDefault="002C4DED" w:rsidP="002C4DED">
      <w:pPr>
        <w:pStyle w:val="ConsPlusTitle"/>
        <w:jc w:val="center"/>
      </w:pPr>
      <w:r>
        <w:t>ПОСЕЛЕНИЯ ДУДИНКА, НА ВОЗМЕЩЕНИЕ ЧАСТИ ЗАТРАТ, СВЯЗАННЫХ</w:t>
      </w:r>
    </w:p>
    <w:p w:rsidR="002C4DED" w:rsidRDefault="002C4DED" w:rsidP="002C4DED">
      <w:pPr>
        <w:pStyle w:val="ConsPlusTitle"/>
        <w:jc w:val="center"/>
      </w:pPr>
      <w:r>
        <w:t>С ОБЕСПЕЧЕНИЕМ ОСНОВНЫМИ ПРОДУКТАМИ ПИТАНИЯ И ТОВАРАМИ</w:t>
      </w:r>
    </w:p>
    <w:p w:rsidR="002C4DED" w:rsidRDefault="002C4DED" w:rsidP="002C4DED">
      <w:pPr>
        <w:pStyle w:val="ConsPlusTitle"/>
        <w:jc w:val="center"/>
      </w:pPr>
      <w:r>
        <w:t>ПЕРВОЙ НЕОБХОДИМОСТИ НАСЕЛЕНИЯ УКАЗАННЫХ ПОСЕЛЕНИЙ, ПОСЕЛКА</w:t>
      </w:r>
    </w:p>
    <w:p w:rsidR="002C4DED" w:rsidRDefault="002C4DED" w:rsidP="002C4DED">
      <w:pPr>
        <w:pStyle w:val="ConsPlusTitle"/>
        <w:jc w:val="center"/>
      </w:pPr>
      <w:r>
        <w:t>ХАНТАЙСКОЕ ОЗЕРО 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Title"/>
        <w:jc w:val="center"/>
        <w:outlineLvl w:val="1"/>
      </w:pPr>
      <w:r>
        <w:t>1. ОБЩИЕ ПОЛОЖЕНИЯ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  <w:r>
        <w:t>1.1. Порядок предоставления субсидий юридическим лицам (за исключением государственных (муниципальных) учреждений) и индивидуальным предпринимателям, осуществляющим розничную торговлю продовольственными товарами на территории городского поселения Диксон, сельского поселения Хатанга, поселка Хантайское Озеро, поселка Усть-Авам городского поселения Дудинка, на возмещение части затрат, связанных с обеспечением основными продуктами питания и товарами первой необходимости населения указанных поселений, поселка Хантайское Озеро и поселка Усть-Авам (далее - Порядок), определяет цели, условия и порядок предоставления субсидий из районного бюджета Таймырского Долгано-Ненецкого муниципального района (далее - муниципальный район) юридическим лицам (за исключением государственных (муниципальных) учреждений) и индивидуальным предпринимателям, осуществляющим розничную торговлю продовольственными товарами на территории городского поселения Диксон, сельского поселения Хатанга, поселка Хантайское Озеро, поселка Усть-Авам городского поселения Дудинка на возмещение части затрат, связанных с обеспечением основными продуктами питания и товарами первой необходимости населения указанных поселений, поселка Хантайское Озеро и поселка Усть-Авам (далее - субсидии).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1.2. Целью предоставления субсидии является возмещение части затрат, связанных с обеспечением основными продуктами питания и товарами первой необходимости населения городского поселения Диксон, сельского поселения Хатанга, поселка Хантайское Озеро, поселка Усть-Авам городского поселения Дудинка.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1.3. Субсидии предоставляются по результатам отбора участников, претендующих на их получение, в пределах бюджетных ассигнований, утвержденных в сводной бюджетной росписи бюджета муниципального района, на безвозмездной и безвозвратной основе.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1.4.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год, осуществляет Управление муниципального заказа и потребительского рынка Администрации муниципального района (далее - Управление).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1.5. Способом проведения отбора определен запрос заявок, направленных участниками отбора на право получения субсидий на возмещение части затрат, связанных с обеспечением основными продуктами питания и товарами первой необходимости населения, исходя из соответствия участника отбора критериям отбора - соблюдение обязательных требований к участникам отбора, представленным документам и очередности поступления заявок на участие в отборе (далее - отбор).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1.6. В Порядке применяется следующее основное понятие: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участники отбора - юридические лица (за исключением государственных (муниципальных) учреждений) и индивидуальные предприниматели, осуществляющие розничную торговлю </w:t>
      </w:r>
      <w:r>
        <w:lastRenderedPageBreak/>
        <w:t>продовольственными товарами на территории городского поселения Диксон, сельского поселения Хатанга, поселка Хантайское Озеро, поселка Усть-Авам городского поселения Дудинка.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1.7. Сведения о субсидиях размещаются на едином портале бюджетной системы Российской Федерации в информационно-телекоммуникационной сети Интернет (https://minfin.gov.ru) (далее - единый портал) при формировании проекта решения о бюджете (проекта решения о внесении изменений в решение о бюджете).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Title"/>
        <w:jc w:val="center"/>
        <w:outlineLvl w:val="1"/>
      </w:pPr>
      <w:r>
        <w:t>2. ПОРЯДОК ПРОВЕДЕНИЯ ОТБОРА ПОЛУЧАТЕЛЕЙ СУБСИДИЙ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  <w:r>
        <w:t>2.1. Управление не менее чем за 30 календарных дней до проведения отбора размещает на официальном сайте органов местного самоуправления муниципального района (далее - официальный сайт) объявление о проведении отбора.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2.2. Отбор осуществляется в три этапа: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на получение субсидий на возмещение части затрат, связанных с обеспечением населения городского поселения Диксон, сельского поселения Хатанга основными продуктами питания и товарами первой необходимости, завезенными в межнавигационный период;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на получение субсидий на возмещение части затрат, связанных с обеспечением населения сельского поселения Хатанга основными продуктами питания и товарами первой необходимости, завезенными в период летней навигации водными видами транспорта;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на получение субсидий на возмещение части затрат, связанных с обеспечением населения поселка Хантайское Озеро, поселка Усть-Авам городского поселения Дудинка основными продуктами питания и товарами первой необходимости, завезенными в межнавигационный период авиационным транспортом (по ходатайству Администрации городского поселения Дудинка в случае отсутствия возможности доставки иными видами транспорта).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В части обеспечения основными продуктами питания и товарами первой необходимости населения сельского поселения Хатанга на каждом этапе отбор получателей субсидий производится по направлениям: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обеспечение основными продуктами питания населения поселков сельского поселения Хатанга (Кресты, Жданиха, Новорыбная, Новая, Сындасско, Попигай, Катырык, Хета);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обеспечение основными продуктами питания населения села Хатанга.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2.3. В объявлении о проведении отбора указывается информация: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сроки проведения отбора (дата и время начала (окончания) подачи (приема) заявок участников отбора);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наименование, местонахождение, почтовый адрес, адрес электронной почты Управления;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результаты предоставления субсидии: плановый объем основных продуктов питания и товаров первой необходимости для обеспечения населения городского поселения Диксон, сельского поселения Хатанга, поселка Хантайское Озеро, поселка Усть-Авам городского поселения Дудинка, установленный с учетом потребности населения администрациями соответствующих поселений муниципального района (далее - плановый объем), по наименованиям;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порядок отзыва заявок участников отбора, а также внесения изменений в заявки участников отбора;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порядок рассмотрения заявок участников отбора;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порядок предоставления участникам отбора разъяснений положений объявления о проведении </w:t>
      </w:r>
      <w:r>
        <w:lastRenderedPageBreak/>
        <w:t>отбора, даты начала и окончания срока такого предоставления;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срок, в течение которого победитель отбора должен подписать соглашение о предоставлении субсидии (далее - соглашение).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2" w:name="Par81"/>
      <w:bookmarkEnd w:id="2"/>
      <w:r>
        <w:t>2.4. Участник отбора на дату представления документов в Управление должен соответствовать следующим требованиям: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отсутствие просроченной задолженности по возврату в бюджет муниципального района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районом;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участники отбора - юридические лица не находятся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участники отбора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участники отбора не получают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2.5. Участники отбора в течение 20 календарных дней со дня опубликования объявления о проведении отбора на официальном сайте представляют в Управление следующие документы.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3" w:name="Par89"/>
      <w:bookmarkEnd w:id="3"/>
      <w:r>
        <w:t>2.5.1. Для участия в отборе по обеспечению основными продуктами питания населения городского поселения Диксон, села Хатанга: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</w:t>
      </w:r>
      <w:hyperlink w:anchor="Par222" w:tooltip="                                  Заявка" w:history="1">
        <w:r>
          <w:rPr>
            <w:color w:val="0000FF"/>
          </w:rPr>
          <w:t>заявку</w:t>
        </w:r>
      </w:hyperlink>
      <w:r>
        <w:t xml:space="preserve"> по форме согласно приложению 1 к Порядку;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</w:t>
      </w:r>
      <w:hyperlink w:anchor="Par1446" w:tooltip="                                 СОГЛАСИЕ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(для индивидуального предпринимателя) согласно приложению 10 к Порядку;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документ, подтверждающий полномочия лица на осуществление действий от имени участника отбора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(далее - руководитель) (в случае если от имени участника отбора действует иное лицо, - доверенность на осуществление действий от имени участника отбора, заверенную печатью участника отбора (для юридических лиц) и подписанную руководителем участника отбора или уполномоченным этим руководителем лицом, либо заверенную администрациями соответствующих поселений, для индивидуальных предпринимателей - копию паспорта);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lastRenderedPageBreak/>
        <w:t>- документы, подтверждающие наличие торговых и складских помещений, предназначенных для обеспечения населения городского поселения Диксон, села Хатанга, основными продуктами питания (в случае аренды помещений - документы сроком не менее одного года с учетом срока окончания исполнения обязательств по соглашению); при этом площадь для хранения товаров должна обеспечивать вместительность заявленного на отбор объема продуктов питания и товаров первой необходимости;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плановый объем поставки по наименованиям продуктов питания в соответствии с </w:t>
      </w:r>
      <w:hyperlink w:anchor="Par329" w:tooltip="ПЕРЕЧЕНЬ" w:history="1">
        <w:r>
          <w:rPr>
            <w:color w:val="0000FF"/>
          </w:rPr>
          <w:t>Перечнем</w:t>
        </w:r>
      </w:hyperlink>
      <w:r>
        <w:t xml:space="preserve"> основных продуктов питания и товаров первой необходимости, реализуемых населению, согласно приложению 2 к Порядку и видам транспорта, которым доставляются продукты питания, согласованные с администрацией соответствующего поселения муниципального района;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выписку из Единого государственного реестра юридических лиц (индивидуальных предпринимателей), полученную не ранее чем за 6 месяцев до дня размещения на официальном сайте объявления о проведении отбора;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4" w:name="Par96"/>
      <w:bookmarkEnd w:id="4"/>
      <w:r>
        <w:t>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5" w:name="Par97"/>
      <w:bookmarkEnd w:id="5"/>
      <w:r>
        <w:t xml:space="preserve">В случае если участник отбора не представил документы, указанные в </w:t>
      </w:r>
      <w:hyperlink w:anchor="Par96" w:tooltip="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" w:history="1">
        <w:r>
          <w:rPr>
            <w:color w:val="0000FF"/>
          </w:rPr>
          <w:t>абзацах 8</w:t>
        </w:r>
      </w:hyperlink>
      <w:r>
        <w:t xml:space="preserve">, </w:t>
      </w:r>
      <w:hyperlink w:anchor="Par97" w:tooltip="В случае если участник отбора не представил документы, указанные в абзацах 8, 9 пункта 2.5.1 Порядка, Управление в порядке межведомственного взаимодействия запрашивает их в соответствующих органах." w:history="1">
        <w:r>
          <w:rPr>
            <w:color w:val="0000FF"/>
          </w:rPr>
          <w:t>9 пункта 2.5.1</w:t>
        </w:r>
      </w:hyperlink>
      <w:r>
        <w:t xml:space="preserve"> Порядка, Управление в порядке межведомственного взаимодействия запрашивает их в соответствующих органах.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6" w:name="Par98"/>
      <w:bookmarkEnd w:id="6"/>
      <w:r>
        <w:t>2.5.2. Для участия в отборе по обеспечению основными продуктами питания и товарами первой необходимости населения поселков сельского поселения Хатанга (Кресты, Жданиха, Новорыбная, Новая, Сындасско, Попигай, Катырык, Хета), поселков городского поселения Дудинка (Хантайское Озеро, Усть-Авам):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</w:t>
      </w:r>
      <w:hyperlink w:anchor="Par222" w:tooltip="                                  Заявка" w:history="1">
        <w:r>
          <w:rPr>
            <w:color w:val="0000FF"/>
          </w:rPr>
          <w:t>заявку</w:t>
        </w:r>
      </w:hyperlink>
      <w:r>
        <w:t xml:space="preserve"> по форме согласно приложению 1 к Порядку;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</w:t>
      </w:r>
      <w:hyperlink w:anchor="Par1446" w:tooltip="                                 СОГЛАСИЕ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(для индивидуального предпринимателя) согласно приложению 10 к Порядку;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информацию о торгово-технологическом процессе обеспечения населения субсидируемыми продуктами питания и товарами первой необходимости, в том числе маршрут доставки, вид транспорта, наличие торговых и складских площадей;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</w:t>
      </w:r>
      <w:hyperlink w:anchor="Par329" w:tooltip="ПЕРЕЧЕНЬ" w:history="1">
        <w:r>
          <w:rPr>
            <w:color w:val="0000FF"/>
          </w:rPr>
          <w:t>перечень</w:t>
        </w:r>
      </w:hyperlink>
      <w:r>
        <w:t xml:space="preserve"> основных продуктов питания и товаров первой необходимости, реализуемых населению, согласно приложению 2 к Порядку и планируемые объемы продуктов питания и товаров первой необходимости по наименованиям, согласованные с администрацией соответствующего поселения муниципального района;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документ, подтверждающий полномочия лица на осуществление действий от имени участника отбора - юридического лица (копия решения о назначении или об избрании либо приказа о назначении руководителя) (в случае если от имени участника отбора действует иное лицо - доверенность на осуществление действий от имени участника отбора, заверенную печатью участника отбора (при наличии) и подписанную руководителем участника отбора или уполномоченным этим руководителем лицом, либо заверенную администрацией соответствующего поселения, для индивидуальных предпринимателей - копию паспорта);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выписку из Единого государственного реестра юридических лиц (индивидуальных предпринимателей), полученную не ранее чем за 6 месяцев до дня размещения на официальном сайте объявления о проведении отбора;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7" w:name="Par105"/>
      <w:bookmarkEnd w:id="7"/>
      <w:r>
        <w:t>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8" w:name="Par106"/>
      <w:bookmarkEnd w:id="8"/>
      <w:r>
        <w:t xml:space="preserve">В случае если участник отбора не представил документы, указанные в </w:t>
      </w:r>
      <w:hyperlink w:anchor="Par105" w:tooltip="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" w:history="1">
        <w:r>
          <w:rPr>
            <w:color w:val="0000FF"/>
          </w:rPr>
          <w:t>абзацах 8</w:t>
        </w:r>
      </w:hyperlink>
      <w:r>
        <w:t xml:space="preserve">, </w:t>
      </w:r>
      <w:hyperlink w:anchor="Par106" w:tooltip="В случае если участник отбора не представил документы, указанные в абзацах 8, 9 пункта 2.5.2 Порядка, Управление в порядке межведомственного взаимодействия запрашивает их в соответствующих органах." w:history="1">
        <w:r>
          <w:rPr>
            <w:color w:val="0000FF"/>
          </w:rPr>
          <w:t>9 пункта 2.5.2</w:t>
        </w:r>
      </w:hyperlink>
      <w:r>
        <w:t xml:space="preserve"> Порядка, Управление в порядке межведомственного взаимодействия запрашивает их в соответствующих органах.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2.6. Управление в течение 10 календарных дней проводит проверку представленных документов на </w:t>
      </w:r>
      <w:r>
        <w:lastRenderedPageBreak/>
        <w:t xml:space="preserve">предмет их соответствия перечню документов согласно </w:t>
      </w:r>
      <w:hyperlink w:anchor="Par89" w:tooltip="2.5.1. Для участия в отборе по обеспечению основными продуктами питания населения городского поселения Диксон, села Хатанга:" w:history="1">
        <w:r>
          <w:rPr>
            <w:color w:val="0000FF"/>
          </w:rPr>
          <w:t>пунктам 2.5.1</w:t>
        </w:r>
      </w:hyperlink>
      <w:r>
        <w:t xml:space="preserve">, </w:t>
      </w:r>
      <w:hyperlink w:anchor="Par98" w:tooltip="2.5.2. Для участия в отборе по обеспечению основными продуктами питания и товарами первой необходимости населения поселков сельского поселения Хатанга (Кресты, Жданиха, Новорыбная, Новая, Сындасско, Попигай, Катырык, Хета), поселков городского поселения Дудинк" w:history="1">
        <w:r>
          <w:rPr>
            <w:color w:val="0000FF"/>
          </w:rPr>
          <w:t>2.5.2</w:t>
        </w:r>
      </w:hyperlink>
      <w:r>
        <w:t xml:space="preserve"> Порядка, и соответствия участников отбора требованиям, указанным в </w:t>
      </w:r>
      <w:hyperlink w:anchor="Par81" w:tooltip="2.4. Участник отбора на дату представления документов в Управление должен соответствовать следующим требованиям:" w:history="1">
        <w:r>
          <w:rPr>
            <w:color w:val="0000FF"/>
          </w:rPr>
          <w:t>пункте 2.4</w:t>
        </w:r>
      </w:hyperlink>
      <w:r>
        <w:t xml:space="preserve"> Порядка (отраженным в заявке).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По результатам проверки документов Управление принимает решение о допуске либо отклонении участника отбора к отбору.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В процессе принятия решения, при возникновении спорных вопросов Управление вправе привлекать специалистов Правового управления Администрации муниципального района для получения консультаций.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2.7. Основанием для отклонения заявки участника отбора является: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несоответствие участника отбора требованиям, установленным </w:t>
      </w:r>
      <w:hyperlink w:anchor="Par81" w:tooltip="2.4. Участник отбора на дату представления документов в Управление должен соответствовать следующим требованиям:" w:history="1">
        <w:r>
          <w:rPr>
            <w:color w:val="0000FF"/>
          </w:rPr>
          <w:t>пунктом 2.4</w:t>
        </w:r>
      </w:hyperlink>
      <w:r>
        <w:t xml:space="preserve"> Порядка;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несоответствие представленных участником отбора заявки и документов требованиям, установленным </w:t>
      </w:r>
      <w:hyperlink w:anchor="Par89" w:tooltip="2.5.1. Для участия в отборе по обеспечению основными продуктами питания населения городского поселения Диксон, села Хатанга:" w:history="1">
        <w:r>
          <w:rPr>
            <w:color w:val="0000FF"/>
          </w:rPr>
          <w:t>пунктами 2.5.1</w:t>
        </w:r>
      </w:hyperlink>
      <w:r>
        <w:t xml:space="preserve">, </w:t>
      </w:r>
      <w:hyperlink w:anchor="Par98" w:tooltip="2.5.2. Для участия в отборе по обеспечению основными продуктами питания и товарами первой необходимости населения поселков сельского поселения Хатанга (Кресты, Жданиха, Новорыбная, Новая, Сындасско, Попигай, Катырык, Хета), поселков городского поселения Дудинк" w:history="1">
        <w:r>
          <w:rPr>
            <w:color w:val="0000FF"/>
          </w:rPr>
          <w:t>2.5.2</w:t>
        </w:r>
      </w:hyperlink>
      <w:r>
        <w:t xml:space="preserve"> Порядка;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подача участником отбора заявки после даты, определенной для подачи заявок.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2.8. При принятии решения об отклонении участника отбора в участии в отборе Управление уведомляет участника отбора посредством телефонной связи или электронной почты, указанных в заявке.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2.9. Для определения победителей отбора формируется Комиссия по отбору юридических лиц (за исключением государственных (муниципальных) учреждений) и индивидуальных предпринимателей, осуществляющих розничную торговлю продовольственными товарами на территории городского поселения Диксон, сельского поселения Хатанга, поселка Хантайское Озеро, поселка Усть-Авам городского поселения Дудинка (далее - Комиссия) в </w:t>
      </w:r>
      <w:hyperlink w:anchor="Par564" w:tooltip="СОСТАВ" w:history="1">
        <w:r>
          <w:rPr>
            <w:color w:val="0000FF"/>
          </w:rPr>
          <w:t>составе</w:t>
        </w:r>
      </w:hyperlink>
      <w:r>
        <w:t>, определенном в приложении 3 к Порядку.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2.10. Комиссия правомочна, если на ее заседании присутствует не менее половины состава. Члены Комиссии должны быть своевременно уведомлены Управлением о месте, дате и времени проведения отбора.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В период временного отсутствия члена Комиссии его обязанности по участию в работе Комиссии возлагаются на лицо, в установленном порядке его замещающее.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Решения Комиссии принимаются открытым голосованием простым большинством голосов членов Комиссии.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2.11. Комиссией осуществляется определение победителей, общих объемов продуктов питания и товаров первой необходимости для каждого победителя отбора.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2.12. Процедура определения победителей заключается в рассмотрении Комиссией заявок в части объемов, заявленных к поставке участниками отбора.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2.13. В случае если объем поставки, заявленный всеми участниками отбора, суммарно не превышает плановые объемы, определенные в объявлении о проведении отбора, то получателями субсидий признаются все участники отбора с учетом заявленных ими объемов поставки.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В случае если заявленный участниками отбора суммарный объем продуктов питания превышает плановые объемы, определенные в объявлении о проведении отбора, то проводится распределение плановых объемов продуктов питания и товаров первой необходимости между участниками отбора. Победителями признаются все участники отбора с учетом распределенных им объемов поставки.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Распределение объемов поставки между участниками отбора проводится по формуле:</w:t>
      </w:r>
    </w:p>
    <w:p w:rsidR="002C4DED" w:rsidRDefault="002C4DED" w:rsidP="002C4DED">
      <w:pPr>
        <w:pStyle w:val="ConsPlusNormal"/>
      </w:pPr>
    </w:p>
    <w:p w:rsidR="002C4DED" w:rsidRDefault="002C4DED" w:rsidP="002C4DED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285875" cy="46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DED" w:rsidRDefault="002C4DED" w:rsidP="002C4DED">
      <w:pPr>
        <w:pStyle w:val="ConsPlusNormal"/>
      </w:pPr>
    </w:p>
    <w:p w:rsidR="002C4DED" w:rsidRDefault="002C4DED" w:rsidP="002C4DED">
      <w:pPr>
        <w:pStyle w:val="ConsPlusNormal"/>
        <w:ind w:firstLine="540"/>
        <w:jc w:val="both"/>
      </w:pPr>
      <w:r>
        <w:t>где: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lastRenderedPageBreak/>
        <w:t>О</w:t>
      </w:r>
      <w:r>
        <w:rPr>
          <w:vertAlign w:val="subscript"/>
        </w:rPr>
        <w:t>уч.</w:t>
      </w:r>
      <w:r>
        <w:t xml:space="preserve"> - объем поставки продуктов питания, распределенный конкретному участнику отбора;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О</w:t>
      </w:r>
      <w:r>
        <w:rPr>
          <w:vertAlign w:val="subscript"/>
        </w:rPr>
        <w:t>уч.сумм.</w:t>
      </w:r>
      <w:r>
        <w:t xml:space="preserve"> - суммарный объем поставки продуктов питания, заявленный всеми участниками отбора;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О</w:t>
      </w:r>
      <w:r>
        <w:rPr>
          <w:vertAlign w:val="subscript"/>
        </w:rPr>
        <w:t>заяв.уч.</w:t>
      </w:r>
      <w:r>
        <w:t xml:space="preserve"> - объем поставки продуктов питания, заявленный конкретным участником отбора;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О</w:t>
      </w:r>
      <w:r>
        <w:rPr>
          <w:vertAlign w:val="subscript"/>
        </w:rPr>
        <w:t>план.</w:t>
      </w:r>
      <w:r>
        <w:t xml:space="preserve"> - плановый объем поставки основных продуктов питания.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2.14. Если в ходе проведения отбора суммарный заявленный участниками отбора объем продуктов питания и товаров первой необходимости не превышал плановый объем, определенный в объявлении о проведении отбора, при наличии ходатайства администрации соответствующего поселения проводится дополнительный отбор в порядке, установленном для проведения отбора.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2.15. Управление в течение 3 дней со дня подписания протокола отбора уведомляет администрации соответствующих поселений о результатах определения получателей субсидий.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2.16. По результатам определения победителей отбора Управлением готовится проект соглашения о предоставлении субсидий в соответствии с типовой формой, утвержденной Финансовым управлением Администрации муниципального района, (далее - Соглашение) сроком на текущий финансовый год между Управлением, администрацией соответствующего поселения и победителем отбора (далее - получатель субсидии), проводится процедура его согласования и в течение 5 рабочих дней направляется в 4 экземплярах в администрации соответствующих поселений для подписания сторонами.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2.17. Соглашение в обязательном порядке включает условия: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о согласовании новых условий Соглашения или о его расторжении при не достижении согласия по новым условиям в случае уменьшения Управлению ранее доведенных лимитов бюджетных обязательств, приводящего к невозможности предоставления субсидий в размере, определенном Соглашением;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об уровне допускаемого отклонения в разрезе ассортимента основных продуктов питания и товаров первой необходимости (не более чем на 15%) относительно объемов поставки, определенных для получателя субсидий протоколом отбора;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об уровне надбавки к закупочной цене на основные продукты питания и товары первой необходимости (в соответствии с </w:t>
      </w:r>
      <w:hyperlink w:anchor="Par145" w:tooltip="3.1. Условием для получения субсидий являются наличие заключенного Соглашения, обеспечение населения городского поселения Диксон, сельского поселения Хатанга, поселка Хантайское Озеро, поселка Усть-Авам городского поселения Дудинка основными продуктами питания" w:history="1">
        <w:r>
          <w:rPr>
            <w:color w:val="0000FF"/>
          </w:rPr>
          <w:t>пунктом 3.1</w:t>
        </w:r>
      </w:hyperlink>
      <w:r>
        <w:t xml:space="preserve"> Порядка).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2.18. Управление после заключения Соглашений осуществляет их регистрацию в Правовом управлении Администрации муниципального района и направляет по экземпляру сторонам Соглашения, 1 экземпляр - в Правовое управление Администрации муниципального района.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2.19. Результаты отбора размещаются на официальном сайте в сети Интернет не позднее 14-го календарного дня, следующего за днем определения победителей отбора.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  <w:bookmarkStart w:id="9" w:name="Par145"/>
      <w:bookmarkEnd w:id="9"/>
      <w:r>
        <w:t>3.1. Условием для получения субсидий являются наличие заключенного Соглашения, обеспечение населения городского поселения Диксон, сельского поселения Хатанга, поселка Хантайское Озеро, поселка Усть-Авам городского поселения Дудинка основными продуктами питания и товарами первой необходимости по ценам реализации, сформированным с учетом применения надбавки к закупочной цене, фактических транспортных расходов, и сниженным на размер установленной ставки субсидирования.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Для целей Порядка надбавка к закупочной цене на основные продукты питания и товары первой необходимости применяется в размере: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не выше 100% для городского поселения Диксон; сельского поселения Хатанга, поселка Хантайское Озеро, поселка Усть-Авам городского поселения Дудинка (за исключением мяса кур, свинины на кости, мясных консервов, масла сливочного, сметаны, сметанного продукта, творога, творожного продукта, молока сгущенного);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не выше 80% для поселка Хантайское Озеро, поселка Усть-Авам городского поселения Дудинка; сельского поселения Хатанга в части мяса кур, свинины на кости, мясных консервов, масла сливочного, сметаны, сметанного продукта, творога, творожного продукта, молока сгущенного;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lastRenderedPageBreak/>
        <w:t>- не выше 30% для поселков сельского поселения Хатанга, поселка Хантайское Озеро, поселка Усть-Авам городского поселения Дудинка в части воды питьевой, чая (рассыпного, пакетированного).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При реализации продуктов питания и товаров первой необходимости в поселках сельского поселения Хатанга цена реализации на продукт питания и товаров первой необходимости не должна превышать 10% от цены реализации на продукт питания с учетом субсидии в селе Хатанга.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3.2. Направление расходов, источником возмещения которых являются субсидии, определена часть затрат, связанных с обеспечением основными продуктами питания и товарами первой необходимости населения городского поселения Диксон, сельского поселения Хатанга, поселка Хантайское Озеро, поселка Усть-Авам городского поселения Дудинка.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3.3. Размер субсидии определяется исходя из фактически поставленных и документально подтвержденных объемов основных продуктов питания и товаров первой необходимости и ставок субсидирования, установленных: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</w:t>
      </w:r>
      <w:hyperlink w:anchor="Par640" w:tooltip="СТАВКИ" w:history="1">
        <w:r>
          <w:rPr>
            <w:color w:val="0000FF"/>
          </w:rPr>
          <w:t>приложением 4</w:t>
        </w:r>
      </w:hyperlink>
      <w:r>
        <w:t xml:space="preserve"> к Порядку для городского поселения Диксон и села Хатанга;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</w:t>
      </w:r>
      <w:hyperlink w:anchor="Par930" w:tooltip="СТАВКИ" w:history="1">
        <w:r>
          <w:rPr>
            <w:color w:val="0000FF"/>
          </w:rPr>
          <w:t>приложением 5</w:t>
        </w:r>
      </w:hyperlink>
      <w:r>
        <w:t xml:space="preserve"> к Порядку для поселка Хантайское Озеро и поселка Усть-Авам городского поселения Дудинка;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</w:t>
      </w:r>
      <w:hyperlink w:anchor="Par1083" w:tooltip="СТАВКИ" w:history="1">
        <w:r>
          <w:rPr>
            <w:color w:val="0000FF"/>
          </w:rPr>
          <w:t>приложением 6</w:t>
        </w:r>
      </w:hyperlink>
      <w:r>
        <w:t xml:space="preserve"> к Порядку для поселков сельского поселения Хатанга при доставке от села Хатанга до поселков сельского поселения Хатанга.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3.4. Результатом предоставления субсидии является уровень выполнения поставки закрепленных Соглашением плановых объемов продуктов питания и товаров первой необходимости, который определяется как соотношение фактически доставленных и оприходованных объемов продуктов питания для реализации населению к объемам поставки продуктов питания и товаров первой необходимости, закрепленных Соглашением.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10" w:name="Par157"/>
      <w:bookmarkEnd w:id="10"/>
      <w:r>
        <w:t>3.5. Для получения субсидий получатели субсидий представляют в администрацию соответствующего поселения следующие документы: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а) информацию о планируемой дате поставки продуктов питания и товаров первой необходимости с указанием их объемов не менее чем за 2 рабочих дня;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11" w:name="Par159"/>
      <w:bookmarkEnd w:id="11"/>
      <w:r>
        <w:t>б) пакет документов за фактически оприходованные в течение месяца объемы продуктов питания и товаров первой необходимости, но не позднее 30 календарных дней, следующих за месяцем поставки, для села Хатанга, городского поселения Диксон, и не позднее 45 календарных дней после оприходования для поселков сельского поселения Хатанга, поселка Хантайское Озеро, поселка Усть-Авам городского поселения Дудинка, включающий: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заверенные печатью (для индивидуального предпринимателя при ее наличии) и подписью получателя субсидии копии документов, подтверждающих закуп основных продуктов питания и товаров первой необходимости и их доставку (договоры поставки, счета, счета-фактуры, накладные, товарно-транспортные накладные, договоры на оказание возмездных услуг с транспортно-экспедиционными компаниями, платежные документы, подтверждающие оплату товаров и транспортно-экспедиционных услуг, акт об оказании услуг);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документы, оформленные с соблюдением предельных размеров расчетов наличными деньгами в Российской Федерации, установленных Центральным банком Российской Федерации, в рамках одного договора, заключенного между указанными лицами, в случае осуществления наличных расчетов между юридическими лицами и индивидуальными предпринимателями, а также контрольно-кассовый чек, оформленный в соответствии с действующим законодательством о применении контрольно-кассовой техники при осуществлении расчетов в Российской Федерации;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акт приема-передачи, составленный комиссией в составе получателя субсидии либо его представителя, специалиста территориального отдела администрации соответствующего поселения и представителя общественности, заверенный руководителем администрации соответствующего поселения либо уполномоченным им должностным лицом администрации соответствующего поселения (при поставке основных продуктов питания и товаров первой необходимости автомобильным транспортом в межнавигационный период в село Хатанга из-за пределов сельского поселения Хатанга или различными </w:t>
      </w:r>
      <w:r>
        <w:lastRenderedPageBreak/>
        <w:t>видами транспорта в городское поселение Диксон, а также от села Хатанга до поселков сельского поселения Хатанга);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заверенные печатью (для индивидуального предпринимателя при ее наличии) и подписью получателя субсидии копии документов (накладные, приемные акты, приходные ордера, акты комиссионной приемки и т.п.), подтверждающих факт оприходования доставленных продуктов питания и товаров первой необходимости в магазины (на склады) получателя субсидии;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заверенные печатью (для индивидуального предпринимателя при ее наличии) и подписью получателя субсидии копии документов, подтверждающих качество основных продуктов питания и товаров первой необходимости, подлежащих субсидированию: сертификаты соответствия, удостоверения о качестве, ветеринарные свидетельства, акты фитосанитарного контроля (в зависимости от вида продукции);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расчет размера субсидии на возмещение части затрат, связанных с обеспечением населения основными продуктами питания и товарами первой необходимости, по формам согласно </w:t>
      </w:r>
      <w:hyperlink w:anchor="Par1153" w:tooltip="РАСЧЕТ" w:history="1">
        <w:r>
          <w:rPr>
            <w:color w:val="0000FF"/>
          </w:rPr>
          <w:t>приложениям 7</w:t>
        </w:r>
      </w:hyperlink>
      <w:r>
        <w:t xml:space="preserve"> и </w:t>
      </w:r>
      <w:hyperlink w:anchor="Par1260" w:tooltip="РАСЧЕТ" w:history="1">
        <w:r>
          <w:rPr>
            <w:color w:val="0000FF"/>
          </w:rPr>
          <w:t>8</w:t>
        </w:r>
      </w:hyperlink>
      <w:r>
        <w:t xml:space="preserve"> к Порядку;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акт о фиксировании остатков основных продуктов питания и товаров первой необходимости, заявленных на субсидирование, подписанный получателем субсидии, представителями администрации соответствующего поселения и общественности, в случае реализации основных продуктов питания и товаров первой необходимости до заключения Соглашения.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12" w:name="Par167"/>
      <w:bookmarkEnd w:id="12"/>
      <w:r>
        <w:t xml:space="preserve">3.6. Для получения субсидий получателями субсидий администрации соответствующих поселений после проверки в течение 10 рабочих дней документов, представленных получателями субсидий, по перечню, установленному </w:t>
      </w:r>
      <w:hyperlink w:anchor="Par157" w:tooltip="3.5. Для получения субсидий получатели субсидий представляют в администрацию соответствующего поселения следующие документы:" w:history="1">
        <w:r>
          <w:rPr>
            <w:color w:val="0000FF"/>
          </w:rPr>
          <w:t>пунктом 3.5</w:t>
        </w:r>
      </w:hyperlink>
      <w:r>
        <w:t xml:space="preserve"> Порядка, представляют в Управление: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расчет размера субсидии на возмещение части затрат, связанных с обеспечением населения основными продуктами питания и товарами первой необходимости, сформированный администрацией соответствующего поселения по формам согласно </w:t>
      </w:r>
      <w:hyperlink w:anchor="Par1153" w:tooltip="РАСЧЕТ" w:history="1">
        <w:r>
          <w:rPr>
            <w:color w:val="0000FF"/>
          </w:rPr>
          <w:t>приложениям 7</w:t>
        </w:r>
      </w:hyperlink>
      <w:r>
        <w:t xml:space="preserve"> и </w:t>
      </w:r>
      <w:hyperlink w:anchor="Par1260" w:tooltip="РАСЧЕТ" w:history="1">
        <w:r>
          <w:rPr>
            <w:color w:val="0000FF"/>
          </w:rPr>
          <w:t>8</w:t>
        </w:r>
      </w:hyperlink>
      <w:r>
        <w:t xml:space="preserve"> к Порядку;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пакет документов в соответствии с </w:t>
      </w:r>
      <w:hyperlink w:anchor="Par159" w:tooltip="б) пакет документов за фактически оприходованные в течение месяца объемы продуктов питания и товаров первой необходимости, но не позднее 30 календарных дней, следующих за месяцем поставки, для села Хатанга, городского поселения Диксон, и не позднее 45 календар" w:history="1">
        <w:r>
          <w:rPr>
            <w:color w:val="0000FF"/>
          </w:rPr>
          <w:t>подпунктом "б" пункта 3.5</w:t>
        </w:r>
      </w:hyperlink>
      <w:r>
        <w:t xml:space="preserve"> Порядка.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Крайний срок представления документов администрациями соответствующих поселений в Управление для предоставления субсидий получателям субсидий в текущем финансовом году - не позднее 15 декабря.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При поставке основных продуктов питания и товаров первой необходимости в городское поселение Диксон, село Хатанга, поселок Хантайское Озеро, поселок Усть-Авам городского поселения Дудинка в декабре, в поселки сельского поселения Хатанга в 4 квартале текущего года документы, подтверждающие право на получение субсидии представляются в Управление в срок не позднее 15 февраля следующего года.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3.7. Управление в течение 10 рабочих дней со дня поступления от администрации соответствующего поселения полного пакета документов осуществляет проверку представленных документов на предмет соответствия перечню, установленному </w:t>
      </w:r>
      <w:hyperlink w:anchor="Par167" w:tooltip="3.6. Для получения субсидий получателями субсидий администрации соответствующих поселений после проверки в течение 10 рабочих дней документов, представленных получателями субсидий, по перечню, установленному пунктом 3.5 Порядка, представляют в Управление:" w:history="1">
        <w:r>
          <w:rPr>
            <w:color w:val="0000FF"/>
          </w:rPr>
          <w:t>пунктом 3.6</w:t>
        </w:r>
      </w:hyperlink>
      <w:r>
        <w:t xml:space="preserve"> Порядка, соответствия расчетных показателей документам, подтверждающим фактические показатели.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По результатам проверки документов Управлением принимается решение о предоставлении субсидий либо об отказе в предоставлении субсидий.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13" w:name="Par174"/>
      <w:bookmarkEnd w:id="13"/>
      <w:r>
        <w:t>3.8. Основаниями для отказа получателю субсидий в предоставлении субсидий являются: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- несоответствие представленных получателем субсидий документов требованиям, определенным </w:t>
      </w:r>
      <w:hyperlink w:anchor="Par159" w:tooltip="б) пакет документов за фактически оприходованные в течение месяца объемы продуктов питания и товаров первой необходимости, но не позднее 30 календарных дней, следующих за месяцем поставки, для села Хатанга, городского поселения Диксон, и не позднее 45 календар" w:history="1">
        <w:r>
          <w:rPr>
            <w:color w:val="0000FF"/>
          </w:rPr>
          <w:t>подпунктом "б" пункта 3.5</w:t>
        </w:r>
      </w:hyperlink>
      <w:r>
        <w:t xml:space="preserve"> Порядка или непредставление (представление не в полном объеме) указанных документов;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- установление факта недостоверности представленной получателем субсидий информации.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В случае наличия оснований для отказа в предоставлении субсидий, указанных в </w:t>
      </w:r>
      <w:hyperlink w:anchor="Par174" w:tooltip="3.8. Основаниями для отказа получателю субсидий в предоставлении субсидий являются:" w:history="1">
        <w:r>
          <w:rPr>
            <w:color w:val="0000FF"/>
          </w:rPr>
          <w:t>пункте 3.8</w:t>
        </w:r>
      </w:hyperlink>
      <w:r>
        <w:t xml:space="preserve"> Порядка, Управление уведомляет администрацию соответствующего поселения об отказе в предоставлении субсидии получателю субсидий.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3.9. При принятии решения о предоставлении субсидии Управление направляет в Финансовое управление Администрации муниципального района сводный расчет объемов субсидий, подлежащих </w:t>
      </w:r>
      <w:r>
        <w:lastRenderedPageBreak/>
        <w:t>перечислению на расчетные счета получателей субсидий, открытых получателями субсидий в учреждениях Центрального Банка Российской Федерации или кредитных организациях и заявку на доведение объемов финансирования расходов.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3.10. Перечисление субсидии из бюджета муниципального района осуществляется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организациях, не позднее 10 рабочего дня со дня оформления сводного расчета размера субсидий.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Title"/>
        <w:jc w:val="center"/>
        <w:outlineLvl w:val="1"/>
      </w:pPr>
      <w:r>
        <w:t>4. ТРЕБОВАНИЕ К ОТЧЕТНОСТИ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  <w:r>
        <w:t xml:space="preserve">4.1. Требования к срокам и формам представляемой отчетности (расчеты размера субсидии на возмещение части затрат, связанных с обеспечением населения основными продуктами питания и товарами первой необходимости) установлены </w:t>
      </w:r>
      <w:hyperlink w:anchor="Par167" w:tooltip="3.6. Для получения субсидий получателями субсидий администрации соответствующих поселений после проверки в течение 10 рабочих дней документов, представленных получателями субсидий, по перечню, установленному пунктом 3.5 Порядка, представляют в Управление:" w:history="1">
        <w:r>
          <w:rPr>
            <w:color w:val="0000FF"/>
          </w:rPr>
          <w:t>пунктом 3.6</w:t>
        </w:r>
      </w:hyperlink>
      <w:r>
        <w:t xml:space="preserve"> Порядка.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 xml:space="preserve">4.2. Получатель субсидий в срок до 1 марта года, следующего за отчетным, представляет в Управление </w:t>
      </w:r>
      <w:hyperlink w:anchor="Par1383" w:tooltip="Отчет" w:history="1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субсидии за текущий год, оформленный согласно приложению 9 к Порядку.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Title"/>
        <w:jc w:val="center"/>
        <w:outlineLvl w:val="1"/>
      </w:pPr>
      <w:r>
        <w:t>5. ТРЕБОВАНИЯ ОБ ОСУЩЕСТВЛЕНИИ КОНТРОЛЯ ЗА СОБЛЮДЕНИЕМ</w:t>
      </w:r>
    </w:p>
    <w:p w:rsidR="002C4DED" w:rsidRDefault="002C4DED" w:rsidP="002C4DED">
      <w:pPr>
        <w:pStyle w:val="ConsPlusTitle"/>
        <w:jc w:val="center"/>
      </w:pPr>
      <w:r>
        <w:t>УСЛОВИЙ, ЦЕЛЕЙ И ПОРЯДКА ПРЕДОСТАВЛЕНИЯ СУБСИДИЙ</w:t>
      </w:r>
    </w:p>
    <w:p w:rsidR="002C4DED" w:rsidRDefault="002C4DED" w:rsidP="002C4DED">
      <w:pPr>
        <w:pStyle w:val="ConsPlusTitle"/>
        <w:jc w:val="center"/>
      </w:pPr>
      <w:r>
        <w:t>И ОТВЕТСТВЕННОСТИ ЗА ИХ НАРУШЕНИЕ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  <w:r>
        <w:t>5.1. Управлением, органом муниципального финансового контроля в обязательном порядке проводится проверка соблюдения получателями субсидий порядка, целей и условий получения субсидий, установленных Порядком.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5.2. Управление вправе принять решение о досрочном расторжении Соглашения в одностороннем порядке в случае неисполнения или ненадлежащего исполнения получателем субсидии Соглашения, в случае неоднократного установления администрацией соответствующего поселения факта реализации основных продуктов питания и товаров первой необходимости, на которые получены субсидии, по ценам, превышающим цены, указанные в расчете размера субсидии на возмещение части затрат, связанных с обеспечением населения основными продуктами питания и товарами первой необходимости по ценам с учетом ставки субсидирования (</w:t>
      </w:r>
      <w:hyperlink w:anchor="Par1153" w:tooltip="РАСЧЕТ" w:history="1">
        <w:r>
          <w:rPr>
            <w:color w:val="0000FF"/>
          </w:rPr>
          <w:t>приложения 7</w:t>
        </w:r>
      </w:hyperlink>
      <w:r>
        <w:t xml:space="preserve">, </w:t>
      </w:r>
      <w:hyperlink w:anchor="Par1260" w:tooltip="РАСЧЕТ" w:history="1">
        <w:r>
          <w:rPr>
            <w:color w:val="0000FF"/>
          </w:rPr>
          <w:t>8</w:t>
        </w:r>
      </w:hyperlink>
      <w:r>
        <w:t>).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Решение о досрочном расторжении Соглашения в одностороннем порядке принимается на основании ходатайства администрации соответствующего поселения с приложением акта, составленного представителями администрации соответствующего поселения, об установлении факта реализации основных продуктов питания и товаров первой необходимости, на которые получены субсидии, по завышенным ценам (акт должен содержать подпись получателя субсидии или его представителя).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5.3. В случае установления Управлением нарушения получателем субсидий условий, порядка предоставления субсидий Управление в течение 5 календарных дней со дня обнаружения указанных нарушений направляет получателю субсидий уведомление о принятом решении о возврате сумм полученной субсидии в бюджет муниципального района.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r>
        <w:t>5.4. Получатель субсидий в течение 5 рабочих дней со дня получения уведомления обязан осуществить возврат субсидии на счет Управления.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right"/>
        <w:outlineLvl w:val="1"/>
      </w:pPr>
      <w:r>
        <w:t>Приложение 1</w:t>
      </w:r>
    </w:p>
    <w:p w:rsidR="002C4DED" w:rsidRDefault="002C4DED" w:rsidP="002C4DED">
      <w:pPr>
        <w:pStyle w:val="ConsPlusNormal"/>
        <w:jc w:val="right"/>
      </w:pPr>
      <w:r>
        <w:t>к Порядку</w:t>
      </w:r>
    </w:p>
    <w:p w:rsidR="002C4DED" w:rsidRDefault="002C4DED" w:rsidP="002C4DED">
      <w:pPr>
        <w:pStyle w:val="ConsPlusNormal"/>
        <w:jc w:val="right"/>
      </w:pPr>
      <w:r>
        <w:t>о предоставлении субсидий</w:t>
      </w:r>
    </w:p>
    <w:p w:rsidR="002C4DED" w:rsidRDefault="002C4DED" w:rsidP="002C4DED">
      <w:pPr>
        <w:pStyle w:val="ConsPlusNormal"/>
        <w:jc w:val="right"/>
      </w:pPr>
      <w:r>
        <w:t>юридическим лицам</w:t>
      </w:r>
    </w:p>
    <w:p w:rsidR="002C4DED" w:rsidRDefault="002C4DED" w:rsidP="002C4DED">
      <w:pPr>
        <w:pStyle w:val="ConsPlusNormal"/>
        <w:jc w:val="right"/>
      </w:pPr>
      <w:r>
        <w:t>(за исключением государственных</w:t>
      </w:r>
    </w:p>
    <w:p w:rsidR="002C4DED" w:rsidRDefault="002C4DED" w:rsidP="002C4DED">
      <w:pPr>
        <w:pStyle w:val="ConsPlusNormal"/>
        <w:jc w:val="right"/>
      </w:pPr>
      <w:r>
        <w:t>(муниципальных) учреждений)</w:t>
      </w:r>
    </w:p>
    <w:p w:rsidR="002C4DED" w:rsidRDefault="002C4DED" w:rsidP="002C4DED">
      <w:pPr>
        <w:pStyle w:val="ConsPlusNormal"/>
        <w:jc w:val="right"/>
      </w:pPr>
      <w:r>
        <w:lastRenderedPageBreak/>
        <w:t>и индивидуальным предпринимателям,</w:t>
      </w:r>
    </w:p>
    <w:p w:rsidR="002C4DED" w:rsidRDefault="002C4DED" w:rsidP="002C4DED">
      <w:pPr>
        <w:pStyle w:val="ConsPlusNormal"/>
        <w:jc w:val="right"/>
      </w:pPr>
      <w:r>
        <w:t>осуществляющим розничную торговлю</w:t>
      </w:r>
    </w:p>
    <w:p w:rsidR="002C4DED" w:rsidRDefault="002C4DED" w:rsidP="002C4DED">
      <w:pPr>
        <w:pStyle w:val="ConsPlusNormal"/>
        <w:jc w:val="right"/>
      </w:pPr>
      <w:r>
        <w:t>продовольственными товарами</w:t>
      </w:r>
    </w:p>
    <w:p w:rsidR="002C4DED" w:rsidRDefault="002C4DED" w:rsidP="002C4DED">
      <w:pPr>
        <w:pStyle w:val="ConsPlusNormal"/>
        <w:jc w:val="right"/>
      </w:pPr>
      <w:r>
        <w:t>на территории городского поселения</w:t>
      </w:r>
    </w:p>
    <w:p w:rsidR="002C4DED" w:rsidRDefault="002C4DED" w:rsidP="002C4DED">
      <w:pPr>
        <w:pStyle w:val="ConsPlusNormal"/>
        <w:jc w:val="right"/>
      </w:pPr>
      <w:r>
        <w:t>Диксон, сельского поселения</w:t>
      </w:r>
    </w:p>
    <w:p w:rsidR="002C4DED" w:rsidRDefault="002C4DED" w:rsidP="002C4DED">
      <w:pPr>
        <w:pStyle w:val="ConsPlusNormal"/>
        <w:jc w:val="right"/>
      </w:pPr>
      <w:r>
        <w:t>Хатанга, поселка Хантайское</w:t>
      </w:r>
    </w:p>
    <w:p w:rsidR="002C4DED" w:rsidRDefault="002C4DED" w:rsidP="002C4DED">
      <w:pPr>
        <w:pStyle w:val="ConsPlusNormal"/>
        <w:jc w:val="right"/>
      </w:pPr>
      <w:r>
        <w:t>Озеро, поселка Усть-Авам</w:t>
      </w:r>
    </w:p>
    <w:p w:rsidR="002C4DED" w:rsidRDefault="002C4DED" w:rsidP="002C4DED">
      <w:pPr>
        <w:pStyle w:val="ConsPlusNormal"/>
        <w:jc w:val="right"/>
      </w:pPr>
      <w:r>
        <w:t>городского поселения Дудинка,</w:t>
      </w:r>
    </w:p>
    <w:p w:rsidR="002C4DED" w:rsidRDefault="002C4DED" w:rsidP="002C4DED">
      <w:pPr>
        <w:pStyle w:val="ConsPlusNormal"/>
        <w:jc w:val="right"/>
      </w:pPr>
      <w:r>
        <w:t>на возмещение части затрат,</w:t>
      </w:r>
    </w:p>
    <w:p w:rsidR="002C4DED" w:rsidRDefault="002C4DED" w:rsidP="002C4DED">
      <w:pPr>
        <w:pStyle w:val="ConsPlusNormal"/>
        <w:jc w:val="right"/>
      </w:pPr>
      <w:r>
        <w:t>связанных с обеспечением</w:t>
      </w:r>
    </w:p>
    <w:p w:rsidR="002C4DED" w:rsidRDefault="002C4DED" w:rsidP="002C4DED">
      <w:pPr>
        <w:pStyle w:val="ConsPlusNormal"/>
        <w:jc w:val="right"/>
      </w:pPr>
      <w:r>
        <w:t>основными продуктами питания</w:t>
      </w:r>
    </w:p>
    <w:p w:rsidR="002C4DED" w:rsidRDefault="002C4DED" w:rsidP="002C4DED">
      <w:pPr>
        <w:pStyle w:val="ConsPlusNormal"/>
        <w:jc w:val="right"/>
      </w:pPr>
      <w:r>
        <w:t>и товарами первой необходимости</w:t>
      </w:r>
    </w:p>
    <w:p w:rsidR="002C4DED" w:rsidRDefault="002C4DED" w:rsidP="002C4DED">
      <w:pPr>
        <w:pStyle w:val="ConsPlusNormal"/>
        <w:jc w:val="right"/>
      </w:pPr>
      <w:r>
        <w:t>населения указанных поселений,</w:t>
      </w:r>
    </w:p>
    <w:p w:rsidR="002C4DED" w:rsidRDefault="002C4DED" w:rsidP="002C4DED">
      <w:pPr>
        <w:pStyle w:val="ConsPlusNormal"/>
        <w:jc w:val="right"/>
      </w:pPr>
      <w:r>
        <w:t>поселка Хантайское Озеро</w:t>
      </w:r>
    </w:p>
    <w:p w:rsidR="002C4DED" w:rsidRDefault="002C4DED" w:rsidP="002C4DED">
      <w:pPr>
        <w:pStyle w:val="ConsPlusNormal"/>
        <w:jc w:val="right"/>
      </w:pPr>
      <w:r>
        <w:t>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nformat"/>
        <w:jc w:val="both"/>
      </w:pPr>
      <w:bookmarkStart w:id="14" w:name="Par222"/>
      <w:bookmarkEnd w:id="14"/>
      <w:r>
        <w:t xml:space="preserve">                                  Заявка</w:t>
      </w:r>
    </w:p>
    <w:p w:rsidR="002C4DED" w:rsidRDefault="002C4DED" w:rsidP="002C4DED">
      <w:pPr>
        <w:pStyle w:val="ConsPlusNonformat"/>
        <w:jc w:val="both"/>
      </w:pPr>
      <w:r>
        <w:t xml:space="preserve">        на отбор юридическим лицам (за исключением государственных</w:t>
      </w:r>
    </w:p>
    <w:p w:rsidR="002C4DED" w:rsidRDefault="002C4DED" w:rsidP="002C4DED">
      <w:pPr>
        <w:pStyle w:val="ConsPlusNonformat"/>
        <w:jc w:val="both"/>
      </w:pPr>
      <w:r>
        <w:t xml:space="preserve">               (муниципальных) учреждений) и индивидуальным</w:t>
      </w:r>
    </w:p>
    <w:p w:rsidR="002C4DED" w:rsidRDefault="002C4DED" w:rsidP="002C4DED">
      <w:pPr>
        <w:pStyle w:val="ConsPlusNonformat"/>
        <w:jc w:val="both"/>
      </w:pPr>
      <w:r>
        <w:t xml:space="preserve">            предпринимателям, осуществляющим розничную торговлю</w:t>
      </w:r>
    </w:p>
    <w:p w:rsidR="002C4DED" w:rsidRDefault="002C4DED" w:rsidP="002C4DED">
      <w:pPr>
        <w:pStyle w:val="ConsPlusNonformat"/>
        <w:jc w:val="both"/>
      </w:pPr>
      <w:r>
        <w:t xml:space="preserve">           продовольственными товарами на территории городского</w:t>
      </w:r>
    </w:p>
    <w:p w:rsidR="002C4DED" w:rsidRDefault="002C4DED" w:rsidP="002C4DED">
      <w:pPr>
        <w:pStyle w:val="ConsPlusNonformat"/>
        <w:jc w:val="both"/>
      </w:pPr>
      <w:r>
        <w:t xml:space="preserve">          поселения Диксон, сельского поселения Хатанга, поселка</w:t>
      </w:r>
    </w:p>
    <w:p w:rsidR="002C4DED" w:rsidRDefault="002C4DED" w:rsidP="002C4DED">
      <w:pPr>
        <w:pStyle w:val="ConsPlusNonformat"/>
        <w:jc w:val="both"/>
      </w:pPr>
      <w:r>
        <w:t xml:space="preserve">         Хантайское Озеро, поселка Усть-Авам городского поселения</w:t>
      </w:r>
    </w:p>
    <w:p w:rsidR="002C4DED" w:rsidRDefault="002C4DED" w:rsidP="002C4DED">
      <w:pPr>
        <w:pStyle w:val="ConsPlusNonformat"/>
        <w:jc w:val="both"/>
      </w:pPr>
      <w:r>
        <w:t xml:space="preserve">          Дудинка на право получения субсидий на возмещение части</w:t>
      </w:r>
    </w:p>
    <w:p w:rsidR="002C4DED" w:rsidRDefault="002C4DED" w:rsidP="002C4DED">
      <w:pPr>
        <w:pStyle w:val="ConsPlusNonformat"/>
        <w:jc w:val="both"/>
      </w:pPr>
      <w:r>
        <w:t xml:space="preserve">           затрат, связанных с обеспечением основными продуктами</w:t>
      </w:r>
    </w:p>
    <w:p w:rsidR="002C4DED" w:rsidRDefault="002C4DED" w:rsidP="002C4DED">
      <w:pPr>
        <w:pStyle w:val="ConsPlusNonformat"/>
        <w:jc w:val="both"/>
      </w:pPr>
      <w:r>
        <w:t xml:space="preserve">        питания и товарами первой необходимости населения указанных</w:t>
      </w:r>
    </w:p>
    <w:p w:rsidR="002C4DED" w:rsidRDefault="002C4DED" w:rsidP="002C4DED">
      <w:pPr>
        <w:pStyle w:val="ConsPlusNonformat"/>
        <w:jc w:val="both"/>
      </w:pPr>
      <w:r>
        <w:t xml:space="preserve">          поселений, поселка Хантайское Озеро и поселка Усть-Авам</w:t>
      </w:r>
    </w:p>
    <w:p w:rsidR="002C4DED" w:rsidRDefault="002C4DED" w:rsidP="002C4DED">
      <w:pPr>
        <w:pStyle w:val="ConsPlusNonformat"/>
        <w:jc w:val="both"/>
      </w:pPr>
    </w:p>
    <w:p w:rsidR="002C4DED" w:rsidRDefault="002C4DED" w:rsidP="002C4DED">
      <w:pPr>
        <w:pStyle w:val="ConsPlusNonformat"/>
        <w:jc w:val="both"/>
      </w:pPr>
      <w:r>
        <w:t xml:space="preserve">    1. Сведения об участнике отбора:</w:t>
      </w:r>
    </w:p>
    <w:p w:rsidR="002C4DED" w:rsidRDefault="002C4DED" w:rsidP="002C4DED">
      <w:pPr>
        <w:pStyle w:val="ConsPlusNonformat"/>
        <w:jc w:val="both"/>
      </w:pPr>
      <w:r>
        <w:t xml:space="preserve">    наименование юридического лица (индивидуального предпринимателя) ______</w:t>
      </w:r>
    </w:p>
    <w:p w:rsidR="002C4DED" w:rsidRDefault="002C4DED" w:rsidP="002C4DED">
      <w:pPr>
        <w:pStyle w:val="ConsPlusNonformat"/>
        <w:jc w:val="both"/>
      </w:pPr>
      <w:r>
        <w:t>__________________________________________________________________________.</w:t>
      </w:r>
    </w:p>
    <w:p w:rsidR="002C4DED" w:rsidRDefault="002C4DED" w:rsidP="002C4DED">
      <w:pPr>
        <w:pStyle w:val="ConsPlusNonformat"/>
        <w:jc w:val="both"/>
      </w:pPr>
      <w:r>
        <w:t xml:space="preserve">    юридический адрес: ___________________________________________________.</w:t>
      </w:r>
    </w:p>
    <w:p w:rsidR="002C4DED" w:rsidRDefault="002C4DED" w:rsidP="002C4DED">
      <w:pPr>
        <w:pStyle w:val="ConsPlusNonformat"/>
        <w:jc w:val="both"/>
      </w:pPr>
      <w:r>
        <w:t xml:space="preserve">    адрес фактического местонахождения ___________________________________.</w:t>
      </w:r>
    </w:p>
    <w:p w:rsidR="002C4DED" w:rsidRDefault="002C4DED" w:rsidP="002C4DED">
      <w:pPr>
        <w:pStyle w:val="ConsPlusNonformat"/>
        <w:jc w:val="both"/>
      </w:pPr>
      <w:r>
        <w:t xml:space="preserve">    телефон, e-mail ______________________________________________________.</w:t>
      </w:r>
    </w:p>
    <w:p w:rsidR="002C4DED" w:rsidRDefault="002C4DED" w:rsidP="002C4DED">
      <w:pPr>
        <w:pStyle w:val="ConsPlusNonformat"/>
        <w:jc w:val="both"/>
      </w:pPr>
      <w:r>
        <w:t xml:space="preserve">    ИНН/КПП ______________________________________________________________.</w:t>
      </w:r>
    </w:p>
    <w:p w:rsidR="002C4DED" w:rsidRDefault="002C4DED" w:rsidP="002C4DED">
      <w:pPr>
        <w:pStyle w:val="ConsPlusNonformat"/>
        <w:jc w:val="both"/>
      </w:pPr>
      <w:r>
        <w:t xml:space="preserve">    Банковские реквизиты: _________________________________________________</w:t>
      </w:r>
    </w:p>
    <w:p w:rsidR="002C4DED" w:rsidRDefault="002C4DED" w:rsidP="002C4DED">
      <w:pPr>
        <w:pStyle w:val="ConsPlusNonformat"/>
        <w:jc w:val="both"/>
      </w:pPr>
      <w:r>
        <w:t>__________________________________________________________________________.</w:t>
      </w:r>
    </w:p>
    <w:p w:rsidR="002C4DED" w:rsidRDefault="002C4DED" w:rsidP="002C4DED">
      <w:pPr>
        <w:pStyle w:val="ConsPlusNonformat"/>
        <w:jc w:val="both"/>
      </w:pPr>
      <w:r>
        <w:t xml:space="preserve">    2.  Объем поставляемых продуктов питания и товаров первой необходимости</w:t>
      </w:r>
    </w:p>
    <w:p w:rsidR="002C4DED" w:rsidRDefault="002C4DED" w:rsidP="002C4DED">
      <w:pPr>
        <w:pStyle w:val="ConsPlusNonformat"/>
        <w:jc w:val="both"/>
      </w:pPr>
      <w:r>
        <w:t>______________________________________________________________________ тонн</w:t>
      </w:r>
    </w:p>
    <w:p w:rsidR="002C4DED" w:rsidRDefault="002C4DED" w:rsidP="002C4DED">
      <w:pPr>
        <w:pStyle w:val="ConsPlusNonformat"/>
        <w:jc w:val="both"/>
      </w:pPr>
      <w:r>
        <w:t>для обеспечения населения _________________________________________________</w:t>
      </w:r>
    </w:p>
    <w:p w:rsidR="002C4DED" w:rsidRDefault="002C4DED" w:rsidP="002C4DED">
      <w:pPr>
        <w:pStyle w:val="ConsPlusNonformat"/>
        <w:jc w:val="both"/>
      </w:pPr>
      <w:r>
        <w:t xml:space="preserve">                                   (наименование населенных пунктов)</w:t>
      </w:r>
    </w:p>
    <w:p w:rsidR="002C4DED" w:rsidRDefault="002C4DED" w:rsidP="002C4DED">
      <w:pPr>
        <w:pStyle w:val="ConsPlusNonformat"/>
        <w:jc w:val="both"/>
      </w:pPr>
      <w:r>
        <w:t>___________________________________________________________________________</w:t>
      </w:r>
    </w:p>
    <w:p w:rsidR="002C4DED" w:rsidRDefault="002C4DED" w:rsidP="002C4DED">
      <w:pPr>
        <w:pStyle w:val="ConsPlusNonformat"/>
        <w:jc w:val="both"/>
      </w:pPr>
      <w:r>
        <w:t>(период поставки основных продуктов питания и товаров первой необходимости)</w:t>
      </w:r>
    </w:p>
    <w:p w:rsidR="002C4DED" w:rsidRDefault="002C4DED" w:rsidP="002C4DED">
      <w:pPr>
        <w:pStyle w:val="ConsPlusNonformat"/>
        <w:jc w:val="both"/>
      </w:pPr>
      <w:r>
        <w:t xml:space="preserve">    3. Информация об участнике отбора:</w:t>
      </w:r>
    </w:p>
    <w:p w:rsidR="002C4DED" w:rsidRDefault="002C4DED" w:rsidP="002C4DED">
      <w:pPr>
        <w:pStyle w:val="ConsPlusNonformat"/>
        <w:jc w:val="both"/>
      </w:pPr>
      <w:r>
        <w:t xml:space="preserve">    - численность работников участника отбора, человек ___________________.</w:t>
      </w:r>
    </w:p>
    <w:p w:rsidR="002C4DED" w:rsidRDefault="002C4DED" w:rsidP="002C4DED">
      <w:pPr>
        <w:pStyle w:val="ConsPlusNonformat"/>
        <w:jc w:val="both"/>
      </w:pPr>
      <w:r>
        <w:t xml:space="preserve">    - среднемесячная заработная плата на 1 работающего, рублей ___________.</w:t>
      </w:r>
    </w:p>
    <w:p w:rsidR="002C4DED" w:rsidRDefault="002C4DED" w:rsidP="002C4DED">
      <w:pPr>
        <w:pStyle w:val="ConsPlusNonformat"/>
        <w:jc w:val="both"/>
      </w:pPr>
      <w:r>
        <w:t xml:space="preserve">    -   применяемая   система  налогообложения:  общая,  упрощенная  (УСН),</w:t>
      </w:r>
    </w:p>
    <w:p w:rsidR="002C4DED" w:rsidRDefault="002C4DED" w:rsidP="002C4DED">
      <w:pPr>
        <w:pStyle w:val="ConsPlusNonformat"/>
        <w:jc w:val="both"/>
      </w:pPr>
      <w:r>
        <w:t>патентная  (ПСН),  единый  налог  на  вмененный  доход  для отдельных видов</w:t>
      </w:r>
    </w:p>
    <w:p w:rsidR="002C4DED" w:rsidRDefault="002C4DED" w:rsidP="002C4DED">
      <w:pPr>
        <w:pStyle w:val="ConsPlusNonformat"/>
        <w:jc w:val="both"/>
      </w:pPr>
      <w:r>
        <w:t>деятельности  (ЕНВД,  до  01.01.2021),  единый  сельскохозяйственный  налог</w:t>
      </w:r>
    </w:p>
    <w:p w:rsidR="002C4DED" w:rsidRDefault="002C4DED" w:rsidP="002C4DED">
      <w:pPr>
        <w:pStyle w:val="ConsPlusNonformat"/>
        <w:jc w:val="both"/>
      </w:pPr>
      <w:r>
        <w:t>(ЕСХН) (нужное - подчеркнуть).</w:t>
      </w:r>
    </w:p>
    <w:p w:rsidR="002C4DED" w:rsidRDefault="002C4DED" w:rsidP="002C4DED">
      <w:pPr>
        <w:pStyle w:val="ConsPlusNonformat"/>
        <w:jc w:val="both"/>
      </w:pPr>
      <w:r>
        <w:t xml:space="preserve">    4. Подтверждаю соответствие следующим требованиям:</w:t>
      </w:r>
    </w:p>
    <w:p w:rsidR="002C4DED" w:rsidRDefault="002C4DED" w:rsidP="002C4DED">
      <w:pPr>
        <w:pStyle w:val="ConsPlusNonformat"/>
        <w:jc w:val="both"/>
      </w:pPr>
      <w:r>
        <w:t xml:space="preserve">    -  отсутствует  неисполненная  обязанность  по  уплате налогов, сборов,</w:t>
      </w:r>
    </w:p>
    <w:p w:rsidR="002C4DED" w:rsidRDefault="002C4DED" w:rsidP="002C4DED">
      <w:pPr>
        <w:pStyle w:val="ConsPlusNonformat"/>
        <w:jc w:val="both"/>
      </w:pPr>
      <w:r>
        <w:t>страховых   взносов,   пеней,   штрафов,  процентов,  подлежащих  уплате  в</w:t>
      </w:r>
    </w:p>
    <w:p w:rsidR="002C4DED" w:rsidRDefault="002C4DED" w:rsidP="002C4DED">
      <w:pPr>
        <w:pStyle w:val="ConsPlusNonformat"/>
        <w:jc w:val="both"/>
      </w:pPr>
      <w:r>
        <w:t>соответствии с законодательством Российской Федерации о налогах и сборах;</w:t>
      </w:r>
    </w:p>
    <w:p w:rsidR="002C4DED" w:rsidRDefault="002C4DED" w:rsidP="002C4DED">
      <w:pPr>
        <w:pStyle w:val="ConsPlusNonformat"/>
        <w:jc w:val="both"/>
      </w:pPr>
      <w:r>
        <w:t xml:space="preserve">    -   отсутствует   просроченная   задолженность  по  возврату  в  бюджет</w:t>
      </w:r>
    </w:p>
    <w:p w:rsidR="002C4DED" w:rsidRDefault="002C4DED" w:rsidP="002C4DED">
      <w:pPr>
        <w:pStyle w:val="ConsPlusNonformat"/>
        <w:jc w:val="both"/>
      </w:pPr>
      <w:r>
        <w:t>Таймырского  Долгано-Ненецкого  муниципального  района  субсидий, бюджетных</w:t>
      </w:r>
    </w:p>
    <w:p w:rsidR="002C4DED" w:rsidRDefault="002C4DED" w:rsidP="002C4DED">
      <w:pPr>
        <w:pStyle w:val="ConsPlusNonformat"/>
        <w:jc w:val="both"/>
      </w:pPr>
      <w:r>
        <w:t>инвестиций,  предоставленных, в том числе, в соответствии с иными правовыми</w:t>
      </w:r>
    </w:p>
    <w:p w:rsidR="002C4DED" w:rsidRDefault="002C4DED" w:rsidP="002C4DED">
      <w:pPr>
        <w:pStyle w:val="ConsPlusNonformat"/>
        <w:jc w:val="both"/>
      </w:pPr>
      <w:r>
        <w:t>актами,  а  также  иная  просроченная  (неурегулированная) задолженность по</w:t>
      </w:r>
    </w:p>
    <w:p w:rsidR="002C4DED" w:rsidRDefault="002C4DED" w:rsidP="002C4DED">
      <w:pPr>
        <w:pStyle w:val="ConsPlusNonformat"/>
        <w:jc w:val="both"/>
      </w:pPr>
      <w:r>
        <w:t>денежным обязательствам перед муниципальным районом;</w:t>
      </w:r>
    </w:p>
    <w:p w:rsidR="002C4DED" w:rsidRDefault="002C4DED" w:rsidP="002C4DED">
      <w:pPr>
        <w:pStyle w:val="ConsPlusNonformat"/>
        <w:jc w:val="both"/>
      </w:pPr>
      <w:r>
        <w:t xml:space="preserve">    - юридическое лицо не находится в процессе реорганизации, ликвидации, в</w:t>
      </w:r>
    </w:p>
    <w:p w:rsidR="002C4DED" w:rsidRDefault="002C4DED" w:rsidP="002C4DED">
      <w:pPr>
        <w:pStyle w:val="ConsPlusNonformat"/>
        <w:jc w:val="both"/>
      </w:pPr>
      <w:r>
        <w:t>отношении   него   не   введена   процедура  банкротства,  деятельность  не</w:t>
      </w:r>
    </w:p>
    <w:p w:rsidR="002C4DED" w:rsidRDefault="002C4DED" w:rsidP="002C4DED">
      <w:pPr>
        <w:pStyle w:val="ConsPlusNonformat"/>
        <w:jc w:val="both"/>
      </w:pPr>
      <w:r>
        <w:lastRenderedPageBreak/>
        <w:t>приостановлена  в  порядке,  предусмотренном  законодательством  Российской</w:t>
      </w:r>
    </w:p>
    <w:p w:rsidR="002C4DED" w:rsidRDefault="002C4DED" w:rsidP="002C4DED">
      <w:pPr>
        <w:pStyle w:val="ConsPlusNonformat"/>
        <w:jc w:val="both"/>
      </w:pPr>
      <w:r>
        <w:t>Федерации,</w:t>
      </w:r>
    </w:p>
    <w:p w:rsidR="002C4DED" w:rsidRDefault="002C4DED" w:rsidP="002C4DED">
      <w:pPr>
        <w:pStyle w:val="ConsPlusNonformat"/>
        <w:jc w:val="both"/>
      </w:pPr>
      <w:r>
        <w:t xml:space="preserve">    - деятельность индивидуального предпринимателя не прекращена в качестве</w:t>
      </w:r>
    </w:p>
    <w:p w:rsidR="002C4DED" w:rsidRDefault="002C4DED" w:rsidP="002C4DED">
      <w:pPr>
        <w:pStyle w:val="ConsPlusNonformat"/>
        <w:jc w:val="both"/>
      </w:pPr>
      <w:r>
        <w:t>индивидуального предпринимателя;</w:t>
      </w:r>
    </w:p>
    <w:p w:rsidR="002C4DED" w:rsidRDefault="002C4DED" w:rsidP="002C4DED">
      <w:pPr>
        <w:pStyle w:val="ConsPlusNonformat"/>
        <w:jc w:val="both"/>
      </w:pPr>
      <w:r>
        <w:t xml:space="preserve">    -   в   реестре   дисквалифицированных   лиц   отсутствуют  сведения  о</w:t>
      </w:r>
    </w:p>
    <w:p w:rsidR="002C4DED" w:rsidRDefault="002C4DED" w:rsidP="002C4DED">
      <w:pPr>
        <w:pStyle w:val="ConsPlusNonformat"/>
        <w:jc w:val="both"/>
      </w:pPr>
      <w:r>
        <w:t>дисквалифицированных  руководителе,  членах  коллегиального исполнительного</w:t>
      </w:r>
    </w:p>
    <w:p w:rsidR="002C4DED" w:rsidRDefault="002C4DED" w:rsidP="002C4DED">
      <w:pPr>
        <w:pStyle w:val="ConsPlusNonformat"/>
        <w:jc w:val="both"/>
      </w:pPr>
      <w:r>
        <w:t>органа,  лице, исполняющем функции единоличного исполнительного органа, или</w:t>
      </w:r>
    </w:p>
    <w:p w:rsidR="002C4DED" w:rsidRDefault="002C4DED" w:rsidP="002C4DED">
      <w:pPr>
        <w:pStyle w:val="ConsPlusNonformat"/>
        <w:jc w:val="both"/>
      </w:pPr>
      <w:r>
        <w:t>главном  бухгалтере  участника  отбора,  являющегося  юридическим лицом, об</w:t>
      </w:r>
    </w:p>
    <w:p w:rsidR="002C4DED" w:rsidRDefault="002C4DED" w:rsidP="002C4DED">
      <w:pPr>
        <w:pStyle w:val="ConsPlusNonformat"/>
        <w:jc w:val="both"/>
      </w:pPr>
      <w:r>
        <w:t>индивидуальном предпринимателе и о физическом лице - производителе товаров,</w:t>
      </w:r>
    </w:p>
    <w:p w:rsidR="002C4DED" w:rsidRDefault="002C4DED" w:rsidP="002C4DED">
      <w:pPr>
        <w:pStyle w:val="ConsPlusNonformat"/>
        <w:jc w:val="both"/>
      </w:pPr>
      <w:r>
        <w:t>работ, услуг, являющихся участниками отбора;</w:t>
      </w:r>
    </w:p>
    <w:p w:rsidR="002C4DED" w:rsidRDefault="002C4DED" w:rsidP="002C4DED">
      <w:pPr>
        <w:pStyle w:val="ConsPlusNonformat"/>
        <w:jc w:val="both"/>
      </w:pPr>
      <w:r>
        <w:t xml:space="preserve">    -  участник  отбора  не является иностранным юридическим лицом, а также</w:t>
      </w:r>
    </w:p>
    <w:p w:rsidR="002C4DED" w:rsidRDefault="002C4DED" w:rsidP="002C4DED">
      <w:pPr>
        <w:pStyle w:val="ConsPlusNonformat"/>
        <w:jc w:val="both"/>
      </w:pPr>
      <w:r>
        <w:t>российским  юридическим  лицом,  в  уставном капитале которого доля участия</w:t>
      </w:r>
    </w:p>
    <w:p w:rsidR="002C4DED" w:rsidRDefault="002C4DED" w:rsidP="002C4DED">
      <w:pPr>
        <w:pStyle w:val="ConsPlusNonformat"/>
        <w:jc w:val="both"/>
      </w:pPr>
      <w:r>
        <w:t>иностранных   юридических   лиц,   местом   регистрации   которых  является</w:t>
      </w:r>
    </w:p>
    <w:p w:rsidR="002C4DED" w:rsidRDefault="002C4DED" w:rsidP="002C4DED">
      <w:pPr>
        <w:pStyle w:val="ConsPlusNonformat"/>
        <w:jc w:val="both"/>
      </w:pPr>
      <w:r>
        <w:t>государство   или   территория,  включенные  в  утвержденный  Министерством</w:t>
      </w:r>
    </w:p>
    <w:p w:rsidR="002C4DED" w:rsidRDefault="002C4DED" w:rsidP="002C4DED">
      <w:pPr>
        <w:pStyle w:val="ConsPlusNonformat"/>
        <w:jc w:val="both"/>
      </w:pPr>
      <w:r>
        <w:t>финансов   Российской   Федерации   перечень   государств   и   территорий,</w:t>
      </w:r>
    </w:p>
    <w:p w:rsidR="002C4DED" w:rsidRDefault="002C4DED" w:rsidP="002C4DED">
      <w:pPr>
        <w:pStyle w:val="ConsPlusNonformat"/>
        <w:jc w:val="both"/>
      </w:pPr>
      <w:r>
        <w:t>предоставляющих   льготный  налоговый  режим  налогообложения  и  (или)  не</w:t>
      </w:r>
    </w:p>
    <w:p w:rsidR="002C4DED" w:rsidRDefault="002C4DED" w:rsidP="002C4DED">
      <w:pPr>
        <w:pStyle w:val="ConsPlusNonformat"/>
        <w:jc w:val="both"/>
      </w:pPr>
      <w:r>
        <w:t>предусматривающих  раскрытия  и  предоставления  информации  при проведении</w:t>
      </w:r>
    </w:p>
    <w:p w:rsidR="002C4DED" w:rsidRDefault="002C4DED" w:rsidP="002C4DED">
      <w:pPr>
        <w:pStyle w:val="ConsPlusNonformat"/>
        <w:jc w:val="both"/>
      </w:pPr>
      <w:r>
        <w:t>финансовых операций (офшорные зоны), в совокупности превышает 50 процентов;</w:t>
      </w:r>
    </w:p>
    <w:p w:rsidR="002C4DED" w:rsidRDefault="002C4DED" w:rsidP="002C4DED">
      <w:pPr>
        <w:pStyle w:val="ConsPlusNonformat"/>
        <w:jc w:val="both"/>
      </w:pPr>
      <w:r>
        <w:t xml:space="preserve">    - участник отбора не получает средства из федерального бюджета (бюджета</w:t>
      </w:r>
    </w:p>
    <w:p w:rsidR="002C4DED" w:rsidRDefault="002C4DED" w:rsidP="002C4DED">
      <w:pPr>
        <w:pStyle w:val="ConsPlusNonformat"/>
        <w:jc w:val="both"/>
      </w:pPr>
      <w:r>
        <w:t>субъекта  Российской  Федерации, местного бюджета), из которого планируется</w:t>
      </w:r>
    </w:p>
    <w:p w:rsidR="002C4DED" w:rsidRDefault="002C4DED" w:rsidP="002C4DED">
      <w:pPr>
        <w:pStyle w:val="ConsPlusNonformat"/>
        <w:jc w:val="both"/>
      </w:pPr>
      <w:r>
        <w:t>предоставление  субсидии в соответствии с правовым актом, на основании иных</w:t>
      </w:r>
    </w:p>
    <w:p w:rsidR="002C4DED" w:rsidRDefault="002C4DED" w:rsidP="002C4DED">
      <w:pPr>
        <w:pStyle w:val="ConsPlusNonformat"/>
        <w:jc w:val="both"/>
      </w:pPr>
      <w:r>
        <w:t>нормативных правовых актов Российской Федерации (нормативных правовых актов</w:t>
      </w:r>
    </w:p>
    <w:p w:rsidR="002C4DED" w:rsidRDefault="002C4DED" w:rsidP="002C4DED">
      <w:pPr>
        <w:pStyle w:val="ConsPlusNonformat"/>
        <w:jc w:val="both"/>
      </w:pPr>
      <w:r>
        <w:t>субъекта  Российской  Федерации,  муниципальных  правовых  актов)  на цели,</w:t>
      </w:r>
    </w:p>
    <w:p w:rsidR="002C4DED" w:rsidRDefault="002C4DED" w:rsidP="002C4DED">
      <w:pPr>
        <w:pStyle w:val="ConsPlusNonformat"/>
        <w:jc w:val="both"/>
      </w:pPr>
      <w:r>
        <w:t>установленные правовым актом.</w:t>
      </w:r>
    </w:p>
    <w:p w:rsidR="002C4DED" w:rsidRDefault="002C4DED" w:rsidP="002C4DED">
      <w:pPr>
        <w:pStyle w:val="ConsPlusNonformat"/>
        <w:jc w:val="both"/>
      </w:pPr>
      <w:r>
        <w:t xml:space="preserve">    5.   Участник   отбора   соглашается   на   публикацию  (размещение)  в</w:t>
      </w:r>
    </w:p>
    <w:p w:rsidR="002C4DED" w:rsidRDefault="002C4DED" w:rsidP="002C4DED">
      <w:pPr>
        <w:pStyle w:val="ConsPlusNonformat"/>
        <w:jc w:val="both"/>
      </w:pPr>
      <w:r>
        <w:t>информационно-телекоммуникационной  сети  Интернет  информации об участнике</w:t>
      </w:r>
    </w:p>
    <w:p w:rsidR="002C4DED" w:rsidRDefault="002C4DED" w:rsidP="002C4DED">
      <w:pPr>
        <w:pStyle w:val="ConsPlusNonformat"/>
        <w:jc w:val="both"/>
      </w:pPr>
      <w:r>
        <w:t>отбора, связанной с соответствующим отбором.</w:t>
      </w:r>
    </w:p>
    <w:p w:rsidR="002C4DED" w:rsidRDefault="002C4DED" w:rsidP="002C4DED">
      <w:pPr>
        <w:pStyle w:val="ConsPlusNonformat"/>
        <w:jc w:val="both"/>
      </w:pPr>
      <w:r>
        <w:t xml:space="preserve">    6. Участник отбора соглашается на обработку персональных данных.</w:t>
      </w:r>
    </w:p>
    <w:p w:rsidR="002C4DED" w:rsidRDefault="002C4DED" w:rsidP="002C4DED">
      <w:pPr>
        <w:pStyle w:val="ConsPlusNonformat"/>
        <w:jc w:val="both"/>
      </w:pPr>
      <w:r>
        <w:t xml:space="preserve">    7.  Гарантирую  достоверность  представленной  в  заявке  информации  и</w:t>
      </w:r>
    </w:p>
    <w:p w:rsidR="002C4DED" w:rsidRDefault="002C4DED" w:rsidP="002C4DED">
      <w:pPr>
        <w:pStyle w:val="ConsPlusNonformat"/>
        <w:jc w:val="both"/>
      </w:pPr>
      <w:r>
        <w:t>подтверждаю право уточнять представленные сведения.</w:t>
      </w:r>
    </w:p>
    <w:p w:rsidR="002C4DED" w:rsidRDefault="002C4DED" w:rsidP="002C4DED">
      <w:pPr>
        <w:pStyle w:val="ConsPlusNonformat"/>
        <w:jc w:val="both"/>
      </w:pPr>
    </w:p>
    <w:p w:rsidR="002C4DED" w:rsidRDefault="002C4DED" w:rsidP="002C4DED">
      <w:pPr>
        <w:pStyle w:val="ConsPlusNonformat"/>
        <w:jc w:val="both"/>
      </w:pPr>
      <w:r>
        <w:t xml:space="preserve">    Руководитель ___________________________/_____________________________/</w:t>
      </w:r>
    </w:p>
    <w:p w:rsidR="002C4DED" w:rsidRDefault="002C4DED" w:rsidP="002C4DED">
      <w:pPr>
        <w:pStyle w:val="ConsPlusNonformat"/>
        <w:jc w:val="both"/>
      </w:pPr>
      <w:r>
        <w:t xml:space="preserve">     (должность)         (подпись)               (расшифровка подписи)</w:t>
      </w:r>
    </w:p>
    <w:p w:rsidR="002C4DED" w:rsidRDefault="002C4DED" w:rsidP="002C4DED">
      <w:pPr>
        <w:pStyle w:val="ConsPlusNonformat"/>
        <w:jc w:val="both"/>
      </w:pPr>
    </w:p>
    <w:p w:rsidR="002C4DED" w:rsidRDefault="002C4DED" w:rsidP="002C4DED">
      <w:pPr>
        <w:pStyle w:val="ConsPlusNonformat"/>
        <w:jc w:val="both"/>
      </w:pPr>
      <w:r>
        <w:t xml:space="preserve">    М.П. дата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right"/>
        <w:outlineLvl w:val="1"/>
      </w:pPr>
      <w:r>
        <w:t>Приложение 2</w:t>
      </w:r>
    </w:p>
    <w:p w:rsidR="002C4DED" w:rsidRDefault="002C4DED" w:rsidP="002C4DED">
      <w:pPr>
        <w:pStyle w:val="ConsPlusNormal"/>
        <w:jc w:val="right"/>
      </w:pPr>
      <w:r>
        <w:t>к Порядку</w:t>
      </w:r>
    </w:p>
    <w:p w:rsidR="002C4DED" w:rsidRDefault="002C4DED" w:rsidP="002C4DED">
      <w:pPr>
        <w:pStyle w:val="ConsPlusNormal"/>
        <w:jc w:val="right"/>
      </w:pPr>
      <w:r>
        <w:t>о предоставлении субсидий</w:t>
      </w:r>
    </w:p>
    <w:p w:rsidR="002C4DED" w:rsidRDefault="002C4DED" w:rsidP="002C4DED">
      <w:pPr>
        <w:pStyle w:val="ConsPlusNormal"/>
        <w:jc w:val="right"/>
      </w:pPr>
      <w:r>
        <w:t>юридическим лицам</w:t>
      </w:r>
    </w:p>
    <w:p w:rsidR="002C4DED" w:rsidRDefault="002C4DED" w:rsidP="002C4DED">
      <w:pPr>
        <w:pStyle w:val="ConsPlusNormal"/>
        <w:jc w:val="right"/>
      </w:pPr>
      <w:r>
        <w:t>(за исключением государственных</w:t>
      </w:r>
    </w:p>
    <w:p w:rsidR="002C4DED" w:rsidRDefault="002C4DED" w:rsidP="002C4DED">
      <w:pPr>
        <w:pStyle w:val="ConsPlusNormal"/>
        <w:jc w:val="right"/>
      </w:pPr>
      <w:r>
        <w:t>(муниципальных) учреждений)</w:t>
      </w:r>
    </w:p>
    <w:p w:rsidR="002C4DED" w:rsidRDefault="002C4DED" w:rsidP="002C4DED">
      <w:pPr>
        <w:pStyle w:val="ConsPlusNormal"/>
        <w:jc w:val="right"/>
      </w:pPr>
      <w:r>
        <w:lastRenderedPageBreak/>
        <w:t>и индивидуальным предпринимателям,</w:t>
      </w:r>
    </w:p>
    <w:p w:rsidR="002C4DED" w:rsidRDefault="002C4DED" w:rsidP="002C4DED">
      <w:pPr>
        <w:pStyle w:val="ConsPlusNormal"/>
        <w:jc w:val="right"/>
      </w:pPr>
      <w:r>
        <w:t>осуществляющим розничную торговлю</w:t>
      </w:r>
    </w:p>
    <w:p w:rsidR="002C4DED" w:rsidRDefault="002C4DED" w:rsidP="002C4DED">
      <w:pPr>
        <w:pStyle w:val="ConsPlusNormal"/>
        <w:jc w:val="right"/>
      </w:pPr>
      <w:r>
        <w:t>продовольственными товарами</w:t>
      </w:r>
    </w:p>
    <w:p w:rsidR="002C4DED" w:rsidRDefault="002C4DED" w:rsidP="002C4DED">
      <w:pPr>
        <w:pStyle w:val="ConsPlusNormal"/>
        <w:jc w:val="right"/>
      </w:pPr>
      <w:r>
        <w:t>на территории городского поселения</w:t>
      </w:r>
    </w:p>
    <w:p w:rsidR="002C4DED" w:rsidRDefault="002C4DED" w:rsidP="002C4DED">
      <w:pPr>
        <w:pStyle w:val="ConsPlusNormal"/>
        <w:jc w:val="right"/>
      </w:pPr>
      <w:r>
        <w:t>Диксон, сельского поселения</w:t>
      </w:r>
    </w:p>
    <w:p w:rsidR="002C4DED" w:rsidRDefault="002C4DED" w:rsidP="002C4DED">
      <w:pPr>
        <w:pStyle w:val="ConsPlusNormal"/>
        <w:jc w:val="right"/>
      </w:pPr>
      <w:r>
        <w:t>Хатанга, поселка Хантайское</w:t>
      </w:r>
    </w:p>
    <w:p w:rsidR="002C4DED" w:rsidRDefault="002C4DED" w:rsidP="002C4DED">
      <w:pPr>
        <w:pStyle w:val="ConsPlusNormal"/>
        <w:jc w:val="right"/>
      </w:pPr>
      <w:r>
        <w:t>Озеро, поселка Усть-Авам</w:t>
      </w:r>
    </w:p>
    <w:p w:rsidR="002C4DED" w:rsidRDefault="002C4DED" w:rsidP="002C4DED">
      <w:pPr>
        <w:pStyle w:val="ConsPlusNormal"/>
        <w:jc w:val="right"/>
      </w:pPr>
      <w:r>
        <w:t>городского поселения Дудинка,</w:t>
      </w:r>
    </w:p>
    <w:p w:rsidR="002C4DED" w:rsidRDefault="002C4DED" w:rsidP="002C4DED">
      <w:pPr>
        <w:pStyle w:val="ConsPlusNormal"/>
        <w:jc w:val="right"/>
      </w:pPr>
      <w:r>
        <w:t>на возмещение части затрат,</w:t>
      </w:r>
    </w:p>
    <w:p w:rsidR="002C4DED" w:rsidRDefault="002C4DED" w:rsidP="002C4DED">
      <w:pPr>
        <w:pStyle w:val="ConsPlusNormal"/>
        <w:jc w:val="right"/>
      </w:pPr>
      <w:r>
        <w:t>связанных с обеспечением</w:t>
      </w:r>
    </w:p>
    <w:p w:rsidR="002C4DED" w:rsidRDefault="002C4DED" w:rsidP="002C4DED">
      <w:pPr>
        <w:pStyle w:val="ConsPlusNormal"/>
        <w:jc w:val="right"/>
      </w:pPr>
      <w:r>
        <w:t>основными продуктами питания</w:t>
      </w:r>
    </w:p>
    <w:p w:rsidR="002C4DED" w:rsidRDefault="002C4DED" w:rsidP="002C4DED">
      <w:pPr>
        <w:pStyle w:val="ConsPlusNormal"/>
        <w:jc w:val="right"/>
      </w:pPr>
      <w:r>
        <w:t>и товарами первой необходимости</w:t>
      </w:r>
    </w:p>
    <w:p w:rsidR="002C4DED" w:rsidRDefault="002C4DED" w:rsidP="002C4DED">
      <w:pPr>
        <w:pStyle w:val="ConsPlusNormal"/>
        <w:jc w:val="right"/>
      </w:pPr>
      <w:r>
        <w:t>населения указанных поселений,</w:t>
      </w:r>
    </w:p>
    <w:p w:rsidR="002C4DED" w:rsidRDefault="002C4DED" w:rsidP="002C4DED">
      <w:pPr>
        <w:pStyle w:val="ConsPlusNormal"/>
        <w:jc w:val="right"/>
      </w:pPr>
      <w:r>
        <w:t>поселка Хантайское Озеро</w:t>
      </w:r>
    </w:p>
    <w:p w:rsidR="002C4DED" w:rsidRDefault="002C4DED" w:rsidP="002C4DED">
      <w:pPr>
        <w:pStyle w:val="ConsPlusNormal"/>
        <w:jc w:val="right"/>
      </w:pPr>
      <w:r>
        <w:t>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Title"/>
        <w:jc w:val="center"/>
      </w:pPr>
      <w:bookmarkStart w:id="15" w:name="Par329"/>
      <w:bookmarkEnd w:id="15"/>
      <w:r>
        <w:t>ПЕРЕЧЕНЬ</w:t>
      </w:r>
    </w:p>
    <w:p w:rsidR="002C4DED" w:rsidRDefault="002C4DED" w:rsidP="002C4DED">
      <w:pPr>
        <w:pStyle w:val="ConsPlusTitle"/>
        <w:jc w:val="center"/>
      </w:pPr>
      <w:r>
        <w:t>ОСНОВНЫХ ПРОДУКТОВ ПИТАНИЯ И ТОВАРОВ ПЕРВОЙ НЕОБХОДИМОСТИ,</w:t>
      </w:r>
    </w:p>
    <w:p w:rsidR="002C4DED" w:rsidRDefault="002C4DED" w:rsidP="002C4DED">
      <w:pPr>
        <w:pStyle w:val="ConsPlusTitle"/>
        <w:jc w:val="center"/>
      </w:pPr>
      <w:r>
        <w:t>РЕАЛИЗУЕМЫХ НАСЕЛЕНИЮ</w:t>
      </w:r>
    </w:p>
    <w:p w:rsidR="002C4DED" w:rsidRDefault="002C4DED" w:rsidP="002C4DE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3"/>
      </w:tblGrid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2C4DED" w:rsidTr="006A46E3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  <w:outlineLvl w:val="2"/>
            </w:pPr>
            <w:r>
              <w:t>Городское поселение Диксон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Овощи и фрукты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Картофель свежий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Капуста белокочанная (свежая, квашеная)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Морковь свежая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Лук репчатый свежий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Яблоки свежие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Мясо, кроме бескостного (свинина)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7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 кур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8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Мясные консервы (говядина тушеная, свинина тушеная)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и молокопродукты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Молоко, молочный напиток (жирностью от 1,5% и более)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сухое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сгущенное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Сметана, сметанный продукт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Творог, творожный продукт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Пищевые жиры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Масло сливочное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Яичные 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Яйца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Хлеб из пшеничной муки</w:t>
            </w:r>
          </w:p>
        </w:tc>
      </w:tr>
      <w:tr w:rsidR="002C4DED" w:rsidTr="006A46E3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  <w:outlineLvl w:val="2"/>
            </w:pPr>
            <w:r>
              <w:t>Сельское поселение Хатанга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Хлебные 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Мука пшеничная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Рис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Другие крупы (пшено, крупа гречневая)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 xml:space="preserve">Хлебные изделия (сухари, бараночные изделия) </w:t>
            </w:r>
            <w:hyperlink w:anchor="Par536" w:tooltip="&lt;*&gt; Для поселков с.п. Хатанг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Макаронные изделия (отечественного производства)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Кондитерские изделия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Сахар-песок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7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 xml:space="preserve">Печенье (кроме сдобного, без прослоек, глазури), карамель </w:t>
            </w:r>
            <w:hyperlink w:anchor="Par536" w:tooltip="&lt;*&gt; Для поселков с.п. Хатанг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Вкусовые 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8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Соль поваренная пищевая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8.1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 xml:space="preserve">Чай рассыпной, пакетированный </w:t>
            </w:r>
            <w:hyperlink w:anchor="Par536" w:tooltip="&lt;*&gt; Для поселков с.п. Хатанг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Овощи и фрукты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Картофель свежий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Капуста белокочанная (свежая, квашеная)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Морковь свежая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Свекла свежая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Лук репчатый свежий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Яблоки свежие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Апельсины, мандарины, лимоны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 кур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16.1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Мясо, кроме бескостного (свинина)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17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Мясные консервы (говядина тушеная, свинина тушеная)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и молокопродукты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18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Молоко, молочный напиток (жирностью от 1,5% и более)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сухое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сгущенное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Сметана, сметанный продукт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Пищевые жиры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Масло подсолнечное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Масло сливочное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Яичные 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Яйца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Напитки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 xml:space="preserve">Вода питьевая </w:t>
            </w:r>
            <w:hyperlink w:anchor="Par536" w:tooltip="&lt;*&gt; Для поселков с.п. Хатанг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Непродовольственные товары первой необходимости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 xml:space="preserve">Мыло кусковое (туалетное, хозяйственное) </w:t>
            </w:r>
            <w:hyperlink w:anchor="Par536" w:tooltip="&lt;*&gt; Для поселков с.п. Хатанг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27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 xml:space="preserve">СМС (стиральный порошок) </w:t>
            </w:r>
            <w:hyperlink w:anchor="Par536" w:tooltip="&lt;*&gt; Для поселков с.п. Хатанг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C4DED" w:rsidTr="006A46E3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  <w:outlineLvl w:val="2"/>
            </w:pPr>
            <w:r>
              <w:t>Поселок Хантайское Озеро, поселок Усть-Авам городского поселения Дудинка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Хлебные 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Мука пшеничная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Рис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Другие крупы (пшено, крупа гречневая)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Хлебные изделия (сухари, бараночные изделия)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Макаронные изделия (отечественного производства)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Кондитерские изделия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Сахар-песок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7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Печенье (кроме сдобного, без прослоек, глазури), карамель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Вкусовые 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8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Соль поваренная пищевая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Чай рассыпной, пакетированный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Овощи, фрукты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Картофель свежий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Капуста белокочанная (свежая, квашеная)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Морковь свежая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Свекла свежая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Лук репчатый свежий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Яблоки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Апельсины, мандарины, лимоны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17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 кур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18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Мясные консервы (говядина тушеная, свинина тушеная, конина тушеная, баранина тушеная)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Мясо, кроме бескостного (оленина, свинина, говядина)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и молокопродукты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Молоко, молочный напиток (жирностью от 1,5% и более)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сухое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сгущенное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Сметана, сметанный продукт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Творог, творожный продукт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Яичные продукты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Яйца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Пищевые жиры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Масло подсолнечное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27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Масло сливочное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Непродовольственные товары первой необходимости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28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Мыло кусковое (туалетное, хозяйственное)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СМС (стиральный порошок)</w:t>
            </w:r>
          </w:p>
        </w:tc>
      </w:tr>
    </w:tbl>
    <w:p w:rsidR="002C4DED" w:rsidRDefault="002C4DED" w:rsidP="002C4DED">
      <w:pPr>
        <w:pStyle w:val="ConsPlusNormal"/>
        <w:jc w:val="both"/>
      </w:pPr>
    </w:p>
    <w:p w:rsidR="002C4DED" w:rsidRDefault="002C4DED" w:rsidP="002C4DED">
      <w:pPr>
        <w:pStyle w:val="ConsPlusNormal"/>
        <w:ind w:firstLine="540"/>
        <w:jc w:val="both"/>
      </w:pPr>
      <w:r>
        <w:t>--------------------------------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16" w:name="Par536"/>
      <w:bookmarkEnd w:id="16"/>
      <w:r>
        <w:t>&lt;*&gt; Для поселков с.п. Хатанга.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right"/>
        <w:outlineLvl w:val="1"/>
      </w:pPr>
      <w:r>
        <w:t>Приложение 3</w:t>
      </w:r>
    </w:p>
    <w:p w:rsidR="002C4DED" w:rsidRDefault="002C4DED" w:rsidP="002C4DED">
      <w:pPr>
        <w:pStyle w:val="ConsPlusNormal"/>
        <w:jc w:val="right"/>
      </w:pPr>
      <w:r>
        <w:t>к Порядку</w:t>
      </w:r>
    </w:p>
    <w:p w:rsidR="002C4DED" w:rsidRDefault="002C4DED" w:rsidP="002C4DED">
      <w:pPr>
        <w:pStyle w:val="ConsPlusNormal"/>
        <w:jc w:val="right"/>
      </w:pPr>
      <w:r>
        <w:t>о предоставлении субсидий</w:t>
      </w:r>
    </w:p>
    <w:p w:rsidR="002C4DED" w:rsidRDefault="002C4DED" w:rsidP="002C4DED">
      <w:pPr>
        <w:pStyle w:val="ConsPlusNormal"/>
        <w:jc w:val="right"/>
      </w:pPr>
      <w:r>
        <w:t>юридическим лицам</w:t>
      </w:r>
    </w:p>
    <w:p w:rsidR="002C4DED" w:rsidRDefault="002C4DED" w:rsidP="002C4DED">
      <w:pPr>
        <w:pStyle w:val="ConsPlusNormal"/>
        <w:jc w:val="right"/>
      </w:pPr>
      <w:r>
        <w:t>(за исключением государственных</w:t>
      </w:r>
    </w:p>
    <w:p w:rsidR="002C4DED" w:rsidRDefault="002C4DED" w:rsidP="002C4DED">
      <w:pPr>
        <w:pStyle w:val="ConsPlusNormal"/>
        <w:jc w:val="right"/>
      </w:pPr>
      <w:r>
        <w:t>(муниципальных) учреждений)</w:t>
      </w:r>
    </w:p>
    <w:p w:rsidR="002C4DED" w:rsidRDefault="002C4DED" w:rsidP="002C4DED">
      <w:pPr>
        <w:pStyle w:val="ConsPlusNormal"/>
        <w:jc w:val="right"/>
      </w:pPr>
      <w:r>
        <w:lastRenderedPageBreak/>
        <w:t>и индивидуальным предпринимателям,</w:t>
      </w:r>
    </w:p>
    <w:p w:rsidR="002C4DED" w:rsidRDefault="002C4DED" w:rsidP="002C4DED">
      <w:pPr>
        <w:pStyle w:val="ConsPlusNormal"/>
        <w:jc w:val="right"/>
      </w:pPr>
      <w:r>
        <w:t>осуществляющим розничную торговлю</w:t>
      </w:r>
    </w:p>
    <w:p w:rsidR="002C4DED" w:rsidRDefault="002C4DED" w:rsidP="002C4DED">
      <w:pPr>
        <w:pStyle w:val="ConsPlusNormal"/>
        <w:jc w:val="right"/>
      </w:pPr>
      <w:r>
        <w:t>продовольственными товарами</w:t>
      </w:r>
    </w:p>
    <w:p w:rsidR="002C4DED" w:rsidRDefault="002C4DED" w:rsidP="002C4DED">
      <w:pPr>
        <w:pStyle w:val="ConsPlusNormal"/>
        <w:jc w:val="right"/>
      </w:pPr>
      <w:r>
        <w:t>на территории городского поселения</w:t>
      </w:r>
    </w:p>
    <w:p w:rsidR="002C4DED" w:rsidRDefault="002C4DED" w:rsidP="002C4DED">
      <w:pPr>
        <w:pStyle w:val="ConsPlusNormal"/>
        <w:jc w:val="right"/>
      </w:pPr>
      <w:r>
        <w:t>Диксон, сельского поселения</w:t>
      </w:r>
    </w:p>
    <w:p w:rsidR="002C4DED" w:rsidRDefault="002C4DED" w:rsidP="002C4DED">
      <w:pPr>
        <w:pStyle w:val="ConsPlusNormal"/>
        <w:jc w:val="right"/>
      </w:pPr>
      <w:r>
        <w:t>Хатанга, поселка Хантайское</w:t>
      </w:r>
    </w:p>
    <w:p w:rsidR="002C4DED" w:rsidRDefault="002C4DED" w:rsidP="002C4DED">
      <w:pPr>
        <w:pStyle w:val="ConsPlusNormal"/>
        <w:jc w:val="right"/>
      </w:pPr>
      <w:r>
        <w:t>Озеро, поселка Усть-Авам</w:t>
      </w:r>
    </w:p>
    <w:p w:rsidR="002C4DED" w:rsidRDefault="002C4DED" w:rsidP="002C4DED">
      <w:pPr>
        <w:pStyle w:val="ConsPlusNormal"/>
        <w:jc w:val="right"/>
      </w:pPr>
      <w:r>
        <w:t>городского поселения Дудинка,</w:t>
      </w:r>
    </w:p>
    <w:p w:rsidR="002C4DED" w:rsidRDefault="002C4DED" w:rsidP="002C4DED">
      <w:pPr>
        <w:pStyle w:val="ConsPlusNormal"/>
        <w:jc w:val="right"/>
      </w:pPr>
      <w:r>
        <w:t>на возмещение части затрат,</w:t>
      </w:r>
    </w:p>
    <w:p w:rsidR="002C4DED" w:rsidRDefault="002C4DED" w:rsidP="002C4DED">
      <w:pPr>
        <w:pStyle w:val="ConsPlusNormal"/>
        <w:jc w:val="right"/>
      </w:pPr>
      <w:r>
        <w:t>связанных с обеспечением</w:t>
      </w:r>
    </w:p>
    <w:p w:rsidR="002C4DED" w:rsidRDefault="002C4DED" w:rsidP="002C4DED">
      <w:pPr>
        <w:pStyle w:val="ConsPlusNormal"/>
        <w:jc w:val="right"/>
      </w:pPr>
      <w:r>
        <w:t>основными продуктами питания</w:t>
      </w:r>
    </w:p>
    <w:p w:rsidR="002C4DED" w:rsidRDefault="002C4DED" w:rsidP="002C4DED">
      <w:pPr>
        <w:pStyle w:val="ConsPlusNormal"/>
        <w:jc w:val="right"/>
      </w:pPr>
      <w:r>
        <w:t>и товарами первой необходимости</w:t>
      </w:r>
    </w:p>
    <w:p w:rsidR="002C4DED" w:rsidRDefault="002C4DED" w:rsidP="002C4DED">
      <w:pPr>
        <w:pStyle w:val="ConsPlusNormal"/>
        <w:jc w:val="right"/>
      </w:pPr>
      <w:r>
        <w:t>населения указанных поселений,</w:t>
      </w:r>
    </w:p>
    <w:p w:rsidR="002C4DED" w:rsidRDefault="002C4DED" w:rsidP="002C4DED">
      <w:pPr>
        <w:pStyle w:val="ConsPlusNormal"/>
        <w:jc w:val="right"/>
      </w:pPr>
      <w:r>
        <w:t>поселка Хантайское Озеро</w:t>
      </w:r>
    </w:p>
    <w:p w:rsidR="002C4DED" w:rsidRDefault="002C4DED" w:rsidP="002C4DED">
      <w:pPr>
        <w:pStyle w:val="ConsPlusNormal"/>
        <w:jc w:val="right"/>
      </w:pPr>
      <w:r>
        <w:t>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Title"/>
        <w:jc w:val="center"/>
      </w:pPr>
      <w:bookmarkStart w:id="17" w:name="Par564"/>
      <w:bookmarkEnd w:id="17"/>
      <w:r>
        <w:t>СОСТАВ</w:t>
      </w:r>
    </w:p>
    <w:p w:rsidR="002C4DED" w:rsidRDefault="002C4DED" w:rsidP="002C4DED">
      <w:pPr>
        <w:pStyle w:val="ConsPlusTitle"/>
        <w:jc w:val="center"/>
      </w:pPr>
      <w:r>
        <w:t>КОМИССИИ ПО ОТБОРУ ЮРИДИЧЕСКИХ ЛИЦ (ЗА ИСКЛЮЧЕНИЕМ</w:t>
      </w:r>
    </w:p>
    <w:p w:rsidR="002C4DED" w:rsidRDefault="002C4DED" w:rsidP="002C4DED">
      <w:pPr>
        <w:pStyle w:val="ConsPlusTitle"/>
        <w:jc w:val="center"/>
      </w:pPr>
      <w:r>
        <w:t>ГОСУДАРСТВЕННЫХ (МУНИЦИПАЛЬНЫХ) УЧРЕЖДЕНИЙ)</w:t>
      </w:r>
    </w:p>
    <w:p w:rsidR="002C4DED" w:rsidRDefault="002C4DED" w:rsidP="002C4DED">
      <w:pPr>
        <w:pStyle w:val="ConsPlusTitle"/>
        <w:jc w:val="center"/>
      </w:pPr>
      <w:r>
        <w:t>И ИНДИВИДУАЛЬНЫХ ПРЕДПРИНИМАТЕЛЕЙ, ОСУЩЕСТВЛЯЮЩИХ РОЗНИЧНУЮ</w:t>
      </w:r>
    </w:p>
    <w:p w:rsidR="002C4DED" w:rsidRDefault="002C4DED" w:rsidP="002C4DED">
      <w:pPr>
        <w:pStyle w:val="ConsPlusTitle"/>
        <w:jc w:val="center"/>
      </w:pPr>
      <w:r>
        <w:t>ТОРГОВЛЮ ПРОДОВОЛЬСТВЕННЫМИ ТОВАРАМИ НА ТЕРРИТОРИИ</w:t>
      </w:r>
    </w:p>
    <w:p w:rsidR="002C4DED" w:rsidRDefault="002C4DED" w:rsidP="002C4DED">
      <w:pPr>
        <w:pStyle w:val="ConsPlusTitle"/>
        <w:jc w:val="center"/>
      </w:pPr>
      <w:r>
        <w:t>ГОРОДСКОГО ПОСЕЛЕНИЯ ДИКСОН, СЕЛЬСКОГО ПОСЕЛЕНИЯ ХАТАНГА,</w:t>
      </w:r>
    </w:p>
    <w:p w:rsidR="002C4DED" w:rsidRDefault="002C4DED" w:rsidP="002C4DED">
      <w:pPr>
        <w:pStyle w:val="ConsPlusTitle"/>
        <w:jc w:val="center"/>
      </w:pPr>
      <w:r>
        <w:t>ПОСЕЛКА ХАНТАЙСКОЕ ОЗЕРО, ПОСЕЛКА УСТЬ-АВАМ ГОРОДСКОГО</w:t>
      </w:r>
    </w:p>
    <w:p w:rsidR="002C4DED" w:rsidRDefault="002C4DED" w:rsidP="002C4DED">
      <w:pPr>
        <w:pStyle w:val="ConsPlusTitle"/>
        <w:jc w:val="center"/>
      </w:pPr>
      <w:r>
        <w:t>ПОСЕЛЕНИЯ ДУДИНКА, НА ПРАВО ПОЛУЧЕНИЯ СУБСИДИЙ НА ВОЗМЕЩЕНИЕ</w:t>
      </w:r>
    </w:p>
    <w:p w:rsidR="002C4DED" w:rsidRDefault="002C4DED" w:rsidP="002C4DED">
      <w:pPr>
        <w:pStyle w:val="ConsPlusTitle"/>
        <w:jc w:val="center"/>
      </w:pPr>
      <w:r>
        <w:t>ЧАСТИ ЗАТРАТ, СВЯЗАННЫХ С ОБЕСПЕЧЕНИЕМ ОСНОВНЫМИ ПРОДУКТАМИ</w:t>
      </w:r>
    </w:p>
    <w:p w:rsidR="002C4DED" w:rsidRDefault="002C4DED" w:rsidP="002C4DED">
      <w:pPr>
        <w:pStyle w:val="ConsPlusTitle"/>
        <w:jc w:val="center"/>
      </w:pPr>
      <w:r>
        <w:t>ПИТАНИЯ И ТОВАРАМИ ПЕРВОЙ НЕОБХОДИМОСТИ НАСЕЛЕНИЯ УКАЗАННЫХ</w:t>
      </w:r>
    </w:p>
    <w:p w:rsidR="002C4DED" w:rsidRDefault="002C4DED" w:rsidP="002C4DED">
      <w:pPr>
        <w:pStyle w:val="ConsPlusTitle"/>
        <w:jc w:val="center"/>
      </w:pPr>
      <w:r>
        <w:t>ПОСЕЛЕНИЙ, ПОСЕЛКА ХАНТАЙСКОЕ ОЗЕРО 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6009"/>
      </w:tblGrid>
      <w:tr w:rsidR="002C4DED" w:rsidTr="006A46E3">
        <w:tc>
          <w:tcPr>
            <w:tcW w:w="2721" w:type="dxa"/>
          </w:tcPr>
          <w:p w:rsidR="002C4DED" w:rsidRDefault="002C4DED" w:rsidP="006A46E3">
            <w:pPr>
              <w:pStyle w:val="ConsPlusNormal"/>
            </w:pPr>
            <w:r>
              <w:t>Скобеева</w:t>
            </w:r>
          </w:p>
          <w:p w:rsidR="002C4DED" w:rsidRDefault="002C4DED" w:rsidP="006A46E3">
            <w:pPr>
              <w:pStyle w:val="ConsPlusNormal"/>
            </w:pPr>
            <w:r>
              <w:t>Натэла Владимировна</w:t>
            </w:r>
          </w:p>
        </w:tc>
        <w:tc>
          <w:tcPr>
            <w:tcW w:w="340" w:type="dxa"/>
          </w:tcPr>
          <w:p w:rsidR="002C4DED" w:rsidRDefault="002C4DED" w:rsidP="006A46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</w:tcPr>
          <w:p w:rsidR="002C4DED" w:rsidRDefault="002C4DED" w:rsidP="006A46E3">
            <w:pPr>
              <w:pStyle w:val="ConsPlusNormal"/>
              <w:jc w:val="both"/>
            </w:pPr>
            <w:r>
              <w:t>заместитель Главы муниципального района по финансовым и экономическим вопросам - начальник отдела по внутреннему муниципальному финансовому контролю и контролю в сфере закупок товаров, работ и услуг, председатель конкурсной комиссии</w:t>
            </w:r>
          </w:p>
        </w:tc>
      </w:tr>
      <w:tr w:rsidR="002C4DED" w:rsidTr="006A46E3">
        <w:tc>
          <w:tcPr>
            <w:tcW w:w="2721" w:type="dxa"/>
          </w:tcPr>
          <w:p w:rsidR="002C4DED" w:rsidRDefault="002C4DED" w:rsidP="006A46E3">
            <w:pPr>
              <w:pStyle w:val="ConsPlusNormal"/>
            </w:pPr>
            <w:r>
              <w:t>Исайкин</w:t>
            </w:r>
          </w:p>
          <w:p w:rsidR="002C4DED" w:rsidRDefault="002C4DED" w:rsidP="006A46E3">
            <w:pPr>
              <w:pStyle w:val="ConsPlusNormal"/>
            </w:pPr>
            <w:r>
              <w:t>Никита Константинович</w:t>
            </w:r>
          </w:p>
        </w:tc>
        <w:tc>
          <w:tcPr>
            <w:tcW w:w="340" w:type="dxa"/>
          </w:tcPr>
          <w:p w:rsidR="002C4DED" w:rsidRDefault="002C4DED" w:rsidP="006A46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</w:tcPr>
          <w:p w:rsidR="002C4DED" w:rsidRDefault="002C4DED" w:rsidP="006A46E3">
            <w:pPr>
              <w:pStyle w:val="ConsPlusNormal"/>
              <w:jc w:val="both"/>
            </w:pPr>
            <w:r>
              <w:t>начальник Управления муниципального заказа и потребительского рынка Администрации Таймырского Долгано-Ненецкого муниципального района, заместитель председателя конкурсной комиссии</w:t>
            </w:r>
          </w:p>
        </w:tc>
      </w:tr>
      <w:tr w:rsidR="002C4DED" w:rsidTr="006A46E3">
        <w:tc>
          <w:tcPr>
            <w:tcW w:w="2721" w:type="dxa"/>
          </w:tcPr>
          <w:p w:rsidR="002C4DED" w:rsidRDefault="002C4DED" w:rsidP="006A46E3">
            <w:pPr>
              <w:pStyle w:val="ConsPlusNormal"/>
            </w:pPr>
            <w:r>
              <w:t>Слесарева</w:t>
            </w:r>
          </w:p>
          <w:p w:rsidR="002C4DED" w:rsidRDefault="002C4DED" w:rsidP="006A46E3">
            <w:pPr>
              <w:pStyle w:val="ConsPlusNormal"/>
            </w:pPr>
            <w:r>
              <w:t>Татьяна Анатольевна</w:t>
            </w:r>
          </w:p>
        </w:tc>
        <w:tc>
          <w:tcPr>
            <w:tcW w:w="340" w:type="dxa"/>
          </w:tcPr>
          <w:p w:rsidR="002C4DED" w:rsidRDefault="002C4DED" w:rsidP="006A46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</w:tcPr>
          <w:p w:rsidR="002C4DED" w:rsidRDefault="002C4DED" w:rsidP="006A46E3">
            <w:pPr>
              <w:pStyle w:val="ConsPlusNormal"/>
              <w:jc w:val="both"/>
            </w:pPr>
            <w:r>
              <w:t>главный специалист отдела потребительского рынка Управления муниципального заказа и потребительского рынка Администрации муниципального района, секретарь конкурсной комиссии</w:t>
            </w:r>
          </w:p>
        </w:tc>
      </w:tr>
      <w:tr w:rsidR="002C4DED" w:rsidTr="006A46E3">
        <w:tc>
          <w:tcPr>
            <w:tcW w:w="9070" w:type="dxa"/>
            <w:gridSpan w:val="3"/>
          </w:tcPr>
          <w:p w:rsidR="002C4DED" w:rsidRDefault="002C4DED" w:rsidP="006A46E3">
            <w:pPr>
              <w:pStyle w:val="ConsPlusNormal"/>
            </w:pPr>
            <w:r>
              <w:t>Члены конкурсной комиссии:</w:t>
            </w:r>
          </w:p>
        </w:tc>
      </w:tr>
      <w:tr w:rsidR="002C4DED" w:rsidTr="006A46E3">
        <w:tc>
          <w:tcPr>
            <w:tcW w:w="2721" w:type="dxa"/>
          </w:tcPr>
          <w:p w:rsidR="002C4DED" w:rsidRDefault="002C4DED" w:rsidP="006A46E3">
            <w:pPr>
              <w:pStyle w:val="ConsPlusNormal"/>
            </w:pPr>
            <w:r>
              <w:t>Апанасюк</w:t>
            </w:r>
          </w:p>
          <w:p w:rsidR="002C4DED" w:rsidRDefault="002C4DED" w:rsidP="006A46E3">
            <w:pPr>
              <w:pStyle w:val="ConsPlusNormal"/>
            </w:pPr>
            <w:r>
              <w:t>Николай Иванович</w:t>
            </w:r>
          </w:p>
        </w:tc>
        <w:tc>
          <w:tcPr>
            <w:tcW w:w="340" w:type="dxa"/>
          </w:tcPr>
          <w:p w:rsidR="002C4DED" w:rsidRDefault="002C4DED" w:rsidP="006A46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</w:tcPr>
          <w:p w:rsidR="002C4DED" w:rsidRDefault="002C4DED" w:rsidP="006A46E3">
            <w:pPr>
              <w:pStyle w:val="ConsPlusNormal"/>
              <w:jc w:val="both"/>
            </w:pPr>
            <w:r>
              <w:t>начальник юридического отдела Правового управления Администрации муниципального района</w:t>
            </w:r>
          </w:p>
        </w:tc>
      </w:tr>
      <w:tr w:rsidR="002C4DED" w:rsidTr="006A46E3">
        <w:tc>
          <w:tcPr>
            <w:tcW w:w="2721" w:type="dxa"/>
          </w:tcPr>
          <w:p w:rsidR="002C4DED" w:rsidRDefault="002C4DED" w:rsidP="006A46E3">
            <w:pPr>
              <w:pStyle w:val="ConsPlusNormal"/>
            </w:pPr>
            <w:r>
              <w:t>Борец</w:t>
            </w:r>
          </w:p>
          <w:p w:rsidR="002C4DED" w:rsidRDefault="002C4DED" w:rsidP="006A46E3">
            <w:pPr>
              <w:pStyle w:val="ConsPlusNormal"/>
            </w:pPr>
            <w:r>
              <w:t>Евгений Викторович</w:t>
            </w:r>
          </w:p>
        </w:tc>
        <w:tc>
          <w:tcPr>
            <w:tcW w:w="340" w:type="dxa"/>
          </w:tcPr>
          <w:p w:rsidR="002C4DED" w:rsidRDefault="002C4DED" w:rsidP="006A46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</w:tcPr>
          <w:p w:rsidR="002C4DED" w:rsidRDefault="002C4DED" w:rsidP="006A46E3">
            <w:pPr>
              <w:pStyle w:val="ConsPlusNormal"/>
              <w:jc w:val="both"/>
            </w:pPr>
            <w:r>
              <w:t>начальник Управления транспорта, информатизации и связи Администрации муниципального района</w:t>
            </w:r>
          </w:p>
        </w:tc>
      </w:tr>
      <w:tr w:rsidR="002C4DED" w:rsidTr="006A46E3">
        <w:tc>
          <w:tcPr>
            <w:tcW w:w="2721" w:type="dxa"/>
          </w:tcPr>
          <w:p w:rsidR="002C4DED" w:rsidRDefault="002C4DED" w:rsidP="006A46E3">
            <w:pPr>
              <w:pStyle w:val="ConsPlusNormal"/>
            </w:pPr>
            <w:r>
              <w:t>Иванов</w:t>
            </w:r>
          </w:p>
          <w:p w:rsidR="002C4DED" w:rsidRDefault="002C4DED" w:rsidP="006A46E3">
            <w:pPr>
              <w:pStyle w:val="ConsPlusNormal"/>
            </w:pPr>
            <w:r>
              <w:t>Александр Викторович</w:t>
            </w:r>
          </w:p>
        </w:tc>
        <w:tc>
          <w:tcPr>
            <w:tcW w:w="340" w:type="dxa"/>
          </w:tcPr>
          <w:p w:rsidR="002C4DED" w:rsidRDefault="002C4DED" w:rsidP="006A46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</w:tcPr>
          <w:p w:rsidR="002C4DED" w:rsidRDefault="002C4DED" w:rsidP="006A46E3">
            <w:pPr>
              <w:pStyle w:val="ConsPlusNormal"/>
              <w:jc w:val="both"/>
            </w:pPr>
            <w:r>
              <w:t>депутат Таймырского Долгано-Ненецкого районного Совета депутатов (по согласованию)</w:t>
            </w:r>
          </w:p>
        </w:tc>
      </w:tr>
      <w:tr w:rsidR="002C4DED" w:rsidTr="006A46E3">
        <w:tc>
          <w:tcPr>
            <w:tcW w:w="2721" w:type="dxa"/>
          </w:tcPr>
          <w:p w:rsidR="002C4DED" w:rsidRDefault="002C4DED" w:rsidP="006A46E3">
            <w:pPr>
              <w:pStyle w:val="ConsPlusNormal"/>
            </w:pPr>
            <w:r>
              <w:t>Катькалова</w:t>
            </w:r>
          </w:p>
          <w:p w:rsidR="002C4DED" w:rsidRDefault="002C4DED" w:rsidP="006A46E3">
            <w:pPr>
              <w:pStyle w:val="ConsPlusNormal"/>
            </w:pPr>
            <w:r>
              <w:t>Лариса Борисовна</w:t>
            </w:r>
          </w:p>
        </w:tc>
        <w:tc>
          <w:tcPr>
            <w:tcW w:w="340" w:type="dxa"/>
          </w:tcPr>
          <w:p w:rsidR="002C4DED" w:rsidRDefault="002C4DED" w:rsidP="006A46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</w:tcPr>
          <w:p w:rsidR="002C4DED" w:rsidRDefault="002C4DED" w:rsidP="006A46E3">
            <w:pPr>
              <w:pStyle w:val="ConsPlusNormal"/>
              <w:jc w:val="both"/>
            </w:pPr>
            <w:r>
              <w:t>начальник Управления экономики Администрации муниципального района</w:t>
            </w:r>
          </w:p>
        </w:tc>
      </w:tr>
      <w:tr w:rsidR="002C4DED" w:rsidTr="006A46E3">
        <w:tc>
          <w:tcPr>
            <w:tcW w:w="2721" w:type="dxa"/>
          </w:tcPr>
          <w:p w:rsidR="002C4DED" w:rsidRDefault="002C4DED" w:rsidP="006A46E3">
            <w:pPr>
              <w:pStyle w:val="ConsPlusNormal"/>
            </w:pPr>
            <w:r>
              <w:t>Логинова</w:t>
            </w:r>
          </w:p>
          <w:p w:rsidR="002C4DED" w:rsidRDefault="002C4DED" w:rsidP="006A46E3">
            <w:pPr>
              <w:pStyle w:val="ConsPlusNormal"/>
            </w:pPr>
            <w:r>
              <w:t>Леонора Леонидовна</w:t>
            </w:r>
          </w:p>
        </w:tc>
        <w:tc>
          <w:tcPr>
            <w:tcW w:w="340" w:type="dxa"/>
          </w:tcPr>
          <w:p w:rsidR="002C4DED" w:rsidRDefault="002C4DED" w:rsidP="006A46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</w:tcPr>
          <w:p w:rsidR="002C4DED" w:rsidRDefault="002C4DED" w:rsidP="006A46E3">
            <w:pPr>
              <w:pStyle w:val="ConsPlusNormal"/>
              <w:jc w:val="both"/>
            </w:pPr>
            <w:r>
              <w:t xml:space="preserve">начальник отдела потребительского рынка Управления муниципального заказа и потребительского рынка </w:t>
            </w:r>
            <w:r>
              <w:lastRenderedPageBreak/>
              <w:t>Администрации муниципального района</w:t>
            </w:r>
          </w:p>
        </w:tc>
      </w:tr>
      <w:tr w:rsidR="002C4DED" w:rsidTr="006A46E3">
        <w:tc>
          <w:tcPr>
            <w:tcW w:w="2721" w:type="dxa"/>
          </w:tcPr>
          <w:p w:rsidR="002C4DED" w:rsidRDefault="002C4DED" w:rsidP="006A46E3">
            <w:pPr>
              <w:pStyle w:val="ConsPlusNormal"/>
            </w:pPr>
            <w:r>
              <w:lastRenderedPageBreak/>
              <w:t>Стогний</w:t>
            </w:r>
          </w:p>
          <w:p w:rsidR="002C4DED" w:rsidRDefault="002C4DED" w:rsidP="006A46E3">
            <w:pPr>
              <w:pStyle w:val="ConsPlusNormal"/>
            </w:pPr>
            <w:r>
              <w:t>Александр Семенович</w:t>
            </w:r>
          </w:p>
        </w:tc>
        <w:tc>
          <w:tcPr>
            <w:tcW w:w="340" w:type="dxa"/>
          </w:tcPr>
          <w:p w:rsidR="002C4DED" w:rsidRDefault="002C4DED" w:rsidP="006A46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</w:tcPr>
          <w:p w:rsidR="002C4DED" w:rsidRDefault="002C4DED" w:rsidP="006A46E3">
            <w:pPr>
              <w:pStyle w:val="ConsPlusNormal"/>
              <w:jc w:val="both"/>
            </w:pPr>
            <w:r>
              <w:t>Первый заместитель председателя Таймырского Долгано-Ненецкого районного Совета депутатов (по согласованию)</w:t>
            </w:r>
          </w:p>
        </w:tc>
      </w:tr>
    </w:tbl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right"/>
        <w:outlineLvl w:val="1"/>
      </w:pPr>
      <w:r>
        <w:t>Приложение 4</w:t>
      </w:r>
    </w:p>
    <w:p w:rsidR="002C4DED" w:rsidRDefault="002C4DED" w:rsidP="002C4DED">
      <w:pPr>
        <w:pStyle w:val="ConsPlusNormal"/>
        <w:jc w:val="right"/>
      </w:pPr>
      <w:r>
        <w:t>к Порядку</w:t>
      </w:r>
    </w:p>
    <w:p w:rsidR="002C4DED" w:rsidRDefault="002C4DED" w:rsidP="002C4DED">
      <w:pPr>
        <w:pStyle w:val="ConsPlusNormal"/>
        <w:jc w:val="right"/>
      </w:pPr>
      <w:r>
        <w:t>о предоставлении субсидий</w:t>
      </w:r>
    </w:p>
    <w:p w:rsidR="002C4DED" w:rsidRDefault="002C4DED" w:rsidP="002C4DED">
      <w:pPr>
        <w:pStyle w:val="ConsPlusNormal"/>
        <w:jc w:val="right"/>
      </w:pPr>
      <w:r>
        <w:t>юридическим лицам</w:t>
      </w:r>
    </w:p>
    <w:p w:rsidR="002C4DED" w:rsidRDefault="002C4DED" w:rsidP="002C4DED">
      <w:pPr>
        <w:pStyle w:val="ConsPlusNormal"/>
        <w:jc w:val="right"/>
      </w:pPr>
      <w:r>
        <w:lastRenderedPageBreak/>
        <w:t>(за исключением государственных</w:t>
      </w:r>
    </w:p>
    <w:p w:rsidR="002C4DED" w:rsidRDefault="002C4DED" w:rsidP="002C4DED">
      <w:pPr>
        <w:pStyle w:val="ConsPlusNormal"/>
        <w:jc w:val="right"/>
      </w:pPr>
      <w:r>
        <w:t>(муниципальных) учреждений)</w:t>
      </w:r>
    </w:p>
    <w:p w:rsidR="002C4DED" w:rsidRDefault="002C4DED" w:rsidP="002C4DED">
      <w:pPr>
        <w:pStyle w:val="ConsPlusNormal"/>
        <w:jc w:val="right"/>
      </w:pPr>
      <w:r>
        <w:t>и индивидуальным предпринимателям,</w:t>
      </w:r>
    </w:p>
    <w:p w:rsidR="002C4DED" w:rsidRDefault="002C4DED" w:rsidP="002C4DED">
      <w:pPr>
        <w:pStyle w:val="ConsPlusNormal"/>
        <w:jc w:val="right"/>
      </w:pPr>
      <w:r>
        <w:t>осуществляющим розничную торговлю</w:t>
      </w:r>
    </w:p>
    <w:p w:rsidR="002C4DED" w:rsidRDefault="002C4DED" w:rsidP="002C4DED">
      <w:pPr>
        <w:pStyle w:val="ConsPlusNormal"/>
        <w:jc w:val="right"/>
      </w:pPr>
      <w:r>
        <w:t>продовольственными товарами</w:t>
      </w:r>
    </w:p>
    <w:p w:rsidR="002C4DED" w:rsidRDefault="002C4DED" w:rsidP="002C4DED">
      <w:pPr>
        <w:pStyle w:val="ConsPlusNormal"/>
        <w:jc w:val="right"/>
      </w:pPr>
      <w:r>
        <w:t>на территории городского поселения</w:t>
      </w:r>
    </w:p>
    <w:p w:rsidR="002C4DED" w:rsidRDefault="002C4DED" w:rsidP="002C4DED">
      <w:pPr>
        <w:pStyle w:val="ConsPlusNormal"/>
        <w:jc w:val="right"/>
      </w:pPr>
      <w:r>
        <w:t>Диксон, сельского поселения</w:t>
      </w:r>
    </w:p>
    <w:p w:rsidR="002C4DED" w:rsidRDefault="002C4DED" w:rsidP="002C4DED">
      <w:pPr>
        <w:pStyle w:val="ConsPlusNormal"/>
        <w:jc w:val="right"/>
      </w:pPr>
      <w:r>
        <w:t>Хатанга, поселка Хантайское</w:t>
      </w:r>
    </w:p>
    <w:p w:rsidR="002C4DED" w:rsidRDefault="002C4DED" w:rsidP="002C4DED">
      <w:pPr>
        <w:pStyle w:val="ConsPlusNormal"/>
        <w:jc w:val="right"/>
      </w:pPr>
      <w:r>
        <w:t>Озеро, поселка Усть-Авам</w:t>
      </w:r>
    </w:p>
    <w:p w:rsidR="002C4DED" w:rsidRDefault="002C4DED" w:rsidP="002C4DED">
      <w:pPr>
        <w:pStyle w:val="ConsPlusNormal"/>
        <w:jc w:val="right"/>
      </w:pPr>
      <w:r>
        <w:t>городского поселения Дудинка,</w:t>
      </w:r>
    </w:p>
    <w:p w:rsidR="002C4DED" w:rsidRDefault="002C4DED" w:rsidP="002C4DED">
      <w:pPr>
        <w:pStyle w:val="ConsPlusNormal"/>
        <w:jc w:val="right"/>
      </w:pPr>
      <w:r>
        <w:t>на возмещение части затрат,</w:t>
      </w:r>
    </w:p>
    <w:p w:rsidR="002C4DED" w:rsidRDefault="002C4DED" w:rsidP="002C4DED">
      <w:pPr>
        <w:pStyle w:val="ConsPlusNormal"/>
        <w:jc w:val="right"/>
      </w:pPr>
      <w:r>
        <w:t>связанных с обеспечением</w:t>
      </w:r>
    </w:p>
    <w:p w:rsidR="002C4DED" w:rsidRDefault="002C4DED" w:rsidP="002C4DED">
      <w:pPr>
        <w:pStyle w:val="ConsPlusNormal"/>
        <w:jc w:val="right"/>
      </w:pPr>
      <w:r>
        <w:t>основными продуктами питания</w:t>
      </w:r>
    </w:p>
    <w:p w:rsidR="002C4DED" w:rsidRDefault="002C4DED" w:rsidP="002C4DED">
      <w:pPr>
        <w:pStyle w:val="ConsPlusNormal"/>
        <w:jc w:val="right"/>
      </w:pPr>
      <w:r>
        <w:t>и товарами первой необходимости</w:t>
      </w:r>
    </w:p>
    <w:p w:rsidR="002C4DED" w:rsidRDefault="002C4DED" w:rsidP="002C4DED">
      <w:pPr>
        <w:pStyle w:val="ConsPlusNormal"/>
        <w:jc w:val="right"/>
      </w:pPr>
      <w:r>
        <w:t>населения указанных поселений,</w:t>
      </w:r>
    </w:p>
    <w:p w:rsidR="002C4DED" w:rsidRDefault="002C4DED" w:rsidP="002C4DED">
      <w:pPr>
        <w:pStyle w:val="ConsPlusNormal"/>
        <w:jc w:val="right"/>
      </w:pPr>
      <w:r>
        <w:t>поселка Хантайское Озеро</w:t>
      </w:r>
    </w:p>
    <w:p w:rsidR="002C4DED" w:rsidRDefault="002C4DED" w:rsidP="002C4DED">
      <w:pPr>
        <w:pStyle w:val="ConsPlusNormal"/>
        <w:jc w:val="right"/>
      </w:pPr>
      <w:r>
        <w:t>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Title"/>
        <w:jc w:val="center"/>
      </w:pPr>
      <w:bookmarkStart w:id="18" w:name="Par640"/>
      <w:bookmarkEnd w:id="18"/>
      <w:r>
        <w:t>СТАВКИ</w:t>
      </w:r>
    </w:p>
    <w:p w:rsidR="002C4DED" w:rsidRDefault="002C4DED" w:rsidP="002C4DED">
      <w:pPr>
        <w:pStyle w:val="ConsPlusTitle"/>
        <w:jc w:val="center"/>
      </w:pPr>
      <w:r>
        <w:t>СУБСИДИРОВАНИЯ ЧАСТИ ЗАТРАТ, СВЯЗАННЫХ С ОБЕСПЕЧЕНИЕМ</w:t>
      </w:r>
    </w:p>
    <w:p w:rsidR="002C4DED" w:rsidRDefault="002C4DED" w:rsidP="002C4DED">
      <w:pPr>
        <w:pStyle w:val="ConsPlusTitle"/>
        <w:jc w:val="center"/>
      </w:pPr>
      <w:r>
        <w:t>НАСЕЛЕНИЯ ГОРОДСКОГО ПОСЕЛЕНИЯ ДИКСОН И СЕЛА ХАТАНГА</w:t>
      </w:r>
    </w:p>
    <w:p w:rsidR="002C4DED" w:rsidRDefault="002C4DED" w:rsidP="002C4DED">
      <w:pPr>
        <w:pStyle w:val="ConsPlusTitle"/>
        <w:jc w:val="center"/>
      </w:pPr>
      <w:r>
        <w:t>ОСНОВНЫМИ ПРОДУКТАМИ ПИТАНИЯ И ТОВАРАМИ</w:t>
      </w:r>
    </w:p>
    <w:p w:rsidR="002C4DED" w:rsidRDefault="002C4DED" w:rsidP="002C4DED">
      <w:pPr>
        <w:pStyle w:val="ConsPlusTitle"/>
        <w:jc w:val="center"/>
      </w:pPr>
      <w:r>
        <w:t>ПЕРВОЙ НЕОБХОДИМОСТИ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sectPr w:rsidR="002C4DED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49"/>
        <w:gridCol w:w="604"/>
        <w:gridCol w:w="1204"/>
        <w:gridCol w:w="1414"/>
        <w:gridCol w:w="1249"/>
        <w:gridCol w:w="1894"/>
        <w:gridCol w:w="1909"/>
      </w:tblGrid>
      <w:tr w:rsidR="002C4DED" w:rsidTr="006A4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Ставка субсидирования, руб.</w:t>
            </w:r>
          </w:p>
        </w:tc>
      </w:tr>
      <w:tr w:rsidR="002C4DED" w:rsidTr="006A4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г.п. Диксон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село Хатанга</w:t>
            </w:r>
          </w:p>
        </w:tc>
      </w:tr>
      <w:tr w:rsidR="002C4DED" w:rsidTr="006A4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авиатранспортом в межнавигационный период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в период летней навигации (водный транспорт)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в межнавигационный период</w:t>
            </w:r>
          </w:p>
        </w:tc>
      </w:tr>
      <w:tr w:rsidR="002C4DED" w:rsidTr="006A4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из г. Норильска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из г. Красноярска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автотранспортом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авиатранспортом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Мука пшеничная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Рис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Другие крупы (пшено, крупа гречневая)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 xml:space="preserve">Хлебные изделия (сухари, бараночные изделия) </w:t>
            </w:r>
            <w:hyperlink w:anchor="Par901" w:tooltip="&lt;*&gt; Для поселков с.п. Хатанг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Макаронные изделия (отечественного производства)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Сахар-песок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 xml:space="preserve">Печенье (кроме сдобного, без прослоек, глазури), карамель </w:t>
            </w:r>
            <w:hyperlink w:anchor="Par901" w:tooltip="&lt;*&gt; Для поселков с.п. Хатанг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литр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Соль поваренная пищевая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 xml:space="preserve">Чай рассыпной, пакетированный </w:t>
            </w:r>
            <w:hyperlink w:anchor="Par901" w:tooltip="&lt;*&gt; Для поселков с.п. Хатанг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Картофель свежий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 xml:space="preserve">92,0 </w:t>
            </w:r>
            <w:hyperlink w:anchor="Par902" w:tooltip="&lt;**&gt; Субсидирование не осуществляется в сентябре - октябре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Капуста белокочанная (свежая, квашеная)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Морковь свежая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 xml:space="preserve">92,0 </w:t>
            </w:r>
            <w:hyperlink w:anchor="Par902" w:tooltip="&lt;**&gt; Субсидирование не осуществляется в сентябре - октябре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Свекла свежая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 xml:space="preserve">92,0 </w:t>
            </w:r>
            <w:hyperlink w:anchor="Par902" w:tooltip="&lt;**&gt; Субсидирование не осуществляется в сентябре - октябре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 xml:space="preserve">92,0 </w:t>
            </w:r>
            <w:hyperlink w:anchor="Par902" w:tooltip="&lt;**&gt; Субсидирование не осуществляется в сентябре - октябре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Яблоки свежие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Апельсины, мандарины, лимоны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Мясо, кроме бескостного (свинина)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 кур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Мясные консервы (говядина тушеная, свинина тушеная)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Молоко, молочный напиток (жирностью от 1,5% и более)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литр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 xml:space="preserve">92,0 </w:t>
            </w:r>
            <w:hyperlink w:anchor="Par902" w:tooltip="&lt;**&gt; Субсидирование не осуществляется в сентябре - октябре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сухое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сгущенное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Сметана, сметанный продукт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Масло сливочное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Творог, творожный продукт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Яйца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дес.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55,0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 xml:space="preserve">Вода питьевая </w:t>
            </w:r>
            <w:hyperlink w:anchor="Par901" w:tooltip="&lt;*&gt; Для поселков с.п. Хатанг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 xml:space="preserve">Мыло кусковое (туалетное, хозяйственное) </w:t>
            </w:r>
            <w:hyperlink w:anchor="Par901" w:tooltip="&lt;*&gt; Для поселков с.п. Хатанг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90,0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 xml:space="preserve">СМС (стиральный порошок) </w:t>
            </w:r>
            <w:hyperlink w:anchor="Par901" w:tooltip="&lt;*&gt; Для поселков с.п. Хатанг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90,0</w:t>
            </w:r>
          </w:p>
        </w:tc>
      </w:tr>
    </w:tbl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  <w:r>
        <w:t>--------------------------------</w:t>
      </w:r>
    </w:p>
    <w:p w:rsidR="002C4DED" w:rsidRDefault="002C4DED" w:rsidP="002C4DED">
      <w:pPr>
        <w:pStyle w:val="ConsPlusNormal"/>
        <w:spacing w:before="200"/>
        <w:ind w:firstLine="540"/>
        <w:jc w:val="both"/>
      </w:pPr>
      <w:bookmarkStart w:id="19" w:name="Par901"/>
      <w:bookmarkEnd w:id="19"/>
      <w:r>
        <w:t>&lt;*&gt; Для поселков с.п. Хатанга.</w:t>
      </w:r>
    </w:p>
    <w:p w:rsidR="002C4DED" w:rsidRDefault="002C4DED" w:rsidP="002C4DED">
      <w:pPr>
        <w:pStyle w:val="ConsPlusNormal"/>
        <w:spacing w:before="200"/>
        <w:ind w:firstLine="540"/>
        <w:jc w:val="both"/>
        <w:sectPr w:rsidR="002C4DED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20" w:name="Par902"/>
      <w:bookmarkEnd w:id="20"/>
      <w:r>
        <w:t>&lt;**&gt; Субсидирование не осуществляется в сентябре - октябре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right"/>
        <w:outlineLvl w:val="1"/>
      </w:pPr>
      <w:r>
        <w:t>Приложение 5</w:t>
      </w:r>
    </w:p>
    <w:p w:rsidR="002C4DED" w:rsidRDefault="002C4DED" w:rsidP="002C4DED">
      <w:pPr>
        <w:pStyle w:val="ConsPlusNormal"/>
        <w:jc w:val="right"/>
      </w:pPr>
      <w:r>
        <w:t>к Порядку</w:t>
      </w:r>
    </w:p>
    <w:p w:rsidR="002C4DED" w:rsidRDefault="002C4DED" w:rsidP="002C4DED">
      <w:pPr>
        <w:pStyle w:val="ConsPlusNormal"/>
        <w:jc w:val="right"/>
      </w:pPr>
      <w:r>
        <w:t>о предоставлении субсидий</w:t>
      </w:r>
    </w:p>
    <w:p w:rsidR="002C4DED" w:rsidRDefault="002C4DED" w:rsidP="002C4DED">
      <w:pPr>
        <w:pStyle w:val="ConsPlusNormal"/>
        <w:jc w:val="right"/>
      </w:pPr>
      <w:r>
        <w:t>юридическим лицам</w:t>
      </w:r>
    </w:p>
    <w:p w:rsidR="002C4DED" w:rsidRDefault="002C4DED" w:rsidP="002C4DED">
      <w:pPr>
        <w:pStyle w:val="ConsPlusNormal"/>
        <w:jc w:val="right"/>
      </w:pPr>
      <w:r>
        <w:t>(за исключением государственных</w:t>
      </w:r>
    </w:p>
    <w:p w:rsidR="002C4DED" w:rsidRDefault="002C4DED" w:rsidP="002C4DED">
      <w:pPr>
        <w:pStyle w:val="ConsPlusNormal"/>
        <w:jc w:val="right"/>
      </w:pPr>
      <w:r>
        <w:t>(муниципальных) учреждений)</w:t>
      </w:r>
    </w:p>
    <w:p w:rsidR="002C4DED" w:rsidRDefault="002C4DED" w:rsidP="002C4DED">
      <w:pPr>
        <w:pStyle w:val="ConsPlusNormal"/>
        <w:jc w:val="right"/>
      </w:pPr>
      <w:r>
        <w:t>и индивидуальным предпринимателям,</w:t>
      </w:r>
    </w:p>
    <w:p w:rsidR="002C4DED" w:rsidRDefault="002C4DED" w:rsidP="002C4DED">
      <w:pPr>
        <w:pStyle w:val="ConsPlusNormal"/>
        <w:jc w:val="right"/>
      </w:pPr>
      <w:r>
        <w:t>осуществляющим розничную торговлю</w:t>
      </w:r>
    </w:p>
    <w:p w:rsidR="002C4DED" w:rsidRDefault="002C4DED" w:rsidP="002C4DED">
      <w:pPr>
        <w:pStyle w:val="ConsPlusNormal"/>
        <w:jc w:val="right"/>
      </w:pPr>
      <w:r>
        <w:t>продовольственными товарами</w:t>
      </w:r>
    </w:p>
    <w:p w:rsidR="002C4DED" w:rsidRDefault="002C4DED" w:rsidP="002C4DED">
      <w:pPr>
        <w:pStyle w:val="ConsPlusNormal"/>
        <w:jc w:val="right"/>
      </w:pPr>
      <w:r>
        <w:t>на территории городского поселения</w:t>
      </w:r>
    </w:p>
    <w:p w:rsidR="002C4DED" w:rsidRDefault="002C4DED" w:rsidP="002C4DED">
      <w:pPr>
        <w:pStyle w:val="ConsPlusNormal"/>
        <w:jc w:val="right"/>
      </w:pPr>
      <w:r>
        <w:t>Диксон, сельского поселения</w:t>
      </w:r>
    </w:p>
    <w:p w:rsidR="002C4DED" w:rsidRDefault="002C4DED" w:rsidP="002C4DED">
      <w:pPr>
        <w:pStyle w:val="ConsPlusNormal"/>
        <w:jc w:val="right"/>
      </w:pPr>
      <w:r>
        <w:t>Хатанга, поселка Хантайское</w:t>
      </w:r>
    </w:p>
    <w:p w:rsidR="002C4DED" w:rsidRDefault="002C4DED" w:rsidP="002C4DED">
      <w:pPr>
        <w:pStyle w:val="ConsPlusNormal"/>
        <w:jc w:val="right"/>
      </w:pPr>
      <w:r>
        <w:t>Озеро, поселка Усть-Авам</w:t>
      </w:r>
    </w:p>
    <w:p w:rsidR="002C4DED" w:rsidRDefault="002C4DED" w:rsidP="002C4DED">
      <w:pPr>
        <w:pStyle w:val="ConsPlusNormal"/>
        <w:jc w:val="right"/>
      </w:pPr>
      <w:r>
        <w:t>городского поселения Дудинка,</w:t>
      </w:r>
    </w:p>
    <w:p w:rsidR="002C4DED" w:rsidRDefault="002C4DED" w:rsidP="002C4DED">
      <w:pPr>
        <w:pStyle w:val="ConsPlusNormal"/>
        <w:jc w:val="right"/>
      </w:pPr>
      <w:r>
        <w:t>на возмещение части затрат,</w:t>
      </w:r>
    </w:p>
    <w:p w:rsidR="002C4DED" w:rsidRDefault="002C4DED" w:rsidP="002C4DED">
      <w:pPr>
        <w:pStyle w:val="ConsPlusNormal"/>
        <w:jc w:val="right"/>
      </w:pPr>
      <w:r>
        <w:t>связанных с обеспечением</w:t>
      </w:r>
    </w:p>
    <w:p w:rsidR="002C4DED" w:rsidRDefault="002C4DED" w:rsidP="002C4DED">
      <w:pPr>
        <w:pStyle w:val="ConsPlusNormal"/>
        <w:jc w:val="right"/>
      </w:pPr>
      <w:r>
        <w:t>основными продуктами питания</w:t>
      </w:r>
    </w:p>
    <w:p w:rsidR="002C4DED" w:rsidRDefault="002C4DED" w:rsidP="002C4DED">
      <w:pPr>
        <w:pStyle w:val="ConsPlusNormal"/>
        <w:jc w:val="right"/>
      </w:pPr>
      <w:r>
        <w:t>и товарами первой необходимости</w:t>
      </w:r>
    </w:p>
    <w:p w:rsidR="002C4DED" w:rsidRDefault="002C4DED" w:rsidP="002C4DED">
      <w:pPr>
        <w:pStyle w:val="ConsPlusNormal"/>
        <w:jc w:val="right"/>
      </w:pPr>
      <w:r>
        <w:t>населения указанных поселений,</w:t>
      </w:r>
    </w:p>
    <w:p w:rsidR="002C4DED" w:rsidRDefault="002C4DED" w:rsidP="002C4DED">
      <w:pPr>
        <w:pStyle w:val="ConsPlusNormal"/>
        <w:jc w:val="right"/>
      </w:pPr>
      <w:r>
        <w:t>поселка Хантайское Озеро</w:t>
      </w:r>
    </w:p>
    <w:p w:rsidR="002C4DED" w:rsidRDefault="002C4DED" w:rsidP="002C4DED">
      <w:pPr>
        <w:pStyle w:val="ConsPlusNormal"/>
        <w:jc w:val="right"/>
      </w:pPr>
      <w:r>
        <w:t>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Title"/>
        <w:jc w:val="center"/>
      </w:pPr>
      <w:bookmarkStart w:id="21" w:name="Par930"/>
      <w:bookmarkEnd w:id="21"/>
      <w:r>
        <w:t>СТАВКИ</w:t>
      </w:r>
    </w:p>
    <w:p w:rsidR="002C4DED" w:rsidRDefault="002C4DED" w:rsidP="002C4DED">
      <w:pPr>
        <w:pStyle w:val="ConsPlusTitle"/>
        <w:jc w:val="center"/>
      </w:pPr>
      <w:r>
        <w:t>СУБСИДИРОВАНИЯ ЧАСТИ ЗАТРАТ, СВЯЗАННЫХ С ОБЕСПЕЧЕНИЕМ</w:t>
      </w:r>
    </w:p>
    <w:p w:rsidR="002C4DED" w:rsidRDefault="002C4DED" w:rsidP="002C4DED">
      <w:pPr>
        <w:pStyle w:val="ConsPlusTitle"/>
        <w:jc w:val="center"/>
      </w:pPr>
      <w:r>
        <w:t>НАСЕЛЕНИЯ ПОСЕЛКА ХАНТАЙСКОЕ ОЗЕРО, ПОСЕЛКА УСТЬ-АВАМ</w:t>
      </w:r>
    </w:p>
    <w:p w:rsidR="002C4DED" w:rsidRDefault="002C4DED" w:rsidP="002C4DED">
      <w:pPr>
        <w:pStyle w:val="ConsPlusTitle"/>
        <w:jc w:val="center"/>
      </w:pPr>
      <w:r>
        <w:t>ГОРОДСКОГО ПОСЕЛЕНИЯ ДУДИНКА ОСНОВНЫМИ ПРОДУКТАМИ ПИТАНИЯ</w:t>
      </w:r>
    </w:p>
    <w:p w:rsidR="002C4DED" w:rsidRDefault="002C4DED" w:rsidP="002C4DED">
      <w:pPr>
        <w:pStyle w:val="ConsPlusTitle"/>
        <w:jc w:val="center"/>
      </w:pPr>
      <w:r>
        <w:t>И ТОВАРАМИ ПЕРВОЙ НЕОБХОДИМОСТИ</w:t>
      </w:r>
    </w:p>
    <w:p w:rsidR="002C4DED" w:rsidRDefault="002C4DED" w:rsidP="002C4DE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762"/>
        <w:gridCol w:w="963"/>
        <w:gridCol w:w="2607"/>
      </w:tblGrid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Ставка субсидирования, руб.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Мука пшеничная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Рис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Другие крупы (пшено, крупа гречневая)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Хлебные изделия (сухари, бараночные изделия)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Макаронные изделия (отечественного производства)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Сахар-песок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Печенье (кроме сдобного, без прослоек, глазури), карамель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Соль поваренная пищевая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Чай рассыпной, пакетированный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Картофель свежий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Капуста белокочанная (свежая, квашеная)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Морковь свежая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Свекла свежая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Яблоки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Апельсины, мандарины, лимоны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 кур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Мясные консервы (говядина тушеная, свинина тушеная, конина тушеная, баранина тушеная)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Мясо, кроме бескостного (оленина, свинина, говядина)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Молоко, молочный напиток (жирностью от 1,5% и более)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сухое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Молоко сгущенное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Сметана, сметанный продукт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Творог, творожный продукт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Яйца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дес.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55,0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Масло сливочное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92,0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Мыло кусковое (туалетное, хозяйственное)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90,0</w:t>
            </w:r>
          </w:p>
        </w:tc>
      </w:tr>
      <w:tr w:rsidR="002C4DED" w:rsidTr="006A46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СМС (стиральный порошок)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90,0</w:t>
            </w:r>
          </w:p>
        </w:tc>
      </w:tr>
    </w:tbl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right"/>
        <w:outlineLvl w:val="1"/>
      </w:pPr>
      <w:r>
        <w:lastRenderedPageBreak/>
        <w:t>Приложение 6</w:t>
      </w:r>
    </w:p>
    <w:p w:rsidR="002C4DED" w:rsidRDefault="002C4DED" w:rsidP="002C4DED">
      <w:pPr>
        <w:pStyle w:val="ConsPlusNormal"/>
        <w:jc w:val="right"/>
      </w:pPr>
      <w:r>
        <w:t>к Порядку</w:t>
      </w:r>
    </w:p>
    <w:p w:rsidR="002C4DED" w:rsidRDefault="002C4DED" w:rsidP="002C4DED">
      <w:pPr>
        <w:pStyle w:val="ConsPlusNormal"/>
        <w:jc w:val="right"/>
      </w:pPr>
      <w:r>
        <w:t>о предоставлении субсидий</w:t>
      </w:r>
    </w:p>
    <w:p w:rsidR="002C4DED" w:rsidRDefault="002C4DED" w:rsidP="002C4DED">
      <w:pPr>
        <w:pStyle w:val="ConsPlusNormal"/>
        <w:jc w:val="right"/>
      </w:pPr>
      <w:r>
        <w:t>юридическим лицам</w:t>
      </w:r>
    </w:p>
    <w:p w:rsidR="002C4DED" w:rsidRDefault="002C4DED" w:rsidP="002C4DED">
      <w:pPr>
        <w:pStyle w:val="ConsPlusNormal"/>
        <w:jc w:val="right"/>
      </w:pPr>
      <w:r>
        <w:t>(за исключением государственных</w:t>
      </w:r>
    </w:p>
    <w:p w:rsidR="002C4DED" w:rsidRDefault="002C4DED" w:rsidP="002C4DED">
      <w:pPr>
        <w:pStyle w:val="ConsPlusNormal"/>
        <w:jc w:val="right"/>
      </w:pPr>
      <w:r>
        <w:t>(муниципальных) учреждений)</w:t>
      </w:r>
    </w:p>
    <w:p w:rsidR="002C4DED" w:rsidRDefault="002C4DED" w:rsidP="002C4DED">
      <w:pPr>
        <w:pStyle w:val="ConsPlusNormal"/>
        <w:jc w:val="right"/>
      </w:pPr>
      <w:r>
        <w:t>и индивидуальным предпринимателям,</w:t>
      </w:r>
    </w:p>
    <w:p w:rsidR="002C4DED" w:rsidRDefault="002C4DED" w:rsidP="002C4DED">
      <w:pPr>
        <w:pStyle w:val="ConsPlusNormal"/>
        <w:jc w:val="right"/>
      </w:pPr>
      <w:r>
        <w:t>осуществляющим розничную торговлю</w:t>
      </w:r>
    </w:p>
    <w:p w:rsidR="002C4DED" w:rsidRDefault="002C4DED" w:rsidP="002C4DED">
      <w:pPr>
        <w:pStyle w:val="ConsPlusNormal"/>
        <w:jc w:val="right"/>
      </w:pPr>
      <w:r>
        <w:t>продовольственными товарами</w:t>
      </w:r>
    </w:p>
    <w:p w:rsidR="002C4DED" w:rsidRDefault="002C4DED" w:rsidP="002C4DED">
      <w:pPr>
        <w:pStyle w:val="ConsPlusNormal"/>
        <w:jc w:val="right"/>
      </w:pPr>
      <w:r>
        <w:t>на территории городского поселения</w:t>
      </w:r>
    </w:p>
    <w:p w:rsidR="002C4DED" w:rsidRDefault="002C4DED" w:rsidP="002C4DED">
      <w:pPr>
        <w:pStyle w:val="ConsPlusNormal"/>
        <w:jc w:val="right"/>
      </w:pPr>
      <w:r>
        <w:t>Диксон, сельского поселения</w:t>
      </w:r>
    </w:p>
    <w:p w:rsidR="002C4DED" w:rsidRDefault="002C4DED" w:rsidP="002C4DED">
      <w:pPr>
        <w:pStyle w:val="ConsPlusNormal"/>
        <w:jc w:val="right"/>
      </w:pPr>
      <w:r>
        <w:t>Хатанга, поселка Хантайское</w:t>
      </w:r>
    </w:p>
    <w:p w:rsidR="002C4DED" w:rsidRDefault="002C4DED" w:rsidP="002C4DED">
      <w:pPr>
        <w:pStyle w:val="ConsPlusNormal"/>
        <w:jc w:val="right"/>
      </w:pPr>
      <w:r>
        <w:t>Озеро, поселка Усть-Авам</w:t>
      </w:r>
    </w:p>
    <w:p w:rsidR="002C4DED" w:rsidRDefault="002C4DED" w:rsidP="002C4DED">
      <w:pPr>
        <w:pStyle w:val="ConsPlusNormal"/>
        <w:jc w:val="right"/>
      </w:pPr>
      <w:r>
        <w:t>городского поселения Дудинка,</w:t>
      </w:r>
    </w:p>
    <w:p w:rsidR="002C4DED" w:rsidRDefault="002C4DED" w:rsidP="002C4DED">
      <w:pPr>
        <w:pStyle w:val="ConsPlusNormal"/>
        <w:jc w:val="right"/>
      </w:pPr>
      <w:r>
        <w:t>на возмещение части затрат,</w:t>
      </w:r>
    </w:p>
    <w:p w:rsidR="002C4DED" w:rsidRDefault="002C4DED" w:rsidP="002C4DED">
      <w:pPr>
        <w:pStyle w:val="ConsPlusNormal"/>
        <w:jc w:val="right"/>
      </w:pPr>
      <w:r>
        <w:t>связанных с обеспечением</w:t>
      </w:r>
    </w:p>
    <w:p w:rsidR="002C4DED" w:rsidRDefault="002C4DED" w:rsidP="002C4DED">
      <w:pPr>
        <w:pStyle w:val="ConsPlusNormal"/>
        <w:jc w:val="right"/>
      </w:pPr>
      <w:r>
        <w:t>основными продуктами питания</w:t>
      </w:r>
    </w:p>
    <w:p w:rsidR="002C4DED" w:rsidRDefault="002C4DED" w:rsidP="002C4DED">
      <w:pPr>
        <w:pStyle w:val="ConsPlusNormal"/>
        <w:jc w:val="right"/>
      </w:pPr>
      <w:r>
        <w:t>и товарами первой необходимости</w:t>
      </w:r>
    </w:p>
    <w:p w:rsidR="002C4DED" w:rsidRDefault="002C4DED" w:rsidP="002C4DED">
      <w:pPr>
        <w:pStyle w:val="ConsPlusNormal"/>
        <w:jc w:val="right"/>
      </w:pPr>
      <w:r>
        <w:t>населения указанных поселений,</w:t>
      </w:r>
    </w:p>
    <w:p w:rsidR="002C4DED" w:rsidRDefault="002C4DED" w:rsidP="002C4DED">
      <w:pPr>
        <w:pStyle w:val="ConsPlusNormal"/>
        <w:jc w:val="right"/>
      </w:pPr>
      <w:r>
        <w:t>поселка Хантайское Озеро</w:t>
      </w:r>
    </w:p>
    <w:p w:rsidR="002C4DED" w:rsidRDefault="002C4DED" w:rsidP="002C4DED">
      <w:pPr>
        <w:pStyle w:val="ConsPlusNormal"/>
        <w:jc w:val="right"/>
      </w:pPr>
      <w:r>
        <w:t>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Title"/>
        <w:jc w:val="center"/>
      </w:pPr>
      <w:bookmarkStart w:id="22" w:name="Par1083"/>
      <w:bookmarkEnd w:id="22"/>
      <w:r>
        <w:t>СТАВКИ</w:t>
      </w:r>
    </w:p>
    <w:p w:rsidR="002C4DED" w:rsidRDefault="002C4DED" w:rsidP="002C4DED">
      <w:pPr>
        <w:pStyle w:val="ConsPlusTitle"/>
        <w:jc w:val="center"/>
      </w:pPr>
      <w:r>
        <w:t>СУБСИДИРОВАНИЯ ЧАСТИ ЗАТРАТ, СВЯЗАННЫХ С ОБЕСПЕЧЕНИЕМ</w:t>
      </w:r>
    </w:p>
    <w:p w:rsidR="002C4DED" w:rsidRDefault="002C4DED" w:rsidP="002C4DED">
      <w:pPr>
        <w:pStyle w:val="ConsPlusTitle"/>
        <w:jc w:val="center"/>
      </w:pPr>
      <w:r>
        <w:t>НАСЕЛЕНИЯ ПОСЕЛКОВ СЕЛЬСКОГО ПОСЕЛЕНИЯ ХАТАНГА ОСНОВНЫМИ</w:t>
      </w:r>
    </w:p>
    <w:p w:rsidR="002C4DED" w:rsidRDefault="002C4DED" w:rsidP="002C4DED">
      <w:pPr>
        <w:pStyle w:val="ConsPlusTitle"/>
        <w:jc w:val="center"/>
      </w:pPr>
      <w:r>
        <w:t>ПРОДУКТАМИ ПИТАНИЯ И ТОВАРАМИ ПЕРВОЙ НЕОБХОДИМОСТИ,</w:t>
      </w:r>
    </w:p>
    <w:p w:rsidR="002C4DED" w:rsidRDefault="002C4DED" w:rsidP="002C4DED">
      <w:pPr>
        <w:pStyle w:val="ConsPlusTitle"/>
        <w:jc w:val="center"/>
      </w:pPr>
      <w:r>
        <w:t>ПРИ ИХ ДОСТАВКЕ ОТ СЕЛА ХАТАНГА ДО ПОСЕЛКОВ</w:t>
      </w:r>
    </w:p>
    <w:p w:rsidR="002C4DED" w:rsidRDefault="002C4DED" w:rsidP="002C4DE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988"/>
        <w:gridCol w:w="1814"/>
        <w:gridCol w:w="1700"/>
      </w:tblGrid>
      <w:tr w:rsidR="002C4DED" w:rsidTr="006A46E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Наименование сельских населенных пунктов, расположенных на территории с.п. Хатанга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Средневзвешенная ставка субсидирования</w:t>
            </w:r>
          </w:p>
        </w:tc>
      </w:tr>
      <w:tr w:rsidR="002C4DED" w:rsidTr="006A46E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4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руб./кг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руб./десяток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Катырык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16,8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Хета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14,4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Новая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8,1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Кресты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2,5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Жданиха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3,1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Новорыбная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16,8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Сындасско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24,8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Попигай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23,6</w:t>
            </w:r>
          </w:p>
        </w:tc>
      </w:tr>
    </w:tbl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</w:pPr>
    </w:p>
    <w:p w:rsidR="002C4DED" w:rsidRDefault="002C4DED" w:rsidP="002C4DED">
      <w:pPr>
        <w:pStyle w:val="ConsPlusNormal"/>
        <w:jc w:val="right"/>
        <w:outlineLvl w:val="1"/>
      </w:pPr>
      <w:r>
        <w:lastRenderedPageBreak/>
        <w:t>Приложение 7</w:t>
      </w:r>
    </w:p>
    <w:p w:rsidR="002C4DED" w:rsidRDefault="002C4DED" w:rsidP="002C4DED">
      <w:pPr>
        <w:pStyle w:val="ConsPlusNormal"/>
        <w:jc w:val="right"/>
      </w:pPr>
      <w:r>
        <w:t>к Порядку</w:t>
      </w:r>
    </w:p>
    <w:p w:rsidR="002C4DED" w:rsidRDefault="002C4DED" w:rsidP="002C4DED">
      <w:pPr>
        <w:pStyle w:val="ConsPlusNormal"/>
        <w:jc w:val="right"/>
      </w:pPr>
      <w:r>
        <w:t>о предоставлении субсидий</w:t>
      </w:r>
    </w:p>
    <w:p w:rsidR="002C4DED" w:rsidRDefault="002C4DED" w:rsidP="002C4DED">
      <w:pPr>
        <w:pStyle w:val="ConsPlusNormal"/>
        <w:jc w:val="right"/>
      </w:pPr>
      <w:r>
        <w:t>юридическим лицам</w:t>
      </w:r>
    </w:p>
    <w:p w:rsidR="002C4DED" w:rsidRDefault="002C4DED" w:rsidP="002C4DED">
      <w:pPr>
        <w:pStyle w:val="ConsPlusNormal"/>
        <w:jc w:val="right"/>
      </w:pPr>
      <w:r>
        <w:t>(за исключением государственных</w:t>
      </w:r>
    </w:p>
    <w:p w:rsidR="002C4DED" w:rsidRDefault="002C4DED" w:rsidP="002C4DED">
      <w:pPr>
        <w:pStyle w:val="ConsPlusNormal"/>
        <w:jc w:val="right"/>
      </w:pPr>
      <w:r>
        <w:t>(муниципальных) учреждений)</w:t>
      </w:r>
    </w:p>
    <w:p w:rsidR="002C4DED" w:rsidRDefault="002C4DED" w:rsidP="002C4DED">
      <w:pPr>
        <w:pStyle w:val="ConsPlusNormal"/>
        <w:jc w:val="right"/>
      </w:pPr>
      <w:r>
        <w:t>и индивидуальным предпринимателям,</w:t>
      </w:r>
    </w:p>
    <w:p w:rsidR="002C4DED" w:rsidRDefault="002C4DED" w:rsidP="002C4DED">
      <w:pPr>
        <w:pStyle w:val="ConsPlusNormal"/>
        <w:jc w:val="right"/>
      </w:pPr>
      <w:r>
        <w:t>осуществляющим розничную торговлю</w:t>
      </w:r>
    </w:p>
    <w:p w:rsidR="002C4DED" w:rsidRDefault="002C4DED" w:rsidP="002C4DED">
      <w:pPr>
        <w:pStyle w:val="ConsPlusNormal"/>
        <w:jc w:val="right"/>
      </w:pPr>
      <w:r>
        <w:t>продовольственными товарами</w:t>
      </w:r>
    </w:p>
    <w:p w:rsidR="002C4DED" w:rsidRDefault="002C4DED" w:rsidP="002C4DED">
      <w:pPr>
        <w:pStyle w:val="ConsPlusNormal"/>
        <w:jc w:val="right"/>
      </w:pPr>
      <w:r>
        <w:t>на территории городского поселения</w:t>
      </w:r>
    </w:p>
    <w:p w:rsidR="002C4DED" w:rsidRDefault="002C4DED" w:rsidP="002C4DED">
      <w:pPr>
        <w:pStyle w:val="ConsPlusNormal"/>
        <w:jc w:val="right"/>
      </w:pPr>
      <w:r>
        <w:t>Диксон, сельского поселения</w:t>
      </w:r>
    </w:p>
    <w:p w:rsidR="002C4DED" w:rsidRDefault="002C4DED" w:rsidP="002C4DED">
      <w:pPr>
        <w:pStyle w:val="ConsPlusNormal"/>
        <w:jc w:val="right"/>
      </w:pPr>
      <w:r>
        <w:t>Хатанга, поселка Хантайское</w:t>
      </w:r>
    </w:p>
    <w:p w:rsidR="002C4DED" w:rsidRDefault="002C4DED" w:rsidP="002C4DED">
      <w:pPr>
        <w:pStyle w:val="ConsPlusNormal"/>
        <w:jc w:val="right"/>
      </w:pPr>
      <w:r>
        <w:t>Озеро, поселка Усть-Авам</w:t>
      </w:r>
    </w:p>
    <w:p w:rsidR="002C4DED" w:rsidRDefault="002C4DED" w:rsidP="002C4DED">
      <w:pPr>
        <w:pStyle w:val="ConsPlusNormal"/>
        <w:jc w:val="right"/>
      </w:pPr>
      <w:r>
        <w:t>городского поселения Дудинка,</w:t>
      </w:r>
    </w:p>
    <w:p w:rsidR="002C4DED" w:rsidRDefault="002C4DED" w:rsidP="002C4DED">
      <w:pPr>
        <w:pStyle w:val="ConsPlusNormal"/>
        <w:jc w:val="right"/>
      </w:pPr>
      <w:r>
        <w:t>на возмещение части затрат,</w:t>
      </w:r>
    </w:p>
    <w:p w:rsidR="002C4DED" w:rsidRDefault="002C4DED" w:rsidP="002C4DED">
      <w:pPr>
        <w:pStyle w:val="ConsPlusNormal"/>
        <w:jc w:val="right"/>
      </w:pPr>
      <w:r>
        <w:t>связанных с обеспечением</w:t>
      </w:r>
    </w:p>
    <w:p w:rsidR="002C4DED" w:rsidRDefault="002C4DED" w:rsidP="002C4DED">
      <w:pPr>
        <w:pStyle w:val="ConsPlusNormal"/>
        <w:jc w:val="right"/>
      </w:pPr>
      <w:r>
        <w:t>основными продуктами питания</w:t>
      </w:r>
    </w:p>
    <w:p w:rsidR="002C4DED" w:rsidRDefault="002C4DED" w:rsidP="002C4DED">
      <w:pPr>
        <w:pStyle w:val="ConsPlusNormal"/>
        <w:jc w:val="right"/>
      </w:pPr>
      <w:r>
        <w:t>и товарами первой необходимости</w:t>
      </w:r>
    </w:p>
    <w:p w:rsidR="002C4DED" w:rsidRDefault="002C4DED" w:rsidP="002C4DED">
      <w:pPr>
        <w:pStyle w:val="ConsPlusNormal"/>
        <w:jc w:val="right"/>
      </w:pPr>
      <w:r>
        <w:t>населения указанных поселений,</w:t>
      </w:r>
    </w:p>
    <w:p w:rsidR="002C4DED" w:rsidRDefault="002C4DED" w:rsidP="002C4DED">
      <w:pPr>
        <w:pStyle w:val="ConsPlusNormal"/>
        <w:jc w:val="right"/>
      </w:pPr>
      <w:r>
        <w:t>поселка Хантайское Озеро</w:t>
      </w:r>
    </w:p>
    <w:p w:rsidR="002C4DED" w:rsidRDefault="002C4DED" w:rsidP="002C4DED">
      <w:pPr>
        <w:pStyle w:val="ConsPlusNormal"/>
        <w:jc w:val="right"/>
      </w:pPr>
      <w:r>
        <w:t>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center"/>
      </w:pPr>
      <w:bookmarkStart w:id="23" w:name="Par1153"/>
      <w:bookmarkEnd w:id="23"/>
      <w:r>
        <w:t>РАСЧЕТ</w:t>
      </w:r>
    </w:p>
    <w:p w:rsidR="002C4DED" w:rsidRDefault="002C4DED" w:rsidP="002C4DED">
      <w:pPr>
        <w:pStyle w:val="ConsPlusNormal"/>
        <w:jc w:val="center"/>
      </w:pPr>
      <w:r>
        <w:t>размера субсидии на возмещение части затрат, связанных</w:t>
      </w:r>
    </w:p>
    <w:p w:rsidR="002C4DED" w:rsidRDefault="002C4DED" w:rsidP="002C4DED">
      <w:pPr>
        <w:pStyle w:val="ConsPlusNormal"/>
        <w:jc w:val="center"/>
      </w:pPr>
      <w:r>
        <w:t>с обеспечением населения городского поселения Диксон и села</w:t>
      </w:r>
    </w:p>
    <w:p w:rsidR="002C4DED" w:rsidRDefault="002C4DED" w:rsidP="002C4DED">
      <w:pPr>
        <w:pStyle w:val="ConsPlusNormal"/>
        <w:jc w:val="center"/>
      </w:pPr>
      <w:r>
        <w:t>Хатанга, поселка Хантайское Озеро, поселка Усть-Авам</w:t>
      </w:r>
    </w:p>
    <w:p w:rsidR="002C4DED" w:rsidRDefault="002C4DED" w:rsidP="002C4DED">
      <w:pPr>
        <w:pStyle w:val="ConsPlusNormal"/>
        <w:jc w:val="center"/>
      </w:pPr>
      <w:r>
        <w:t>городского поселения Дудинка основными продуктами питания</w:t>
      </w:r>
    </w:p>
    <w:p w:rsidR="002C4DED" w:rsidRDefault="002C4DED" w:rsidP="002C4DED">
      <w:pPr>
        <w:pStyle w:val="ConsPlusNormal"/>
        <w:jc w:val="center"/>
      </w:pPr>
      <w:r>
        <w:t>и товарами первой необходимости по ценам с учетом</w:t>
      </w:r>
    </w:p>
    <w:p w:rsidR="002C4DED" w:rsidRDefault="002C4DED" w:rsidP="002C4DED">
      <w:pPr>
        <w:pStyle w:val="ConsPlusNormal"/>
        <w:jc w:val="center"/>
      </w:pPr>
      <w:r>
        <w:t>ставки субсидирования</w:t>
      </w:r>
    </w:p>
    <w:p w:rsidR="002C4DED" w:rsidRDefault="002C4DED" w:rsidP="002C4DED">
      <w:pPr>
        <w:pStyle w:val="ConsPlusNormal"/>
        <w:jc w:val="center"/>
      </w:pPr>
      <w:r>
        <w:t>___________________________________________________________</w:t>
      </w:r>
    </w:p>
    <w:p w:rsidR="002C4DED" w:rsidRDefault="002C4DED" w:rsidP="002C4DED">
      <w:pPr>
        <w:pStyle w:val="ConsPlusNormal"/>
        <w:jc w:val="center"/>
      </w:pPr>
      <w:r>
        <w:t>(наименование населенного пункта)</w:t>
      </w:r>
    </w:p>
    <w:p w:rsidR="002C4DED" w:rsidRDefault="002C4DED" w:rsidP="002C4DED">
      <w:pPr>
        <w:pStyle w:val="ConsPlusNormal"/>
        <w:jc w:val="center"/>
      </w:pPr>
      <w:r>
        <w:t>___________________________________________________________</w:t>
      </w:r>
    </w:p>
    <w:p w:rsidR="002C4DED" w:rsidRDefault="002C4DED" w:rsidP="002C4DED">
      <w:pPr>
        <w:pStyle w:val="ConsPlusNormal"/>
        <w:jc w:val="center"/>
      </w:pPr>
      <w:r>
        <w:t>(получатель субсидий)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sectPr w:rsidR="002C4DED">
          <w:headerReference w:type="default" r:id="rId24"/>
          <w:footerReference w:type="default" r:id="rId2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204"/>
        <w:gridCol w:w="1894"/>
        <w:gridCol w:w="1789"/>
        <w:gridCol w:w="1489"/>
        <w:gridCol w:w="1249"/>
        <w:gridCol w:w="1294"/>
        <w:gridCol w:w="1609"/>
        <w:gridCol w:w="1849"/>
      </w:tblGrid>
      <w:tr w:rsidR="002C4DED" w:rsidTr="006A4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Единица измерения (кг, л, десяток)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Расчет субсидии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Информация о формировании цены реализации</w:t>
            </w:r>
          </w:p>
        </w:tc>
      </w:tr>
      <w:tr w:rsidR="002C4DED" w:rsidTr="006A4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объем продуктов питания, фактически доставленный, оприходованный для реализации населению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ставка субсидирования в расчете на 1 единицу продуктов питания, рублей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сумма субсидии к возмещению, рублей (гр. 4 x гр. 5)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закупочная цена на 1 единицу продуктов питания, рублей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надбавка к закупочной цене, рублей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Транспортные расходы на 1 единицу продуктов питания, рублей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цена реализации с учетом ставки субсидирования, рублей (гр. 7 + гр. 8 + гр. 9 - гр. 5)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10</w:t>
            </w: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...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6A46E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</w:tr>
    </w:tbl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nformat"/>
        <w:jc w:val="both"/>
      </w:pPr>
      <w:r>
        <w:t>Подпись ответственного лица ______________________________ ________________</w:t>
      </w:r>
    </w:p>
    <w:p w:rsidR="002C4DED" w:rsidRDefault="002C4DED" w:rsidP="002C4DED">
      <w:pPr>
        <w:pStyle w:val="ConsPlusNonformat"/>
        <w:jc w:val="both"/>
      </w:pPr>
      <w:r>
        <w:t xml:space="preserve">                                       (Ф.И.О.)               (подпись)</w:t>
      </w:r>
    </w:p>
    <w:p w:rsidR="002C4DED" w:rsidRDefault="002C4DED" w:rsidP="002C4DED">
      <w:pPr>
        <w:pStyle w:val="ConsPlusNonformat"/>
        <w:jc w:val="both"/>
      </w:pPr>
    </w:p>
    <w:p w:rsidR="002C4DED" w:rsidRDefault="002C4DED" w:rsidP="002C4DED">
      <w:pPr>
        <w:pStyle w:val="ConsPlusNonformat"/>
        <w:jc w:val="both"/>
      </w:pPr>
      <w:r>
        <w:t>Дата "__" ________ 20__ год</w:t>
      </w:r>
    </w:p>
    <w:p w:rsidR="002C4DED" w:rsidRDefault="002C4DED" w:rsidP="002C4DED">
      <w:pPr>
        <w:pStyle w:val="ConsPlusNonformat"/>
        <w:jc w:val="both"/>
      </w:pPr>
    </w:p>
    <w:p w:rsidR="002C4DED" w:rsidRDefault="002C4DED" w:rsidP="002C4DED">
      <w:pPr>
        <w:pStyle w:val="ConsPlusNonformat"/>
        <w:jc w:val="both"/>
        <w:sectPr w:rsidR="002C4DED">
          <w:headerReference w:type="default" r:id="rId26"/>
          <w:footerReference w:type="default" r:id="rId2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>
        <w:t>Исполнитель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</w:pPr>
    </w:p>
    <w:p w:rsidR="002C4DED" w:rsidRDefault="002C4DED" w:rsidP="002C4DED">
      <w:pPr>
        <w:pStyle w:val="ConsPlusNormal"/>
        <w:jc w:val="right"/>
        <w:outlineLvl w:val="1"/>
      </w:pPr>
      <w:r>
        <w:t>Приложение 8</w:t>
      </w:r>
    </w:p>
    <w:p w:rsidR="002C4DED" w:rsidRDefault="002C4DED" w:rsidP="002C4DED">
      <w:pPr>
        <w:pStyle w:val="ConsPlusNormal"/>
        <w:jc w:val="right"/>
      </w:pPr>
      <w:r>
        <w:t>к Порядку</w:t>
      </w:r>
    </w:p>
    <w:p w:rsidR="002C4DED" w:rsidRDefault="002C4DED" w:rsidP="002C4DED">
      <w:pPr>
        <w:pStyle w:val="ConsPlusNormal"/>
        <w:jc w:val="right"/>
      </w:pPr>
      <w:r>
        <w:t>о предоставлении субсидий</w:t>
      </w:r>
    </w:p>
    <w:p w:rsidR="002C4DED" w:rsidRDefault="002C4DED" w:rsidP="002C4DED">
      <w:pPr>
        <w:pStyle w:val="ConsPlusNormal"/>
        <w:jc w:val="right"/>
      </w:pPr>
      <w:r>
        <w:t>юридическим лицам</w:t>
      </w:r>
    </w:p>
    <w:p w:rsidR="002C4DED" w:rsidRDefault="002C4DED" w:rsidP="002C4DED">
      <w:pPr>
        <w:pStyle w:val="ConsPlusNormal"/>
        <w:jc w:val="right"/>
      </w:pPr>
      <w:r>
        <w:t>(за исключением государственных</w:t>
      </w:r>
    </w:p>
    <w:p w:rsidR="002C4DED" w:rsidRDefault="002C4DED" w:rsidP="002C4DED">
      <w:pPr>
        <w:pStyle w:val="ConsPlusNormal"/>
        <w:jc w:val="right"/>
      </w:pPr>
      <w:r>
        <w:t>(муниципальных) учреждений)</w:t>
      </w:r>
    </w:p>
    <w:p w:rsidR="002C4DED" w:rsidRDefault="002C4DED" w:rsidP="002C4DED">
      <w:pPr>
        <w:pStyle w:val="ConsPlusNormal"/>
        <w:jc w:val="right"/>
      </w:pPr>
      <w:r>
        <w:t>и индивидуальным предпринимателям,</w:t>
      </w:r>
    </w:p>
    <w:p w:rsidR="002C4DED" w:rsidRDefault="002C4DED" w:rsidP="002C4DED">
      <w:pPr>
        <w:pStyle w:val="ConsPlusNormal"/>
        <w:jc w:val="right"/>
      </w:pPr>
      <w:r>
        <w:t>осуществляющим розничную торговлю</w:t>
      </w:r>
    </w:p>
    <w:p w:rsidR="002C4DED" w:rsidRDefault="002C4DED" w:rsidP="002C4DED">
      <w:pPr>
        <w:pStyle w:val="ConsPlusNormal"/>
        <w:jc w:val="right"/>
      </w:pPr>
      <w:r>
        <w:t>продовольственными товарами</w:t>
      </w:r>
    </w:p>
    <w:p w:rsidR="002C4DED" w:rsidRDefault="002C4DED" w:rsidP="002C4DED">
      <w:pPr>
        <w:pStyle w:val="ConsPlusNormal"/>
        <w:jc w:val="right"/>
      </w:pPr>
      <w:r>
        <w:t>на территории городского поселения</w:t>
      </w:r>
    </w:p>
    <w:p w:rsidR="002C4DED" w:rsidRDefault="002C4DED" w:rsidP="002C4DED">
      <w:pPr>
        <w:pStyle w:val="ConsPlusNormal"/>
        <w:jc w:val="right"/>
      </w:pPr>
      <w:r>
        <w:t>Диксон, сельского поселения</w:t>
      </w:r>
    </w:p>
    <w:p w:rsidR="002C4DED" w:rsidRDefault="002C4DED" w:rsidP="002C4DED">
      <w:pPr>
        <w:pStyle w:val="ConsPlusNormal"/>
        <w:jc w:val="right"/>
      </w:pPr>
      <w:r>
        <w:t>Хатанга, поселка Хантайское</w:t>
      </w:r>
    </w:p>
    <w:p w:rsidR="002C4DED" w:rsidRDefault="002C4DED" w:rsidP="002C4DED">
      <w:pPr>
        <w:pStyle w:val="ConsPlusNormal"/>
        <w:jc w:val="right"/>
      </w:pPr>
      <w:r>
        <w:t>Озеро, поселка Усть-Авам</w:t>
      </w:r>
    </w:p>
    <w:p w:rsidR="002C4DED" w:rsidRDefault="002C4DED" w:rsidP="002C4DED">
      <w:pPr>
        <w:pStyle w:val="ConsPlusNormal"/>
        <w:jc w:val="right"/>
      </w:pPr>
      <w:r>
        <w:t>городского поселения Дудинка,</w:t>
      </w:r>
    </w:p>
    <w:p w:rsidR="002C4DED" w:rsidRDefault="002C4DED" w:rsidP="002C4DED">
      <w:pPr>
        <w:pStyle w:val="ConsPlusNormal"/>
        <w:jc w:val="right"/>
      </w:pPr>
      <w:r>
        <w:t>на возмещение части затрат,</w:t>
      </w:r>
    </w:p>
    <w:p w:rsidR="002C4DED" w:rsidRDefault="002C4DED" w:rsidP="002C4DED">
      <w:pPr>
        <w:pStyle w:val="ConsPlusNormal"/>
        <w:jc w:val="right"/>
      </w:pPr>
      <w:r>
        <w:t>связанных с обеспечением</w:t>
      </w:r>
    </w:p>
    <w:p w:rsidR="002C4DED" w:rsidRDefault="002C4DED" w:rsidP="002C4DED">
      <w:pPr>
        <w:pStyle w:val="ConsPlusNormal"/>
        <w:jc w:val="right"/>
      </w:pPr>
      <w:r>
        <w:t>основными продуктами питания</w:t>
      </w:r>
    </w:p>
    <w:p w:rsidR="002C4DED" w:rsidRDefault="002C4DED" w:rsidP="002C4DED">
      <w:pPr>
        <w:pStyle w:val="ConsPlusNormal"/>
        <w:jc w:val="right"/>
      </w:pPr>
      <w:r>
        <w:t>и товарами первой необходимости</w:t>
      </w:r>
    </w:p>
    <w:p w:rsidR="002C4DED" w:rsidRDefault="002C4DED" w:rsidP="002C4DED">
      <w:pPr>
        <w:pStyle w:val="ConsPlusNormal"/>
        <w:jc w:val="right"/>
      </w:pPr>
      <w:r>
        <w:t>населения указанных поселений,</w:t>
      </w:r>
    </w:p>
    <w:p w:rsidR="002C4DED" w:rsidRDefault="002C4DED" w:rsidP="002C4DED">
      <w:pPr>
        <w:pStyle w:val="ConsPlusNormal"/>
        <w:jc w:val="right"/>
      </w:pPr>
      <w:r>
        <w:t>поселка Хантайское Озеро</w:t>
      </w:r>
    </w:p>
    <w:p w:rsidR="002C4DED" w:rsidRDefault="002C4DED" w:rsidP="002C4DED">
      <w:pPr>
        <w:pStyle w:val="ConsPlusNormal"/>
        <w:jc w:val="right"/>
      </w:pPr>
      <w:r>
        <w:t>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center"/>
      </w:pPr>
      <w:bookmarkStart w:id="24" w:name="Par1260"/>
      <w:bookmarkEnd w:id="24"/>
      <w:r>
        <w:t>РАСЧЕТ</w:t>
      </w:r>
    </w:p>
    <w:p w:rsidR="002C4DED" w:rsidRDefault="002C4DED" w:rsidP="002C4DED">
      <w:pPr>
        <w:pStyle w:val="ConsPlusNormal"/>
        <w:jc w:val="center"/>
      </w:pPr>
      <w:r>
        <w:t>РАЗМЕРА СУБСИДИИ НА ВОЗМЕЩЕНИЕ ЧАСТИ ЗАТРАТ, СВЯЗАННЫХ</w:t>
      </w:r>
    </w:p>
    <w:p w:rsidR="002C4DED" w:rsidRDefault="002C4DED" w:rsidP="002C4DED">
      <w:pPr>
        <w:pStyle w:val="ConsPlusNormal"/>
        <w:jc w:val="center"/>
      </w:pPr>
      <w:r>
        <w:t>С ОБЕСПЕЧЕНИЕМ НАСЕЛЕНИЯ ПОСЕЛКОВ СЕЛЬСКОГО ПОСЕЛЕНИЯ</w:t>
      </w:r>
    </w:p>
    <w:p w:rsidR="002C4DED" w:rsidRDefault="002C4DED" w:rsidP="002C4DED">
      <w:pPr>
        <w:pStyle w:val="ConsPlusNormal"/>
        <w:jc w:val="center"/>
      </w:pPr>
      <w:r>
        <w:t>ХАТАНГА ОСНОВНЫМИ ПРОДУКТАМИ ПИТАНИЯ И ТОВАРАМИ ПЕРВОЙ</w:t>
      </w:r>
    </w:p>
    <w:p w:rsidR="002C4DED" w:rsidRDefault="002C4DED" w:rsidP="002C4DED">
      <w:pPr>
        <w:pStyle w:val="ConsPlusNormal"/>
        <w:jc w:val="center"/>
      </w:pPr>
      <w:r>
        <w:t>НЕОБХОДИМОСТИ ПО ЦЕНАМ С УЧЕТОМ СТАВКИ СУБСИДИРОВАНИЯ</w:t>
      </w:r>
    </w:p>
    <w:p w:rsidR="002C4DED" w:rsidRDefault="002C4DED" w:rsidP="002C4DED">
      <w:pPr>
        <w:pStyle w:val="ConsPlusNormal"/>
        <w:jc w:val="center"/>
      </w:pPr>
      <w:r>
        <w:t>________________________________________________________</w:t>
      </w:r>
    </w:p>
    <w:p w:rsidR="002C4DED" w:rsidRDefault="002C4DED" w:rsidP="002C4DED">
      <w:pPr>
        <w:pStyle w:val="ConsPlusNormal"/>
        <w:jc w:val="center"/>
      </w:pPr>
      <w:r>
        <w:t>(наименование населенного пункта)</w:t>
      </w:r>
    </w:p>
    <w:p w:rsidR="002C4DED" w:rsidRDefault="002C4DED" w:rsidP="002C4DED">
      <w:pPr>
        <w:pStyle w:val="ConsPlusNormal"/>
        <w:jc w:val="center"/>
      </w:pPr>
      <w:r>
        <w:t>________________________________________________________</w:t>
      </w:r>
    </w:p>
    <w:p w:rsidR="002C4DED" w:rsidRDefault="002C4DED" w:rsidP="002C4DED">
      <w:pPr>
        <w:pStyle w:val="ConsPlusNormal"/>
        <w:jc w:val="center"/>
      </w:pPr>
      <w:r>
        <w:t>(Получатель субсидий)</w:t>
      </w:r>
    </w:p>
    <w:p w:rsidR="002C4DED" w:rsidRDefault="002C4DED" w:rsidP="002C4DED">
      <w:pPr>
        <w:pStyle w:val="ConsPlusNormal"/>
        <w:jc w:val="center"/>
      </w:pPr>
    </w:p>
    <w:p w:rsidR="002C4DED" w:rsidRDefault="002C4DED" w:rsidP="002C4DED">
      <w:pPr>
        <w:pStyle w:val="ConsPlusNormal"/>
        <w:sectPr w:rsidR="002C4DED">
          <w:headerReference w:type="default" r:id="rId28"/>
          <w:footerReference w:type="default" r:id="rId2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6018" w:type="dxa"/>
        <w:tblInd w:w="-12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8"/>
        <w:gridCol w:w="992"/>
        <w:gridCol w:w="1559"/>
        <w:gridCol w:w="1559"/>
        <w:gridCol w:w="1134"/>
        <w:gridCol w:w="1134"/>
        <w:gridCol w:w="1276"/>
        <w:gridCol w:w="1559"/>
        <w:gridCol w:w="1560"/>
        <w:gridCol w:w="992"/>
        <w:gridCol w:w="1134"/>
        <w:gridCol w:w="1417"/>
      </w:tblGrid>
      <w:tr w:rsidR="002C4DED" w:rsidTr="002C4DE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Единица измерения (кг, л, десяток)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Расчет субсидии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Информация о формировании цены реализации</w:t>
            </w:r>
          </w:p>
        </w:tc>
      </w:tr>
      <w:tr w:rsidR="002C4DED" w:rsidTr="002C4DE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объем продуктов питания, фактически доставленный, оприходованный для реализации населению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ставка субсидирования при доставке отс. Хатанга до поселка, в расчете на 1 единицу продуктов питания,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сумма субсидии к возмещению, рублей (гр. 4 x гр.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закупочная цена на 1 единицу продуктов питания,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надбавка к закупочной цене,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транспортные расходы дос. Хатанга на 1 единицу продуктов питания,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ставка субсидирования при доставке до с. Хатанга,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Цена реализации в с. Хатанга, рублей (гр. 7 + гр. 8 + гр. 9 - гр. 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цена реализации в поселке,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Отклонение, % (не должно превышать 10%) (гр. 12 / гр. 11) x 100% - 100%</w:t>
            </w:r>
          </w:p>
        </w:tc>
      </w:tr>
      <w:tr w:rsidR="002C4DED" w:rsidTr="002C4DE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13</w:t>
            </w:r>
          </w:p>
        </w:tc>
      </w:tr>
      <w:tr w:rsidR="002C4DED" w:rsidTr="002C4DE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2C4DE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2C4DE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</w:tr>
      <w:tr w:rsidR="002C4DED" w:rsidTr="002C4DED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Х</w:t>
            </w:r>
          </w:p>
        </w:tc>
      </w:tr>
    </w:tbl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nformat"/>
        <w:jc w:val="both"/>
      </w:pPr>
      <w:r>
        <w:t>Подпись ответственного лица ______________________________ ________________</w:t>
      </w:r>
    </w:p>
    <w:p w:rsidR="002C4DED" w:rsidRDefault="002C4DED" w:rsidP="002C4DED">
      <w:pPr>
        <w:pStyle w:val="ConsPlusNonformat"/>
        <w:jc w:val="both"/>
      </w:pPr>
      <w:r>
        <w:t xml:space="preserve">                                       (Ф.И.О.)               (подпись)</w:t>
      </w:r>
    </w:p>
    <w:p w:rsidR="002C4DED" w:rsidRDefault="002C4DED" w:rsidP="002C4DED">
      <w:pPr>
        <w:pStyle w:val="ConsPlusNonformat"/>
        <w:jc w:val="both"/>
      </w:pPr>
    </w:p>
    <w:p w:rsidR="002C4DED" w:rsidRDefault="002C4DED" w:rsidP="002C4DED">
      <w:pPr>
        <w:pStyle w:val="ConsPlusNonformat"/>
        <w:jc w:val="both"/>
      </w:pPr>
      <w:r>
        <w:t>Дата "__" ________ 20__ год</w:t>
      </w:r>
    </w:p>
    <w:p w:rsidR="002C4DED" w:rsidRDefault="002C4DED" w:rsidP="002C4DED">
      <w:pPr>
        <w:pStyle w:val="ConsPlusNonformat"/>
        <w:jc w:val="both"/>
      </w:pPr>
    </w:p>
    <w:p w:rsidR="002C4DED" w:rsidRDefault="002C4DED" w:rsidP="002C4DED">
      <w:pPr>
        <w:pStyle w:val="ConsPlusNonformat"/>
        <w:jc w:val="both"/>
        <w:sectPr w:rsidR="002C4DED">
          <w:headerReference w:type="default" r:id="rId30"/>
          <w:footerReference w:type="default" r:id="rId3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>
        <w:t>Исполнитель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</w:pPr>
    </w:p>
    <w:p w:rsidR="002C4DED" w:rsidRDefault="002C4DED" w:rsidP="002C4DED">
      <w:pPr>
        <w:pStyle w:val="ConsPlusNormal"/>
      </w:pPr>
    </w:p>
    <w:p w:rsidR="002C4DED" w:rsidRDefault="002C4DED" w:rsidP="002C4DED">
      <w:pPr>
        <w:pStyle w:val="ConsPlusNormal"/>
      </w:pPr>
    </w:p>
    <w:p w:rsidR="002C4DED" w:rsidRDefault="002C4DED" w:rsidP="002C4DED">
      <w:pPr>
        <w:pStyle w:val="ConsPlusNormal"/>
      </w:pPr>
    </w:p>
    <w:p w:rsidR="002C4DED" w:rsidRDefault="002C4DED" w:rsidP="002C4DED">
      <w:pPr>
        <w:pStyle w:val="ConsPlusNormal"/>
        <w:jc w:val="right"/>
        <w:outlineLvl w:val="1"/>
      </w:pPr>
      <w:r>
        <w:t>Приложение 9</w:t>
      </w:r>
    </w:p>
    <w:p w:rsidR="002C4DED" w:rsidRDefault="002C4DED" w:rsidP="002C4DED">
      <w:pPr>
        <w:pStyle w:val="ConsPlusNormal"/>
        <w:jc w:val="right"/>
      </w:pPr>
      <w:r>
        <w:t>к Порядку</w:t>
      </w:r>
    </w:p>
    <w:p w:rsidR="002C4DED" w:rsidRDefault="002C4DED" w:rsidP="002C4DED">
      <w:pPr>
        <w:pStyle w:val="ConsPlusNormal"/>
        <w:jc w:val="right"/>
      </w:pPr>
      <w:r>
        <w:t>о предоставлении субсидий</w:t>
      </w:r>
    </w:p>
    <w:p w:rsidR="002C4DED" w:rsidRDefault="002C4DED" w:rsidP="002C4DED">
      <w:pPr>
        <w:pStyle w:val="ConsPlusNormal"/>
        <w:jc w:val="right"/>
      </w:pPr>
      <w:r>
        <w:t>юридическим лицам</w:t>
      </w:r>
    </w:p>
    <w:p w:rsidR="002C4DED" w:rsidRDefault="002C4DED" w:rsidP="002C4DED">
      <w:pPr>
        <w:pStyle w:val="ConsPlusNormal"/>
        <w:jc w:val="right"/>
      </w:pPr>
      <w:r>
        <w:t>(за исключением государственных</w:t>
      </w:r>
    </w:p>
    <w:p w:rsidR="002C4DED" w:rsidRDefault="002C4DED" w:rsidP="002C4DED">
      <w:pPr>
        <w:pStyle w:val="ConsPlusNormal"/>
        <w:jc w:val="right"/>
      </w:pPr>
      <w:r>
        <w:t>(муниципальных) учреждений)</w:t>
      </w:r>
    </w:p>
    <w:p w:rsidR="002C4DED" w:rsidRDefault="002C4DED" w:rsidP="002C4DED">
      <w:pPr>
        <w:pStyle w:val="ConsPlusNormal"/>
        <w:jc w:val="right"/>
      </w:pPr>
      <w:r>
        <w:t>и индивидуальным предпринимателям,</w:t>
      </w:r>
    </w:p>
    <w:p w:rsidR="002C4DED" w:rsidRDefault="002C4DED" w:rsidP="002C4DED">
      <w:pPr>
        <w:pStyle w:val="ConsPlusNormal"/>
        <w:jc w:val="right"/>
      </w:pPr>
      <w:r>
        <w:t>осуществляющим розничную торговлю</w:t>
      </w:r>
    </w:p>
    <w:p w:rsidR="002C4DED" w:rsidRDefault="002C4DED" w:rsidP="002C4DED">
      <w:pPr>
        <w:pStyle w:val="ConsPlusNormal"/>
        <w:jc w:val="right"/>
      </w:pPr>
      <w:r>
        <w:t>продовольственными товарами</w:t>
      </w:r>
    </w:p>
    <w:p w:rsidR="002C4DED" w:rsidRDefault="002C4DED" w:rsidP="002C4DED">
      <w:pPr>
        <w:pStyle w:val="ConsPlusNormal"/>
        <w:jc w:val="right"/>
      </w:pPr>
      <w:r>
        <w:t>на территории городского поселения</w:t>
      </w:r>
    </w:p>
    <w:p w:rsidR="002C4DED" w:rsidRDefault="002C4DED" w:rsidP="002C4DED">
      <w:pPr>
        <w:pStyle w:val="ConsPlusNormal"/>
        <w:jc w:val="right"/>
      </w:pPr>
      <w:r>
        <w:t>Диксон, сельского поселения</w:t>
      </w:r>
    </w:p>
    <w:p w:rsidR="002C4DED" w:rsidRDefault="002C4DED" w:rsidP="002C4DED">
      <w:pPr>
        <w:pStyle w:val="ConsPlusNormal"/>
        <w:jc w:val="right"/>
      </w:pPr>
      <w:r>
        <w:t>Хатанга, поселка Хантайское</w:t>
      </w:r>
    </w:p>
    <w:p w:rsidR="002C4DED" w:rsidRDefault="002C4DED" w:rsidP="002C4DED">
      <w:pPr>
        <w:pStyle w:val="ConsPlusNormal"/>
        <w:jc w:val="right"/>
      </w:pPr>
      <w:r>
        <w:t>Озеро, поселка Усть-Авам</w:t>
      </w:r>
    </w:p>
    <w:p w:rsidR="002C4DED" w:rsidRDefault="002C4DED" w:rsidP="002C4DED">
      <w:pPr>
        <w:pStyle w:val="ConsPlusNormal"/>
        <w:jc w:val="right"/>
      </w:pPr>
      <w:r>
        <w:t>городского поселения Дудинка,</w:t>
      </w:r>
    </w:p>
    <w:p w:rsidR="002C4DED" w:rsidRDefault="002C4DED" w:rsidP="002C4DED">
      <w:pPr>
        <w:pStyle w:val="ConsPlusNormal"/>
        <w:jc w:val="right"/>
      </w:pPr>
      <w:r>
        <w:t>на возмещение части затрат,</w:t>
      </w:r>
    </w:p>
    <w:p w:rsidR="002C4DED" w:rsidRDefault="002C4DED" w:rsidP="002C4DED">
      <w:pPr>
        <w:pStyle w:val="ConsPlusNormal"/>
        <w:jc w:val="right"/>
      </w:pPr>
      <w:r>
        <w:t>связанных с обеспечением</w:t>
      </w:r>
    </w:p>
    <w:p w:rsidR="002C4DED" w:rsidRDefault="002C4DED" w:rsidP="002C4DED">
      <w:pPr>
        <w:pStyle w:val="ConsPlusNormal"/>
        <w:jc w:val="right"/>
      </w:pPr>
      <w:r>
        <w:t>основными продуктами питания</w:t>
      </w:r>
    </w:p>
    <w:p w:rsidR="002C4DED" w:rsidRDefault="002C4DED" w:rsidP="002C4DED">
      <w:pPr>
        <w:pStyle w:val="ConsPlusNormal"/>
        <w:jc w:val="right"/>
      </w:pPr>
      <w:r>
        <w:t>и товарами первой необходимости</w:t>
      </w:r>
    </w:p>
    <w:p w:rsidR="002C4DED" w:rsidRDefault="002C4DED" w:rsidP="002C4DED">
      <w:pPr>
        <w:pStyle w:val="ConsPlusNormal"/>
        <w:jc w:val="right"/>
      </w:pPr>
      <w:r>
        <w:t>населения указанных поселений,</w:t>
      </w:r>
    </w:p>
    <w:p w:rsidR="002C4DED" w:rsidRDefault="002C4DED" w:rsidP="002C4DED">
      <w:pPr>
        <w:pStyle w:val="ConsPlusNormal"/>
        <w:jc w:val="right"/>
      </w:pPr>
      <w:r>
        <w:t>поселка Хантайское Озеро</w:t>
      </w:r>
    </w:p>
    <w:p w:rsidR="002C4DED" w:rsidRDefault="002C4DED" w:rsidP="002C4DED">
      <w:pPr>
        <w:pStyle w:val="ConsPlusNormal"/>
        <w:jc w:val="right"/>
      </w:pPr>
      <w:r>
        <w:t>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center"/>
      </w:pPr>
      <w:bookmarkStart w:id="25" w:name="Par1383"/>
      <w:bookmarkEnd w:id="25"/>
      <w:r>
        <w:t>Отчет</w:t>
      </w:r>
    </w:p>
    <w:p w:rsidR="002C4DED" w:rsidRDefault="002C4DED" w:rsidP="002C4DED">
      <w:pPr>
        <w:pStyle w:val="ConsPlusNormal"/>
        <w:jc w:val="center"/>
      </w:pPr>
      <w:r>
        <w:t>о достижении результата предоставления</w:t>
      </w:r>
    </w:p>
    <w:p w:rsidR="002C4DED" w:rsidRDefault="002C4DED" w:rsidP="002C4DED">
      <w:pPr>
        <w:pStyle w:val="ConsPlusNormal"/>
        <w:jc w:val="center"/>
      </w:pPr>
      <w:r>
        <w:t>субсидии в __________ году</w:t>
      </w:r>
    </w:p>
    <w:p w:rsidR="002C4DED" w:rsidRDefault="002C4DED" w:rsidP="002C4DED">
      <w:pPr>
        <w:pStyle w:val="ConsPlusNormal"/>
        <w:jc w:val="center"/>
      </w:pPr>
      <w:r>
        <w:t>___________________________________________________________</w:t>
      </w:r>
    </w:p>
    <w:p w:rsidR="002C4DED" w:rsidRDefault="002C4DED" w:rsidP="002C4DED">
      <w:pPr>
        <w:pStyle w:val="ConsPlusNormal"/>
        <w:jc w:val="center"/>
      </w:pPr>
      <w:r>
        <w:t>(наименование населенного пункта)</w:t>
      </w:r>
    </w:p>
    <w:p w:rsidR="002C4DED" w:rsidRDefault="002C4DED" w:rsidP="002C4DED">
      <w:pPr>
        <w:pStyle w:val="ConsPlusNormal"/>
        <w:jc w:val="center"/>
      </w:pPr>
      <w:r>
        <w:t>___________________________________________________________</w:t>
      </w:r>
    </w:p>
    <w:p w:rsidR="002C4DED" w:rsidRDefault="002C4DED" w:rsidP="002C4DED">
      <w:pPr>
        <w:pStyle w:val="ConsPlusNormal"/>
        <w:jc w:val="center"/>
      </w:pPr>
      <w:r>
        <w:t>(Получатель субсидий)</w:t>
      </w:r>
    </w:p>
    <w:p w:rsidR="002C4DED" w:rsidRDefault="002C4DED" w:rsidP="002C4DE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1303"/>
        <w:gridCol w:w="1984"/>
        <w:gridCol w:w="1984"/>
        <w:gridCol w:w="1474"/>
      </w:tblGrid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Единица измерения (кг)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Плановое значение показателя результативности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Фактическое значение показателя результативности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Исполнение, %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  <w:jc w:val="center"/>
            </w:pPr>
            <w:r>
              <w:t>6</w:t>
            </w:r>
          </w:p>
        </w:tc>
      </w:tr>
      <w:tr w:rsidR="002C4DED" w:rsidTr="006A4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Объем основных продуктов питания и товаров первой необходимости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</w:tr>
      <w:tr w:rsidR="002C4DED" w:rsidTr="006A46E3"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D" w:rsidRDefault="002C4DED" w:rsidP="006A46E3">
            <w:pPr>
              <w:pStyle w:val="ConsPlusNormal"/>
            </w:pPr>
          </w:p>
        </w:tc>
      </w:tr>
    </w:tbl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nformat"/>
        <w:jc w:val="both"/>
      </w:pPr>
      <w:r>
        <w:t>Подпись ответственного лица ______________________________ ________________</w:t>
      </w:r>
    </w:p>
    <w:p w:rsidR="002C4DED" w:rsidRDefault="002C4DED" w:rsidP="002C4DED">
      <w:pPr>
        <w:pStyle w:val="ConsPlusNonformat"/>
        <w:jc w:val="both"/>
      </w:pPr>
      <w:r>
        <w:t xml:space="preserve">                                       (Ф.И.О.)               (подпись)</w:t>
      </w:r>
    </w:p>
    <w:p w:rsidR="002C4DED" w:rsidRDefault="002C4DED" w:rsidP="002C4DED">
      <w:pPr>
        <w:pStyle w:val="ConsPlusNonformat"/>
        <w:jc w:val="both"/>
      </w:pPr>
    </w:p>
    <w:p w:rsidR="002C4DED" w:rsidRDefault="002C4DED" w:rsidP="002C4DED">
      <w:pPr>
        <w:pStyle w:val="ConsPlusNonformat"/>
        <w:jc w:val="both"/>
      </w:pPr>
      <w:r>
        <w:t>Дата "__" ________ 20__ год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rmal"/>
        <w:jc w:val="right"/>
        <w:outlineLvl w:val="1"/>
      </w:pPr>
      <w:r>
        <w:lastRenderedPageBreak/>
        <w:t>Приложение 10</w:t>
      </w:r>
    </w:p>
    <w:p w:rsidR="002C4DED" w:rsidRDefault="002C4DED" w:rsidP="002C4DED">
      <w:pPr>
        <w:pStyle w:val="ConsPlusNormal"/>
        <w:jc w:val="right"/>
      </w:pPr>
      <w:r>
        <w:t>к Порядку</w:t>
      </w:r>
    </w:p>
    <w:p w:rsidR="002C4DED" w:rsidRDefault="002C4DED" w:rsidP="002C4DED">
      <w:pPr>
        <w:pStyle w:val="ConsPlusNormal"/>
        <w:jc w:val="right"/>
      </w:pPr>
      <w:r>
        <w:t>о предоставлении субсидий</w:t>
      </w:r>
    </w:p>
    <w:p w:rsidR="002C4DED" w:rsidRDefault="002C4DED" w:rsidP="002C4DED">
      <w:pPr>
        <w:pStyle w:val="ConsPlusNormal"/>
        <w:jc w:val="right"/>
      </w:pPr>
      <w:r>
        <w:t>юридическим лицам</w:t>
      </w:r>
    </w:p>
    <w:p w:rsidR="002C4DED" w:rsidRDefault="002C4DED" w:rsidP="002C4DED">
      <w:pPr>
        <w:pStyle w:val="ConsPlusNormal"/>
        <w:jc w:val="right"/>
      </w:pPr>
      <w:r>
        <w:t>(за исключением государственных</w:t>
      </w:r>
    </w:p>
    <w:p w:rsidR="002C4DED" w:rsidRDefault="002C4DED" w:rsidP="002C4DED">
      <w:pPr>
        <w:pStyle w:val="ConsPlusNormal"/>
        <w:jc w:val="right"/>
      </w:pPr>
      <w:r>
        <w:t>(муниципальных) учреждений)</w:t>
      </w:r>
    </w:p>
    <w:p w:rsidR="002C4DED" w:rsidRDefault="002C4DED" w:rsidP="002C4DED">
      <w:pPr>
        <w:pStyle w:val="ConsPlusNormal"/>
        <w:jc w:val="right"/>
      </w:pPr>
      <w:r>
        <w:t>и индивидуальным предпринимателям,</w:t>
      </w:r>
    </w:p>
    <w:p w:rsidR="002C4DED" w:rsidRDefault="002C4DED" w:rsidP="002C4DED">
      <w:pPr>
        <w:pStyle w:val="ConsPlusNormal"/>
        <w:jc w:val="right"/>
      </w:pPr>
      <w:r>
        <w:t>осуществляющим розничную торговлю</w:t>
      </w:r>
    </w:p>
    <w:p w:rsidR="002C4DED" w:rsidRDefault="002C4DED" w:rsidP="002C4DED">
      <w:pPr>
        <w:pStyle w:val="ConsPlusNormal"/>
        <w:jc w:val="right"/>
      </w:pPr>
      <w:r>
        <w:t>продовольственными товарами</w:t>
      </w:r>
    </w:p>
    <w:p w:rsidR="002C4DED" w:rsidRDefault="002C4DED" w:rsidP="002C4DED">
      <w:pPr>
        <w:pStyle w:val="ConsPlusNormal"/>
        <w:jc w:val="right"/>
      </w:pPr>
      <w:r>
        <w:t>на территории городского поселения</w:t>
      </w:r>
    </w:p>
    <w:p w:rsidR="002C4DED" w:rsidRDefault="002C4DED" w:rsidP="002C4DED">
      <w:pPr>
        <w:pStyle w:val="ConsPlusNormal"/>
        <w:jc w:val="right"/>
      </w:pPr>
      <w:r>
        <w:t>Диксон, сельского поселения</w:t>
      </w:r>
    </w:p>
    <w:p w:rsidR="002C4DED" w:rsidRDefault="002C4DED" w:rsidP="002C4DED">
      <w:pPr>
        <w:pStyle w:val="ConsPlusNormal"/>
        <w:jc w:val="right"/>
      </w:pPr>
      <w:r>
        <w:t>Хатанга, поселка Хантайское</w:t>
      </w:r>
    </w:p>
    <w:p w:rsidR="002C4DED" w:rsidRDefault="002C4DED" w:rsidP="002C4DED">
      <w:pPr>
        <w:pStyle w:val="ConsPlusNormal"/>
        <w:jc w:val="right"/>
      </w:pPr>
      <w:r>
        <w:t>Озеро, поселка Усть-Авам</w:t>
      </w:r>
    </w:p>
    <w:p w:rsidR="002C4DED" w:rsidRDefault="002C4DED" w:rsidP="002C4DED">
      <w:pPr>
        <w:pStyle w:val="ConsPlusNormal"/>
        <w:jc w:val="right"/>
      </w:pPr>
      <w:r>
        <w:t>городского поселения Дудинка,</w:t>
      </w:r>
    </w:p>
    <w:p w:rsidR="002C4DED" w:rsidRDefault="002C4DED" w:rsidP="002C4DED">
      <w:pPr>
        <w:pStyle w:val="ConsPlusNormal"/>
        <w:jc w:val="right"/>
      </w:pPr>
      <w:r>
        <w:t>на возмещение части затрат,</w:t>
      </w:r>
    </w:p>
    <w:p w:rsidR="002C4DED" w:rsidRDefault="002C4DED" w:rsidP="002C4DED">
      <w:pPr>
        <w:pStyle w:val="ConsPlusNormal"/>
        <w:jc w:val="right"/>
      </w:pPr>
      <w:r>
        <w:t>связанных с обеспечением</w:t>
      </w:r>
    </w:p>
    <w:p w:rsidR="002C4DED" w:rsidRDefault="002C4DED" w:rsidP="002C4DED">
      <w:pPr>
        <w:pStyle w:val="ConsPlusNormal"/>
        <w:jc w:val="right"/>
      </w:pPr>
      <w:r>
        <w:t>основными продуктами питания</w:t>
      </w:r>
    </w:p>
    <w:p w:rsidR="002C4DED" w:rsidRDefault="002C4DED" w:rsidP="002C4DED">
      <w:pPr>
        <w:pStyle w:val="ConsPlusNormal"/>
        <w:jc w:val="right"/>
      </w:pPr>
      <w:r>
        <w:t>и товарами первой необходимости</w:t>
      </w:r>
    </w:p>
    <w:p w:rsidR="002C4DED" w:rsidRDefault="002C4DED" w:rsidP="002C4DED">
      <w:pPr>
        <w:pStyle w:val="ConsPlusNormal"/>
        <w:jc w:val="right"/>
      </w:pPr>
      <w:r>
        <w:t>населения указанных поселений,</w:t>
      </w:r>
    </w:p>
    <w:p w:rsidR="002C4DED" w:rsidRDefault="002C4DED" w:rsidP="002C4DED">
      <w:pPr>
        <w:pStyle w:val="ConsPlusNormal"/>
        <w:jc w:val="right"/>
      </w:pPr>
      <w:r>
        <w:t>поселка Хантайское Озеро</w:t>
      </w:r>
    </w:p>
    <w:p w:rsidR="002C4DED" w:rsidRDefault="002C4DED" w:rsidP="002C4DED">
      <w:pPr>
        <w:pStyle w:val="ConsPlusNormal"/>
        <w:jc w:val="right"/>
      </w:pPr>
      <w:r>
        <w:t>и поселка Усть-Авам</w:t>
      </w:r>
    </w:p>
    <w:p w:rsidR="002C4DED" w:rsidRDefault="002C4DED" w:rsidP="002C4DED">
      <w:pPr>
        <w:pStyle w:val="ConsPlusNormal"/>
        <w:ind w:firstLine="540"/>
        <w:jc w:val="both"/>
      </w:pPr>
    </w:p>
    <w:p w:rsidR="002C4DED" w:rsidRDefault="002C4DED" w:rsidP="002C4DED">
      <w:pPr>
        <w:pStyle w:val="ConsPlusNonformat"/>
        <w:jc w:val="both"/>
      </w:pPr>
      <w:bookmarkStart w:id="26" w:name="Par1446"/>
      <w:bookmarkEnd w:id="26"/>
      <w:r>
        <w:t xml:space="preserve">                                 СОГЛАСИЕ</w:t>
      </w:r>
    </w:p>
    <w:p w:rsidR="002C4DED" w:rsidRDefault="002C4DED" w:rsidP="002C4DED">
      <w:pPr>
        <w:pStyle w:val="ConsPlusNonformat"/>
        <w:jc w:val="both"/>
      </w:pPr>
      <w:r>
        <w:t xml:space="preserve">         НА ОБРАБОТКУ ПЕРСОНАЛЬНЫХ ДАННЫХ ГРАЖДАНИНА, ЯВЛЯЮЩЕГОСЯ</w:t>
      </w:r>
    </w:p>
    <w:p w:rsidR="002C4DED" w:rsidRDefault="002C4DED" w:rsidP="002C4DED">
      <w:pPr>
        <w:pStyle w:val="ConsPlusNonformat"/>
        <w:jc w:val="both"/>
      </w:pPr>
      <w:r>
        <w:t xml:space="preserve">             ПРЕДСТАВИТЕЛЕМ ЮРИДИЧЕСКОГО ЛИЦА (ЗАЯВИТЕЛЯ) ИЛИ</w:t>
      </w:r>
    </w:p>
    <w:p w:rsidR="002C4DED" w:rsidRDefault="002C4DED" w:rsidP="002C4DED">
      <w:pPr>
        <w:pStyle w:val="ConsPlusNonformat"/>
        <w:jc w:val="both"/>
      </w:pPr>
      <w:r>
        <w:t xml:space="preserve">               ИНДИВИДУАЛЬНЫМ ПРЕДПРИНИМАТЕЛЕМ (ЗАЯВИТЕЛЕМ)</w:t>
      </w:r>
    </w:p>
    <w:p w:rsidR="002C4DED" w:rsidRDefault="002C4DED" w:rsidP="002C4DED">
      <w:pPr>
        <w:pStyle w:val="ConsPlusNonformat"/>
        <w:jc w:val="both"/>
      </w:pPr>
    </w:p>
    <w:p w:rsidR="002C4DED" w:rsidRDefault="002C4DED" w:rsidP="002C4DED">
      <w:pPr>
        <w:pStyle w:val="ConsPlusNonformat"/>
        <w:jc w:val="both"/>
      </w:pPr>
      <w:r>
        <w:t>г. Дудинка                                          "__" __________ 20__ г.</w:t>
      </w:r>
    </w:p>
    <w:p w:rsidR="002C4DED" w:rsidRDefault="002C4DED" w:rsidP="002C4DED">
      <w:pPr>
        <w:pStyle w:val="ConsPlusNonformat"/>
        <w:jc w:val="both"/>
      </w:pPr>
    </w:p>
    <w:p w:rsidR="002C4DED" w:rsidRDefault="002C4DED" w:rsidP="002C4DED">
      <w:pPr>
        <w:pStyle w:val="ConsPlusNonformat"/>
        <w:jc w:val="both"/>
      </w:pPr>
      <w:r>
        <w:t xml:space="preserve">    Я, ________________________, имеющий (ая) ____________________________,</w:t>
      </w:r>
    </w:p>
    <w:p w:rsidR="002C4DED" w:rsidRDefault="002C4DED" w:rsidP="002C4DED">
      <w:pPr>
        <w:pStyle w:val="ConsPlusNonformat"/>
        <w:jc w:val="both"/>
      </w:pPr>
      <w:r>
        <w:t xml:space="preserve">       (фамилия, имя, отчество)                      (вид документа,</w:t>
      </w:r>
    </w:p>
    <w:p w:rsidR="002C4DED" w:rsidRDefault="002C4DED" w:rsidP="002C4DED">
      <w:pPr>
        <w:pStyle w:val="ConsPlusNonformat"/>
        <w:jc w:val="both"/>
      </w:pPr>
      <w:r>
        <w:t xml:space="preserve">                                                удостоверяющего личность)</w:t>
      </w:r>
    </w:p>
    <w:p w:rsidR="002C4DED" w:rsidRDefault="002C4DED" w:rsidP="002C4DED">
      <w:pPr>
        <w:pStyle w:val="ConsPlusNonformat"/>
        <w:jc w:val="both"/>
      </w:pPr>
      <w:r>
        <w:t>N ________, выдан ________________________________________________________,</w:t>
      </w:r>
    </w:p>
    <w:p w:rsidR="002C4DED" w:rsidRDefault="002C4DED" w:rsidP="002C4DED">
      <w:pPr>
        <w:pStyle w:val="ConsPlusNonformat"/>
        <w:jc w:val="both"/>
      </w:pPr>
      <w:r>
        <w:t xml:space="preserve">                 (наименование органа, выдавшего документ, удостоверяющий</w:t>
      </w:r>
    </w:p>
    <w:p w:rsidR="002C4DED" w:rsidRDefault="002C4DED" w:rsidP="002C4DED">
      <w:pPr>
        <w:pStyle w:val="ConsPlusNonformat"/>
        <w:jc w:val="both"/>
      </w:pPr>
      <w:r>
        <w:t xml:space="preserve">                                личность, дата выдачи)</w:t>
      </w:r>
    </w:p>
    <w:p w:rsidR="002C4DED" w:rsidRDefault="002C4DED" w:rsidP="002C4DED">
      <w:pPr>
        <w:pStyle w:val="ConsPlusNonformat"/>
        <w:jc w:val="both"/>
      </w:pPr>
      <w:r>
        <w:t>проживающий (ая) _________________________________________________________,</w:t>
      </w:r>
    </w:p>
    <w:p w:rsidR="002C4DED" w:rsidRDefault="002C4DED" w:rsidP="002C4DED">
      <w:pPr>
        <w:pStyle w:val="ConsPlusNonformat"/>
        <w:jc w:val="both"/>
      </w:pPr>
      <w:r>
        <w:t xml:space="preserve">                           (адрес места жительства по паспорту)</w:t>
      </w:r>
    </w:p>
    <w:p w:rsidR="002C4DED" w:rsidRDefault="002C4DED" w:rsidP="002C4DED">
      <w:pPr>
        <w:pStyle w:val="ConsPlusNonformat"/>
        <w:jc w:val="both"/>
      </w:pPr>
      <w:r>
        <w:t>выражаю  свое  согласие  на  обработку  Управлением муниципального заказа и</w:t>
      </w:r>
    </w:p>
    <w:p w:rsidR="002C4DED" w:rsidRDefault="002C4DED" w:rsidP="002C4DED">
      <w:pPr>
        <w:pStyle w:val="ConsPlusNonformat"/>
        <w:jc w:val="both"/>
      </w:pPr>
      <w:r>
        <w:t>потребительского    рынка   Администрации   Таймырского   Долгано-Ненецкого</w:t>
      </w:r>
    </w:p>
    <w:p w:rsidR="002C4DED" w:rsidRDefault="002C4DED" w:rsidP="002C4DED">
      <w:pPr>
        <w:pStyle w:val="ConsPlusNonformat"/>
        <w:jc w:val="both"/>
      </w:pPr>
      <w:r>
        <w:t>муниципального   района,   расположенным   по  адресу:  Красноярский  край,</w:t>
      </w:r>
    </w:p>
    <w:p w:rsidR="002C4DED" w:rsidRDefault="002C4DED" w:rsidP="002C4DED">
      <w:pPr>
        <w:pStyle w:val="ConsPlusNonformat"/>
        <w:jc w:val="both"/>
      </w:pPr>
      <w:r>
        <w:t>Таймырский  Долгано-Ненецкий  район, г. Дудинка, ул. Дудинская, д. 7а, моих</w:t>
      </w:r>
    </w:p>
    <w:p w:rsidR="002C4DED" w:rsidRDefault="002C4DED" w:rsidP="002C4DED">
      <w:pPr>
        <w:pStyle w:val="ConsPlusNonformat"/>
        <w:jc w:val="both"/>
      </w:pPr>
      <w:r>
        <w:t>персональных данных.</w:t>
      </w:r>
    </w:p>
    <w:p w:rsidR="002C4DED" w:rsidRDefault="002C4DED" w:rsidP="002C4DED">
      <w:pPr>
        <w:pStyle w:val="ConsPlusNonformat"/>
        <w:jc w:val="both"/>
      </w:pPr>
      <w:r>
        <w:t xml:space="preserve">    Настоящее  согласие  представляется  на осуществление любых правомерных</w:t>
      </w:r>
    </w:p>
    <w:p w:rsidR="002C4DED" w:rsidRDefault="002C4DED" w:rsidP="002C4DED">
      <w:pPr>
        <w:pStyle w:val="ConsPlusNonformat"/>
        <w:jc w:val="both"/>
      </w:pPr>
      <w:r>
        <w:t>действий  в  отношении моих персональных данных, которые необходимы в целях</w:t>
      </w:r>
    </w:p>
    <w:p w:rsidR="002C4DED" w:rsidRDefault="002C4DED" w:rsidP="002C4DED">
      <w:pPr>
        <w:pStyle w:val="ConsPlusNonformat"/>
        <w:jc w:val="both"/>
      </w:pPr>
      <w:r>
        <w:t>реализации  права  на  получение  субсидии,  включая  сбор, систематизацию,</w:t>
      </w:r>
    </w:p>
    <w:p w:rsidR="002C4DED" w:rsidRDefault="002C4DED" w:rsidP="002C4DED">
      <w:pPr>
        <w:pStyle w:val="ConsPlusNonformat"/>
        <w:jc w:val="both"/>
      </w:pPr>
      <w:r>
        <w:t>накопление,  хранение,  уточнение  (обновление,  изменение), использование,</w:t>
      </w:r>
    </w:p>
    <w:p w:rsidR="002C4DED" w:rsidRDefault="002C4DED" w:rsidP="002C4DED">
      <w:pPr>
        <w:pStyle w:val="ConsPlusNonformat"/>
        <w:jc w:val="both"/>
      </w:pPr>
      <w:r>
        <w:t>распространение,   в   том  числе  передачу,  обезличивание,  блокирование,</w:t>
      </w:r>
    </w:p>
    <w:p w:rsidR="002C4DED" w:rsidRDefault="002C4DED" w:rsidP="002C4DED">
      <w:pPr>
        <w:pStyle w:val="ConsPlusNonformat"/>
        <w:jc w:val="both"/>
      </w:pPr>
      <w:r>
        <w:t>уничтожение  персональных данных, а также осуществление любых иных действий</w:t>
      </w:r>
    </w:p>
    <w:p w:rsidR="002C4DED" w:rsidRDefault="002C4DED" w:rsidP="002C4DED">
      <w:pPr>
        <w:pStyle w:val="ConsPlusNonformat"/>
        <w:jc w:val="both"/>
      </w:pPr>
      <w:r>
        <w:t>с    моими    персональными    данными   в   соответствии   с   действующим</w:t>
      </w:r>
    </w:p>
    <w:p w:rsidR="002C4DED" w:rsidRDefault="002C4DED" w:rsidP="002C4DED">
      <w:pPr>
        <w:pStyle w:val="ConsPlusNonformat"/>
        <w:jc w:val="both"/>
      </w:pPr>
      <w:r>
        <w:t>законодательством.</w:t>
      </w:r>
    </w:p>
    <w:p w:rsidR="002C4DED" w:rsidRDefault="002C4DED" w:rsidP="002C4DED">
      <w:pPr>
        <w:pStyle w:val="ConsPlusNonformat"/>
        <w:jc w:val="both"/>
      </w:pPr>
      <w:r>
        <w:t xml:space="preserve">    Мне  известно,  что обработка моих персональных данных осуществляется в</w:t>
      </w:r>
    </w:p>
    <w:p w:rsidR="002C4DED" w:rsidRDefault="002C4DED" w:rsidP="002C4DED">
      <w:pPr>
        <w:pStyle w:val="ConsPlusNonformat"/>
        <w:jc w:val="both"/>
      </w:pPr>
      <w:r>
        <w:t>информационных  системах,  с  применением  электронных и бумажных носителей</w:t>
      </w:r>
    </w:p>
    <w:p w:rsidR="002C4DED" w:rsidRDefault="002C4DED" w:rsidP="002C4DED">
      <w:pPr>
        <w:pStyle w:val="ConsPlusNonformat"/>
        <w:jc w:val="both"/>
      </w:pPr>
      <w:r>
        <w:t>информации.</w:t>
      </w:r>
    </w:p>
    <w:p w:rsidR="002C4DED" w:rsidRDefault="002C4DED" w:rsidP="002C4DED">
      <w:pPr>
        <w:pStyle w:val="ConsPlusNonformat"/>
        <w:jc w:val="both"/>
      </w:pPr>
      <w:r>
        <w:t xml:space="preserve">    Данное  согласие  действует  в  течение всего срока оказания финансовой</w:t>
      </w:r>
    </w:p>
    <w:p w:rsidR="002C4DED" w:rsidRDefault="002C4DED" w:rsidP="002C4DED">
      <w:pPr>
        <w:pStyle w:val="ConsPlusNonformat"/>
        <w:jc w:val="both"/>
      </w:pPr>
      <w:r>
        <w:t>поддержки.</w:t>
      </w:r>
    </w:p>
    <w:p w:rsidR="002C4DED" w:rsidRDefault="002C4DED" w:rsidP="002C4DED">
      <w:pPr>
        <w:pStyle w:val="ConsPlusNonformat"/>
        <w:jc w:val="both"/>
      </w:pPr>
      <w:r>
        <w:t xml:space="preserve">    В  случае  несогласия  с дальнейшей обработкой персональных данных мной</w:t>
      </w:r>
    </w:p>
    <w:p w:rsidR="002C4DED" w:rsidRDefault="002C4DED" w:rsidP="002C4DED">
      <w:pPr>
        <w:pStyle w:val="ConsPlusNonformat"/>
        <w:jc w:val="both"/>
      </w:pPr>
      <w:r>
        <w:t>будет  направлено  письменное  заявление  об  отзыве  согласия на обработку</w:t>
      </w:r>
    </w:p>
    <w:p w:rsidR="002C4DED" w:rsidRDefault="002C4DED" w:rsidP="002C4DED">
      <w:pPr>
        <w:pStyle w:val="ConsPlusNonformat"/>
        <w:jc w:val="both"/>
      </w:pPr>
      <w:r>
        <w:t>персональных данных.</w:t>
      </w:r>
    </w:p>
    <w:p w:rsidR="002C4DED" w:rsidRDefault="002C4DED" w:rsidP="002C4DED">
      <w:pPr>
        <w:pStyle w:val="ConsPlusNonformat"/>
        <w:jc w:val="both"/>
      </w:pPr>
    </w:p>
    <w:p w:rsidR="002C4DED" w:rsidRDefault="002C4DED" w:rsidP="002C4DED">
      <w:pPr>
        <w:pStyle w:val="ConsPlusNonformat"/>
        <w:jc w:val="both"/>
      </w:pPr>
      <w:r>
        <w:t>___________________________</w:t>
      </w:r>
    </w:p>
    <w:p w:rsidR="00AD3B6F" w:rsidRDefault="002C4DED" w:rsidP="002C4DED">
      <w:pPr>
        <w:pStyle w:val="ConsPlusNonformat"/>
        <w:jc w:val="both"/>
      </w:pPr>
      <w:r>
        <w:t xml:space="preserve">         (подпись)</w:t>
      </w:r>
    </w:p>
    <w:sectPr w:rsidR="00AD3B6F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56" w:rsidRDefault="009E4956" w:rsidP="002C4DED">
      <w:pPr>
        <w:spacing w:after="0" w:line="240" w:lineRule="auto"/>
      </w:pPr>
      <w:r>
        <w:separator/>
      </w:r>
    </w:p>
  </w:endnote>
  <w:endnote w:type="continuationSeparator" w:id="0">
    <w:p w:rsidR="009E4956" w:rsidRDefault="009E4956" w:rsidP="002C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ED" w:rsidRDefault="002C4DE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ED" w:rsidRDefault="002C4DED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ED" w:rsidRDefault="002C4DED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ED" w:rsidRDefault="002C4DED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ED" w:rsidRDefault="002C4DED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C3" w:rsidRDefault="00EC1DC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56" w:rsidRDefault="009E4956" w:rsidP="002C4DED">
      <w:pPr>
        <w:spacing w:after="0" w:line="240" w:lineRule="auto"/>
      </w:pPr>
      <w:r>
        <w:separator/>
      </w:r>
    </w:p>
  </w:footnote>
  <w:footnote w:type="continuationSeparator" w:id="0">
    <w:p w:rsidR="009E4956" w:rsidRDefault="009E4956" w:rsidP="002C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</w:tblGrid>
    <w:tr w:rsidR="002C4DED" w:rsidTr="002C4DED">
      <w:trPr>
        <w:trHeight w:hRule="exact" w:val="1190"/>
        <w:tblCellSpacing w:w="5" w:type="nil"/>
      </w:trPr>
      <w:tc>
        <w:tcPr>
          <w:tcW w:w="7538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4DED" w:rsidRDefault="002C4DED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</w:tr>
  </w:tbl>
  <w:p w:rsidR="002C4DED" w:rsidRDefault="002C4DED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ED" w:rsidRDefault="002C4DED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ED" w:rsidRDefault="002C4DED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ED" w:rsidRDefault="002C4DED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ED" w:rsidRPr="002C4DED" w:rsidRDefault="002C4DED" w:rsidP="002C4DED">
    <w:pPr>
      <w:pStyle w:val="a3"/>
    </w:pPr>
    <w:r w:rsidRPr="002C4DED"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C3" w:rsidRDefault="00EC1DC3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74088"/>
    <w:multiLevelType w:val="hybridMultilevel"/>
    <w:tmpl w:val="A68A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25"/>
    <w:rsid w:val="00151194"/>
    <w:rsid w:val="002C32F2"/>
    <w:rsid w:val="002C4DED"/>
    <w:rsid w:val="009E4956"/>
    <w:rsid w:val="00A568BE"/>
    <w:rsid w:val="00AD3B6F"/>
    <w:rsid w:val="00EC1DC3"/>
    <w:rsid w:val="00F1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3A6F5-CD76-4082-B372-FE1329C4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4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C4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C4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C4D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C4D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C4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C4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4DED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C4DE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C4DED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C4D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40A5A0FC7679D40DC91F4FD6BEA86D57EB37DF4DC2CCCDD9BCC0CA74F795677A59837961035D70A60375DCCBA6BE" TargetMode="External"/><Relationship Id="rId13" Type="http://schemas.openxmlformats.org/officeDocument/2006/relationships/hyperlink" Target="consultantplus://offline/ref=CD540A5A0FC7679D40DC8FF9EB07B589D572EF77F1DC239386CECA5BF81F7F0325E5C66EC7507EDB0A7A2B5CCEB4A522E5B063E" TargetMode="External"/><Relationship Id="rId18" Type="http://schemas.openxmlformats.org/officeDocument/2006/relationships/hyperlink" Target="consultantplus://offline/ref=CD540A5A0FC7679D40DC8FF9EB07B589D572EF77F1D9219386CBCA5BF81F7F0325E5C66EC7507EDB0A7A2B5CCEB4A522E5B063E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D540A5A0FC7679D40DC91F4FD6BEA86D571B879F0DF2CCCDD9BCC0CA74F795665A5C03B96172FD60A75610C8AFFAA22E31CE89A03515CF3B06EE" TargetMode="External"/><Relationship Id="rId12" Type="http://schemas.openxmlformats.org/officeDocument/2006/relationships/hyperlink" Target="consultantplus://offline/ref=CD540A5A0FC7679D40DC8FF9EB07B589D572EF77F1DD2F9384CFCA5BF81F7F0325E5C66EC7507EDB0A7A2B5CCEB4A522E5B063E" TargetMode="External"/><Relationship Id="rId17" Type="http://schemas.openxmlformats.org/officeDocument/2006/relationships/hyperlink" Target="consultantplus://offline/ref=CD540A5A0FC7679D40DC8FF9EB07B589D572EF77F1DE2E9C80CDCA5BF81F7F0325E5C66EC7507EDB0A7A2B5CCEB4A522E5B063E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540A5A0FC7679D40DC8FF9EB07B589D572EF77F1DE229D81C7CA5BF81F7F0325E5C66EC7507EDB0A7A2B5CCEB4A522E5B063E" TargetMode="External"/><Relationship Id="rId20" Type="http://schemas.openxmlformats.org/officeDocument/2006/relationships/hyperlink" Target="consultantplus://offline/ref=CD540A5A0FC7679D40DC8FF9EB07B589D572EF77F1D8219D81C6CA5BF81F7F0325E5C66EC7507EDB0A7A2B5CCEB4A522E5B063E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540A5A0FC7679D40DC8FF9EB07B589D572EF77F1DD2F9382CFCA5BF81F7F0325E5C66EC7507EDB0A7A2B5CCEB4A522E5B063E" TargetMode="External"/><Relationship Id="rId24" Type="http://schemas.openxmlformats.org/officeDocument/2006/relationships/header" Target="header2.xml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540A5A0FC7679D40DC8FF9EB07B589D572EF77F1DF279B87CBCA5BF81F7F0325E5C66EC7507EDB0A7A2B5CCEB4A522E5B063E" TargetMode="External"/><Relationship Id="rId23" Type="http://schemas.openxmlformats.org/officeDocument/2006/relationships/footer" Target="footer1.xml"/><Relationship Id="rId28" Type="http://schemas.openxmlformats.org/officeDocument/2006/relationships/header" Target="header4.xml"/><Relationship Id="rId10" Type="http://schemas.openxmlformats.org/officeDocument/2006/relationships/hyperlink" Target="consultantplus://offline/ref=CD540A5A0FC7679D40DC8FF9EB07B589D572EF77F1D8219289C8CA5BF81F7F0325E5C66EC7507EDB0A7A2B5CCEB4A522E5B063E" TargetMode="External"/><Relationship Id="rId19" Type="http://schemas.openxmlformats.org/officeDocument/2006/relationships/hyperlink" Target="consultantplus://offline/ref=CD540A5A0FC7679D40DC8FF9EB07B589D572EF77F1D92E9884CCCA5BF81F7F0325E5C66EC7507EDB0A7A2B5CCEB4A522E5B063E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540A5A0FC7679D40DC91F4FD6BEA86D571B87EF1D52CCCDD9BCC0CA74F795677A59837961035D70A60375DCCBA6BE" TargetMode="External"/><Relationship Id="rId14" Type="http://schemas.openxmlformats.org/officeDocument/2006/relationships/hyperlink" Target="consultantplus://offline/ref=CD540A5A0FC7679D40DC8FF9EB07B589D572EF77F1DC2E9288C8CA5BF81F7F0325E5C66EC7507EDB0A7A2B5CCEB4A522E5B063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eader" Target="header5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10805</Words>
  <Characters>61595</Characters>
  <Application>Microsoft Office Word</Application>
  <DocSecurity>0</DocSecurity>
  <Lines>513</Lines>
  <Paragraphs>144</Paragraphs>
  <ScaleCrop>false</ScaleCrop>
  <Company>SPecialiST RePack</Company>
  <LinksUpToDate>false</LinksUpToDate>
  <CharactersWithSpaces>72256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Дмитрий Антонов</cp:lastModifiedBy>
  <cp:revision>5</cp:revision>
  <dcterms:created xsi:type="dcterms:W3CDTF">2021-11-12T02:45:00Z</dcterms:created>
  <dcterms:modified xsi:type="dcterms:W3CDTF">2021-11-12T10:39:00Z</dcterms:modified>
</cp:coreProperties>
</file>