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77" w:rsidRDefault="00B14F77" w:rsidP="00287EC1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</w:p>
    <w:p w:rsidR="00B14F77" w:rsidRDefault="00B14F77" w:rsidP="00287EC1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8B65C0" w:rsidRDefault="00287EC1" w:rsidP="00287EC1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 w:rsidRPr="00287EC1">
        <w:rPr>
          <w:rFonts w:ascii="Times New Roman" w:eastAsia="Times New Roman" w:hAnsi="Times New Roman" w:cs="Times New Roman"/>
          <w:sz w:val="24"/>
        </w:rPr>
        <w:t>Приказ</w:t>
      </w:r>
      <w:r w:rsidR="00B14F77">
        <w:rPr>
          <w:rFonts w:ascii="Times New Roman" w:eastAsia="Times New Roman" w:hAnsi="Times New Roman" w:cs="Times New Roman"/>
          <w:sz w:val="24"/>
        </w:rPr>
        <w:t>ом</w:t>
      </w:r>
      <w:r w:rsidRPr="00287EC1">
        <w:rPr>
          <w:rFonts w:ascii="Times New Roman" w:eastAsia="Times New Roman" w:hAnsi="Times New Roman" w:cs="Times New Roman"/>
          <w:sz w:val="24"/>
        </w:rPr>
        <w:t xml:space="preserve"> №</w:t>
      </w:r>
      <w:r w:rsidR="0003345A">
        <w:rPr>
          <w:rFonts w:ascii="Times New Roman" w:eastAsia="Times New Roman" w:hAnsi="Times New Roman" w:cs="Times New Roman"/>
          <w:sz w:val="24"/>
        </w:rPr>
        <w:t xml:space="preserve"> </w:t>
      </w:r>
      <w:r w:rsidRPr="00287EC1">
        <w:rPr>
          <w:rFonts w:ascii="Times New Roman" w:eastAsia="Times New Roman" w:hAnsi="Times New Roman" w:cs="Times New Roman"/>
          <w:sz w:val="24"/>
        </w:rPr>
        <w:t>3 от 22 мая 2023 года</w:t>
      </w:r>
    </w:p>
    <w:p w:rsidR="00B14F77" w:rsidRDefault="00B14F77" w:rsidP="00B14F77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директора</w:t>
      </w:r>
      <w:r>
        <w:rPr>
          <w:rFonts w:ascii="Times New Roman" w:eastAsia="Times New Roman" w:hAnsi="Times New Roman" w:cs="Times New Roman"/>
          <w:sz w:val="24"/>
        </w:rPr>
        <w:t xml:space="preserve"> МБУК «КДК»</w:t>
      </w:r>
    </w:p>
    <w:p w:rsidR="00B14F77" w:rsidRDefault="00B14F77" w:rsidP="00B14F77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Лаптуков</w:t>
      </w:r>
      <w:r>
        <w:rPr>
          <w:rFonts w:ascii="Times New Roman" w:eastAsia="Times New Roman" w:hAnsi="Times New Roman" w:cs="Times New Roman"/>
          <w:sz w:val="24"/>
        </w:rPr>
        <w:t>ой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4F77" w:rsidRDefault="00B14F77" w:rsidP="00287EC1">
      <w:pPr>
        <w:pStyle w:val="a3"/>
        <w:jc w:val="right"/>
        <w:rPr>
          <w:sz w:val="28"/>
          <w:szCs w:val="28"/>
        </w:rPr>
      </w:pPr>
    </w:p>
    <w:p w:rsidR="008B65C0" w:rsidRDefault="008B65C0" w:rsidP="002A0CC2">
      <w:pPr>
        <w:pStyle w:val="a3"/>
        <w:rPr>
          <w:sz w:val="28"/>
          <w:szCs w:val="28"/>
        </w:rPr>
      </w:pPr>
    </w:p>
    <w:p w:rsidR="008B65C0" w:rsidRDefault="008B65C0" w:rsidP="002A0CC2">
      <w:pPr>
        <w:pStyle w:val="a3"/>
        <w:rPr>
          <w:sz w:val="28"/>
          <w:szCs w:val="28"/>
        </w:rPr>
      </w:pPr>
    </w:p>
    <w:p w:rsidR="008B65C0" w:rsidRPr="00287EC1" w:rsidRDefault="008B65C0" w:rsidP="002A0C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65C0">
        <w:rPr>
          <w:b/>
          <w:sz w:val="28"/>
          <w:szCs w:val="28"/>
        </w:rPr>
        <w:t xml:space="preserve">                                                      </w:t>
      </w:r>
      <w:r w:rsidRPr="00287E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65C0" w:rsidRPr="00287EC1" w:rsidRDefault="0003345A" w:rsidP="002A0C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Центре народного творчества (</w:t>
      </w:r>
      <w:r w:rsidR="008B65C0" w:rsidRPr="00287EC1">
        <w:rPr>
          <w:rFonts w:ascii="Times New Roman" w:hAnsi="Times New Roman" w:cs="Times New Roman"/>
          <w:b/>
          <w:sz w:val="28"/>
          <w:szCs w:val="28"/>
        </w:rPr>
        <w:t>ЦНТ) – структурном подразделении</w:t>
      </w:r>
    </w:p>
    <w:p w:rsidR="008B65C0" w:rsidRPr="00287EC1" w:rsidRDefault="008B65C0" w:rsidP="002A0C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Муниципального Бюджетного Учреждения Культуры</w:t>
      </w:r>
    </w:p>
    <w:p w:rsidR="008B65C0" w:rsidRPr="00287EC1" w:rsidRDefault="008B65C0" w:rsidP="002A0C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    «Культурно – досуговый комплекс» </w:t>
      </w:r>
    </w:p>
    <w:p w:rsidR="008B65C0" w:rsidRPr="00287EC1" w:rsidRDefault="008B65C0" w:rsidP="002A0C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5C0" w:rsidRPr="00287EC1" w:rsidRDefault="008B65C0" w:rsidP="002A0C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1. ОБЩИЕ ПОЛОЖЕНИЯ</w:t>
      </w:r>
    </w:p>
    <w:p w:rsidR="008B65C0" w:rsidRPr="00287EC1" w:rsidRDefault="00B476B6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1.1.  Настоящее положение регулирует деятельность Центра народного творчества (</w:t>
      </w:r>
      <w:r w:rsidR="00F5436E" w:rsidRPr="00287EC1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87EC1">
        <w:rPr>
          <w:rFonts w:ascii="Times New Roman" w:hAnsi="Times New Roman" w:cs="Times New Roman"/>
          <w:sz w:val="28"/>
          <w:szCs w:val="28"/>
        </w:rPr>
        <w:t xml:space="preserve">ЦНТ), являющегося структурным подразделением Муниципального Бюджетного Учреждения Культуры «Культурно-досуговый комплекс» </w:t>
      </w:r>
      <w:proofErr w:type="gramStart"/>
      <w:r w:rsidRPr="00287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7EC1">
        <w:rPr>
          <w:rFonts w:ascii="Times New Roman" w:hAnsi="Times New Roman" w:cs="Times New Roman"/>
          <w:sz w:val="28"/>
          <w:szCs w:val="28"/>
        </w:rPr>
        <w:t>далее «Учреждение»).</w:t>
      </w:r>
    </w:p>
    <w:p w:rsidR="00B476B6" w:rsidRPr="00287EC1" w:rsidRDefault="00B476B6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1.2.  ЦНТ не является юридическим лицом, осуществляет свою деятельность от имени МБУК «КДК», которое несёт ответственность за его деятельность.</w:t>
      </w:r>
    </w:p>
    <w:p w:rsidR="00B476B6" w:rsidRPr="00287EC1" w:rsidRDefault="00B476B6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1.3.  Центр народного творчества ( ЦНТ ) осуществляет свою деятельность в соответствии с Конституцией Российской Федерации, постановлениями и распоряжениями Правительства Российской Федерации, нормативно-правовыми актами Министерства культуры Российской Федерации,  администрации с.п. Хатанга</w:t>
      </w:r>
      <w:r w:rsidR="002E4874" w:rsidRPr="00287EC1">
        <w:rPr>
          <w:rFonts w:ascii="Times New Roman" w:hAnsi="Times New Roman" w:cs="Times New Roman"/>
          <w:sz w:val="28"/>
          <w:szCs w:val="28"/>
        </w:rPr>
        <w:t>, Управления культуры Таймырского (Долгано-</w:t>
      </w:r>
      <w:r w:rsidR="0046414A" w:rsidRPr="00287EC1">
        <w:rPr>
          <w:rFonts w:ascii="Times New Roman" w:hAnsi="Times New Roman" w:cs="Times New Roman"/>
          <w:sz w:val="28"/>
          <w:szCs w:val="28"/>
        </w:rPr>
        <w:t>Н</w:t>
      </w:r>
      <w:r w:rsidR="002E4874" w:rsidRPr="00287EC1">
        <w:rPr>
          <w:rFonts w:ascii="Times New Roman" w:hAnsi="Times New Roman" w:cs="Times New Roman"/>
          <w:sz w:val="28"/>
          <w:szCs w:val="28"/>
        </w:rPr>
        <w:t>енецкого) муниципал</w:t>
      </w:r>
      <w:r w:rsidR="0046414A" w:rsidRPr="00287EC1">
        <w:rPr>
          <w:rFonts w:ascii="Times New Roman" w:hAnsi="Times New Roman" w:cs="Times New Roman"/>
          <w:sz w:val="28"/>
          <w:szCs w:val="28"/>
        </w:rPr>
        <w:t xml:space="preserve">ьного района, отдела культуры, </w:t>
      </w:r>
      <w:r w:rsidR="002E4874" w:rsidRPr="00287EC1">
        <w:rPr>
          <w:rFonts w:ascii="Times New Roman" w:hAnsi="Times New Roman" w:cs="Times New Roman"/>
          <w:sz w:val="28"/>
          <w:szCs w:val="28"/>
        </w:rPr>
        <w:t xml:space="preserve"> молодёжной политики </w:t>
      </w:r>
      <w:r w:rsidR="0046414A" w:rsidRPr="00287EC1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2E4874" w:rsidRPr="00287EC1">
        <w:rPr>
          <w:rFonts w:ascii="Times New Roman" w:hAnsi="Times New Roman" w:cs="Times New Roman"/>
          <w:sz w:val="28"/>
          <w:szCs w:val="28"/>
        </w:rPr>
        <w:t>администрации сельского поселения Хатанга, Уставом и планом работы Учреждения, настоящим положением, иными внутренними документами Учреждения.</w:t>
      </w:r>
    </w:p>
    <w:p w:rsidR="002E4874" w:rsidRDefault="002E4874" w:rsidP="0003345A">
      <w:pPr>
        <w:pStyle w:val="a3"/>
        <w:jc w:val="both"/>
        <w:rPr>
          <w:sz w:val="28"/>
          <w:szCs w:val="28"/>
        </w:rPr>
      </w:pPr>
    </w:p>
    <w:p w:rsidR="002E4874" w:rsidRPr="00287EC1" w:rsidRDefault="002E4874" w:rsidP="00033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>2.  ЦЕЛЬ, ЗАДАЧИ И ВИДЫ ДЕЯТЕЛЬНОСТИ</w:t>
      </w:r>
    </w:p>
    <w:p w:rsidR="002E4874" w:rsidRPr="00287EC1" w:rsidRDefault="002E4874" w:rsidP="00033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>ЦЕНТРА НАРОДНОГО Т</w:t>
      </w:r>
      <w:r w:rsidR="0003345A">
        <w:rPr>
          <w:rFonts w:ascii="Times New Roman" w:hAnsi="Times New Roman" w:cs="Times New Roman"/>
          <w:b/>
          <w:sz w:val="28"/>
          <w:szCs w:val="28"/>
        </w:rPr>
        <w:t>ВОРЧЕСТВА (ЦНТ</w:t>
      </w:r>
      <w:r w:rsidRPr="00287EC1">
        <w:rPr>
          <w:rFonts w:ascii="Times New Roman" w:hAnsi="Times New Roman" w:cs="Times New Roman"/>
          <w:b/>
          <w:sz w:val="28"/>
          <w:szCs w:val="28"/>
        </w:rPr>
        <w:t>)</w:t>
      </w:r>
    </w:p>
    <w:p w:rsidR="002E4874" w:rsidRPr="00287EC1" w:rsidRDefault="002E4874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874" w:rsidRPr="00287EC1" w:rsidRDefault="002E487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2.1.  Центр народного творчества (ЦНТ) создан в целях совершенствования условий для реализации культурных и творческих потребностей, связанных с организацией досуга и приобщением к творчеству, культурному развитию, самообразованию, любительскому искусству и ремёслам.</w:t>
      </w:r>
    </w:p>
    <w:p w:rsidR="002E4874" w:rsidRPr="00287EC1" w:rsidRDefault="002E487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2.2.  Основными задачами являются:</w:t>
      </w:r>
    </w:p>
    <w:p w:rsidR="0051625C" w:rsidRPr="00287EC1" w:rsidRDefault="0051625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сохранение культурных традиций территории;</w:t>
      </w:r>
    </w:p>
    <w:p w:rsidR="0051625C" w:rsidRPr="00287EC1" w:rsidRDefault="0051625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популяризация самобытной культуры коренных малочисленных народов</w:t>
      </w:r>
    </w:p>
    <w:p w:rsidR="0051625C" w:rsidRPr="00287EC1" w:rsidRDefault="0051625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Таймыра, проживающих на территории сельского поселения Хатанга и за</w:t>
      </w:r>
    </w:p>
    <w:p w:rsidR="00643F29" w:rsidRPr="00287EC1" w:rsidRDefault="0051625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её </w:t>
      </w:r>
      <w:r w:rsidR="00643F29" w:rsidRPr="00287EC1">
        <w:rPr>
          <w:rFonts w:ascii="Times New Roman" w:hAnsi="Times New Roman" w:cs="Times New Roman"/>
          <w:sz w:val="28"/>
          <w:szCs w:val="28"/>
        </w:rPr>
        <w:t>пределами;</w:t>
      </w:r>
    </w:p>
    <w:p w:rsidR="00643F29" w:rsidRPr="00287EC1" w:rsidRDefault="00643F2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удовлетворение и развитие потребностей в художественном творчестве</w:t>
      </w:r>
    </w:p>
    <w:p w:rsidR="00643F29" w:rsidRPr="00287EC1" w:rsidRDefault="00643F2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жителей;</w:t>
      </w:r>
    </w:p>
    <w:p w:rsidR="00643F29" w:rsidRPr="00287EC1" w:rsidRDefault="00643F2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создание и организация деятельности клубных формирований в сфере</w:t>
      </w:r>
    </w:p>
    <w:p w:rsidR="00E5080B" w:rsidRPr="00287EC1" w:rsidRDefault="00643F2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</w:t>
      </w:r>
      <w:r w:rsidR="00E5080B" w:rsidRPr="00287EC1">
        <w:rPr>
          <w:rFonts w:ascii="Times New Roman" w:hAnsi="Times New Roman" w:cs="Times New Roman"/>
          <w:sz w:val="28"/>
          <w:szCs w:val="28"/>
        </w:rPr>
        <w:t>национальной культуры и досуга населения;</w:t>
      </w:r>
    </w:p>
    <w:p w:rsidR="00477D63" w:rsidRPr="00287EC1" w:rsidRDefault="00E5080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предоставление сценарных разработок</w:t>
      </w:r>
      <w:proofErr w:type="gramStart"/>
      <w:r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477D63" w:rsidRPr="00287E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7D63" w:rsidRPr="00287EC1">
        <w:rPr>
          <w:rFonts w:ascii="Times New Roman" w:hAnsi="Times New Roman" w:cs="Times New Roman"/>
          <w:sz w:val="28"/>
          <w:szCs w:val="28"/>
        </w:rPr>
        <w:t xml:space="preserve"> информационно – </w:t>
      </w:r>
    </w:p>
    <w:p w:rsidR="002E508E" w:rsidRPr="00287EC1" w:rsidRDefault="002E508E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7D63" w:rsidRPr="00287EC1">
        <w:rPr>
          <w:rFonts w:ascii="Times New Roman" w:hAnsi="Times New Roman" w:cs="Times New Roman"/>
          <w:sz w:val="28"/>
          <w:szCs w:val="28"/>
        </w:rPr>
        <w:t xml:space="preserve"> просветительских, консультационных и иных услуг по </w:t>
      </w:r>
      <w:proofErr w:type="gramStart"/>
      <w:r w:rsidR="00477D63" w:rsidRPr="00287EC1">
        <w:rPr>
          <w:rFonts w:ascii="Times New Roman" w:hAnsi="Times New Roman" w:cs="Times New Roman"/>
          <w:sz w:val="28"/>
          <w:szCs w:val="28"/>
        </w:rPr>
        <w:t>народному</w:t>
      </w:r>
      <w:proofErr w:type="gramEnd"/>
      <w:r w:rsidR="00477D63" w:rsidRPr="00287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8E" w:rsidRPr="00287EC1" w:rsidRDefault="002E508E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творчеству СДК, населению и организациям;</w:t>
      </w:r>
    </w:p>
    <w:p w:rsidR="002E508E" w:rsidRPr="00287EC1" w:rsidRDefault="002E508E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87EC1">
        <w:rPr>
          <w:rFonts w:ascii="Times New Roman" w:hAnsi="Times New Roman" w:cs="Times New Roman"/>
          <w:sz w:val="28"/>
          <w:szCs w:val="28"/>
        </w:rPr>
        <w:t>Для достижения установленной настоящим Положением це</w:t>
      </w:r>
      <w:r w:rsidR="0003345A">
        <w:rPr>
          <w:rFonts w:ascii="Times New Roman" w:hAnsi="Times New Roman" w:cs="Times New Roman"/>
          <w:sz w:val="28"/>
          <w:szCs w:val="28"/>
        </w:rPr>
        <w:t>ли Центр народного творчества (ЦНТ</w:t>
      </w:r>
      <w:r w:rsidRPr="00287EC1">
        <w:rPr>
          <w:rFonts w:ascii="Times New Roman" w:hAnsi="Times New Roman" w:cs="Times New Roman"/>
          <w:sz w:val="28"/>
          <w:szCs w:val="28"/>
        </w:rPr>
        <w:t>), в соответствии с Номенклатурой государственных и муниципальных услуг/работ, выполняемых организациями культурно-досугового типа Российской Федерации, утверждённой Распоряжением Минкультуры России № Р-6 от 18.09.2009, осуществляет следующие виды деятельности:</w:t>
      </w:r>
      <w:proofErr w:type="gramEnd"/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проведение уроков, этнических мероприятий, концертов, тематические и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фольклорные вечера, презентации, выставки, развлекательные и игровые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программы с учётом этнических особенностей территории;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организует работу клубных формирований, любительских объединений,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творческих коллективов по профилю своей деятельности;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- ведёт работу по хранению, формированию, учёта фонда изделий 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декоративно – прикладного и косторезного искусства, изделий </w:t>
      </w:r>
    </w:p>
    <w:p w:rsidR="006F5A4C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традиционных художественных промыслов;</w:t>
      </w:r>
    </w:p>
    <w:p w:rsidR="007C5CAD" w:rsidRPr="00287EC1" w:rsidRDefault="006F5A4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- </w:t>
      </w:r>
      <w:r w:rsidR="007C5CAD" w:rsidRPr="00287EC1">
        <w:rPr>
          <w:rFonts w:ascii="Times New Roman" w:hAnsi="Times New Roman" w:cs="Times New Roman"/>
          <w:sz w:val="28"/>
          <w:szCs w:val="28"/>
        </w:rPr>
        <w:t>ведёт работу с самодеятельными мастерами, художниками, авторами,</w:t>
      </w:r>
    </w:p>
    <w:p w:rsidR="007C5CAD" w:rsidRPr="00287EC1" w:rsidRDefault="007C5C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песенниками и иными людьми, занимающимися творческой </w:t>
      </w:r>
    </w:p>
    <w:p w:rsidR="007C5CAD" w:rsidRPr="00287EC1" w:rsidRDefault="007C5C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деятельностью;</w:t>
      </w:r>
    </w:p>
    <w:p w:rsidR="007C5CAD" w:rsidRPr="00287EC1" w:rsidRDefault="007C5C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 формирует план работы ЦНТ, отчёт о своей деятельности в соответствии с</w:t>
      </w:r>
    </w:p>
    <w:p w:rsidR="007C5CAD" w:rsidRPr="00287EC1" w:rsidRDefault="007C5C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муниципальным заданием МБУК «КДК»;</w:t>
      </w:r>
    </w:p>
    <w:p w:rsidR="00FC4C21" w:rsidRPr="00287EC1" w:rsidRDefault="007C5C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-</w:t>
      </w:r>
      <w:r w:rsidR="00FC4C21" w:rsidRPr="00287EC1">
        <w:rPr>
          <w:rFonts w:ascii="Times New Roman" w:hAnsi="Times New Roman" w:cs="Times New Roman"/>
          <w:sz w:val="28"/>
          <w:szCs w:val="28"/>
        </w:rPr>
        <w:t xml:space="preserve"> иные виды деятельности, направленные на достижение цели и задач,</w:t>
      </w:r>
    </w:p>
    <w:p w:rsidR="00FC4C21" w:rsidRPr="00287EC1" w:rsidRDefault="00FC4C2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предусмотренных настоящим Положением;</w:t>
      </w:r>
    </w:p>
    <w:p w:rsidR="00FC4C21" w:rsidRPr="00287EC1" w:rsidRDefault="00FC4C2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2.4. Получателями</w:t>
      </w:r>
      <w:r w:rsidR="0003345A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</w:t>
      </w:r>
      <w:r w:rsidRPr="00287EC1">
        <w:rPr>
          <w:rFonts w:ascii="Times New Roman" w:hAnsi="Times New Roman" w:cs="Times New Roman"/>
          <w:sz w:val="28"/>
          <w:szCs w:val="28"/>
        </w:rPr>
        <w:t xml:space="preserve">) услуг Центра </w:t>
      </w:r>
    </w:p>
    <w:p w:rsidR="00FC4C21" w:rsidRPr="00287EC1" w:rsidRDefault="00FC4C2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народного творчества (ЦНТ) являются:</w:t>
      </w:r>
    </w:p>
    <w:p w:rsidR="00887B3D" w:rsidRPr="00287EC1" w:rsidRDefault="00887B3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- муниципальное образование;</w:t>
      </w:r>
    </w:p>
    <w:p w:rsidR="00887B3D" w:rsidRPr="00287EC1" w:rsidRDefault="00887B3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- юридические лица;</w:t>
      </w:r>
    </w:p>
    <w:p w:rsidR="00887B3D" w:rsidRPr="00287EC1" w:rsidRDefault="00887B3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- население;</w:t>
      </w:r>
    </w:p>
    <w:p w:rsidR="00887B3D" w:rsidRPr="00287EC1" w:rsidRDefault="00887B3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2.5. Центр народного творчества (ЦНТ) имеет право вести предпринимательскую деятельность, служащую достижению цели, ради которой оно создано, и оказывать платные услуги населению, в том числе:</w:t>
      </w:r>
    </w:p>
    <w:p w:rsidR="00511B04" w:rsidRPr="00287EC1" w:rsidRDefault="00887B3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11B04" w:rsidRPr="00287EC1">
        <w:rPr>
          <w:rFonts w:ascii="Times New Roman" w:hAnsi="Times New Roman" w:cs="Times New Roman"/>
          <w:sz w:val="28"/>
          <w:szCs w:val="28"/>
        </w:rPr>
        <w:t>изготовление традиционных и стилизованных национальных костюмов</w:t>
      </w:r>
    </w:p>
    <w:p w:rsidR="00511B04" w:rsidRPr="00287EC1" w:rsidRDefault="00511B0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по заказам юридических и физических лиц на основе договора;</w:t>
      </w:r>
    </w:p>
    <w:p w:rsidR="00987255" w:rsidRPr="00287EC1" w:rsidRDefault="00511B0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изготовление по заказам сувенирной продукции</w:t>
      </w:r>
      <w:r w:rsidR="00987255" w:rsidRPr="00287EC1">
        <w:rPr>
          <w:rFonts w:ascii="Times New Roman" w:hAnsi="Times New Roman" w:cs="Times New Roman"/>
          <w:sz w:val="28"/>
          <w:szCs w:val="28"/>
        </w:rPr>
        <w:t xml:space="preserve"> из бивня мамонта,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рога оленя, дерева, меха, бисера и прочих материалов по заказам 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юридических и физических лиц на основе договора;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проведение лекториев по истории и традициям национальных культур;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организация и проведение трад</w:t>
      </w:r>
      <w:r w:rsidR="00100AE2" w:rsidRPr="00287EC1">
        <w:rPr>
          <w:rFonts w:ascii="Times New Roman" w:hAnsi="Times New Roman" w:cs="Times New Roman"/>
          <w:sz w:val="28"/>
          <w:szCs w:val="28"/>
        </w:rPr>
        <w:t xml:space="preserve">иционных обрядов, праздников  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т</w:t>
      </w:r>
      <w:r w:rsidR="00100AE2" w:rsidRPr="00287EC1">
        <w:rPr>
          <w:rFonts w:ascii="Times New Roman" w:hAnsi="Times New Roman" w:cs="Times New Roman"/>
          <w:sz w:val="28"/>
          <w:szCs w:val="28"/>
        </w:rPr>
        <w:t>уристам</w:t>
      </w:r>
      <w:r w:rsidRPr="00287EC1">
        <w:rPr>
          <w:rFonts w:ascii="Times New Roman" w:hAnsi="Times New Roman" w:cs="Times New Roman"/>
          <w:sz w:val="28"/>
          <w:szCs w:val="28"/>
        </w:rPr>
        <w:t>, ор</w:t>
      </w:r>
      <w:r w:rsidR="00100AE2" w:rsidRPr="00287EC1">
        <w:rPr>
          <w:rFonts w:ascii="Times New Roman" w:hAnsi="Times New Roman" w:cs="Times New Roman"/>
          <w:sz w:val="28"/>
          <w:szCs w:val="28"/>
        </w:rPr>
        <w:t>ганизациям и учреждениям на основе договора</w:t>
      </w:r>
      <w:r w:rsidRPr="00287EC1">
        <w:rPr>
          <w:rFonts w:ascii="Times New Roman" w:hAnsi="Times New Roman" w:cs="Times New Roman"/>
          <w:sz w:val="28"/>
          <w:szCs w:val="28"/>
        </w:rPr>
        <w:t>;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запись фонограмм;</w:t>
      </w:r>
    </w:p>
    <w:p w:rsidR="00987255" w:rsidRPr="00287EC1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иные услуги согласно утверждённому Перечню платных услуг,</w:t>
      </w:r>
    </w:p>
    <w:p w:rsidR="001F3A13" w:rsidRDefault="00987255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</w:t>
      </w:r>
      <w:r w:rsidR="002F4818" w:rsidRPr="00287EC1">
        <w:rPr>
          <w:rFonts w:ascii="Times New Roman" w:hAnsi="Times New Roman" w:cs="Times New Roman"/>
          <w:sz w:val="28"/>
          <w:szCs w:val="28"/>
        </w:rPr>
        <w:t xml:space="preserve">         предоставляемых ЦНТ.</w:t>
      </w:r>
    </w:p>
    <w:p w:rsidR="0003345A" w:rsidRDefault="0003345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345A" w:rsidRDefault="0003345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345A" w:rsidRPr="00287EC1" w:rsidRDefault="0003345A" w:rsidP="000334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A13" w:rsidRDefault="001F3A13" w:rsidP="00033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ДЕЯТЕЛЬНОСТИ ЦЕНТРА НАРОДНОГО ТВОРЧЕСТВА (ЦНТ)</w:t>
      </w:r>
    </w:p>
    <w:p w:rsidR="0003345A" w:rsidRPr="00287EC1" w:rsidRDefault="0003345A" w:rsidP="00033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13" w:rsidRPr="00287EC1" w:rsidRDefault="001F3A1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7EC1">
        <w:rPr>
          <w:rFonts w:ascii="Times New Roman" w:hAnsi="Times New Roman" w:cs="Times New Roman"/>
          <w:sz w:val="28"/>
          <w:szCs w:val="28"/>
        </w:rPr>
        <w:t>3.1. Центр народного творчества (ЦНТ) не является юридическим лицом,</w:t>
      </w:r>
    </w:p>
    <w:p w:rsidR="001F3A13" w:rsidRPr="00287EC1" w:rsidRDefault="001F3A1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осуществляет свою деятельность от имени МБУК «КДК», которое несёт</w:t>
      </w:r>
    </w:p>
    <w:p w:rsidR="001F3A13" w:rsidRPr="00287EC1" w:rsidRDefault="001F3A1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ответственность за деятельн</w:t>
      </w:r>
      <w:r w:rsidR="002F4818" w:rsidRPr="00287EC1">
        <w:rPr>
          <w:rFonts w:ascii="Times New Roman" w:hAnsi="Times New Roman" w:cs="Times New Roman"/>
          <w:sz w:val="28"/>
          <w:szCs w:val="28"/>
        </w:rPr>
        <w:t>ость структурного подразделения.</w:t>
      </w:r>
    </w:p>
    <w:p w:rsidR="001F3A13" w:rsidRPr="00287EC1" w:rsidRDefault="001F3A1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3.2.  Центр народного творчества (ЦНТ) имеет право:</w:t>
      </w:r>
    </w:p>
    <w:p w:rsidR="001F3A13" w:rsidRPr="00287EC1" w:rsidRDefault="001F3A1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- использовать</w:t>
      </w:r>
      <w:r w:rsidR="00BC7DA3" w:rsidRPr="00287EC1">
        <w:rPr>
          <w:rFonts w:ascii="Times New Roman" w:hAnsi="Times New Roman" w:cs="Times New Roman"/>
          <w:sz w:val="28"/>
          <w:szCs w:val="28"/>
        </w:rPr>
        <w:t xml:space="preserve"> результаты интеллектуальной деятельности,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 приравненные к ним средства индивидуализации в порядке и на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 условиях, предусмотренных законодательством об авторском праве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 и смежных правах;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- участвовать в установленном порядке в реализации государственных,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 муниципальных и иных целевых программ в сфере культуры;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- осуществлять другие виды деятельности, отнесённые к компетенции</w:t>
      </w:r>
    </w:p>
    <w:p w:rsidR="002F4818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Це</w:t>
      </w:r>
      <w:r w:rsidR="002F4818" w:rsidRPr="00287EC1">
        <w:rPr>
          <w:rFonts w:ascii="Times New Roman" w:hAnsi="Times New Roman" w:cs="Times New Roman"/>
          <w:sz w:val="28"/>
          <w:szCs w:val="28"/>
        </w:rPr>
        <w:t>нтра народного творчества (ЦНТ).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3.3.   На Центр народного творчества (ЦНТ) возлагаются следующие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обязанности: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- надлежащим образом выполнять свои обязательства, определённые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Уставом и планом работы Учреждения, настоящим положением, 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иными внутренними документами Учреждения;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-  гарантировать соблюдение прав и свобод получателей услуг и</w:t>
      </w:r>
    </w:p>
    <w:p w:rsidR="00BC7DA3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обычных посетителей;</w:t>
      </w:r>
    </w:p>
    <w:p w:rsidR="00DE5ADA" w:rsidRPr="00287EC1" w:rsidRDefault="00BC7DA3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-  </w:t>
      </w:r>
      <w:r w:rsidR="00DE5ADA" w:rsidRPr="00287EC1">
        <w:rPr>
          <w:rFonts w:ascii="Times New Roman" w:hAnsi="Times New Roman" w:cs="Times New Roman"/>
          <w:sz w:val="28"/>
          <w:szCs w:val="28"/>
        </w:rPr>
        <w:t>осуществлять функции, вытекающие из целей и видов деятельности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настоящего положения;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-  вести журнал клубной работы, как документ строгой отчётности,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являющийся основанием для определения показателей отнесения к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группам по оплате труда и других организационно – экономических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показателей, а также формой контроля по итогам планирования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работы;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3.4. - Центр народного творчества (ЦНТ), как структурное подразделение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Учреждения, обеспечивается защитой своих прав и интересов в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соответствии с законодательством РФ, поддержкой органов 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государственной власти и местного самоуправления, в том числе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финансовой;</w:t>
      </w:r>
    </w:p>
    <w:p w:rsidR="00DE5ADA" w:rsidRPr="00287EC1" w:rsidRDefault="00BF12C2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DE5ADA" w:rsidRPr="00287EC1">
        <w:rPr>
          <w:rFonts w:ascii="Times New Roman" w:hAnsi="Times New Roman" w:cs="Times New Roman"/>
          <w:sz w:val="28"/>
          <w:szCs w:val="28"/>
        </w:rPr>
        <w:t xml:space="preserve">  3.5.  -  Органы местного самоуправления не вмешиваются в 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профессионально – творческую деятельность Центра народного</w:t>
      </w:r>
    </w:p>
    <w:p w:rsidR="00DE5ADA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творчества (ЦНТ), за исключением случаев, предусмотренных</w:t>
      </w:r>
    </w:p>
    <w:p w:rsidR="00BF12C2" w:rsidRPr="00287EC1" w:rsidRDefault="00DE5A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законод</w:t>
      </w:r>
      <w:r w:rsidR="002F4818" w:rsidRPr="00287EC1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F12C2" w:rsidRPr="00287EC1" w:rsidRDefault="00BF12C2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2C2" w:rsidRPr="00287EC1" w:rsidRDefault="00BF12C2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4.   УПРАВЛЕНИЕ</w:t>
      </w:r>
      <w:r w:rsidR="00DE5ADA" w:rsidRPr="00287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2C2" w:rsidRPr="00287EC1" w:rsidRDefault="00BF12C2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4.1.  </w:t>
      </w:r>
      <w:r w:rsidR="00365369" w:rsidRPr="00287EC1">
        <w:rPr>
          <w:rFonts w:ascii="Times New Roman" w:hAnsi="Times New Roman" w:cs="Times New Roman"/>
          <w:sz w:val="28"/>
          <w:szCs w:val="28"/>
        </w:rPr>
        <w:t>Управление Центром народного творчества (ЦНТ) осуществляется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в установленном порядке в соответствии с законодательством РФ и 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уставом Учреждения;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4.2.  Директор Учреждения назначает на должность заведующего ЦНТ и</w:t>
      </w:r>
    </w:p>
    <w:p w:rsidR="00365369" w:rsidRPr="00287EC1" w:rsidRDefault="0029353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</w:t>
      </w:r>
      <w:r w:rsidR="00365369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365369" w:rsidRPr="00287EC1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соответствием деятельности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530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Pr="00287EC1">
        <w:rPr>
          <w:rFonts w:ascii="Times New Roman" w:hAnsi="Times New Roman" w:cs="Times New Roman"/>
          <w:sz w:val="28"/>
          <w:szCs w:val="28"/>
        </w:rPr>
        <w:t xml:space="preserve">  Центра народного творчества (ЦНТ) законодательству РФ, уставным 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</w:t>
      </w:r>
      <w:r w:rsidR="00293530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Pr="00287EC1">
        <w:rPr>
          <w:rFonts w:ascii="Times New Roman" w:hAnsi="Times New Roman" w:cs="Times New Roman"/>
          <w:sz w:val="28"/>
          <w:szCs w:val="28"/>
        </w:rPr>
        <w:t xml:space="preserve"> целям и данному Положению;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4.3.  Непосредственное руководство деятельностью Центра народного</w:t>
      </w:r>
    </w:p>
    <w:p w:rsidR="00365369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творчества (ЦНТ) осуществляет заведующий в соответствии с</w:t>
      </w:r>
    </w:p>
    <w:p w:rsidR="00E02FCA" w:rsidRPr="00287EC1" w:rsidRDefault="0036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должностными инструкциями.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4.4.  Заведующий Центром народного творчества (ЦНТ):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в своей деятельности подотчётен директору Учреждения и несёт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персональную ответственность за деятельность структурного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подразделения;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в рамках деятельности структурного подразделения и в пределах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своей компетенции представляет интересы ЦНТ во взаимоотношениях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с юридическими и физическими лицами и несёт ответственность за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результаты своей деятельности;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- осуществляет организационную, финансово – хозяйственную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 деятельность;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ведёт подбор кадров и представляет их на утверждение директору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Учреждения;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закрепляет за работниками Центра народного творчества (ЦНТ)</w:t>
      </w:r>
    </w:p>
    <w:p w:rsidR="00E02FC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основные направления их деятельности;</w:t>
      </w:r>
    </w:p>
    <w:p w:rsidR="00F8150A" w:rsidRPr="00287EC1" w:rsidRDefault="00E02FC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осуществляет  </w:t>
      </w:r>
      <w:r w:rsidR="00F8150A" w:rsidRPr="00287EC1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gramStart"/>
      <w:r w:rsidR="00F8150A" w:rsidRPr="00287EC1">
        <w:rPr>
          <w:rFonts w:ascii="Times New Roman" w:hAnsi="Times New Roman" w:cs="Times New Roman"/>
          <w:sz w:val="28"/>
          <w:szCs w:val="28"/>
        </w:rPr>
        <w:t>перспективных</w:t>
      </w:r>
      <w:proofErr w:type="gramEnd"/>
      <w:r w:rsidR="00F8150A" w:rsidRPr="00287EC1">
        <w:rPr>
          <w:rFonts w:ascii="Times New Roman" w:hAnsi="Times New Roman" w:cs="Times New Roman"/>
          <w:sz w:val="28"/>
          <w:szCs w:val="28"/>
        </w:rPr>
        <w:t>, текущих и календарных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планов, ведёт учёт и установленную отчётность;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контролирует соблюдение работниками производственной и трудовой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дисциплины, правил по охране труда, технике безопасности;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укрепляет материально – техническую базу своего клубного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 учрежден</w:t>
      </w:r>
      <w:r w:rsidR="0003345A">
        <w:rPr>
          <w:rFonts w:ascii="Times New Roman" w:hAnsi="Times New Roman" w:cs="Times New Roman"/>
          <w:sz w:val="28"/>
          <w:szCs w:val="28"/>
        </w:rPr>
        <w:t>ия</w:t>
      </w:r>
      <w:r w:rsidRPr="00287EC1">
        <w:rPr>
          <w:rFonts w:ascii="Times New Roman" w:hAnsi="Times New Roman" w:cs="Times New Roman"/>
          <w:sz w:val="28"/>
          <w:szCs w:val="28"/>
        </w:rPr>
        <w:t>;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4.5.  Директор Учреждения в рамках контроля деятельности Центра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народного творчества (ЦНТ):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осуществляет контроль за деятельностью Центра народного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творчества (ЦНТ), обеспечивает необходимые условия для его работы,</w:t>
      </w:r>
    </w:p>
    <w:p w:rsidR="00F8150A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исходя из финансовых возможностей Учреждения;</w:t>
      </w:r>
    </w:p>
    <w:p w:rsidR="00AD5D90" w:rsidRPr="00287EC1" w:rsidRDefault="00F8150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определяет необходимую численность работников и утверждает штат;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организует сбор, обобщение и анализ отчётности, предоставляемой</w:t>
      </w:r>
    </w:p>
    <w:p w:rsidR="00AD5D90" w:rsidRPr="00287EC1" w:rsidRDefault="00444D9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AD5D90" w:rsidRPr="00287EC1">
        <w:rPr>
          <w:rFonts w:ascii="Times New Roman" w:hAnsi="Times New Roman" w:cs="Times New Roman"/>
          <w:sz w:val="28"/>
          <w:szCs w:val="28"/>
        </w:rPr>
        <w:t>аведующим;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в случае необходимости проводит проверки финансово-хозяйственной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деятельности Центра народного творчества и использование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имущества, находящегося в оперативном управлении;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обеспечивает предоставление организационной и методической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помощи, организует координационные совещания по вопросам</w:t>
      </w:r>
    </w:p>
    <w:p w:rsidR="00AD5D90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планирования </w:t>
      </w:r>
      <w:r w:rsidR="008B4DAD" w:rsidRPr="00287EC1">
        <w:rPr>
          <w:rFonts w:ascii="Times New Roman" w:hAnsi="Times New Roman" w:cs="Times New Roman"/>
          <w:sz w:val="28"/>
          <w:szCs w:val="28"/>
        </w:rPr>
        <w:t xml:space="preserve">и контроля основных мероприятий, изменения </w:t>
      </w:r>
    </w:p>
    <w:p w:rsidR="008B4DAD" w:rsidRPr="00287EC1" w:rsidRDefault="008B4D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значений показателя деятельности Центра народного творчества; </w:t>
      </w:r>
    </w:p>
    <w:p w:rsidR="00DD7CDA" w:rsidRPr="00287EC1" w:rsidRDefault="00DD7CD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CDA" w:rsidRPr="00287EC1" w:rsidRDefault="00AD5D9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</w:t>
      </w:r>
      <w:r w:rsidR="00A72E13" w:rsidRPr="00287EC1">
        <w:rPr>
          <w:rFonts w:ascii="Times New Roman" w:hAnsi="Times New Roman" w:cs="Times New Roman"/>
          <w:sz w:val="28"/>
          <w:szCs w:val="28"/>
        </w:rPr>
        <w:t>даёт рекомендации по повышению эффективности деятельности</w:t>
      </w:r>
    </w:p>
    <w:p w:rsidR="008B4DAD" w:rsidRPr="00287EC1" w:rsidRDefault="008B4D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lastRenderedPageBreak/>
        <w:t xml:space="preserve">            Центра народного творчества (ЦНТ);</w:t>
      </w:r>
    </w:p>
    <w:p w:rsidR="008B4DAD" w:rsidRPr="00287EC1" w:rsidRDefault="008B4D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готовит рекомендации по повышению эффективности деятельности</w:t>
      </w:r>
    </w:p>
    <w:p w:rsidR="008B4DAD" w:rsidRPr="00287EC1" w:rsidRDefault="008B4D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Центра народного творчества (ЦНТ), в том числе функционирования</w:t>
      </w:r>
    </w:p>
    <w:p w:rsidR="008B4DAD" w:rsidRPr="00287EC1" w:rsidRDefault="008B4D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системы внутреннего аудита результативности, а также по повышению</w:t>
      </w:r>
    </w:p>
    <w:p w:rsidR="008B4DAD" w:rsidRPr="00287EC1" w:rsidRDefault="008B4DA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кач</w:t>
      </w:r>
      <w:r w:rsidR="00241527" w:rsidRPr="00287EC1">
        <w:rPr>
          <w:rFonts w:ascii="Times New Roman" w:hAnsi="Times New Roman" w:cs="Times New Roman"/>
          <w:sz w:val="28"/>
          <w:szCs w:val="28"/>
        </w:rPr>
        <w:t>ества и доступности услуг/работ.</w:t>
      </w:r>
    </w:p>
    <w:p w:rsidR="00241527" w:rsidRPr="00287EC1" w:rsidRDefault="00241527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4.6. ЦНТ предоставляет статистическую и иную отчетность в порядке</w:t>
      </w:r>
      <w:proofErr w:type="gramStart"/>
      <w:r w:rsidRPr="00287E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7EC1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в Аппарат управления МБУК «КДК» и бухгалтерию Учреждения.</w:t>
      </w:r>
    </w:p>
    <w:p w:rsidR="00241527" w:rsidRPr="00287EC1" w:rsidRDefault="00241527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B0B" w:rsidRPr="00287EC1" w:rsidRDefault="004E0B0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B0B" w:rsidRPr="00287EC1" w:rsidRDefault="004E0B0B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87EC1">
        <w:rPr>
          <w:rFonts w:ascii="Times New Roman" w:hAnsi="Times New Roman" w:cs="Times New Roman"/>
          <w:b/>
          <w:sz w:val="28"/>
          <w:szCs w:val="28"/>
        </w:rPr>
        <w:t>5</w:t>
      </w:r>
      <w:r w:rsidRPr="00287EC1">
        <w:rPr>
          <w:rFonts w:ascii="Times New Roman" w:hAnsi="Times New Roman" w:cs="Times New Roman"/>
          <w:b/>
          <w:sz w:val="28"/>
          <w:szCs w:val="28"/>
        </w:rPr>
        <w:t xml:space="preserve">.   ТРУДОВЫЕ ОТНОШЕНИЯ   </w:t>
      </w:r>
    </w:p>
    <w:p w:rsidR="004E0B0B" w:rsidRPr="00287EC1" w:rsidRDefault="004E0B0B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B0B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B0B" w:rsidRPr="00287EC1">
        <w:rPr>
          <w:rFonts w:ascii="Times New Roman" w:hAnsi="Times New Roman" w:cs="Times New Roman"/>
          <w:sz w:val="28"/>
          <w:szCs w:val="28"/>
        </w:rPr>
        <w:t>.1.  В Центре народного творчества действует</w:t>
      </w:r>
      <w:r w:rsidR="00B6547C" w:rsidRPr="00287EC1">
        <w:rPr>
          <w:rFonts w:ascii="Times New Roman" w:hAnsi="Times New Roman" w:cs="Times New Roman"/>
          <w:sz w:val="28"/>
          <w:szCs w:val="28"/>
        </w:rPr>
        <w:t xml:space="preserve"> система найма работников,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предусмотренная действующим законодательством Российской Федерации.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7C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47C" w:rsidRPr="00287EC1">
        <w:rPr>
          <w:rFonts w:ascii="Times New Roman" w:hAnsi="Times New Roman" w:cs="Times New Roman"/>
          <w:sz w:val="28"/>
          <w:szCs w:val="28"/>
        </w:rPr>
        <w:t>.2.  Работники Центра народного творчества в установленном порядке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подлежат медицинскому и социальному страхованию и социальному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обеспечению.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87EC1">
        <w:rPr>
          <w:rFonts w:ascii="Times New Roman" w:hAnsi="Times New Roman" w:cs="Times New Roman"/>
          <w:b/>
          <w:sz w:val="28"/>
          <w:szCs w:val="28"/>
        </w:rPr>
        <w:t>6</w:t>
      </w:r>
      <w:r w:rsidRPr="00287EC1">
        <w:rPr>
          <w:rFonts w:ascii="Times New Roman" w:hAnsi="Times New Roman" w:cs="Times New Roman"/>
          <w:b/>
          <w:sz w:val="28"/>
          <w:szCs w:val="28"/>
        </w:rPr>
        <w:t xml:space="preserve">.  ОРГАНИЗАЦИЯ ВЗАИМОДЕЙСТВИЯ  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47C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47C" w:rsidRPr="00287EC1">
        <w:rPr>
          <w:rFonts w:ascii="Times New Roman" w:hAnsi="Times New Roman" w:cs="Times New Roman"/>
          <w:sz w:val="28"/>
          <w:szCs w:val="28"/>
        </w:rPr>
        <w:t>.1.  Для достижения цели Центр народного творчества (ЦНТ) осуществляет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взаимодействие:</w:t>
      </w:r>
    </w:p>
    <w:p w:rsidR="00B6547C" w:rsidRPr="00287EC1" w:rsidRDefault="00B6547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с сельскими Домами культуры (кл</w:t>
      </w:r>
      <w:r w:rsidR="005B17AA" w:rsidRPr="00287EC1">
        <w:rPr>
          <w:rFonts w:ascii="Times New Roman" w:hAnsi="Times New Roman" w:cs="Times New Roman"/>
          <w:sz w:val="28"/>
          <w:szCs w:val="28"/>
        </w:rPr>
        <w:t xml:space="preserve">убами ) и </w:t>
      </w:r>
      <w:r w:rsidRPr="00287EC1">
        <w:rPr>
          <w:rFonts w:ascii="Times New Roman" w:hAnsi="Times New Roman" w:cs="Times New Roman"/>
          <w:sz w:val="28"/>
          <w:szCs w:val="28"/>
        </w:rPr>
        <w:t xml:space="preserve">библиотеками </w:t>
      </w:r>
      <w:proofErr w:type="gramStart"/>
      <w:r w:rsidR="00241527" w:rsidRPr="00287EC1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241527" w:rsidRPr="00287EC1">
        <w:rPr>
          <w:rFonts w:ascii="Times New Roman" w:hAnsi="Times New Roman" w:cs="Times New Roman"/>
          <w:sz w:val="28"/>
          <w:szCs w:val="28"/>
        </w:rPr>
        <w:t>илиалами</w:t>
      </w:r>
      <w:r w:rsidRPr="00287EC1">
        <w:rPr>
          <w:rFonts w:ascii="Times New Roman" w:hAnsi="Times New Roman" w:cs="Times New Roman"/>
          <w:sz w:val="28"/>
          <w:szCs w:val="28"/>
        </w:rPr>
        <w:t>,  Домом культуры</w:t>
      </w:r>
      <w:r w:rsidR="00241527" w:rsidRPr="00287EC1">
        <w:rPr>
          <w:rFonts w:ascii="Times New Roman" w:hAnsi="Times New Roman" w:cs="Times New Roman"/>
          <w:sz w:val="28"/>
          <w:szCs w:val="28"/>
        </w:rPr>
        <w:t xml:space="preserve"> с. Хатанга</w:t>
      </w:r>
      <w:r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BC0EDF" w:rsidRPr="00287EC1">
        <w:rPr>
          <w:rFonts w:ascii="Times New Roman" w:hAnsi="Times New Roman" w:cs="Times New Roman"/>
          <w:sz w:val="28"/>
          <w:szCs w:val="28"/>
        </w:rPr>
        <w:t>, Детской библиотекой с. Хатанга, Центральной библиотекой с.</w:t>
      </w:r>
      <w:r w:rsidRPr="00287EC1">
        <w:rPr>
          <w:rFonts w:ascii="Times New Roman" w:hAnsi="Times New Roman" w:cs="Times New Roman"/>
          <w:sz w:val="28"/>
          <w:szCs w:val="28"/>
        </w:rPr>
        <w:t xml:space="preserve"> Хатанга;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с иными учреждениями культуры, находящимися на территории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5EB1" w:rsidRPr="00287EC1">
        <w:rPr>
          <w:rFonts w:ascii="Times New Roman" w:hAnsi="Times New Roman" w:cs="Times New Roman"/>
          <w:sz w:val="28"/>
          <w:szCs w:val="28"/>
        </w:rPr>
        <w:t>м</w:t>
      </w:r>
      <w:r w:rsidRPr="00287EC1">
        <w:rPr>
          <w:rFonts w:ascii="Times New Roman" w:hAnsi="Times New Roman" w:cs="Times New Roman"/>
          <w:sz w:val="28"/>
          <w:szCs w:val="28"/>
        </w:rPr>
        <w:t>униципального района и Красноярского края;</w:t>
      </w:r>
    </w:p>
    <w:p w:rsidR="005859C1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59C1" w:rsidRPr="00287EC1">
        <w:rPr>
          <w:rFonts w:ascii="Times New Roman" w:hAnsi="Times New Roman" w:cs="Times New Roman"/>
          <w:sz w:val="28"/>
          <w:szCs w:val="28"/>
        </w:rPr>
        <w:t>.2.  В рамках организации взаимодействия Центр народного творчества: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 осуществляет обмен опытом работы с другими учреждениями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культурно – досугового типа и самостоятельными коллективами,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изучение, обобщение новых явлений культурно – досуговой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деятельности различных социальных групп, опыта управления этой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 деятельностью;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-  участвует в системе информационного обмена между учреждениями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культуры по основным направлениям деятельности;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-   оказывает методическую помощь по основным направлениям</w:t>
      </w:r>
    </w:p>
    <w:p w:rsidR="005859C1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деятельности народного творчества сельским Домам культуры;</w:t>
      </w:r>
    </w:p>
    <w:p w:rsidR="009F3EAB" w:rsidRPr="00287EC1" w:rsidRDefault="005859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-   </w:t>
      </w:r>
      <w:r w:rsidR="001458B4" w:rsidRPr="00287EC1">
        <w:rPr>
          <w:rFonts w:ascii="Times New Roman" w:hAnsi="Times New Roman" w:cs="Times New Roman"/>
          <w:sz w:val="28"/>
          <w:szCs w:val="28"/>
        </w:rPr>
        <w:t>предоставляет сотрудникам  Учреждения МБУК «КДК»</w:t>
      </w:r>
      <w:r w:rsidR="00C85EB1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1458B4" w:rsidRPr="00287EC1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="00C85EB1" w:rsidRPr="00287E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58B4" w:rsidRPr="00287EC1">
        <w:rPr>
          <w:rFonts w:ascii="Times New Roman" w:hAnsi="Times New Roman" w:cs="Times New Roman"/>
          <w:sz w:val="28"/>
          <w:szCs w:val="28"/>
        </w:rPr>
        <w:t xml:space="preserve">информацию о творческой деятельности </w:t>
      </w:r>
      <w:r w:rsidR="00C85EB1" w:rsidRPr="00287EC1">
        <w:rPr>
          <w:rFonts w:ascii="Times New Roman" w:hAnsi="Times New Roman" w:cs="Times New Roman"/>
          <w:sz w:val="28"/>
          <w:szCs w:val="28"/>
        </w:rPr>
        <w:t xml:space="preserve"> Центра народного творчества  </w:t>
      </w:r>
      <w:r w:rsidR="001458B4" w:rsidRPr="00287EC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C85EB1" w:rsidRPr="00287EC1">
        <w:rPr>
          <w:rFonts w:ascii="Times New Roman" w:hAnsi="Times New Roman" w:cs="Times New Roman"/>
          <w:sz w:val="28"/>
          <w:szCs w:val="28"/>
        </w:rPr>
        <w:t xml:space="preserve"> обобщения, </w:t>
      </w:r>
      <w:r w:rsidR="00E17EBE" w:rsidRPr="00287EC1">
        <w:rPr>
          <w:rFonts w:ascii="Times New Roman" w:hAnsi="Times New Roman" w:cs="Times New Roman"/>
          <w:sz w:val="28"/>
          <w:szCs w:val="28"/>
        </w:rPr>
        <w:t>издательской деятельности</w:t>
      </w:r>
      <w:r w:rsidR="00C85EB1" w:rsidRPr="00287EC1">
        <w:rPr>
          <w:rFonts w:ascii="Times New Roman" w:hAnsi="Times New Roman" w:cs="Times New Roman"/>
          <w:sz w:val="28"/>
          <w:szCs w:val="28"/>
        </w:rPr>
        <w:t xml:space="preserve"> Учреждения;</w:t>
      </w:r>
      <w:r w:rsidR="001458B4" w:rsidRPr="00287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AB" w:rsidRPr="00287EC1" w:rsidRDefault="009F3EA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-   участвует в мероприятиях по повышению профессионального уровня</w:t>
      </w:r>
    </w:p>
    <w:p w:rsidR="009F3EAB" w:rsidRPr="00287EC1" w:rsidRDefault="009F3EA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сотрудников, организуемых Учреждением в муниципальных, краевых</w:t>
      </w:r>
    </w:p>
    <w:p w:rsidR="009F3EAB" w:rsidRPr="00287EC1" w:rsidRDefault="009F3EA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</w:t>
      </w:r>
      <w:r w:rsidR="00E17EBE" w:rsidRPr="00287E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7EC1">
        <w:rPr>
          <w:rFonts w:ascii="Times New Roman" w:hAnsi="Times New Roman" w:cs="Times New Roman"/>
          <w:sz w:val="28"/>
          <w:szCs w:val="28"/>
        </w:rPr>
        <w:t>мероприятиях по повышению квалификации;</w:t>
      </w:r>
    </w:p>
    <w:p w:rsidR="009F3EAB" w:rsidRPr="00287EC1" w:rsidRDefault="009F3EA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lastRenderedPageBreak/>
        <w:t xml:space="preserve">       -   участвует в мероприятиях, организуемых Учреждением, в случаях,</w:t>
      </w:r>
    </w:p>
    <w:p w:rsidR="009F3EAB" w:rsidRPr="00287EC1" w:rsidRDefault="009F3EAB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предусмотренных положением о проведении мероприятия, либо по</w:t>
      </w:r>
    </w:p>
    <w:p w:rsidR="008E18E7" w:rsidRPr="00287EC1" w:rsidRDefault="001510C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указанию директора У</w:t>
      </w:r>
      <w:r w:rsidR="003B61F5" w:rsidRPr="00287EC1">
        <w:rPr>
          <w:rFonts w:ascii="Times New Roman" w:hAnsi="Times New Roman" w:cs="Times New Roman"/>
          <w:sz w:val="28"/>
          <w:szCs w:val="28"/>
        </w:rPr>
        <w:t>чреждения.</w:t>
      </w:r>
      <w:r w:rsidR="001458B4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5859C1" w:rsidRPr="00287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8E7" w:rsidRPr="00287EC1" w:rsidRDefault="008E18E7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C1" w:rsidRDefault="008E18E7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5859C1" w:rsidRPr="00287EC1" w:rsidRDefault="00287EC1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E18E7" w:rsidRPr="00287E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18E7" w:rsidRPr="00287EC1">
        <w:rPr>
          <w:rFonts w:ascii="Times New Roman" w:hAnsi="Times New Roman" w:cs="Times New Roman"/>
          <w:b/>
          <w:sz w:val="28"/>
          <w:szCs w:val="28"/>
        </w:rPr>
        <w:t>.   ИМУЩЕСТВО</w:t>
      </w:r>
      <w:r w:rsidR="005859C1" w:rsidRPr="00287EC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41EA2" w:rsidRPr="00287EC1" w:rsidRDefault="00F41EA2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8FC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1EA2" w:rsidRPr="00287EC1">
        <w:rPr>
          <w:rFonts w:ascii="Times New Roman" w:hAnsi="Times New Roman" w:cs="Times New Roman"/>
          <w:sz w:val="28"/>
          <w:szCs w:val="28"/>
        </w:rPr>
        <w:t xml:space="preserve">.1. </w:t>
      </w:r>
      <w:r w:rsidR="00F638FC" w:rsidRPr="00287EC1">
        <w:rPr>
          <w:rFonts w:ascii="Times New Roman" w:hAnsi="Times New Roman" w:cs="Times New Roman"/>
          <w:sz w:val="28"/>
          <w:szCs w:val="28"/>
        </w:rPr>
        <w:t>В целях обеспечения деятельности ЦНТ ему выделяется имущество,</w:t>
      </w:r>
    </w:p>
    <w:p w:rsidR="00F638FC" w:rsidRPr="00287EC1" w:rsidRDefault="00F638F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закреплённое за МБУК «КДК» на праве оперативного управления. Имущество Центра народного творчества учитыва</w:t>
      </w:r>
      <w:r w:rsidR="00125374" w:rsidRPr="00287EC1">
        <w:rPr>
          <w:rFonts w:ascii="Times New Roman" w:hAnsi="Times New Roman" w:cs="Times New Roman"/>
          <w:sz w:val="28"/>
          <w:szCs w:val="28"/>
        </w:rPr>
        <w:t>ется на отдельном балансе и состоит  из основных фондов и оборотных средств, необход</w:t>
      </w:r>
      <w:r w:rsidR="0070499F" w:rsidRPr="00287EC1">
        <w:rPr>
          <w:rFonts w:ascii="Times New Roman" w:hAnsi="Times New Roman" w:cs="Times New Roman"/>
          <w:sz w:val="28"/>
          <w:szCs w:val="28"/>
        </w:rPr>
        <w:t>имых для решения уставных задач.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8FC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CEC" w:rsidRPr="00287EC1">
        <w:rPr>
          <w:rFonts w:ascii="Times New Roman" w:hAnsi="Times New Roman" w:cs="Times New Roman"/>
          <w:sz w:val="28"/>
          <w:szCs w:val="28"/>
        </w:rPr>
        <w:t>.2.  Ответственность за сохранность и целевое использование имущества,</w:t>
      </w:r>
      <w:r w:rsidR="00F638FC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492CEC" w:rsidRPr="00287EC1">
        <w:rPr>
          <w:rFonts w:ascii="Times New Roman" w:hAnsi="Times New Roman" w:cs="Times New Roman"/>
          <w:sz w:val="28"/>
          <w:szCs w:val="28"/>
        </w:rPr>
        <w:t>переданное Центру народного творчества, несёт материально – ответственное лицо, назначенное приказом директора МБУК «КДК» по ходатайству заведующего ЦНТ;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EC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CEC" w:rsidRPr="00287EC1">
        <w:rPr>
          <w:rFonts w:ascii="Times New Roman" w:hAnsi="Times New Roman" w:cs="Times New Roman"/>
          <w:sz w:val="28"/>
          <w:szCs w:val="28"/>
        </w:rPr>
        <w:t>.3.  Общий контроль за целевым использованием имущес</w:t>
      </w:r>
      <w:r w:rsidR="0070499F" w:rsidRPr="00287EC1">
        <w:rPr>
          <w:rFonts w:ascii="Times New Roman" w:hAnsi="Times New Roman" w:cs="Times New Roman"/>
          <w:sz w:val="28"/>
          <w:szCs w:val="28"/>
        </w:rPr>
        <w:t>тва ЦНТ осуществляет заведующий.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EC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CEC" w:rsidRPr="00287EC1">
        <w:rPr>
          <w:rFonts w:ascii="Times New Roman" w:hAnsi="Times New Roman" w:cs="Times New Roman"/>
          <w:sz w:val="28"/>
          <w:szCs w:val="28"/>
        </w:rPr>
        <w:t>.4.  Источниками формирования имущества ЦНТ являются: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бюджетные и внебюджетные средства;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имущество, переданное ему учредителем или уполномоченным им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органом;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доход, полученный от реализации продукции, услуг, работ, а также от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других видов разрешённой хозяйственной деятельности;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безвозмездные или благотворительные взносы, пожертвования</w:t>
      </w:r>
    </w:p>
    <w:p w:rsidR="00492CEC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организаций, учреждений и граждан;</w:t>
      </w:r>
    </w:p>
    <w:p w:rsidR="00A202C4" w:rsidRPr="00287EC1" w:rsidRDefault="00492CEC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иные источники в соответствии</w:t>
      </w:r>
      <w:r w:rsidR="0070499F" w:rsidRPr="00287EC1"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393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02C4" w:rsidRPr="00287EC1">
        <w:rPr>
          <w:rFonts w:ascii="Times New Roman" w:hAnsi="Times New Roman" w:cs="Times New Roman"/>
          <w:sz w:val="28"/>
          <w:szCs w:val="28"/>
        </w:rPr>
        <w:t>.5.  При осуществлении оперативного управления иму</w:t>
      </w:r>
      <w:r w:rsidR="00021393" w:rsidRPr="00287EC1">
        <w:rPr>
          <w:rFonts w:ascii="Times New Roman" w:hAnsi="Times New Roman" w:cs="Times New Roman"/>
          <w:sz w:val="28"/>
          <w:szCs w:val="28"/>
        </w:rPr>
        <w:t>ществом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ЦНТ обязан: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обеспечивать сохранность и эффективное использование 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закреплённого за ним имущества строго по целевому назначению;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не допускать ухудшения технического состояния, закреплённого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имущества, за исключением случаев, связанных с нормативным 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износом имущества в процессе эксплуатации;</w:t>
      </w:r>
    </w:p>
    <w:p w:rsidR="00A202C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осуществлять  текущий ремонт, </w:t>
      </w:r>
      <w:proofErr w:type="gramStart"/>
      <w:r w:rsidRPr="00287EC1">
        <w:rPr>
          <w:rFonts w:ascii="Times New Roman" w:hAnsi="Times New Roman" w:cs="Times New Roman"/>
          <w:sz w:val="28"/>
          <w:szCs w:val="28"/>
        </w:rPr>
        <w:t>закреплённого</w:t>
      </w:r>
      <w:proofErr w:type="gramEnd"/>
      <w:r w:rsidRPr="00287EC1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F65094" w:rsidRPr="00287EC1" w:rsidRDefault="00A202C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Центром народного</w:t>
      </w:r>
      <w:r w:rsidR="00950A9A" w:rsidRPr="00287EC1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DE6117" w:rsidRPr="00287EC1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F65094" w:rsidRPr="00287EC1" w:rsidRDefault="00F6509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094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5094" w:rsidRPr="00287EC1">
        <w:rPr>
          <w:rFonts w:ascii="Times New Roman" w:hAnsi="Times New Roman" w:cs="Times New Roman"/>
          <w:sz w:val="28"/>
          <w:szCs w:val="28"/>
        </w:rPr>
        <w:t xml:space="preserve">.6.  ЦНТ не имеет права на совершение сделок, возможным последствием которых является отчуждение или обременение имущества, закреплённого за ЦНТ, или имущества, приобретённого им за счёт </w:t>
      </w:r>
      <w:r w:rsidR="0070499F" w:rsidRPr="00287EC1">
        <w:rPr>
          <w:rFonts w:ascii="Times New Roman" w:hAnsi="Times New Roman" w:cs="Times New Roman"/>
          <w:sz w:val="28"/>
          <w:szCs w:val="28"/>
        </w:rPr>
        <w:t>средств, выделенных учредителем.</w:t>
      </w:r>
    </w:p>
    <w:p w:rsidR="00F65094" w:rsidRPr="00287EC1" w:rsidRDefault="00F6509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A9A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65094" w:rsidRPr="00287EC1">
        <w:rPr>
          <w:rFonts w:ascii="Times New Roman" w:hAnsi="Times New Roman" w:cs="Times New Roman"/>
          <w:sz w:val="28"/>
          <w:szCs w:val="28"/>
        </w:rPr>
        <w:t>.7.  Имущество, закреплённое за учреждением, может отчуждаться собственником в порядке и на условиях, установленных законодательством РФ, актами органов местного самоуправления, принятыми в пределах их полномочий</w:t>
      </w:r>
      <w:r w:rsidR="003B61F5" w:rsidRPr="00287EC1">
        <w:rPr>
          <w:rFonts w:ascii="Times New Roman" w:hAnsi="Times New Roman" w:cs="Times New Roman"/>
          <w:sz w:val="28"/>
          <w:szCs w:val="28"/>
        </w:rPr>
        <w:t>.</w:t>
      </w:r>
      <w:r w:rsidR="00A202C4" w:rsidRPr="00287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9A" w:rsidRPr="00287EC1" w:rsidRDefault="00950A9A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A9A" w:rsidRPr="00287EC1" w:rsidRDefault="00950A9A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C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87EC1">
        <w:rPr>
          <w:rFonts w:ascii="Times New Roman" w:hAnsi="Times New Roman" w:cs="Times New Roman"/>
          <w:b/>
          <w:sz w:val="28"/>
          <w:szCs w:val="28"/>
        </w:rPr>
        <w:t>8</w:t>
      </w:r>
      <w:r w:rsidRPr="00287EC1">
        <w:rPr>
          <w:rFonts w:ascii="Times New Roman" w:hAnsi="Times New Roman" w:cs="Times New Roman"/>
          <w:b/>
          <w:sz w:val="28"/>
          <w:szCs w:val="28"/>
        </w:rPr>
        <w:t>.   ФИНАНСИРОВАНИЕ ДЕЯТЕЛЬНОСТИ</w:t>
      </w:r>
      <w:r w:rsidR="00A202C4" w:rsidRPr="00287E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0A9A" w:rsidRPr="00287EC1" w:rsidRDefault="00950A9A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369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0A9A" w:rsidRPr="00287EC1">
        <w:rPr>
          <w:rFonts w:ascii="Times New Roman" w:hAnsi="Times New Roman" w:cs="Times New Roman"/>
          <w:sz w:val="28"/>
          <w:szCs w:val="28"/>
        </w:rPr>
        <w:t xml:space="preserve">.1.  Центр народного творчества (ЦНТ) </w:t>
      </w:r>
      <w:r w:rsidR="00FE5369" w:rsidRPr="00287EC1">
        <w:rPr>
          <w:rFonts w:ascii="Times New Roman" w:hAnsi="Times New Roman" w:cs="Times New Roman"/>
          <w:sz w:val="28"/>
          <w:szCs w:val="28"/>
        </w:rPr>
        <w:t>организует свою работу на основе годового и месячного планов, являющихся частью муниципального задания, установленного для МБУК «КДК» учредителем на год.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369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5369" w:rsidRPr="00287EC1">
        <w:rPr>
          <w:rFonts w:ascii="Times New Roman" w:hAnsi="Times New Roman" w:cs="Times New Roman"/>
          <w:sz w:val="28"/>
          <w:szCs w:val="28"/>
        </w:rPr>
        <w:t>.2.  Источниками финансов являются: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субсидии, выделенные из бюджета муниципального образования 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«Сельское поселение Хатанга» на осуществление деятельности МБУК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«КДК»;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доходы от платных форм культурно – досуговой деятельности;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доходы от п</w:t>
      </w:r>
      <w:r w:rsidR="00A45D02" w:rsidRPr="00287EC1">
        <w:rPr>
          <w:rFonts w:ascii="Times New Roman" w:hAnsi="Times New Roman" w:cs="Times New Roman"/>
          <w:sz w:val="28"/>
          <w:szCs w:val="28"/>
        </w:rPr>
        <w:t>редпринимательской и иной приносящей доход</w:t>
      </w:r>
    </w:p>
    <w:p w:rsidR="00A45D02" w:rsidRPr="00287EC1" w:rsidRDefault="00A45D02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 деятельности;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добровольные пожертвования юридических и физических лиц;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- и другие, не противореч</w:t>
      </w:r>
      <w:r w:rsidR="00BC0EDF" w:rsidRPr="00287EC1">
        <w:rPr>
          <w:rFonts w:ascii="Times New Roman" w:hAnsi="Times New Roman" w:cs="Times New Roman"/>
          <w:sz w:val="28"/>
          <w:szCs w:val="28"/>
        </w:rPr>
        <w:t>ащие законодательству источники.</w:t>
      </w:r>
    </w:p>
    <w:p w:rsidR="00FE5369" w:rsidRPr="00287EC1" w:rsidRDefault="00FE5369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D02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6A17" w:rsidRPr="00287EC1">
        <w:rPr>
          <w:rFonts w:ascii="Times New Roman" w:hAnsi="Times New Roman" w:cs="Times New Roman"/>
          <w:sz w:val="28"/>
          <w:szCs w:val="28"/>
        </w:rPr>
        <w:t xml:space="preserve">.3. </w:t>
      </w:r>
      <w:r w:rsidR="00A45D02" w:rsidRPr="00287EC1">
        <w:rPr>
          <w:rFonts w:ascii="Times New Roman" w:hAnsi="Times New Roman" w:cs="Times New Roman"/>
          <w:sz w:val="28"/>
          <w:szCs w:val="28"/>
        </w:rPr>
        <w:t xml:space="preserve">  Финансирование деятельности Учреждения за счёт средств м</w:t>
      </w:r>
      <w:r w:rsidR="001F6A17" w:rsidRPr="00287EC1">
        <w:rPr>
          <w:rFonts w:ascii="Times New Roman" w:hAnsi="Times New Roman" w:cs="Times New Roman"/>
          <w:sz w:val="28"/>
          <w:szCs w:val="28"/>
        </w:rPr>
        <w:t>естного</w:t>
      </w:r>
      <w:r w:rsidR="00A45D02" w:rsidRPr="00287EC1">
        <w:rPr>
          <w:rFonts w:ascii="Times New Roman" w:hAnsi="Times New Roman" w:cs="Times New Roman"/>
          <w:sz w:val="28"/>
          <w:szCs w:val="28"/>
        </w:rPr>
        <w:t xml:space="preserve"> бюджета осуществляется на основании муниципального задания, формируемого учредителем в порядке установленном законод</w:t>
      </w:r>
      <w:r w:rsidR="0070499F" w:rsidRPr="00287EC1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A05FD" w:rsidRPr="00287EC1" w:rsidRDefault="004A05FD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5FD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7EBE" w:rsidRPr="00287EC1">
        <w:rPr>
          <w:rFonts w:ascii="Times New Roman" w:hAnsi="Times New Roman" w:cs="Times New Roman"/>
          <w:sz w:val="28"/>
          <w:szCs w:val="28"/>
        </w:rPr>
        <w:t>.4</w:t>
      </w:r>
      <w:r w:rsidR="004A05FD" w:rsidRPr="00287EC1">
        <w:rPr>
          <w:rFonts w:ascii="Times New Roman" w:hAnsi="Times New Roman" w:cs="Times New Roman"/>
          <w:sz w:val="28"/>
          <w:szCs w:val="28"/>
        </w:rPr>
        <w:t xml:space="preserve">.  Объём бюджетного финансирования определяется на основе нормативов финансирования услуг и нормативов содержания </w:t>
      </w:r>
      <w:r w:rsidR="001F6A17" w:rsidRPr="00287EC1">
        <w:rPr>
          <w:rFonts w:ascii="Times New Roman" w:hAnsi="Times New Roman" w:cs="Times New Roman"/>
          <w:sz w:val="28"/>
          <w:szCs w:val="28"/>
        </w:rPr>
        <w:t>Учреждения</w:t>
      </w:r>
    </w:p>
    <w:p w:rsidR="00A45D02" w:rsidRPr="00287EC1" w:rsidRDefault="00A45D02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D02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05FD" w:rsidRPr="00287EC1">
        <w:rPr>
          <w:rFonts w:ascii="Times New Roman" w:hAnsi="Times New Roman" w:cs="Times New Roman"/>
          <w:sz w:val="28"/>
          <w:szCs w:val="28"/>
        </w:rPr>
        <w:t>.</w:t>
      </w:r>
      <w:r w:rsidR="0070499F" w:rsidRPr="00287EC1">
        <w:rPr>
          <w:rFonts w:ascii="Times New Roman" w:hAnsi="Times New Roman" w:cs="Times New Roman"/>
          <w:sz w:val="28"/>
          <w:szCs w:val="28"/>
        </w:rPr>
        <w:t>5</w:t>
      </w:r>
      <w:r w:rsidR="00A45D02" w:rsidRPr="00287EC1">
        <w:rPr>
          <w:rFonts w:ascii="Times New Roman" w:hAnsi="Times New Roman" w:cs="Times New Roman"/>
          <w:sz w:val="28"/>
          <w:szCs w:val="28"/>
        </w:rPr>
        <w:t>.  Цены (тарифы</w:t>
      </w:r>
      <w:proofErr w:type="gramStart"/>
      <w:r w:rsidR="00A45D02" w:rsidRPr="00287E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45D02" w:rsidRPr="00287EC1">
        <w:rPr>
          <w:rFonts w:ascii="Times New Roman" w:hAnsi="Times New Roman" w:cs="Times New Roman"/>
          <w:sz w:val="28"/>
          <w:szCs w:val="28"/>
        </w:rPr>
        <w:t xml:space="preserve"> на платные услуги и продукцию, реализуемые ЦНТ</w:t>
      </w:r>
      <w:r w:rsidR="00A71B60" w:rsidRPr="00287EC1">
        <w:rPr>
          <w:rFonts w:ascii="Times New Roman" w:hAnsi="Times New Roman" w:cs="Times New Roman"/>
          <w:sz w:val="28"/>
          <w:szCs w:val="28"/>
        </w:rPr>
        <w:t>, устанавливаются в порядке, преду</w:t>
      </w:r>
      <w:r w:rsidR="0070499F" w:rsidRPr="00287EC1">
        <w:rPr>
          <w:rFonts w:ascii="Times New Roman" w:hAnsi="Times New Roman" w:cs="Times New Roman"/>
          <w:sz w:val="28"/>
          <w:szCs w:val="28"/>
        </w:rPr>
        <w:t>смотренном законодательством РФ.</w:t>
      </w:r>
    </w:p>
    <w:p w:rsidR="00A71B60" w:rsidRPr="00287EC1" w:rsidRDefault="00A71B6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B60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05FD" w:rsidRPr="00287EC1">
        <w:rPr>
          <w:rFonts w:ascii="Times New Roman" w:hAnsi="Times New Roman" w:cs="Times New Roman"/>
          <w:sz w:val="28"/>
          <w:szCs w:val="28"/>
        </w:rPr>
        <w:t>.</w:t>
      </w:r>
      <w:r w:rsidR="0070499F" w:rsidRPr="00287EC1">
        <w:rPr>
          <w:rFonts w:ascii="Times New Roman" w:hAnsi="Times New Roman" w:cs="Times New Roman"/>
          <w:sz w:val="28"/>
          <w:szCs w:val="28"/>
        </w:rPr>
        <w:t>6</w:t>
      </w:r>
      <w:r w:rsidR="00A71B60" w:rsidRPr="00287EC1">
        <w:rPr>
          <w:rFonts w:ascii="Times New Roman" w:hAnsi="Times New Roman" w:cs="Times New Roman"/>
          <w:sz w:val="28"/>
          <w:szCs w:val="28"/>
        </w:rPr>
        <w:t xml:space="preserve">.  </w:t>
      </w:r>
      <w:r w:rsidR="001F6A17" w:rsidRPr="00287EC1">
        <w:rPr>
          <w:rFonts w:ascii="Times New Roman" w:hAnsi="Times New Roman" w:cs="Times New Roman"/>
          <w:sz w:val="28"/>
          <w:szCs w:val="28"/>
        </w:rPr>
        <w:t>Учреждение о</w:t>
      </w:r>
      <w:r w:rsidR="00A71B60" w:rsidRPr="00287EC1">
        <w:rPr>
          <w:rFonts w:ascii="Times New Roman" w:hAnsi="Times New Roman" w:cs="Times New Roman"/>
          <w:sz w:val="28"/>
          <w:szCs w:val="28"/>
        </w:rPr>
        <w:t>твечает по своим обязательствам находящимися в его ра</w:t>
      </w:r>
      <w:r w:rsidR="00125374" w:rsidRPr="00287EC1">
        <w:rPr>
          <w:rFonts w:ascii="Times New Roman" w:hAnsi="Times New Roman" w:cs="Times New Roman"/>
          <w:sz w:val="28"/>
          <w:szCs w:val="28"/>
        </w:rPr>
        <w:t xml:space="preserve">споряжении денежными средствами. При недостаточности денежных средств по обязательствам </w:t>
      </w:r>
      <w:r w:rsidR="001F6A17" w:rsidRPr="00287EC1">
        <w:rPr>
          <w:rFonts w:ascii="Times New Roman" w:hAnsi="Times New Roman" w:cs="Times New Roman"/>
          <w:sz w:val="28"/>
          <w:szCs w:val="28"/>
        </w:rPr>
        <w:t>Учреждения</w:t>
      </w:r>
      <w:r w:rsidR="00125374" w:rsidRPr="00287EC1">
        <w:rPr>
          <w:rFonts w:ascii="Times New Roman" w:hAnsi="Times New Roman" w:cs="Times New Roman"/>
          <w:sz w:val="28"/>
          <w:szCs w:val="28"/>
        </w:rPr>
        <w:t xml:space="preserve"> отвечает учредитель в порядке, уст</w:t>
      </w:r>
      <w:r w:rsidR="0070499F" w:rsidRPr="00287EC1">
        <w:rPr>
          <w:rFonts w:ascii="Times New Roman" w:hAnsi="Times New Roman" w:cs="Times New Roman"/>
          <w:sz w:val="28"/>
          <w:szCs w:val="28"/>
        </w:rPr>
        <w:t>ановленном законодательством РФ.</w:t>
      </w:r>
    </w:p>
    <w:p w:rsidR="00A71B60" w:rsidRPr="00287EC1" w:rsidRDefault="00A71B6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B60" w:rsidRPr="00287EC1" w:rsidRDefault="00287EC1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9</w:t>
      </w:r>
      <w:r w:rsidR="00A71B60" w:rsidRPr="00287EC1">
        <w:rPr>
          <w:rFonts w:ascii="Times New Roman" w:hAnsi="Times New Roman" w:cs="Times New Roman"/>
          <w:b/>
          <w:sz w:val="28"/>
          <w:szCs w:val="28"/>
        </w:rPr>
        <w:t>.  РЕОРГАНИЗАЦИЯ И ЛИКВИДАЦИЯ</w:t>
      </w:r>
    </w:p>
    <w:p w:rsidR="00A71B60" w:rsidRPr="00287EC1" w:rsidRDefault="00A71B60" w:rsidP="00033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B60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1B60" w:rsidRPr="00287EC1">
        <w:rPr>
          <w:rFonts w:ascii="Times New Roman" w:hAnsi="Times New Roman" w:cs="Times New Roman"/>
          <w:sz w:val="28"/>
          <w:szCs w:val="28"/>
        </w:rPr>
        <w:t>.1.</w:t>
      </w:r>
      <w:r w:rsidR="00A71B60" w:rsidRPr="00287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1B60" w:rsidRPr="00287EC1">
        <w:rPr>
          <w:rFonts w:ascii="Times New Roman" w:hAnsi="Times New Roman" w:cs="Times New Roman"/>
          <w:sz w:val="28"/>
          <w:szCs w:val="28"/>
        </w:rPr>
        <w:t xml:space="preserve">Реорганизация Центра народного творчества (ЦНТ) осуществляется в соответствии </w:t>
      </w:r>
      <w:r w:rsidR="0070499F" w:rsidRPr="00287EC1">
        <w:rPr>
          <w:rFonts w:ascii="Times New Roman" w:hAnsi="Times New Roman" w:cs="Times New Roman"/>
          <w:sz w:val="28"/>
          <w:szCs w:val="28"/>
        </w:rPr>
        <w:t>с гражданским законодательством.</w:t>
      </w:r>
    </w:p>
    <w:p w:rsidR="00A71B60" w:rsidRPr="00287EC1" w:rsidRDefault="00A71B60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B60" w:rsidRPr="00287EC1" w:rsidRDefault="00287EC1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1B60" w:rsidRPr="00287EC1">
        <w:rPr>
          <w:rFonts w:ascii="Times New Roman" w:hAnsi="Times New Roman" w:cs="Times New Roman"/>
          <w:sz w:val="28"/>
          <w:szCs w:val="28"/>
        </w:rPr>
        <w:t xml:space="preserve">.2.  Ликвидация Центра народного творчества (ЦНТ) осуществляется в соответствии  </w:t>
      </w:r>
      <w:r w:rsidR="00125374" w:rsidRPr="00287EC1">
        <w:rPr>
          <w:rFonts w:ascii="Times New Roman" w:hAnsi="Times New Roman" w:cs="Times New Roman"/>
          <w:sz w:val="28"/>
          <w:szCs w:val="28"/>
        </w:rPr>
        <w:t>с гражданским законодательством:</w:t>
      </w:r>
    </w:p>
    <w:p w:rsidR="00125374" w:rsidRPr="00287EC1" w:rsidRDefault="00125374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- по решению учредителя либо уполномоченного им органа;</w:t>
      </w:r>
    </w:p>
    <w:p w:rsidR="008B65C0" w:rsidRPr="0003345A" w:rsidRDefault="001F6A17" w:rsidP="0003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         - по решению суда.</w:t>
      </w:r>
    </w:p>
    <w:sectPr w:rsidR="008B65C0" w:rsidRPr="0003345A" w:rsidSect="005154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A3D"/>
    <w:multiLevelType w:val="hybridMultilevel"/>
    <w:tmpl w:val="A36E2008"/>
    <w:lvl w:ilvl="0" w:tplc="DEB2D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077EF"/>
    <w:multiLevelType w:val="hybridMultilevel"/>
    <w:tmpl w:val="71EA839E"/>
    <w:lvl w:ilvl="0" w:tplc="A75E7290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20F8"/>
    <w:multiLevelType w:val="hybridMultilevel"/>
    <w:tmpl w:val="49D4B79E"/>
    <w:lvl w:ilvl="0" w:tplc="38CEC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20D54"/>
    <w:multiLevelType w:val="hybridMultilevel"/>
    <w:tmpl w:val="31805896"/>
    <w:lvl w:ilvl="0" w:tplc="E13C4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C518A"/>
    <w:multiLevelType w:val="hybridMultilevel"/>
    <w:tmpl w:val="45960D32"/>
    <w:lvl w:ilvl="0" w:tplc="C70C9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02306"/>
    <w:multiLevelType w:val="hybridMultilevel"/>
    <w:tmpl w:val="63BEC6B8"/>
    <w:lvl w:ilvl="0" w:tplc="25569F64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A52EF"/>
    <w:multiLevelType w:val="hybridMultilevel"/>
    <w:tmpl w:val="5B28A1C2"/>
    <w:lvl w:ilvl="0" w:tplc="245AFB04">
      <w:start w:val="2"/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65941CF2"/>
    <w:multiLevelType w:val="hybridMultilevel"/>
    <w:tmpl w:val="563CD626"/>
    <w:lvl w:ilvl="0" w:tplc="690C5A58">
      <w:numFmt w:val="bullet"/>
      <w:lvlText w:val=""/>
      <w:lvlJc w:val="left"/>
      <w:pPr>
        <w:ind w:left="21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7DAB6D58"/>
    <w:multiLevelType w:val="hybridMultilevel"/>
    <w:tmpl w:val="D53AD108"/>
    <w:lvl w:ilvl="0" w:tplc="2C8E992C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27"/>
    <w:rsid w:val="00001A65"/>
    <w:rsid w:val="000054F1"/>
    <w:rsid w:val="00005BB5"/>
    <w:rsid w:val="000072BD"/>
    <w:rsid w:val="00011542"/>
    <w:rsid w:val="00012818"/>
    <w:rsid w:val="00013CB8"/>
    <w:rsid w:val="00021393"/>
    <w:rsid w:val="000218E4"/>
    <w:rsid w:val="00027002"/>
    <w:rsid w:val="00030F0D"/>
    <w:rsid w:val="0003112C"/>
    <w:rsid w:val="0003345A"/>
    <w:rsid w:val="00036523"/>
    <w:rsid w:val="000415AC"/>
    <w:rsid w:val="00045FCD"/>
    <w:rsid w:val="00046245"/>
    <w:rsid w:val="00051C8F"/>
    <w:rsid w:val="000534AF"/>
    <w:rsid w:val="000554B3"/>
    <w:rsid w:val="000558A8"/>
    <w:rsid w:val="0005668A"/>
    <w:rsid w:val="0006370D"/>
    <w:rsid w:val="00066C62"/>
    <w:rsid w:val="00067A89"/>
    <w:rsid w:val="0007149C"/>
    <w:rsid w:val="00071914"/>
    <w:rsid w:val="00072C73"/>
    <w:rsid w:val="00073593"/>
    <w:rsid w:val="00074C11"/>
    <w:rsid w:val="00075441"/>
    <w:rsid w:val="000814CE"/>
    <w:rsid w:val="000836DB"/>
    <w:rsid w:val="00087062"/>
    <w:rsid w:val="000874A3"/>
    <w:rsid w:val="000901B7"/>
    <w:rsid w:val="00092AA3"/>
    <w:rsid w:val="00094164"/>
    <w:rsid w:val="00097A56"/>
    <w:rsid w:val="000A07FB"/>
    <w:rsid w:val="000A3251"/>
    <w:rsid w:val="000A3E77"/>
    <w:rsid w:val="000A4DC5"/>
    <w:rsid w:val="000B11A4"/>
    <w:rsid w:val="000B24F9"/>
    <w:rsid w:val="000B3568"/>
    <w:rsid w:val="000B5891"/>
    <w:rsid w:val="000B6734"/>
    <w:rsid w:val="000B7531"/>
    <w:rsid w:val="000C091C"/>
    <w:rsid w:val="000C1BB6"/>
    <w:rsid w:val="000C30BD"/>
    <w:rsid w:val="000C3346"/>
    <w:rsid w:val="000C5AB0"/>
    <w:rsid w:val="000D0A44"/>
    <w:rsid w:val="000D0C6B"/>
    <w:rsid w:val="000D1937"/>
    <w:rsid w:val="000D2DC5"/>
    <w:rsid w:val="000D3114"/>
    <w:rsid w:val="000E1027"/>
    <w:rsid w:val="000E13B6"/>
    <w:rsid w:val="000E4243"/>
    <w:rsid w:val="000E7112"/>
    <w:rsid w:val="000E7A55"/>
    <w:rsid w:val="000F259E"/>
    <w:rsid w:val="00100AE2"/>
    <w:rsid w:val="00102775"/>
    <w:rsid w:val="00106059"/>
    <w:rsid w:val="001060EA"/>
    <w:rsid w:val="00107A8D"/>
    <w:rsid w:val="00113C61"/>
    <w:rsid w:val="0011441B"/>
    <w:rsid w:val="00114A1D"/>
    <w:rsid w:val="0012028E"/>
    <w:rsid w:val="00120EA9"/>
    <w:rsid w:val="00125374"/>
    <w:rsid w:val="00125B0E"/>
    <w:rsid w:val="00125BA3"/>
    <w:rsid w:val="00126B86"/>
    <w:rsid w:val="00126F71"/>
    <w:rsid w:val="00127ABF"/>
    <w:rsid w:val="00127C84"/>
    <w:rsid w:val="00134F09"/>
    <w:rsid w:val="0013665D"/>
    <w:rsid w:val="0013703B"/>
    <w:rsid w:val="0013754D"/>
    <w:rsid w:val="001401FE"/>
    <w:rsid w:val="00140BEA"/>
    <w:rsid w:val="00140CDB"/>
    <w:rsid w:val="001458B4"/>
    <w:rsid w:val="0015073D"/>
    <w:rsid w:val="001510C0"/>
    <w:rsid w:val="00152058"/>
    <w:rsid w:val="00152E93"/>
    <w:rsid w:val="00153A95"/>
    <w:rsid w:val="00154951"/>
    <w:rsid w:val="00161935"/>
    <w:rsid w:val="00161C0B"/>
    <w:rsid w:val="00164376"/>
    <w:rsid w:val="001667C3"/>
    <w:rsid w:val="001678DC"/>
    <w:rsid w:val="00167B09"/>
    <w:rsid w:val="00173060"/>
    <w:rsid w:val="0017334E"/>
    <w:rsid w:val="001852C5"/>
    <w:rsid w:val="001936D5"/>
    <w:rsid w:val="00193FE9"/>
    <w:rsid w:val="0019537E"/>
    <w:rsid w:val="0019579C"/>
    <w:rsid w:val="00197277"/>
    <w:rsid w:val="001A3E0D"/>
    <w:rsid w:val="001A4E4C"/>
    <w:rsid w:val="001A4FC0"/>
    <w:rsid w:val="001A7237"/>
    <w:rsid w:val="001B038A"/>
    <w:rsid w:val="001B4B8C"/>
    <w:rsid w:val="001B776C"/>
    <w:rsid w:val="001B7FF8"/>
    <w:rsid w:val="001C46A1"/>
    <w:rsid w:val="001C4731"/>
    <w:rsid w:val="001C494C"/>
    <w:rsid w:val="001C4E4A"/>
    <w:rsid w:val="001C57F3"/>
    <w:rsid w:val="001C703A"/>
    <w:rsid w:val="001C76DC"/>
    <w:rsid w:val="001D02FD"/>
    <w:rsid w:val="001D03E3"/>
    <w:rsid w:val="001D1B9E"/>
    <w:rsid w:val="001D3317"/>
    <w:rsid w:val="001D36F3"/>
    <w:rsid w:val="001D3E00"/>
    <w:rsid w:val="001D5292"/>
    <w:rsid w:val="001D5CD1"/>
    <w:rsid w:val="001E0721"/>
    <w:rsid w:val="001E1523"/>
    <w:rsid w:val="001E6E90"/>
    <w:rsid w:val="001F18EA"/>
    <w:rsid w:val="001F2A96"/>
    <w:rsid w:val="001F3A13"/>
    <w:rsid w:val="001F4D7B"/>
    <w:rsid w:val="001F6A17"/>
    <w:rsid w:val="001F7F56"/>
    <w:rsid w:val="0020110D"/>
    <w:rsid w:val="00204105"/>
    <w:rsid w:val="00211A35"/>
    <w:rsid w:val="00214914"/>
    <w:rsid w:val="00216BD7"/>
    <w:rsid w:val="00216E42"/>
    <w:rsid w:val="0022145A"/>
    <w:rsid w:val="00223775"/>
    <w:rsid w:val="0022464A"/>
    <w:rsid w:val="00225FFE"/>
    <w:rsid w:val="0022769D"/>
    <w:rsid w:val="0022797B"/>
    <w:rsid w:val="00227E1A"/>
    <w:rsid w:val="00235B8B"/>
    <w:rsid w:val="002367C8"/>
    <w:rsid w:val="00240D44"/>
    <w:rsid w:val="00241527"/>
    <w:rsid w:val="00241D20"/>
    <w:rsid w:val="00244D93"/>
    <w:rsid w:val="00245705"/>
    <w:rsid w:val="00245811"/>
    <w:rsid w:val="002479A2"/>
    <w:rsid w:val="00252CFA"/>
    <w:rsid w:val="00253206"/>
    <w:rsid w:val="0025478A"/>
    <w:rsid w:val="002556B2"/>
    <w:rsid w:val="00255FF9"/>
    <w:rsid w:val="00257DA4"/>
    <w:rsid w:val="002611A2"/>
    <w:rsid w:val="00261B83"/>
    <w:rsid w:val="00261CB8"/>
    <w:rsid w:val="00261F0D"/>
    <w:rsid w:val="00263CE5"/>
    <w:rsid w:val="0026505E"/>
    <w:rsid w:val="00267F96"/>
    <w:rsid w:val="00272BF7"/>
    <w:rsid w:val="0027308F"/>
    <w:rsid w:val="002821A8"/>
    <w:rsid w:val="00282CDC"/>
    <w:rsid w:val="00283A19"/>
    <w:rsid w:val="00284006"/>
    <w:rsid w:val="00287EC1"/>
    <w:rsid w:val="00290569"/>
    <w:rsid w:val="00291563"/>
    <w:rsid w:val="0029287C"/>
    <w:rsid w:val="00293530"/>
    <w:rsid w:val="00293B96"/>
    <w:rsid w:val="00294B82"/>
    <w:rsid w:val="002968C3"/>
    <w:rsid w:val="002A0CC2"/>
    <w:rsid w:val="002A2071"/>
    <w:rsid w:val="002A3500"/>
    <w:rsid w:val="002A74E1"/>
    <w:rsid w:val="002B0876"/>
    <w:rsid w:val="002B1CF3"/>
    <w:rsid w:val="002B3EE6"/>
    <w:rsid w:val="002C40A6"/>
    <w:rsid w:val="002C6A44"/>
    <w:rsid w:val="002D78BE"/>
    <w:rsid w:val="002E427A"/>
    <w:rsid w:val="002E4874"/>
    <w:rsid w:val="002E508E"/>
    <w:rsid w:val="002F0F85"/>
    <w:rsid w:val="002F291E"/>
    <w:rsid w:val="002F39E2"/>
    <w:rsid w:val="002F4818"/>
    <w:rsid w:val="002F5A31"/>
    <w:rsid w:val="002F6EEE"/>
    <w:rsid w:val="003019FD"/>
    <w:rsid w:val="00302852"/>
    <w:rsid w:val="00302AB7"/>
    <w:rsid w:val="00302BB9"/>
    <w:rsid w:val="00305B95"/>
    <w:rsid w:val="00307FE9"/>
    <w:rsid w:val="00310803"/>
    <w:rsid w:val="003120E1"/>
    <w:rsid w:val="003166EB"/>
    <w:rsid w:val="003217C9"/>
    <w:rsid w:val="00321845"/>
    <w:rsid w:val="00321D72"/>
    <w:rsid w:val="0032287F"/>
    <w:rsid w:val="003239B8"/>
    <w:rsid w:val="00323ABA"/>
    <w:rsid w:val="00326530"/>
    <w:rsid w:val="0033384F"/>
    <w:rsid w:val="00341E65"/>
    <w:rsid w:val="0034334E"/>
    <w:rsid w:val="0034397F"/>
    <w:rsid w:val="00345B36"/>
    <w:rsid w:val="00350C26"/>
    <w:rsid w:val="00350CD2"/>
    <w:rsid w:val="00351B81"/>
    <w:rsid w:val="00352570"/>
    <w:rsid w:val="00353271"/>
    <w:rsid w:val="0035649C"/>
    <w:rsid w:val="003631B3"/>
    <w:rsid w:val="00363536"/>
    <w:rsid w:val="00365369"/>
    <w:rsid w:val="0036563A"/>
    <w:rsid w:val="00367A39"/>
    <w:rsid w:val="00367B36"/>
    <w:rsid w:val="00380271"/>
    <w:rsid w:val="003808C7"/>
    <w:rsid w:val="00380E37"/>
    <w:rsid w:val="00380E6F"/>
    <w:rsid w:val="003812D5"/>
    <w:rsid w:val="0038194A"/>
    <w:rsid w:val="00384A90"/>
    <w:rsid w:val="00387B7A"/>
    <w:rsid w:val="00387E2B"/>
    <w:rsid w:val="003908A0"/>
    <w:rsid w:val="00392FBB"/>
    <w:rsid w:val="00394B30"/>
    <w:rsid w:val="00396621"/>
    <w:rsid w:val="003976AC"/>
    <w:rsid w:val="003A37E7"/>
    <w:rsid w:val="003A5A32"/>
    <w:rsid w:val="003A5DF5"/>
    <w:rsid w:val="003A7C20"/>
    <w:rsid w:val="003B1D30"/>
    <w:rsid w:val="003B61F5"/>
    <w:rsid w:val="003B75D2"/>
    <w:rsid w:val="003C2D06"/>
    <w:rsid w:val="003C60A6"/>
    <w:rsid w:val="003D1A01"/>
    <w:rsid w:val="003E3C68"/>
    <w:rsid w:val="003E64A4"/>
    <w:rsid w:val="003F1968"/>
    <w:rsid w:val="003F2443"/>
    <w:rsid w:val="003F4308"/>
    <w:rsid w:val="003F464F"/>
    <w:rsid w:val="003F4BBD"/>
    <w:rsid w:val="003F4E6A"/>
    <w:rsid w:val="003F531E"/>
    <w:rsid w:val="003F610A"/>
    <w:rsid w:val="003F6982"/>
    <w:rsid w:val="003F6D85"/>
    <w:rsid w:val="004004E4"/>
    <w:rsid w:val="004011A9"/>
    <w:rsid w:val="00402184"/>
    <w:rsid w:val="004027AC"/>
    <w:rsid w:val="004069DE"/>
    <w:rsid w:val="00407673"/>
    <w:rsid w:val="0041029F"/>
    <w:rsid w:val="00410FE7"/>
    <w:rsid w:val="00411B10"/>
    <w:rsid w:val="0041379B"/>
    <w:rsid w:val="004138FF"/>
    <w:rsid w:val="00414718"/>
    <w:rsid w:val="00416955"/>
    <w:rsid w:val="00416EA7"/>
    <w:rsid w:val="00421C91"/>
    <w:rsid w:val="0042213A"/>
    <w:rsid w:val="00424AAE"/>
    <w:rsid w:val="0043244F"/>
    <w:rsid w:val="00433BE0"/>
    <w:rsid w:val="00435DF4"/>
    <w:rsid w:val="0043778F"/>
    <w:rsid w:val="00437B65"/>
    <w:rsid w:val="00437BDE"/>
    <w:rsid w:val="00440E0B"/>
    <w:rsid w:val="00444D9D"/>
    <w:rsid w:val="00450BFE"/>
    <w:rsid w:val="004535BE"/>
    <w:rsid w:val="004539ED"/>
    <w:rsid w:val="00453F01"/>
    <w:rsid w:val="00453F6A"/>
    <w:rsid w:val="00454926"/>
    <w:rsid w:val="00455E56"/>
    <w:rsid w:val="0046414A"/>
    <w:rsid w:val="00467EDF"/>
    <w:rsid w:val="00472DB4"/>
    <w:rsid w:val="00473B2B"/>
    <w:rsid w:val="00474B35"/>
    <w:rsid w:val="00475385"/>
    <w:rsid w:val="00477D63"/>
    <w:rsid w:val="00480549"/>
    <w:rsid w:val="004846DC"/>
    <w:rsid w:val="00484973"/>
    <w:rsid w:val="00486641"/>
    <w:rsid w:val="004914CC"/>
    <w:rsid w:val="00492CEC"/>
    <w:rsid w:val="004951B8"/>
    <w:rsid w:val="00496776"/>
    <w:rsid w:val="00496922"/>
    <w:rsid w:val="00496BEC"/>
    <w:rsid w:val="004A05FD"/>
    <w:rsid w:val="004A1BA8"/>
    <w:rsid w:val="004A3A26"/>
    <w:rsid w:val="004A40B8"/>
    <w:rsid w:val="004B2662"/>
    <w:rsid w:val="004B2AE0"/>
    <w:rsid w:val="004B2B79"/>
    <w:rsid w:val="004B4331"/>
    <w:rsid w:val="004C0393"/>
    <w:rsid w:val="004C41FD"/>
    <w:rsid w:val="004C4276"/>
    <w:rsid w:val="004C45FA"/>
    <w:rsid w:val="004C58D4"/>
    <w:rsid w:val="004D4670"/>
    <w:rsid w:val="004E0B0B"/>
    <w:rsid w:val="004E1883"/>
    <w:rsid w:val="004E3378"/>
    <w:rsid w:val="004E45E5"/>
    <w:rsid w:val="004E572C"/>
    <w:rsid w:val="004E64E2"/>
    <w:rsid w:val="004E75B2"/>
    <w:rsid w:val="004F1664"/>
    <w:rsid w:val="004F47D7"/>
    <w:rsid w:val="004F50AC"/>
    <w:rsid w:val="0050070F"/>
    <w:rsid w:val="00502DD5"/>
    <w:rsid w:val="00502FC7"/>
    <w:rsid w:val="0050604F"/>
    <w:rsid w:val="0051170D"/>
    <w:rsid w:val="00511B04"/>
    <w:rsid w:val="005129CC"/>
    <w:rsid w:val="00513766"/>
    <w:rsid w:val="005148CB"/>
    <w:rsid w:val="00515464"/>
    <w:rsid w:val="005160D2"/>
    <w:rsid w:val="0051625C"/>
    <w:rsid w:val="005172EE"/>
    <w:rsid w:val="00517401"/>
    <w:rsid w:val="0052062E"/>
    <w:rsid w:val="00521953"/>
    <w:rsid w:val="00525CEC"/>
    <w:rsid w:val="00532791"/>
    <w:rsid w:val="00535403"/>
    <w:rsid w:val="00536A1B"/>
    <w:rsid w:val="005427FD"/>
    <w:rsid w:val="00542B71"/>
    <w:rsid w:val="00542EE2"/>
    <w:rsid w:val="00545BE5"/>
    <w:rsid w:val="00545D4E"/>
    <w:rsid w:val="00546650"/>
    <w:rsid w:val="00550AF8"/>
    <w:rsid w:val="00554134"/>
    <w:rsid w:val="00555B4A"/>
    <w:rsid w:val="00555F8E"/>
    <w:rsid w:val="00562627"/>
    <w:rsid w:val="00570B99"/>
    <w:rsid w:val="0057164D"/>
    <w:rsid w:val="00573EC5"/>
    <w:rsid w:val="0057449A"/>
    <w:rsid w:val="00574762"/>
    <w:rsid w:val="00575E3B"/>
    <w:rsid w:val="00577EE8"/>
    <w:rsid w:val="00581DF9"/>
    <w:rsid w:val="005859C1"/>
    <w:rsid w:val="00586BF1"/>
    <w:rsid w:val="00590A6E"/>
    <w:rsid w:val="00591F17"/>
    <w:rsid w:val="00593335"/>
    <w:rsid w:val="0059483F"/>
    <w:rsid w:val="00595D5D"/>
    <w:rsid w:val="005A1224"/>
    <w:rsid w:val="005A2693"/>
    <w:rsid w:val="005A4054"/>
    <w:rsid w:val="005A608F"/>
    <w:rsid w:val="005B17AA"/>
    <w:rsid w:val="005B5681"/>
    <w:rsid w:val="005B6A7E"/>
    <w:rsid w:val="005C0668"/>
    <w:rsid w:val="005C191C"/>
    <w:rsid w:val="005C2B9B"/>
    <w:rsid w:val="005C2F1B"/>
    <w:rsid w:val="005C78CB"/>
    <w:rsid w:val="005C7B5D"/>
    <w:rsid w:val="005D093B"/>
    <w:rsid w:val="005D4D86"/>
    <w:rsid w:val="005D5437"/>
    <w:rsid w:val="005D6AAB"/>
    <w:rsid w:val="005D76DD"/>
    <w:rsid w:val="005E4773"/>
    <w:rsid w:val="005E59E4"/>
    <w:rsid w:val="005E6754"/>
    <w:rsid w:val="005F0824"/>
    <w:rsid w:val="005F42AA"/>
    <w:rsid w:val="005F4357"/>
    <w:rsid w:val="005F5279"/>
    <w:rsid w:val="005F7477"/>
    <w:rsid w:val="00600523"/>
    <w:rsid w:val="0060393A"/>
    <w:rsid w:val="00604027"/>
    <w:rsid w:val="006046D5"/>
    <w:rsid w:val="00604A19"/>
    <w:rsid w:val="00604DDD"/>
    <w:rsid w:val="00606461"/>
    <w:rsid w:val="0061138D"/>
    <w:rsid w:val="00614F4C"/>
    <w:rsid w:val="006155E4"/>
    <w:rsid w:val="00615AD6"/>
    <w:rsid w:val="0062198C"/>
    <w:rsid w:val="00627124"/>
    <w:rsid w:val="00627C64"/>
    <w:rsid w:val="00630357"/>
    <w:rsid w:val="0063279B"/>
    <w:rsid w:val="0063416E"/>
    <w:rsid w:val="00635F46"/>
    <w:rsid w:val="00640D60"/>
    <w:rsid w:val="00641223"/>
    <w:rsid w:val="00643F29"/>
    <w:rsid w:val="00644C5E"/>
    <w:rsid w:val="00650B05"/>
    <w:rsid w:val="006522B5"/>
    <w:rsid w:val="00656421"/>
    <w:rsid w:val="006628DE"/>
    <w:rsid w:val="00662E20"/>
    <w:rsid w:val="00670FBB"/>
    <w:rsid w:val="00671FEF"/>
    <w:rsid w:val="00672AE9"/>
    <w:rsid w:val="00674C05"/>
    <w:rsid w:val="0067506F"/>
    <w:rsid w:val="00676EA0"/>
    <w:rsid w:val="00680C2B"/>
    <w:rsid w:val="006817D9"/>
    <w:rsid w:val="006822E2"/>
    <w:rsid w:val="00685A08"/>
    <w:rsid w:val="00686907"/>
    <w:rsid w:val="0068790C"/>
    <w:rsid w:val="00687E88"/>
    <w:rsid w:val="006A134C"/>
    <w:rsid w:val="006A1824"/>
    <w:rsid w:val="006A21AD"/>
    <w:rsid w:val="006A35A0"/>
    <w:rsid w:val="006A68E5"/>
    <w:rsid w:val="006A6B5E"/>
    <w:rsid w:val="006A7726"/>
    <w:rsid w:val="006B0FBF"/>
    <w:rsid w:val="006C2686"/>
    <w:rsid w:val="006C325C"/>
    <w:rsid w:val="006C3378"/>
    <w:rsid w:val="006C6EC3"/>
    <w:rsid w:val="006D053B"/>
    <w:rsid w:val="006D26BC"/>
    <w:rsid w:val="006D2F99"/>
    <w:rsid w:val="006E0F02"/>
    <w:rsid w:val="006E23BE"/>
    <w:rsid w:val="006E7455"/>
    <w:rsid w:val="006F145C"/>
    <w:rsid w:val="006F164F"/>
    <w:rsid w:val="006F19C4"/>
    <w:rsid w:val="006F2465"/>
    <w:rsid w:val="006F2C91"/>
    <w:rsid w:val="006F5905"/>
    <w:rsid w:val="006F5A4C"/>
    <w:rsid w:val="006F5E8F"/>
    <w:rsid w:val="00703F7F"/>
    <w:rsid w:val="0070499F"/>
    <w:rsid w:val="00704E6E"/>
    <w:rsid w:val="00707DA5"/>
    <w:rsid w:val="0071095D"/>
    <w:rsid w:val="007112C2"/>
    <w:rsid w:val="00712E9E"/>
    <w:rsid w:val="00717C26"/>
    <w:rsid w:val="00723106"/>
    <w:rsid w:val="00724171"/>
    <w:rsid w:val="0072650B"/>
    <w:rsid w:val="007271D4"/>
    <w:rsid w:val="00730A60"/>
    <w:rsid w:val="007319CD"/>
    <w:rsid w:val="007375A8"/>
    <w:rsid w:val="007402CA"/>
    <w:rsid w:val="00740F1D"/>
    <w:rsid w:val="007420C2"/>
    <w:rsid w:val="0074348C"/>
    <w:rsid w:val="00743D15"/>
    <w:rsid w:val="00744DB4"/>
    <w:rsid w:val="0074557D"/>
    <w:rsid w:val="0075093B"/>
    <w:rsid w:val="007511B6"/>
    <w:rsid w:val="007528CE"/>
    <w:rsid w:val="00755512"/>
    <w:rsid w:val="007561ED"/>
    <w:rsid w:val="007570E7"/>
    <w:rsid w:val="0075764E"/>
    <w:rsid w:val="007610AA"/>
    <w:rsid w:val="00761B01"/>
    <w:rsid w:val="00762394"/>
    <w:rsid w:val="007631F3"/>
    <w:rsid w:val="00766CB1"/>
    <w:rsid w:val="007722FC"/>
    <w:rsid w:val="00782889"/>
    <w:rsid w:val="007830B1"/>
    <w:rsid w:val="00784EE7"/>
    <w:rsid w:val="007861A6"/>
    <w:rsid w:val="00786645"/>
    <w:rsid w:val="00787914"/>
    <w:rsid w:val="0079256E"/>
    <w:rsid w:val="007A12BB"/>
    <w:rsid w:val="007A1E67"/>
    <w:rsid w:val="007A333E"/>
    <w:rsid w:val="007A379A"/>
    <w:rsid w:val="007A4286"/>
    <w:rsid w:val="007A4B0E"/>
    <w:rsid w:val="007A5000"/>
    <w:rsid w:val="007B00ED"/>
    <w:rsid w:val="007B0AEA"/>
    <w:rsid w:val="007B1CBB"/>
    <w:rsid w:val="007C00BD"/>
    <w:rsid w:val="007C3133"/>
    <w:rsid w:val="007C31FD"/>
    <w:rsid w:val="007C40EC"/>
    <w:rsid w:val="007C4BB8"/>
    <w:rsid w:val="007C5CAD"/>
    <w:rsid w:val="007D3927"/>
    <w:rsid w:val="007D3C3D"/>
    <w:rsid w:val="007D3D7C"/>
    <w:rsid w:val="007D4615"/>
    <w:rsid w:val="007D58B9"/>
    <w:rsid w:val="007D6754"/>
    <w:rsid w:val="007D7602"/>
    <w:rsid w:val="007D7C82"/>
    <w:rsid w:val="007E25BA"/>
    <w:rsid w:val="007E2F58"/>
    <w:rsid w:val="007E3CC0"/>
    <w:rsid w:val="007F01D8"/>
    <w:rsid w:val="007F155B"/>
    <w:rsid w:val="007F37D8"/>
    <w:rsid w:val="007F575D"/>
    <w:rsid w:val="00800B86"/>
    <w:rsid w:val="008025BF"/>
    <w:rsid w:val="00802844"/>
    <w:rsid w:val="008034EF"/>
    <w:rsid w:val="00804E8F"/>
    <w:rsid w:val="008100FF"/>
    <w:rsid w:val="00811BF2"/>
    <w:rsid w:val="00811D85"/>
    <w:rsid w:val="00812033"/>
    <w:rsid w:val="00813208"/>
    <w:rsid w:val="0081493C"/>
    <w:rsid w:val="00820725"/>
    <w:rsid w:val="00830D5B"/>
    <w:rsid w:val="008333A5"/>
    <w:rsid w:val="00834A2B"/>
    <w:rsid w:val="00836C65"/>
    <w:rsid w:val="00837D43"/>
    <w:rsid w:val="00843FBE"/>
    <w:rsid w:val="008457B7"/>
    <w:rsid w:val="00845E3E"/>
    <w:rsid w:val="008460CA"/>
    <w:rsid w:val="008467AE"/>
    <w:rsid w:val="00847A05"/>
    <w:rsid w:val="00850011"/>
    <w:rsid w:val="00851FF1"/>
    <w:rsid w:val="0085511D"/>
    <w:rsid w:val="008551B8"/>
    <w:rsid w:val="00856088"/>
    <w:rsid w:val="008564D9"/>
    <w:rsid w:val="00857215"/>
    <w:rsid w:val="00860201"/>
    <w:rsid w:val="008603DF"/>
    <w:rsid w:val="008604FD"/>
    <w:rsid w:val="0086133E"/>
    <w:rsid w:val="00861904"/>
    <w:rsid w:val="0086309C"/>
    <w:rsid w:val="008655D2"/>
    <w:rsid w:val="00865629"/>
    <w:rsid w:val="00870069"/>
    <w:rsid w:val="008705D7"/>
    <w:rsid w:val="00874675"/>
    <w:rsid w:val="008838E0"/>
    <w:rsid w:val="00883A8B"/>
    <w:rsid w:val="00883E1B"/>
    <w:rsid w:val="00884D7C"/>
    <w:rsid w:val="0088568F"/>
    <w:rsid w:val="00887692"/>
    <w:rsid w:val="00887B3D"/>
    <w:rsid w:val="00887F46"/>
    <w:rsid w:val="00892496"/>
    <w:rsid w:val="00892830"/>
    <w:rsid w:val="008A131C"/>
    <w:rsid w:val="008A2A47"/>
    <w:rsid w:val="008A4422"/>
    <w:rsid w:val="008A49B5"/>
    <w:rsid w:val="008A4DA5"/>
    <w:rsid w:val="008A67B8"/>
    <w:rsid w:val="008B0AD8"/>
    <w:rsid w:val="008B0C93"/>
    <w:rsid w:val="008B2313"/>
    <w:rsid w:val="008B4DAD"/>
    <w:rsid w:val="008B4E80"/>
    <w:rsid w:val="008B65C0"/>
    <w:rsid w:val="008C06AB"/>
    <w:rsid w:val="008C0A18"/>
    <w:rsid w:val="008C7BDF"/>
    <w:rsid w:val="008D2F5A"/>
    <w:rsid w:val="008D45D1"/>
    <w:rsid w:val="008D7D43"/>
    <w:rsid w:val="008E18E7"/>
    <w:rsid w:val="008F2AA7"/>
    <w:rsid w:val="008F41DF"/>
    <w:rsid w:val="008F4ED5"/>
    <w:rsid w:val="00900FF4"/>
    <w:rsid w:val="00903073"/>
    <w:rsid w:val="00903D23"/>
    <w:rsid w:val="009060E5"/>
    <w:rsid w:val="009067A9"/>
    <w:rsid w:val="0091085E"/>
    <w:rsid w:val="00913769"/>
    <w:rsid w:val="00914E5F"/>
    <w:rsid w:val="00914F75"/>
    <w:rsid w:val="0091675F"/>
    <w:rsid w:val="0092131B"/>
    <w:rsid w:val="00921B56"/>
    <w:rsid w:val="009246F6"/>
    <w:rsid w:val="0092596D"/>
    <w:rsid w:val="009259D7"/>
    <w:rsid w:val="00926E10"/>
    <w:rsid w:val="00927005"/>
    <w:rsid w:val="0092742A"/>
    <w:rsid w:val="00931C69"/>
    <w:rsid w:val="00934427"/>
    <w:rsid w:val="0093442E"/>
    <w:rsid w:val="009347F4"/>
    <w:rsid w:val="00935B40"/>
    <w:rsid w:val="009364A6"/>
    <w:rsid w:val="00936C56"/>
    <w:rsid w:val="00942ECE"/>
    <w:rsid w:val="009458C1"/>
    <w:rsid w:val="00945DEA"/>
    <w:rsid w:val="0094647A"/>
    <w:rsid w:val="00950111"/>
    <w:rsid w:val="00950A9A"/>
    <w:rsid w:val="00951411"/>
    <w:rsid w:val="009518C4"/>
    <w:rsid w:val="0095226C"/>
    <w:rsid w:val="009554E2"/>
    <w:rsid w:val="00955D2C"/>
    <w:rsid w:val="00956632"/>
    <w:rsid w:val="00960B24"/>
    <w:rsid w:val="009616A9"/>
    <w:rsid w:val="00962C78"/>
    <w:rsid w:val="009645D8"/>
    <w:rsid w:val="00965DF7"/>
    <w:rsid w:val="00967CD4"/>
    <w:rsid w:val="00975DDF"/>
    <w:rsid w:val="009779D0"/>
    <w:rsid w:val="00977A3D"/>
    <w:rsid w:val="00977DAC"/>
    <w:rsid w:val="0098052D"/>
    <w:rsid w:val="009841B8"/>
    <w:rsid w:val="0098607F"/>
    <w:rsid w:val="00986659"/>
    <w:rsid w:val="009869FD"/>
    <w:rsid w:val="0098709D"/>
    <w:rsid w:val="00987255"/>
    <w:rsid w:val="009911C9"/>
    <w:rsid w:val="00993AFB"/>
    <w:rsid w:val="00994950"/>
    <w:rsid w:val="00996E4B"/>
    <w:rsid w:val="009A0359"/>
    <w:rsid w:val="009A0EE0"/>
    <w:rsid w:val="009A20D4"/>
    <w:rsid w:val="009A3DA4"/>
    <w:rsid w:val="009A583B"/>
    <w:rsid w:val="009B4017"/>
    <w:rsid w:val="009B48BD"/>
    <w:rsid w:val="009B4A4E"/>
    <w:rsid w:val="009B6713"/>
    <w:rsid w:val="009B7603"/>
    <w:rsid w:val="009C5376"/>
    <w:rsid w:val="009C5518"/>
    <w:rsid w:val="009C64F7"/>
    <w:rsid w:val="009C7605"/>
    <w:rsid w:val="009C7E08"/>
    <w:rsid w:val="009D11BD"/>
    <w:rsid w:val="009D13E8"/>
    <w:rsid w:val="009D161B"/>
    <w:rsid w:val="009D40AC"/>
    <w:rsid w:val="009D6555"/>
    <w:rsid w:val="009E1094"/>
    <w:rsid w:val="009E33BF"/>
    <w:rsid w:val="009E418D"/>
    <w:rsid w:val="009F0A85"/>
    <w:rsid w:val="009F255D"/>
    <w:rsid w:val="009F3EAB"/>
    <w:rsid w:val="009F7F33"/>
    <w:rsid w:val="00A0167A"/>
    <w:rsid w:val="00A03F3B"/>
    <w:rsid w:val="00A055E2"/>
    <w:rsid w:val="00A06B6E"/>
    <w:rsid w:val="00A11025"/>
    <w:rsid w:val="00A13B8D"/>
    <w:rsid w:val="00A13CF3"/>
    <w:rsid w:val="00A15484"/>
    <w:rsid w:val="00A1595C"/>
    <w:rsid w:val="00A16C26"/>
    <w:rsid w:val="00A202C4"/>
    <w:rsid w:val="00A20813"/>
    <w:rsid w:val="00A2344E"/>
    <w:rsid w:val="00A23B7C"/>
    <w:rsid w:val="00A23D3C"/>
    <w:rsid w:val="00A25BE3"/>
    <w:rsid w:val="00A263D3"/>
    <w:rsid w:val="00A268E4"/>
    <w:rsid w:val="00A26C09"/>
    <w:rsid w:val="00A275E9"/>
    <w:rsid w:val="00A30516"/>
    <w:rsid w:val="00A3481A"/>
    <w:rsid w:val="00A3559D"/>
    <w:rsid w:val="00A367F0"/>
    <w:rsid w:val="00A3787F"/>
    <w:rsid w:val="00A4092E"/>
    <w:rsid w:val="00A45A81"/>
    <w:rsid w:val="00A45D02"/>
    <w:rsid w:val="00A465E4"/>
    <w:rsid w:val="00A50DFB"/>
    <w:rsid w:val="00A5236E"/>
    <w:rsid w:val="00A5265B"/>
    <w:rsid w:val="00A53E51"/>
    <w:rsid w:val="00A5423F"/>
    <w:rsid w:val="00A560B0"/>
    <w:rsid w:val="00A60F33"/>
    <w:rsid w:val="00A64070"/>
    <w:rsid w:val="00A70007"/>
    <w:rsid w:val="00A71B60"/>
    <w:rsid w:val="00A72E13"/>
    <w:rsid w:val="00A746BD"/>
    <w:rsid w:val="00A75492"/>
    <w:rsid w:val="00A821F1"/>
    <w:rsid w:val="00A82C62"/>
    <w:rsid w:val="00A83A78"/>
    <w:rsid w:val="00A876C3"/>
    <w:rsid w:val="00A927B8"/>
    <w:rsid w:val="00A92DC3"/>
    <w:rsid w:val="00A94EDC"/>
    <w:rsid w:val="00A95914"/>
    <w:rsid w:val="00A95FF4"/>
    <w:rsid w:val="00A96A4F"/>
    <w:rsid w:val="00A97762"/>
    <w:rsid w:val="00AA25B5"/>
    <w:rsid w:val="00AA29B0"/>
    <w:rsid w:val="00AA424F"/>
    <w:rsid w:val="00AA44D1"/>
    <w:rsid w:val="00AA5476"/>
    <w:rsid w:val="00AA5A97"/>
    <w:rsid w:val="00AA653F"/>
    <w:rsid w:val="00AA6DFB"/>
    <w:rsid w:val="00AB0496"/>
    <w:rsid w:val="00AB2338"/>
    <w:rsid w:val="00AB779C"/>
    <w:rsid w:val="00AC2031"/>
    <w:rsid w:val="00AC2ADB"/>
    <w:rsid w:val="00AC2D99"/>
    <w:rsid w:val="00AC4C8F"/>
    <w:rsid w:val="00AC6103"/>
    <w:rsid w:val="00AC758F"/>
    <w:rsid w:val="00AC78B4"/>
    <w:rsid w:val="00AD416F"/>
    <w:rsid w:val="00AD4E83"/>
    <w:rsid w:val="00AD5D90"/>
    <w:rsid w:val="00AD7389"/>
    <w:rsid w:val="00AE095B"/>
    <w:rsid w:val="00AE0E40"/>
    <w:rsid w:val="00AE2B69"/>
    <w:rsid w:val="00AE2FE2"/>
    <w:rsid w:val="00AE7507"/>
    <w:rsid w:val="00AE7CB1"/>
    <w:rsid w:val="00AF02D1"/>
    <w:rsid w:val="00AF32F8"/>
    <w:rsid w:val="00B0407E"/>
    <w:rsid w:val="00B04BBC"/>
    <w:rsid w:val="00B04C83"/>
    <w:rsid w:val="00B05E89"/>
    <w:rsid w:val="00B120AF"/>
    <w:rsid w:val="00B14F77"/>
    <w:rsid w:val="00B16DA5"/>
    <w:rsid w:val="00B24B4D"/>
    <w:rsid w:val="00B26016"/>
    <w:rsid w:val="00B333C6"/>
    <w:rsid w:val="00B34226"/>
    <w:rsid w:val="00B368B3"/>
    <w:rsid w:val="00B37F94"/>
    <w:rsid w:val="00B44FE0"/>
    <w:rsid w:val="00B45D88"/>
    <w:rsid w:val="00B46DC6"/>
    <w:rsid w:val="00B476B6"/>
    <w:rsid w:val="00B50C48"/>
    <w:rsid w:val="00B50FDA"/>
    <w:rsid w:val="00B5184A"/>
    <w:rsid w:val="00B51883"/>
    <w:rsid w:val="00B53DFD"/>
    <w:rsid w:val="00B54989"/>
    <w:rsid w:val="00B56747"/>
    <w:rsid w:val="00B57A73"/>
    <w:rsid w:val="00B629A8"/>
    <w:rsid w:val="00B6547C"/>
    <w:rsid w:val="00B65641"/>
    <w:rsid w:val="00B65A8E"/>
    <w:rsid w:val="00B66BD0"/>
    <w:rsid w:val="00B702F6"/>
    <w:rsid w:val="00B72E6B"/>
    <w:rsid w:val="00B74067"/>
    <w:rsid w:val="00B74FF7"/>
    <w:rsid w:val="00B77036"/>
    <w:rsid w:val="00B77ECC"/>
    <w:rsid w:val="00B830BE"/>
    <w:rsid w:val="00B83AC3"/>
    <w:rsid w:val="00B83FE9"/>
    <w:rsid w:val="00B86B30"/>
    <w:rsid w:val="00B9218F"/>
    <w:rsid w:val="00B95590"/>
    <w:rsid w:val="00BA2F60"/>
    <w:rsid w:val="00BA6B6A"/>
    <w:rsid w:val="00BB2045"/>
    <w:rsid w:val="00BB3925"/>
    <w:rsid w:val="00BB453C"/>
    <w:rsid w:val="00BB48DE"/>
    <w:rsid w:val="00BC0EDF"/>
    <w:rsid w:val="00BC201B"/>
    <w:rsid w:val="00BC20EF"/>
    <w:rsid w:val="00BC501D"/>
    <w:rsid w:val="00BC7DA3"/>
    <w:rsid w:val="00BD1224"/>
    <w:rsid w:val="00BD12C5"/>
    <w:rsid w:val="00BD52CB"/>
    <w:rsid w:val="00BD5B69"/>
    <w:rsid w:val="00BD76DD"/>
    <w:rsid w:val="00BD782A"/>
    <w:rsid w:val="00BE154D"/>
    <w:rsid w:val="00BE16DA"/>
    <w:rsid w:val="00BE545E"/>
    <w:rsid w:val="00BE5CF7"/>
    <w:rsid w:val="00BF12C2"/>
    <w:rsid w:val="00BF269E"/>
    <w:rsid w:val="00BF2B61"/>
    <w:rsid w:val="00BF570A"/>
    <w:rsid w:val="00C0363B"/>
    <w:rsid w:val="00C042A7"/>
    <w:rsid w:val="00C04B88"/>
    <w:rsid w:val="00C0532D"/>
    <w:rsid w:val="00C06AB9"/>
    <w:rsid w:val="00C076CF"/>
    <w:rsid w:val="00C07952"/>
    <w:rsid w:val="00C1035F"/>
    <w:rsid w:val="00C10862"/>
    <w:rsid w:val="00C12A48"/>
    <w:rsid w:val="00C2121C"/>
    <w:rsid w:val="00C21549"/>
    <w:rsid w:val="00C218AF"/>
    <w:rsid w:val="00C21EEC"/>
    <w:rsid w:val="00C2577A"/>
    <w:rsid w:val="00C27288"/>
    <w:rsid w:val="00C27ED1"/>
    <w:rsid w:val="00C32FA9"/>
    <w:rsid w:val="00C33A41"/>
    <w:rsid w:val="00C34FB4"/>
    <w:rsid w:val="00C36027"/>
    <w:rsid w:val="00C370F7"/>
    <w:rsid w:val="00C41A35"/>
    <w:rsid w:val="00C4734B"/>
    <w:rsid w:val="00C47FF9"/>
    <w:rsid w:val="00C51A8C"/>
    <w:rsid w:val="00C51BE2"/>
    <w:rsid w:val="00C5381A"/>
    <w:rsid w:val="00C54E81"/>
    <w:rsid w:val="00C55795"/>
    <w:rsid w:val="00C60C3B"/>
    <w:rsid w:val="00C65B61"/>
    <w:rsid w:val="00C67CE3"/>
    <w:rsid w:val="00C71201"/>
    <w:rsid w:val="00C714C1"/>
    <w:rsid w:val="00C71CE6"/>
    <w:rsid w:val="00C724D3"/>
    <w:rsid w:val="00C73732"/>
    <w:rsid w:val="00C74A2B"/>
    <w:rsid w:val="00C75FE5"/>
    <w:rsid w:val="00C8395E"/>
    <w:rsid w:val="00C85338"/>
    <w:rsid w:val="00C85EB1"/>
    <w:rsid w:val="00C86D2C"/>
    <w:rsid w:val="00C90C48"/>
    <w:rsid w:val="00C9125B"/>
    <w:rsid w:val="00C91536"/>
    <w:rsid w:val="00C93B22"/>
    <w:rsid w:val="00C94C3C"/>
    <w:rsid w:val="00C9508F"/>
    <w:rsid w:val="00C95E7C"/>
    <w:rsid w:val="00CA25F7"/>
    <w:rsid w:val="00CA5888"/>
    <w:rsid w:val="00CA7983"/>
    <w:rsid w:val="00CB7279"/>
    <w:rsid w:val="00CC0069"/>
    <w:rsid w:val="00CC4DCD"/>
    <w:rsid w:val="00CC7BD2"/>
    <w:rsid w:val="00CD2162"/>
    <w:rsid w:val="00CD61DF"/>
    <w:rsid w:val="00CD73C7"/>
    <w:rsid w:val="00CE630D"/>
    <w:rsid w:val="00CF2D59"/>
    <w:rsid w:val="00CF4249"/>
    <w:rsid w:val="00CF4299"/>
    <w:rsid w:val="00CF4B29"/>
    <w:rsid w:val="00CF6297"/>
    <w:rsid w:val="00D00052"/>
    <w:rsid w:val="00D012B3"/>
    <w:rsid w:val="00D034F2"/>
    <w:rsid w:val="00D064F6"/>
    <w:rsid w:val="00D070DF"/>
    <w:rsid w:val="00D249B6"/>
    <w:rsid w:val="00D24B8E"/>
    <w:rsid w:val="00D313E7"/>
    <w:rsid w:val="00D31D2E"/>
    <w:rsid w:val="00D3459B"/>
    <w:rsid w:val="00D45AAD"/>
    <w:rsid w:val="00D4602A"/>
    <w:rsid w:val="00D4608A"/>
    <w:rsid w:val="00D4695E"/>
    <w:rsid w:val="00D50887"/>
    <w:rsid w:val="00D52037"/>
    <w:rsid w:val="00D564EB"/>
    <w:rsid w:val="00D56AD2"/>
    <w:rsid w:val="00D57ED3"/>
    <w:rsid w:val="00D62A99"/>
    <w:rsid w:val="00D63983"/>
    <w:rsid w:val="00D661C0"/>
    <w:rsid w:val="00D720CB"/>
    <w:rsid w:val="00D72DEE"/>
    <w:rsid w:val="00D7313F"/>
    <w:rsid w:val="00D76384"/>
    <w:rsid w:val="00D77A58"/>
    <w:rsid w:val="00D81820"/>
    <w:rsid w:val="00D90253"/>
    <w:rsid w:val="00D92904"/>
    <w:rsid w:val="00D94724"/>
    <w:rsid w:val="00D9628F"/>
    <w:rsid w:val="00D9795E"/>
    <w:rsid w:val="00DA21D9"/>
    <w:rsid w:val="00DA4139"/>
    <w:rsid w:val="00DA4305"/>
    <w:rsid w:val="00DA4BEF"/>
    <w:rsid w:val="00DA558E"/>
    <w:rsid w:val="00DA5CF4"/>
    <w:rsid w:val="00DB1062"/>
    <w:rsid w:val="00DB13AD"/>
    <w:rsid w:val="00DB31F1"/>
    <w:rsid w:val="00DB57B3"/>
    <w:rsid w:val="00DB64C6"/>
    <w:rsid w:val="00DB6C42"/>
    <w:rsid w:val="00DC2B80"/>
    <w:rsid w:val="00DC2C1C"/>
    <w:rsid w:val="00DC339D"/>
    <w:rsid w:val="00DC4E17"/>
    <w:rsid w:val="00DC5A63"/>
    <w:rsid w:val="00DC6709"/>
    <w:rsid w:val="00DD4852"/>
    <w:rsid w:val="00DD4875"/>
    <w:rsid w:val="00DD4BCF"/>
    <w:rsid w:val="00DD589F"/>
    <w:rsid w:val="00DD7978"/>
    <w:rsid w:val="00DD7CDA"/>
    <w:rsid w:val="00DE23F7"/>
    <w:rsid w:val="00DE2CE5"/>
    <w:rsid w:val="00DE4AE7"/>
    <w:rsid w:val="00DE54B6"/>
    <w:rsid w:val="00DE57F3"/>
    <w:rsid w:val="00DE5ADA"/>
    <w:rsid w:val="00DE6117"/>
    <w:rsid w:val="00DF2A94"/>
    <w:rsid w:val="00DF2CA6"/>
    <w:rsid w:val="00DF6DC6"/>
    <w:rsid w:val="00E02FCA"/>
    <w:rsid w:val="00E03046"/>
    <w:rsid w:val="00E0421B"/>
    <w:rsid w:val="00E06126"/>
    <w:rsid w:val="00E06E56"/>
    <w:rsid w:val="00E0709D"/>
    <w:rsid w:val="00E117AA"/>
    <w:rsid w:val="00E12377"/>
    <w:rsid w:val="00E13E15"/>
    <w:rsid w:val="00E17EBE"/>
    <w:rsid w:val="00E22837"/>
    <w:rsid w:val="00E22946"/>
    <w:rsid w:val="00E25860"/>
    <w:rsid w:val="00E26409"/>
    <w:rsid w:val="00E302DB"/>
    <w:rsid w:val="00E40256"/>
    <w:rsid w:val="00E40B41"/>
    <w:rsid w:val="00E42359"/>
    <w:rsid w:val="00E427C3"/>
    <w:rsid w:val="00E430E2"/>
    <w:rsid w:val="00E44081"/>
    <w:rsid w:val="00E4754C"/>
    <w:rsid w:val="00E47CA0"/>
    <w:rsid w:val="00E50465"/>
    <w:rsid w:val="00E5080B"/>
    <w:rsid w:val="00E54D76"/>
    <w:rsid w:val="00E55973"/>
    <w:rsid w:val="00E570E7"/>
    <w:rsid w:val="00E57BD9"/>
    <w:rsid w:val="00E601C3"/>
    <w:rsid w:val="00E628D2"/>
    <w:rsid w:val="00E63DE9"/>
    <w:rsid w:val="00E6500D"/>
    <w:rsid w:val="00E716CE"/>
    <w:rsid w:val="00E724B8"/>
    <w:rsid w:val="00E7337D"/>
    <w:rsid w:val="00E737FB"/>
    <w:rsid w:val="00E779AA"/>
    <w:rsid w:val="00E80539"/>
    <w:rsid w:val="00E81C2F"/>
    <w:rsid w:val="00E86999"/>
    <w:rsid w:val="00E9211A"/>
    <w:rsid w:val="00E92659"/>
    <w:rsid w:val="00E961F8"/>
    <w:rsid w:val="00EA0A49"/>
    <w:rsid w:val="00EA101B"/>
    <w:rsid w:val="00EA2641"/>
    <w:rsid w:val="00EB0596"/>
    <w:rsid w:val="00EB33D9"/>
    <w:rsid w:val="00EB5292"/>
    <w:rsid w:val="00EC12E4"/>
    <w:rsid w:val="00EC703A"/>
    <w:rsid w:val="00ED07E9"/>
    <w:rsid w:val="00ED0AD7"/>
    <w:rsid w:val="00ED31CB"/>
    <w:rsid w:val="00EE3110"/>
    <w:rsid w:val="00EE32D9"/>
    <w:rsid w:val="00EE3F17"/>
    <w:rsid w:val="00EE4805"/>
    <w:rsid w:val="00EE7A82"/>
    <w:rsid w:val="00EF1AC3"/>
    <w:rsid w:val="00EF33E6"/>
    <w:rsid w:val="00EF55D4"/>
    <w:rsid w:val="00EF6A6F"/>
    <w:rsid w:val="00F003DC"/>
    <w:rsid w:val="00F05FEC"/>
    <w:rsid w:val="00F10790"/>
    <w:rsid w:val="00F125B2"/>
    <w:rsid w:val="00F13F25"/>
    <w:rsid w:val="00F20DA0"/>
    <w:rsid w:val="00F2356F"/>
    <w:rsid w:val="00F23FB7"/>
    <w:rsid w:val="00F261A5"/>
    <w:rsid w:val="00F265CA"/>
    <w:rsid w:val="00F41EA2"/>
    <w:rsid w:val="00F42E5C"/>
    <w:rsid w:val="00F46B68"/>
    <w:rsid w:val="00F507AA"/>
    <w:rsid w:val="00F53BB4"/>
    <w:rsid w:val="00F53CBE"/>
    <w:rsid w:val="00F5436E"/>
    <w:rsid w:val="00F54C4D"/>
    <w:rsid w:val="00F570D9"/>
    <w:rsid w:val="00F57A31"/>
    <w:rsid w:val="00F62D33"/>
    <w:rsid w:val="00F638FC"/>
    <w:rsid w:val="00F63CC6"/>
    <w:rsid w:val="00F64648"/>
    <w:rsid w:val="00F648A4"/>
    <w:rsid w:val="00F65094"/>
    <w:rsid w:val="00F71B31"/>
    <w:rsid w:val="00F7467B"/>
    <w:rsid w:val="00F746D3"/>
    <w:rsid w:val="00F77CA6"/>
    <w:rsid w:val="00F8150A"/>
    <w:rsid w:val="00F83520"/>
    <w:rsid w:val="00F85AB0"/>
    <w:rsid w:val="00F85AF4"/>
    <w:rsid w:val="00F86866"/>
    <w:rsid w:val="00F869AA"/>
    <w:rsid w:val="00F87B5D"/>
    <w:rsid w:val="00F906BE"/>
    <w:rsid w:val="00F9260B"/>
    <w:rsid w:val="00F96441"/>
    <w:rsid w:val="00FA30CE"/>
    <w:rsid w:val="00FA40FC"/>
    <w:rsid w:val="00FA4F8F"/>
    <w:rsid w:val="00FA5404"/>
    <w:rsid w:val="00FA5C13"/>
    <w:rsid w:val="00FA77EB"/>
    <w:rsid w:val="00FB2BB3"/>
    <w:rsid w:val="00FB73F3"/>
    <w:rsid w:val="00FC0DF5"/>
    <w:rsid w:val="00FC193C"/>
    <w:rsid w:val="00FC1BB2"/>
    <w:rsid w:val="00FC4C21"/>
    <w:rsid w:val="00FC6087"/>
    <w:rsid w:val="00FD037C"/>
    <w:rsid w:val="00FD07E6"/>
    <w:rsid w:val="00FD180A"/>
    <w:rsid w:val="00FD1BAD"/>
    <w:rsid w:val="00FD1BC4"/>
    <w:rsid w:val="00FD455A"/>
    <w:rsid w:val="00FD6171"/>
    <w:rsid w:val="00FD6872"/>
    <w:rsid w:val="00FD768E"/>
    <w:rsid w:val="00FD775E"/>
    <w:rsid w:val="00FE006A"/>
    <w:rsid w:val="00FE0184"/>
    <w:rsid w:val="00FE0A09"/>
    <w:rsid w:val="00FE3651"/>
    <w:rsid w:val="00FE5369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0B"/>
    <w:pPr>
      <w:spacing w:after="0" w:line="240" w:lineRule="auto"/>
    </w:pPr>
  </w:style>
  <w:style w:type="table" w:styleId="a4">
    <w:name w:val="Table Grid"/>
    <w:basedOn w:val="a1"/>
    <w:uiPriority w:val="59"/>
    <w:rsid w:val="002A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0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066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F8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287E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0B"/>
    <w:pPr>
      <w:spacing w:after="0" w:line="240" w:lineRule="auto"/>
    </w:pPr>
  </w:style>
  <w:style w:type="table" w:styleId="a4">
    <w:name w:val="Table Grid"/>
    <w:basedOn w:val="a1"/>
    <w:uiPriority w:val="59"/>
    <w:rsid w:val="002A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0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066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F8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287E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E6AB-4BA8-408D-AE18-17A2C5F7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ЦНТ</dc:creator>
  <cp:lastModifiedBy>Александр Майнагашев</cp:lastModifiedBy>
  <cp:revision>14</cp:revision>
  <cp:lastPrinted>2013-03-09T00:43:00Z</cp:lastPrinted>
  <dcterms:created xsi:type="dcterms:W3CDTF">2013-03-09T00:45:00Z</dcterms:created>
  <dcterms:modified xsi:type="dcterms:W3CDTF">2023-12-12T07:13:00Z</dcterms:modified>
</cp:coreProperties>
</file>