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C7" w:rsidRPr="00311437" w:rsidRDefault="00D41BC7" w:rsidP="00D41BC7">
      <w:pPr>
        <w:tabs>
          <w:tab w:val="left" w:pos="6810"/>
        </w:tabs>
        <w:rPr>
          <w:rFonts w:ascii="Times New Roman" w:eastAsia="Calibri" w:hAnsi="Times New Roman" w:cs="Times New Roman"/>
          <w:sz w:val="24"/>
          <w:szCs w:val="24"/>
        </w:rPr>
      </w:pPr>
      <w:r w:rsidRPr="00311437">
        <w:rPr>
          <w:rFonts w:ascii="Calibri" w:eastAsia="Calibri" w:hAnsi="Calibri" w:cs="Times New Roman"/>
          <w:noProof/>
          <w:lang w:eastAsia="ru-RU"/>
        </w:rPr>
        <w:drawing>
          <wp:anchor distT="0" distB="0" distL="114300" distR="114300" simplePos="0" relativeHeight="251659264" behindDoc="0" locked="0" layoutInCell="1" allowOverlap="1" wp14:anchorId="5CAE9F97" wp14:editId="322D4F4E">
            <wp:simplePos x="0" y="0"/>
            <wp:positionH relativeFrom="column">
              <wp:posOffset>2558415</wp:posOffset>
            </wp:positionH>
            <wp:positionV relativeFrom="paragraph">
              <wp:posOffset>165735</wp:posOffset>
            </wp:positionV>
            <wp:extent cx="619125" cy="654685"/>
            <wp:effectExtent l="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54685"/>
                    </a:xfrm>
                    <a:prstGeom prst="rect">
                      <a:avLst/>
                    </a:prstGeom>
                    <a:noFill/>
                  </pic:spPr>
                </pic:pic>
              </a:graphicData>
            </a:graphic>
            <wp14:sizeRelH relativeFrom="page">
              <wp14:pctWidth>0</wp14:pctWidth>
            </wp14:sizeRelH>
            <wp14:sizeRelV relativeFrom="page">
              <wp14:pctHeight>0</wp14:pctHeight>
            </wp14:sizeRelV>
          </wp:anchor>
        </w:drawing>
      </w:r>
    </w:p>
    <w:p w:rsidR="00D41BC7" w:rsidRPr="00311437" w:rsidRDefault="00D41BC7" w:rsidP="00D41BC7">
      <w:pPr>
        <w:jc w:val="center"/>
        <w:rPr>
          <w:rFonts w:ascii="Times New Roman" w:eastAsia="Calibri" w:hAnsi="Times New Roman" w:cs="Times New Roman"/>
          <w:sz w:val="24"/>
          <w:szCs w:val="24"/>
        </w:rPr>
      </w:pPr>
    </w:p>
    <w:p w:rsidR="00D41BC7" w:rsidRPr="00311437" w:rsidRDefault="00D41BC7" w:rsidP="00D41BC7">
      <w:pPr>
        <w:spacing w:after="0" w:line="240" w:lineRule="auto"/>
        <w:rPr>
          <w:rFonts w:ascii="Calibri" w:eastAsia="Calibri" w:hAnsi="Calibri" w:cs="Times New Roman"/>
        </w:rPr>
      </w:pPr>
    </w:p>
    <w:p w:rsidR="00D41BC7" w:rsidRPr="00311437" w:rsidRDefault="00D41BC7" w:rsidP="00D41BC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РОССИЙСКАЯ ФЕДЕРАЦИЯ</w:t>
      </w:r>
    </w:p>
    <w:p w:rsidR="00D41BC7" w:rsidRPr="00311437" w:rsidRDefault="00D41BC7" w:rsidP="00D41BC7">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КРАСНОЯРСКИЙ КРАЙ</w:t>
      </w:r>
    </w:p>
    <w:p w:rsidR="00D41BC7" w:rsidRPr="00311437" w:rsidRDefault="00D41BC7" w:rsidP="00D41BC7">
      <w:pPr>
        <w:spacing w:after="0"/>
        <w:jc w:val="center"/>
        <w:rPr>
          <w:rFonts w:ascii="Times New Roman" w:eastAsia="Calibri" w:hAnsi="Times New Roman" w:cs="Times New Roman"/>
          <w:sz w:val="24"/>
          <w:szCs w:val="24"/>
        </w:rPr>
      </w:pPr>
      <w:r w:rsidRPr="00311437">
        <w:rPr>
          <w:rFonts w:ascii="Times New Roman" w:eastAsia="Calibri" w:hAnsi="Times New Roman" w:cs="Times New Roman"/>
          <w:sz w:val="24"/>
          <w:szCs w:val="24"/>
        </w:rPr>
        <w:t>ТАЙМЫРСКИЙ ДОЛГАНО-НЕНЕЦКИЙ МУНИЦИПАЛЬНЫЙ РАЙОН</w:t>
      </w:r>
    </w:p>
    <w:p w:rsidR="00D41BC7" w:rsidRPr="00311437" w:rsidRDefault="00D41BC7" w:rsidP="00D41BC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АДМИНИСТРАЦИЯ СЕЛЬСКОГО ПОСЕЛЕНИЯ ХАТАНГА</w:t>
      </w:r>
    </w:p>
    <w:p w:rsidR="00D41BC7" w:rsidRPr="00311437" w:rsidRDefault="00D41BC7" w:rsidP="00D41BC7">
      <w:pPr>
        <w:spacing w:after="0" w:line="240" w:lineRule="auto"/>
        <w:rPr>
          <w:rFonts w:ascii="Calibri" w:eastAsia="Calibri" w:hAnsi="Calibri" w:cs="Times New Roman"/>
        </w:rPr>
      </w:pPr>
    </w:p>
    <w:p w:rsidR="00D41BC7" w:rsidRPr="0032597B" w:rsidRDefault="00D41BC7" w:rsidP="00D41BC7">
      <w:pPr>
        <w:spacing w:after="0" w:line="240" w:lineRule="auto"/>
        <w:jc w:val="right"/>
        <w:rPr>
          <w:rFonts w:ascii="Calibri" w:eastAsia="Calibri" w:hAnsi="Calibri" w:cs="Times New Roman"/>
          <w:u w:val="single"/>
        </w:rPr>
      </w:pPr>
    </w:p>
    <w:p w:rsidR="00D41BC7" w:rsidRDefault="00D41BC7" w:rsidP="00D41BC7">
      <w:pPr>
        <w:spacing w:after="0"/>
        <w:jc w:val="center"/>
        <w:rPr>
          <w:rFonts w:ascii="Times New Roman" w:eastAsia="Calibri" w:hAnsi="Times New Roman" w:cs="Times New Roman"/>
          <w:b/>
          <w:sz w:val="24"/>
          <w:szCs w:val="24"/>
        </w:rPr>
      </w:pPr>
      <w:r w:rsidRPr="00311437">
        <w:rPr>
          <w:rFonts w:ascii="Times New Roman" w:eastAsia="Calibri" w:hAnsi="Times New Roman" w:cs="Times New Roman"/>
          <w:b/>
          <w:sz w:val="24"/>
          <w:szCs w:val="24"/>
        </w:rPr>
        <w:t>ПОСТАНОВЛЕНИЕ</w:t>
      </w:r>
    </w:p>
    <w:p w:rsidR="00D41BC7" w:rsidRPr="00D41BC7" w:rsidRDefault="00D41BC7" w:rsidP="00D41BC7">
      <w:pPr>
        <w:spacing w:after="0" w:line="240" w:lineRule="auto"/>
        <w:contextualSpacing/>
        <w:jc w:val="center"/>
        <w:rPr>
          <w:rFonts w:ascii="Times New Roman" w:hAnsi="Times New Roman" w:cs="Times New Roman"/>
          <w:b/>
          <w:i/>
        </w:rPr>
      </w:pPr>
      <w:proofErr w:type="gramStart"/>
      <w:r w:rsidRPr="00D41BC7">
        <w:rPr>
          <w:rFonts w:ascii="Times New Roman" w:hAnsi="Times New Roman" w:cs="Times New Roman"/>
          <w:b/>
          <w:i/>
        </w:rPr>
        <w:t>(В редакции Постановлений администрации сельского поселения Хатанга</w:t>
      </w:r>
      <w:proofErr w:type="gramEnd"/>
    </w:p>
    <w:p w:rsidR="00D41BC7" w:rsidRPr="00D41BC7" w:rsidRDefault="00D41BC7" w:rsidP="00D41BC7">
      <w:pPr>
        <w:spacing w:after="0" w:line="240" w:lineRule="auto"/>
        <w:contextualSpacing/>
        <w:jc w:val="center"/>
        <w:rPr>
          <w:rFonts w:ascii="Times New Roman" w:hAnsi="Times New Roman" w:cs="Times New Roman"/>
          <w:b/>
          <w:i/>
        </w:rPr>
      </w:pPr>
      <w:r w:rsidRPr="00D41BC7">
        <w:rPr>
          <w:rFonts w:ascii="Times New Roman" w:hAnsi="Times New Roman" w:cs="Times New Roman"/>
          <w:b/>
          <w:i/>
        </w:rPr>
        <w:t xml:space="preserve"> от </w:t>
      </w:r>
      <w:r>
        <w:rPr>
          <w:rFonts w:ascii="Times New Roman" w:hAnsi="Times New Roman" w:cs="Times New Roman"/>
          <w:b/>
          <w:i/>
        </w:rPr>
        <w:t>08.05.2018</w:t>
      </w:r>
      <w:r w:rsidRPr="00D41BC7">
        <w:rPr>
          <w:rFonts w:ascii="Times New Roman" w:hAnsi="Times New Roman" w:cs="Times New Roman"/>
          <w:b/>
          <w:i/>
        </w:rPr>
        <w:t xml:space="preserve"> № 0</w:t>
      </w:r>
      <w:r>
        <w:rPr>
          <w:rFonts w:ascii="Times New Roman" w:hAnsi="Times New Roman" w:cs="Times New Roman"/>
          <w:b/>
          <w:i/>
        </w:rPr>
        <w:t>57</w:t>
      </w:r>
      <w:r w:rsidRPr="00D41BC7">
        <w:rPr>
          <w:rFonts w:ascii="Times New Roman" w:hAnsi="Times New Roman" w:cs="Times New Roman"/>
          <w:b/>
          <w:i/>
        </w:rPr>
        <w:t>-П)</w:t>
      </w:r>
    </w:p>
    <w:p w:rsidR="00D41BC7" w:rsidRPr="00311437" w:rsidRDefault="00D41BC7" w:rsidP="00D41BC7">
      <w:pPr>
        <w:spacing w:after="0"/>
        <w:jc w:val="center"/>
        <w:rPr>
          <w:rFonts w:ascii="Times New Roman" w:eastAsia="Calibri" w:hAnsi="Times New Roman" w:cs="Times New Roman"/>
          <w:b/>
          <w:sz w:val="24"/>
          <w:szCs w:val="24"/>
        </w:rPr>
      </w:pPr>
    </w:p>
    <w:p w:rsidR="00D41BC7" w:rsidRPr="00311437" w:rsidRDefault="00D41BC7" w:rsidP="00D41BC7">
      <w:pPr>
        <w:spacing w:after="0"/>
        <w:rPr>
          <w:rFonts w:ascii="Times New Roman" w:eastAsia="Calibri" w:hAnsi="Times New Roman" w:cs="Times New Roman"/>
          <w:sz w:val="24"/>
          <w:szCs w:val="24"/>
        </w:rPr>
      </w:pPr>
      <w:r>
        <w:rPr>
          <w:rFonts w:ascii="Times New Roman" w:eastAsia="Calibri" w:hAnsi="Times New Roman" w:cs="Times New Roman"/>
          <w:sz w:val="24"/>
          <w:szCs w:val="24"/>
        </w:rPr>
        <w:t>15</w:t>
      </w:r>
      <w:r w:rsidRPr="00311437">
        <w:rPr>
          <w:rFonts w:ascii="Times New Roman" w:eastAsia="Calibri" w:hAnsi="Times New Roman" w:cs="Times New Roman"/>
          <w:sz w:val="24"/>
          <w:szCs w:val="24"/>
        </w:rPr>
        <w:t>.</w:t>
      </w:r>
      <w:r>
        <w:rPr>
          <w:rFonts w:ascii="Times New Roman" w:eastAsia="Calibri" w:hAnsi="Times New Roman" w:cs="Times New Roman"/>
          <w:sz w:val="24"/>
          <w:szCs w:val="24"/>
        </w:rPr>
        <w:t>11</w:t>
      </w:r>
      <w:r w:rsidRPr="00311437">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311437">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 153</w:t>
      </w:r>
      <w:r w:rsidRPr="00311437">
        <w:rPr>
          <w:rFonts w:ascii="Times New Roman" w:eastAsia="Calibri" w:hAnsi="Times New Roman" w:cs="Times New Roman"/>
          <w:sz w:val="24"/>
          <w:szCs w:val="24"/>
        </w:rPr>
        <w:t xml:space="preserve"> - </w:t>
      </w:r>
      <w:proofErr w:type="gramStart"/>
      <w:r w:rsidRPr="00311437">
        <w:rPr>
          <w:rFonts w:ascii="Times New Roman" w:eastAsia="Calibri" w:hAnsi="Times New Roman" w:cs="Times New Roman"/>
          <w:sz w:val="24"/>
          <w:szCs w:val="24"/>
        </w:rPr>
        <w:t>П</w:t>
      </w:r>
      <w:proofErr w:type="gramEnd"/>
    </w:p>
    <w:p w:rsidR="00D41BC7" w:rsidRPr="00311437" w:rsidRDefault="00D41BC7" w:rsidP="00D41BC7">
      <w:pPr>
        <w:spacing w:after="0" w:line="240" w:lineRule="auto"/>
        <w:rPr>
          <w:rFonts w:ascii="Calibri" w:eastAsia="Calibri" w:hAnsi="Calibri" w:cs="Times New Roman"/>
        </w:rPr>
      </w:pPr>
    </w:p>
    <w:p w:rsidR="00D41BC7" w:rsidRPr="00145F6E" w:rsidRDefault="00D41BC7" w:rsidP="00D41BC7">
      <w:pPr>
        <w:tabs>
          <w:tab w:val="left" w:pos="4320"/>
        </w:tabs>
        <w:spacing w:after="0" w:line="240" w:lineRule="auto"/>
        <w:ind w:right="5395"/>
        <w:jc w:val="both"/>
        <w:rPr>
          <w:rFonts w:ascii="Times New Roman" w:eastAsia="Times New Roman" w:hAnsi="Times New Roman" w:cs="Times New Roman"/>
          <w:b/>
          <w:sz w:val="24"/>
          <w:szCs w:val="24"/>
          <w:lang w:eastAsia="ru-RU"/>
        </w:rPr>
      </w:pPr>
      <w:r w:rsidRPr="00145F6E">
        <w:rPr>
          <w:rFonts w:ascii="Times New Roman" w:eastAsia="Times New Roman" w:hAnsi="Times New Roman" w:cs="Times New Roman"/>
          <w:b/>
          <w:sz w:val="24"/>
          <w:szCs w:val="24"/>
          <w:lang w:eastAsia="ru-RU"/>
        </w:rPr>
        <w:t xml:space="preserve">Об утверждении Положения </w:t>
      </w:r>
    </w:p>
    <w:p w:rsidR="00D41BC7" w:rsidRPr="00D41BC7" w:rsidRDefault="00D41BC7" w:rsidP="00D41BC7">
      <w:pPr>
        <w:tabs>
          <w:tab w:val="left" w:pos="4320"/>
        </w:tabs>
        <w:spacing w:after="0" w:line="240" w:lineRule="auto"/>
        <w:ind w:right="4989"/>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4"/>
          <w:szCs w:val="24"/>
          <w:lang w:eastAsia="ru-RU"/>
        </w:rPr>
        <w:t xml:space="preserve">о </w:t>
      </w:r>
      <w:r w:rsidRPr="00145F6E">
        <w:rPr>
          <w:rFonts w:ascii="Times New Roman" w:eastAsia="Times New Roman" w:hAnsi="Times New Roman" w:cs="Times New Roman"/>
          <w:b/>
          <w:sz w:val="24"/>
          <w:szCs w:val="24"/>
          <w:lang w:eastAsia="ru-RU"/>
        </w:rPr>
        <w:t>муниципальном</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земельном контроле</w:t>
      </w:r>
      <w:r>
        <w:rPr>
          <w:rFonts w:ascii="Times New Roman" w:eastAsia="Times New Roman" w:hAnsi="Times New Roman" w:cs="Times New Roman"/>
          <w:b/>
          <w:sz w:val="24"/>
          <w:szCs w:val="24"/>
          <w:lang w:eastAsia="ru-RU"/>
        </w:rPr>
        <w:t xml:space="preserve"> </w:t>
      </w:r>
      <w:r w:rsidRPr="00145F6E">
        <w:rPr>
          <w:rFonts w:ascii="Times New Roman" w:eastAsia="Times New Roman" w:hAnsi="Times New Roman" w:cs="Times New Roman"/>
          <w:b/>
          <w:sz w:val="24"/>
          <w:szCs w:val="24"/>
          <w:lang w:eastAsia="ru-RU"/>
        </w:rPr>
        <w:t>в сельском поселении Хатанга</w:t>
      </w:r>
    </w:p>
    <w:p w:rsidR="00D41BC7" w:rsidRDefault="00D41BC7" w:rsidP="00D41BC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D41BC7" w:rsidRPr="00145F6E" w:rsidRDefault="00D41BC7" w:rsidP="00D41BC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lang w:eastAsia="ru-RU"/>
        </w:rPr>
        <w:t>В целях организации и осуществления  муниципального земельного контроля в границах сельского поселения Хатанга, в соответствии с</w:t>
      </w:r>
      <w:r w:rsidRPr="00145F6E">
        <w:rPr>
          <w:rFonts w:ascii="Times New Roman" w:eastAsia="Times New Roman" w:hAnsi="Times New Roman" w:cs="Times New Roman"/>
          <w:bCs/>
          <w:sz w:val="24"/>
          <w:szCs w:val="24"/>
          <w:lang w:eastAsia="ru-RU"/>
        </w:rPr>
        <w:t xml:space="preserve"> Земельн</w:t>
      </w:r>
      <w:r>
        <w:rPr>
          <w:rFonts w:ascii="Times New Roman" w:eastAsia="Times New Roman" w:hAnsi="Times New Roman" w:cs="Times New Roman"/>
          <w:bCs/>
          <w:sz w:val="24"/>
          <w:szCs w:val="24"/>
          <w:lang w:eastAsia="ru-RU"/>
        </w:rPr>
        <w:t>ым к</w:t>
      </w:r>
      <w:r w:rsidRPr="00145F6E">
        <w:rPr>
          <w:rFonts w:ascii="Times New Roman" w:eastAsia="Times New Roman" w:hAnsi="Times New Roman" w:cs="Times New Roman"/>
          <w:bCs/>
          <w:sz w:val="24"/>
          <w:szCs w:val="24"/>
          <w:lang w:eastAsia="ru-RU"/>
        </w:rPr>
        <w:t>одекс</w:t>
      </w:r>
      <w:r>
        <w:rPr>
          <w:rFonts w:ascii="Times New Roman" w:eastAsia="Times New Roman" w:hAnsi="Times New Roman" w:cs="Times New Roman"/>
          <w:bCs/>
          <w:sz w:val="24"/>
          <w:szCs w:val="24"/>
          <w:lang w:eastAsia="ru-RU"/>
        </w:rPr>
        <w:t>ом</w:t>
      </w:r>
      <w:r w:rsidRPr="00145F6E">
        <w:rPr>
          <w:rFonts w:ascii="Times New Roman" w:eastAsia="Times New Roman" w:hAnsi="Times New Roman" w:cs="Times New Roman"/>
          <w:bCs/>
          <w:sz w:val="24"/>
          <w:szCs w:val="24"/>
          <w:lang w:eastAsia="ru-RU"/>
        </w:rPr>
        <w:t xml:space="preserve"> Российской Федерации, </w:t>
      </w:r>
      <w:r w:rsidRPr="00311437">
        <w:rPr>
          <w:rFonts w:ascii="Times New Roman" w:eastAsia="Calibri" w:hAnsi="Times New Roman" w:cs="Times New Roman"/>
          <w:sz w:val="24"/>
          <w:szCs w:val="24"/>
        </w:rPr>
        <w:t xml:space="preserve">Федеральным </w:t>
      </w:r>
      <w:hyperlink r:id="rId7"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11437">
          <w:rPr>
            <w:rFonts w:ascii="Times New Roman" w:eastAsia="Calibri" w:hAnsi="Times New Roman" w:cs="Times New Roman"/>
            <w:sz w:val="24"/>
            <w:szCs w:val="24"/>
          </w:rPr>
          <w:t>законом</w:t>
        </w:r>
      </w:hyperlink>
      <w:r w:rsidRPr="00311437">
        <w:rPr>
          <w:rFonts w:ascii="Times New Roman" w:eastAsia="Calibri"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11437">
        <w:rPr>
          <w:rFonts w:ascii="Times New Roman" w:eastAsia="Calibri" w:hAnsi="Times New Roman" w:cs="Times New Roman"/>
          <w:bCs/>
          <w:sz w:val="24"/>
          <w:szCs w:val="24"/>
        </w:rPr>
        <w:t xml:space="preserve">руководствуясь </w:t>
      </w:r>
      <w:r w:rsidRPr="00145F6E">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 9</w:t>
      </w:r>
      <w:proofErr w:type="gramEnd"/>
      <w:r w:rsidRPr="00145F6E">
        <w:rPr>
          <w:rFonts w:ascii="Times New Roman" w:eastAsia="Times New Roman" w:hAnsi="Times New Roman" w:cs="Times New Roman"/>
          <w:sz w:val="24"/>
          <w:szCs w:val="24"/>
        </w:rPr>
        <w:t xml:space="preserve"> </w:t>
      </w:r>
      <w:r w:rsidRPr="00145F6E">
        <w:rPr>
          <w:rFonts w:ascii="Times New Roman" w:eastAsia="Times New Roman" w:hAnsi="Times New Roman" w:cs="Times New Roman"/>
          <w:bCs/>
          <w:sz w:val="24"/>
          <w:szCs w:val="24"/>
          <w:lang w:eastAsia="ru-RU"/>
        </w:rPr>
        <w:t xml:space="preserve">ст. </w:t>
      </w:r>
      <w:r w:rsidRPr="002F3BA4">
        <w:rPr>
          <w:bCs/>
          <w:sz w:val="24"/>
          <w:szCs w:val="24"/>
        </w:rPr>
        <w:t>37</w:t>
      </w:r>
      <w:r w:rsidRPr="002F3BA4">
        <w:rPr>
          <w:bCs/>
          <w:sz w:val="24"/>
          <w:szCs w:val="24"/>
          <w:vertAlign w:val="superscript"/>
        </w:rPr>
        <w:t xml:space="preserve">1 </w:t>
      </w:r>
      <w:r w:rsidRPr="00145F6E">
        <w:rPr>
          <w:rFonts w:ascii="Times New Roman" w:eastAsia="Times New Roman" w:hAnsi="Times New Roman" w:cs="Times New Roman"/>
          <w:bCs/>
          <w:sz w:val="24"/>
          <w:szCs w:val="24"/>
          <w:lang w:eastAsia="ru-RU"/>
        </w:rPr>
        <w:t>Устава</w:t>
      </w:r>
      <w:r>
        <w:rPr>
          <w:rFonts w:ascii="Times New Roman" w:eastAsia="Times New Roman" w:hAnsi="Times New Roman" w:cs="Times New Roman"/>
          <w:bCs/>
          <w:sz w:val="24"/>
          <w:szCs w:val="24"/>
          <w:lang w:eastAsia="ru-RU"/>
        </w:rPr>
        <w:t xml:space="preserve"> сельского поселения Хатанга</w:t>
      </w:r>
      <w:r w:rsidRPr="00145F6E">
        <w:rPr>
          <w:rFonts w:ascii="Times New Roman" w:eastAsia="Times New Roman" w:hAnsi="Times New Roman" w:cs="Times New Roman"/>
          <w:bCs/>
          <w:sz w:val="24"/>
          <w:szCs w:val="24"/>
          <w:lang w:eastAsia="ru-RU"/>
        </w:rPr>
        <w:t xml:space="preserve"> </w:t>
      </w:r>
    </w:p>
    <w:p w:rsidR="00D41BC7" w:rsidRPr="00311437" w:rsidRDefault="00D41BC7" w:rsidP="00D41BC7">
      <w:pPr>
        <w:spacing w:after="0" w:line="240" w:lineRule="auto"/>
        <w:jc w:val="center"/>
        <w:outlineLvl w:val="4"/>
        <w:rPr>
          <w:rFonts w:ascii="Times New Roman" w:eastAsia="Times New Roman" w:hAnsi="Times New Roman" w:cs="Times New Roman"/>
          <w:b/>
          <w:bCs/>
          <w:iCs/>
          <w:sz w:val="24"/>
          <w:szCs w:val="24"/>
          <w:lang w:eastAsia="ru-RU"/>
        </w:rPr>
      </w:pPr>
      <w:r w:rsidRPr="00311437">
        <w:rPr>
          <w:rFonts w:ascii="Times New Roman" w:eastAsia="Times New Roman" w:hAnsi="Times New Roman" w:cs="Times New Roman"/>
          <w:b/>
          <w:bCs/>
          <w:iCs/>
          <w:sz w:val="24"/>
          <w:szCs w:val="24"/>
          <w:lang w:eastAsia="ru-RU"/>
        </w:rPr>
        <w:t>ПОСТАНОВЛЯЮ:</w:t>
      </w:r>
    </w:p>
    <w:p w:rsidR="00D41BC7" w:rsidRPr="00311437" w:rsidRDefault="00D41BC7" w:rsidP="00D41BC7">
      <w:pPr>
        <w:spacing w:after="0"/>
        <w:jc w:val="both"/>
        <w:rPr>
          <w:rFonts w:ascii="Times New Roman" w:eastAsia="Calibri" w:hAnsi="Times New Roman" w:cs="Times New Roman"/>
          <w:sz w:val="24"/>
          <w:szCs w:val="24"/>
        </w:rPr>
      </w:pPr>
    </w:p>
    <w:p w:rsidR="00D41BC7" w:rsidRPr="00311437" w:rsidRDefault="00D41BC7" w:rsidP="00D41BC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Утвердить </w:t>
      </w:r>
      <w:r>
        <w:rPr>
          <w:rFonts w:ascii="Times New Roman" w:hAnsi="Times New Roman" w:cs="Times New Roman"/>
        </w:rPr>
        <w:t>Положение о муниципальном земельном контроле в сельском поселении Хатанга</w:t>
      </w:r>
      <w:r w:rsidRPr="00311437">
        <w:rPr>
          <w:rFonts w:ascii="Times New Roman" w:eastAsia="Calibri" w:hAnsi="Times New Roman" w:cs="Times New Roman"/>
          <w:sz w:val="24"/>
          <w:szCs w:val="24"/>
        </w:rPr>
        <w:t xml:space="preserve"> согласно приложению.</w:t>
      </w:r>
    </w:p>
    <w:p w:rsidR="00D41BC7" w:rsidRPr="00311437" w:rsidRDefault="00D41BC7" w:rsidP="00D41B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1BC7" w:rsidRPr="00311437" w:rsidRDefault="00D41BC7" w:rsidP="00D41BC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Определить органом, уполномоченным на осуществление муниципального </w:t>
      </w:r>
      <w:r>
        <w:rPr>
          <w:rFonts w:ascii="Times New Roman" w:eastAsia="Calibri" w:hAnsi="Times New Roman" w:cs="Times New Roman"/>
          <w:sz w:val="24"/>
          <w:szCs w:val="24"/>
        </w:rPr>
        <w:t>земельного</w:t>
      </w:r>
      <w:r w:rsidRPr="00311437">
        <w:rPr>
          <w:rFonts w:ascii="Times New Roman" w:eastAsia="Calibri" w:hAnsi="Times New Roman" w:cs="Times New Roman"/>
          <w:sz w:val="24"/>
          <w:szCs w:val="24"/>
        </w:rPr>
        <w:t xml:space="preserve"> контроля, Отдел по управлению муниципальным имуществом администрации сельского поселения Хатанга. </w:t>
      </w:r>
    </w:p>
    <w:p w:rsidR="00D41BC7" w:rsidRPr="00311437" w:rsidRDefault="00D41BC7" w:rsidP="00D41B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1BC7" w:rsidRDefault="00D41BC7" w:rsidP="00D41BC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7631F">
        <w:rPr>
          <w:rFonts w:ascii="Times New Roman" w:eastAsia="Calibri" w:hAnsi="Times New Roman" w:cs="Times New Roman"/>
          <w:sz w:val="24"/>
          <w:szCs w:val="24"/>
        </w:rPr>
        <w:t xml:space="preserve">Опубликовать Постановление в Информационном бюллетене </w:t>
      </w:r>
      <w:proofErr w:type="spellStart"/>
      <w:r w:rsidRPr="0017631F">
        <w:rPr>
          <w:rFonts w:ascii="Times New Roman" w:eastAsia="Calibri" w:hAnsi="Times New Roman" w:cs="Times New Roman"/>
          <w:sz w:val="24"/>
          <w:szCs w:val="24"/>
        </w:rPr>
        <w:t>Хатангского</w:t>
      </w:r>
      <w:proofErr w:type="spellEnd"/>
      <w:r w:rsidRPr="0017631F">
        <w:rPr>
          <w:rFonts w:ascii="Times New Roman" w:eastAsia="Calibri" w:hAnsi="Times New Roman" w:cs="Times New Roman"/>
          <w:sz w:val="24"/>
          <w:szCs w:val="24"/>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37184D">
          <w:rPr>
            <w:rStyle w:val="a3"/>
            <w:rFonts w:ascii="Times New Roman" w:eastAsia="Calibri" w:hAnsi="Times New Roman" w:cs="Times New Roman"/>
            <w:sz w:val="24"/>
            <w:szCs w:val="24"/>
          </w:rPr>
          <w:t>www.hatanga24.ru</w:t>
        </w:r>
      </w:hyperlink>
      <w:r>
        <w:rPr>
          <w:rFonts w:ascii="Times New Roman" w:eastAsia="Calibri" w:hAnsi="Times New Roman" w:cs="Times New Roman"/>
          <w:sz w:val="24"/>
          <w:szCs w:val="24"/>
        </w:rPr>
        <w:t>.</w:t>
      </w:r>
    </w:p>
    <w:p w:rsidR="00D41BC7" w:rsidRDefault="00D41BC7" w:rsidP="00D41BC7">
      <w:pPr>
        <w:widowControl w:val="0"/>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D41BC7" w:rsidRPr="00311437" w:rsidRDefault="00D41BC7" w:rsidP="00D41BC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Настоящее постановление вступает в силу со дня, следующего за днем официального опубликования.</w:t>
      </w:r>
    </w:p>
    <w:p w:rsidR="00D41BC7" w:rsidRPr="00311437" w:rsidRDefault="00D41BC7" w:rsidP="00D41BC7">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41BC7" w:rsidRDefault="00D41BC7" w:rsidP="00D41BC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311437">
        <w:rPr>
          <w:rFonts w:ascii="Times New Roman" w:eastAsia="Calibri" w:hAnsi="Times New Roman" w:cs="Times New Roman"/>
          <w:sz w:val="24"/>
          <w:szCs w:val="24"/>
        </w:rPr>
        <w:t>Контроль за</w:t>
      </w:r>
      <w:proofErr w:type="gramEnd"/>
      <w:r w:rsidRPr="00311437">
        <w:rPr>
          <w:rFonts w:ascii="Times New Roman" w:eastAsia="Calibri" w:hAnsi="Times New Roman" w:cs="Times New Roman"/>
          <w:sz w:val="24"/>
          <w:szCs w:val="24"/>
        </w:rPr>
        <w:t xml:space="preserve"> выполнением настоящего Постановления возложить на </w:t>
      </w:r>
      <w:r>
        <w:rPr>
          <w:rFonts w:ascii="Times New Roman" w:eastAsia="Calibri" w:hAnsi="Times New Roman" w:cs="Times New Roman"/>
          <w:sz w:val="24"/>
          <w:szCs w:val="24"/>
        </w:rPr>
        <w:t>Скрипкина А. С., заме</w:t>
      </w:r>
      <w:r w:rsidRPr="00311437">
        <w:rPr>
          <w:rFonts w:ascii="Times New Roman" w:eastAsia="Calibri" w:hAnsi="Times New Roman" w:cs="Times New Roman"/>
          <w:sz w:val="24"/>
          <w:szCs w:val="24"/>
        </w:rPr>
        <w:t xml:space="preserve">стителя </w:t>
      </w:r>
      <w:r>
        <w:rPr>
          <w:rFonts w:ascii="Times New Roman" w:eastAsia="Calibri" w:hAnsi="Times New Roman" w:cs="Times New Roman"/>
          <w:sz w:val="24"/>
          <w:szCs w:val="24"/>
        </w:rPr>
        <w:t>Главы</w:t>
      </w:r>
      <w:r w:rsidRPr="00311437">
        <w:rPr>
          <w:rFonts w:ascii="Times New Roman" w:eastAsia="Calibri" w:hAnsi="Times New Roman" w:cs="Times New Roman"/>
          <w:sz w:val="24"/>
          <w:szCs w:val="24"/>
        </w:rPr>
        <w:t xml:space="preserve"> сельского поселения Хатанга.</w:t>
      </w:r>
    </w:p>
    <w:p w:rsidR="00D41BC7" w:rsidRDefault="00D41BC7" w:rsidP="00D41BC7">
      <w:pPr>
        <w:widowControl w:val="0"/>
        <w:autoSpaceDE w:val="0"/>
        <w:autoSpaceDN w:val="0"/>
        <w:adjustRightInd w:val="0"/>
        <w:spacing w:after="0" w:line="240" w:lineRule="auto"/>
        <w:ind w:left="720"/>
        <w:jc w:val="both"/>
        <w:rPr>
          <w:rFonts w:ascii="Times New Roman" w:eastAsia="Calibri" w:hAnsi="Times New Roman" w:cs="Times New Roman"/>
          <w:sz w:val="24"/>
          <w:szCs w:val="24"/>
        </w:rPr>
      </w:pPr>
    </w:p>
    <w:p w:rsidR="00D41BC7" w:rsidRPr="00311437" w:rsidRDefault="00D41BC7" w:rsidP="00D41BC7">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p>
    <w:p w:rsidR="00D41BC7" w:rsidRPr="00311437" w:rsidRDefault="00D41BC7" w:rsidP="00D41BC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11437">
        <w:rPr>
          <w:rFonts w:ascii="Times New Roman" w:eastAsia="Calibri" w:hAnsi="Times New Roman" w:cs="Times New Roman"/>
          <w:sz w:val="24"/>
          <w:szCs w:val="24"/>
        </w:rPr>
        <w:t xml:space="preserve">сельского поселения Хатанга                                                          </w:t>
      </w:r>
      <w:r>
        <w:rPr>
          <w:rFonts w:ascii="Times New Roman" w:eastAsia="Calibri" w:hAnsi="Times New Roman" w:cs="Times New Roman"/>
          <w:sz w:val="24"/>
          <w:szCs w:val="24"/>
        </w:rPr>
        <w:t xml:space="preserve">                      А. В. Кулешов</w:t>
      </w:r>
    </w:p>
    <w:p w:rsidR="00D41BC7" w:rsidRPr="00311437" w:rsidRDefault="00D41BC7" w:rsidP="00D41BC7">
      <w:pPr>
        <w:widowControl w:val="0"/>
        <w:autoSpaceDE w:val="0"/>
        <w:autoSpaceDN w:val="0"/>
        <w:adjustRightInd w:val="0"/>
        <w:spacing w:after="0" w:line="240" w:lineRule="auto"/>
        <w:outlineLvl w:val="0"/>
        <w:rPr>
          <w:rFonts w:ascii="Times New Roman" w:eastAsia="Calibri" w:hAnsi="Times New Roman" w:cs="Times New Roman"/>
          <w:b/>
          <w:sz w:val="20"/>
          <w:szCs w:val="20"/>
        </w:rPr>
      </w:pPr>
    </w:p>
    <w:p w:rsidR="00D41BC7" w:rsidRPr="00070F0C" w:rsidRDefault="00D41BC7" w:rsidP="00D41BC7">
      <w:pPr>
        <w:spacing w:before="20" w:after="20" w:line="240" w:lineRule="auto"/>
        <w:ind w:left="6120" w:right="20"/>
        <w:jc w:val="right"/>
        <w:rPr>
          <w:rFonts w:ascii="Times New Roman" w:eastAsia="Times New Roman" w:hAnsi="Times New Roman" w:cs="Times New Roman"/>
          <w:b/>
          <w:sz w:val="20"/>
          <w:szCs w:val="20"/>
        </w:rPr>
      </w:pPr>
      <w:r w:rsidRPr="00070F0C">
        <w:rPr>
          <w:rFonts w:ascii="Times New Roman" w:eastAsia="Times New Roman" w:hAnsi="Times New Roman" w:cs="Times New Roman"/>
          <w:b/>
          <w:sz w:val="20"/>
          <w:szCs w:val="20"/>
        </w:rPr>
        <w:lastRenderedPageBreak/>
        <w:t>Приложение</w:t>
      </w:r>
    </w:p>
    <w:p w:rsidR="00D41BC7" w:rsidRPr="00D2373E" w:rsidRDefault="00D41BC7" w:rsidP="00D41BC7">
      <w:pPr>
        <w:spacing w:before="20" w:after="20" w:line="240" w:lineRule="auto"/>
        <w:ind w:left="4680" w:right="20"/>
        <w:jc w:val="right"/>
        <w:rPr>
          <w:rFonts w:ascii="Times New Roman" w:eastAsia="Times New Roman" w:hAnsi="Times New Roman" w:cs="Times New Roman"/>
          <w:sz w:val="20"/>
          <w:szCs w:val="20"/>
        </w:rPr>
      </w:pPr>
      <w:r w:rsidRPr="00070F0C">
        <w:rPr>
          <w:rFonts w:ascii="Times New Roman" w:eastAsia="Times New Roman" w:hAnsi="Times New Roman" w:cs="Times New Roman"/>
          <w:sz w:val="20"/>
          <w:szCs w:val="20"/>
        </w:rPr>
        <w:t>к  Постановлению  администрации сельского</w:t>
      </w:r>
      <w:r w:rsidRPr="00D2373E">
        <w:rPr>
          <w:rFonts w:ascii="Times New Roman" w:eastAsia="Times New Roman" w:hAnsi="Times New Roman" w:cs="Times New Roman"/>
          <w:sz w:val="20"/>
          <w:szCs w:val="20"/>
        </w:rPr>
        <w:t xml:space="preserve"> поселения</w:t>
      </w:r>
      <w:r>
        <w:rPr>
          <w:rFonts w:ascii="Times New Roman" w:eastAsia="Times New Roman" w:hAnsi="Times New Roman" w:cs="Times New Roman"/>
          <w:sz w:val="20"/>
          <w:szCs w:val="20"/>
        </w:rPr>
        <w:t xml:space="preserve"> </w:t>
      </w:r>
      <w:r w:rsidRPr="00D2373E">
        <w:rPr>
          <w:rFonts w:ascii="Times New Roman" w:eastAsia="Times New Roman" w:hAnsi="Times New Roman" w:cs="Times New Roman"/>
          <w:sz w:val="20"/>
          <w:szCs w:val="20"/>
        </w:rPr>
        <w:t>Хатанга</w:t>
      </w:r>
      <w:r>
        <w:rPr>
          <w:rFonts w:ascii="Times New Roman" w:eastAsia="Times New Roman" w:hAnsi="Times New Roman" w:cs="Times New Roman"/>
          <w:sz w:val="20"/>
          <w:szCs w:val="20"/>
        </w:rPr>
        <w:t xml:space="preserve"> </w:t>
      </w:r>
      <w:r w:rsidRPr="00D2373E">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15.11.</w:t>
      </w:r>
      <w:r w:rsidRPr="00D2373E">
        <w:rPr>
          <w:rFonts w:ascii="Times New Roman" w:eastAsia="Times New Roman" w:hAnsi="Times New Roman" w:cs="Times New Roman"/>
          <w:sz w:val="20"/>
          <w:szCs w:val="20"/>
        </w:rPr>
        <w:t xml:space="preserve"> 201</w:t>
      </w:r>
      <w:r>
        <w:rPr>
          <w:rFonts w:ascii="Times New Roman" w:eastAsia="Times New Roman" w:hAnsi="Times New Roman" w:cs="Times New Roman"/>
          <w:sz w:val="20"/>
          <w:szCs w:val="20"/>
        </w:rPr>
        <w:t>7</w:t>
      </w:r>
      <w:r w:rsidRPr="00D2373E">
        <w:rPr>
          <w:rFonts w:ascii="Times New Roman" w:eastAsia="Times New Roman" w:hAnsi="Times New Roman" w:cs="Times New Roman"/>
          <w:sz w:val="20"/>
          <w:szCs w:val="20"/>
        </w:rPr>
        <w:t xml:space="preserve"> года № </w:t>
      </w:r>
      <w:r>
        <w:rPr>
          <w:rFonts w:ascii="Times New Roman" w:eastAsia="Times New Roman" w:hAnsi="Times New Roman" w:cs="Times New Roman"/>
          <w:sz w:val="20"/>
          <w:szCs w:val="20"/>
        </w:rPr>
        <w:t>153-П</w:t>
      </w:r>
    </w:p>
    <w:p w:rsidR="00D41BC7" w:rsidRPr="00D2373E" w:rsidRDefault="00D41BC7" w:rsidP="00D41BC7">
      <w:pPr>
        <w:spacing w:before="20" w:after="20" w:line="240" w:lineRule="auto"/>
        <w:ind w:right="20"/>
        <w:jc w:val="both"/>
        <w:rPr>
          <w:rFonts w:ascii="Arial" w:eastAsia="Times New Roman" w:hAnsi="Arial" w:cs="Arial"/>
          <w:sz w:val="26"/>
          <w:szCs w:val="26"/>
        </w:rPr>
      </w:pPr>
    </w:p>
    <w:p w:rsidR="00D41BC7" w:rsidRPr="00D2373E" w:rsidRDefault="00D41BC7" w:rsidP="00D41BC7">
      <w:pPr>
        <w:spacing w:before="20" w:after="20" w:line="240" w:lineRule="auto"/>
        <w:ind w:right="20"/>
        <w:jc w:val="both"/>
        <w:rPr>
          <w:rFonts w:ascii="Arial" w:eastAsia="Times New Roman" w:hAnsi="Arial" w:cs="Arial"/>
          <w:sz w:val="26"/>
          <w:szCs w:val="26"/>
        </w:rPr>
      </w:pPr>
    </w:p>
    <w:p w:rsidR="00D41BC7" w:rsidRPr="00D2373E" w:rsidRDefault="00D41BC7" w:rsidP="00D41BC7">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ПОЛОЖЕНИЕ</w:t>
      </w:r>
    </w:p>
    <w:p w:rsidR="00D41BC7" w:rsidRPr="00D2373E" w:rsidRDefault="00D41BC7" w:rsidP="00D41BC7">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О МУНИЦИПАЛЬНОМ ЗЕМЕЛЬНОМ  КОНТРОЛЕ </w:t>
      </w:r>
    </w:p>
    <w:p w:rsidR="00D41BC7" w:rsidRPr="00D2373E" w:rsidRDefault="00D41BC7" w:rsidP="00D41BC7">
      <w:pPr>
        <w:spacing w:after="0" w:line="240" w:lineRule="auto"/>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В СЕЛЬСКОМ ПОСЕЛЕНИИ ХАТАНГА</w:t>
      </w:r>
    </w:p>
    <w:p w:rsidR="00D41BC7" w:rsidRPr="00D2373E" w:rsidRDefault="00D41BC7" w:rsidP="00D41BC7">
      <w:pPr>
        <w:spacing w:before="20" w:after="20" w:line="240" w:lineRule="auto"/>
        <w:ind w:right="20"/>
        <w:jc w:val="center"/>
        <w:rPr>
          <w:rFonts w:ascii="Arial" w:eastAsia="Times New Roman" w:hAnsi="Arial" w:cs="Arial"/>
          <w:sz w:val="26"/>
          <w:szCs w:val="26"/>
        </w:rPr>
      </w:pP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1. ОБЩИЕ ПОЛОЖЕНИЯ</w:t>
      </w: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p>
    <w:p w:rsidR="00D41BC7" w:rsidRPr="00D2373E" w:rsidRDefault="00D41BC7" w:rsidP="00D41BC7">
      <w:pPr>
        <w:spacing w:after="0" w:line="240" w:lineRule="auto"/>
        <w:ind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1.1. </w:t>
      </w:r>
      <w:proofErr w:type="gramStart"/>
      <w:r w:rsidRPr="00D2373E">
        <w:rPr>
          <w:rFonts w:ascii="Times New Roman" w:eastAsia="Times New Roman" w:hAnsi="Times New Roman" w:cs="Times New Roman"/>
          <w:sz w:val="24"/>
          <w:szCs w:val="24"/>
        </w:rPr>
        <w:t xml:space="preserve">Настоящее Положение </w:t>
      </w:r>
      <w:r>
        <w:rPr>
          <w:rFonts w:ascii="Times New Roman" w:eastAsia="Times New Roman" w:hAnsi="Times New Roman" w:cs="Times New Roman"/>
          <w:sz w:val="24"/>
          <w:szCs w:val="24"/>
        </w:rPr>
        <w:t xml:space="preserve">о </w:t>
      </w:r>
      <w:r w:rsidRPr="00D2373E">
        <w:rPr>
          <w:rFonts w:ascii="Times New Roman" w:eastAsia="Times New Roman" w:hAnsi="Times New Roman" w:cs="Times New Roman"/>
          <w:sz w:val="24"/>
          <w:szCs w:val="24"/>
        </w:rPr>
        <w:t>муниципально</w:t>
      </w:r>
      <w:r>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земельно</w:t>
      </w:r>
      <w:r>
        <w:rPr>
          <w:rFonts w:ascii="Times New Roman" w:eastAsia="Times New Roman" w:hAnsi="Times New Roman" w:cs="Times New Roman"/>
          <w:sz w:val="24"/>
          <w:szCs w:val="24"/>
        </w:rPr>
        <w:t>м</w:t>
      </w:r>
      <w:r w:rsidRPr="00D2373E">
        <w:rPr>
          <w:rFonts w:ascii="Times New Roman" w:eastAsia="Times New Roman" w:hAnsi="Times New Roman" w:cs="Times New Roman"/>
          <w:sz w:val="24"/>
          <w:szCs w:val="24"/>
        </w:rPr>
        <w:t xml:space="preserve"> контрол</w:t>
      </w:r>
      <w:r>
        <w:rPr>
          <w:rFonts w:ascii="Times New Roman" w:eastAsia="Times New Roman" w:hAnsi="Times New Roman" w:cs="Times New Roman"/>
          <w:sz w:val="24"/>
          <w:szCs w:val="24"/>
        </w:rPr>
        <w:t>е</w:t>
      </w:r>
      <w:r w:rsidRPr="00D237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сельском поселении  (далее – Положение</w:t>
      </w:r>
      <w:r w:rsidRPr="00D2373E">
        <w:rPr>
          <w:rFonts w:ascii="Times New Roman" w:eastAsia="Times New Roman" w:hAnsi="Times New Roman" w:cs="Times New Roman"/>
          <w:sz w:val="24"/>
          <w:szCs w:val="24"/>
        </w:rPr>
        <w:t>), разработано на основании ст.ст.9, 36, 57 Конституции Российской Федерации, ст.72 Земельного кодекса Российской Федерации, ст.ст.7, 14 Федерального закона «Об общих принципах организации местного самоуправления в Российской Федерации» от 06.10.2003 №</w:t>
      </w:r>
      <w:r>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 xml:space="preserve">131-ФЗ, </w:t>
      </w:r>
      <w:r>
        <w:rPr>
          <w:rFonts w:ascii="Times New Roman" w:eastAsia="Times New Roman" w:hAnsi="Times New Roman" w:cs="Times New Roman"/>
          <w:sz w:val="24"/>
          <w:szCs w:val="24"/>
        </w:rPr>
        <w:t xml:space="preserve"> </w:t>
      </w:r>
      <w:r w:rsidRPr="00D2373E">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9 ст. </w:t>
      </w:r>
      <w:r w:rsidRPr="002F3BA4">
        <w:rPr>
          <w:bCs/>
          <w:sz w:val="24"/>
          <w:szCs w:val="24"/>
        </w:rPr>
        <w:t>37</w:t>
      </w:r>
      <w:r w:rsidRPr="002F3BA4">
        <w:rPr>
          <w:bCs/>
          <w:sz w:val="24"/>
          <w:szCs w:val="24"/>
          <w:vertAlign w:val="superscript"/>
        </w:rPr>
        <w:t xml:space="preserve">1 </w:t>
      </w:r>
      <w:r w:rsidRPr="00D2373E">
        <w:rPr>
          <w:rFonts w:ascii="Times New Roman" w:eastAsia="Times New Roman" w:hAnsi="Times New Roman" w:cs="Times New Roman"/>
          <w:sz w:val="24"/>
          <w:szCs w:val="24"/>
        </w:rPr>
        <w:t xml:space="preserve">  Устава сельского поселения Хатанга. </w:t>
      </w:r>
      <w:proofErr w:type="gramEnd"/>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1.2. Настоящее Положение определяет порядок осуществления администрацией сельского поселения Хатанга (далее – администрация поселения) земельного </w:t>
      </w:r>
      <w:proofErr w:type="gramStart"/>
      <w:r w:rsidRPr="00D2373E">
        <w:rPr>
          <w:rFonts w:ascii="Times New Roman" w:eastAsia="Times New Roman" w:hAnsi="Times New Roman" w:cs="Times New Roman"/>
          <w:sz w:val="24"/>
          <w:szCs w:val="24"/>
        </w:rPr>
        <w:t>контроля за</w:t>
      </w:r>
      <w:proofErr w:type="gramEnd"/>
      <w:r w:rsidRPr="00D2373E">
        <w:rPr>
          <w:rFonts w:ascii="Times New Roman" w:eastAsia="Times New Roman" w:hAnsi="Times New Roman" w:cs="Times New Roman"/>
          <w:sz w:val="24"/>
          <w:szCs w:val="24"/>
        </w:rPr>
        <w:t xml:space="preserve"> использованием земель на территории поселения, ведения учета земель, находящихся в собственности поселения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поселении.</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1.3. </w:t>
      </w:r>
      <w:proofErr w:type="gramStart"/>
      <w:r w:rsidRPr="00D2373E">
        <w:rPr>
          <w:rFonts w:ascii="Times New Roman" w:eastAsia="Times New Roman" w:hAnsi="Times New Roman" w:cs="Times New Roman"/>
          <w:sz w:val="24"/>
          <w:szCs w:val="24"/>
        </w:rPr>
        <w:t>Муниципальный земельный контроль – деятельность должностных лиц администрации поселения по проверке выполнения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Красноярского края, и принимаемыми в соответствии с ними нормативными правовыми актами органов местного самоуправления Таймырского Долгано-Ненецкого муниципального района (далее – Таймырский район) и поселения, а также выявление, пресечение и предотвращение правонарушений  законодательства в области охраны</w:t>
      </w:r>
      <w:proofErr w:type="gramEnd"/>
      <w:r w:rsidRPr="00D2373E">
        <w:rPr>
          <w:rFonts w:ascii="Times New Roman" w:eastAsia="Times New Roman" w:hAnsi="Times New Roman" w:cs="Times New Roman"/>
          <w:sz w:val="24"/>
          <w:szCs w:val="24"/>
        </w:rPr>
        <w:t xml:space="preserve"> землепользования. </w:t>
      </w:r>
    </w:p>
    <w:p w:rsidR="00D41BC7" w:rsidRPr="00D2373E" w:rsidRDefault="00D41BC7" w:rsidP="00D41BC7">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1.4. Объектом муниципального земельного контроля являются все земли, находящиеся в границах поселения независимо от ведомственной принадлежности и формы собственности.</w:t>
      </w:r>
    </w:p>
    <w:p w:rsidR="00D41BC7" w:rsidRPr="00D2373E" w:rsidRDefault="00D41BC7" w:rsidP="00D41BC7">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1.5.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1.6. Муниципальный земельный контроль включает в себя: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своевременным освоением земельных участков;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использованием земель по целевому назначению;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выполнением арендаторами условий договоров аренды земельных участков;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контроль за своевременным освобождением земельных участков по окончании </w:t>
      </w:r>
      <w:proofErr w:type="gramStart"/>
      <w:r w:rsidRPr="00D2373E">
        <w:rPr>
          <w:rFonts w:ascii="Times New Roman" w:eastAsia="Times New Roman" w:hAnsi="Times New Roman" w:cs="Times New Roman"/>
          <w:sz w:val="24"/>
          <w:szCs w:val="24"/>
        </w:rPr>
        <w:t>сроков действия договоров аренды земельных участков</w:t>
      </w:r>
      <w:proofErr w:type="gramEnd"/>
      <w:r w:rsidRPr="00D2373E">
        <w:rPr>
          <w:rFonts w:ascii="Times New Roman" w:eastAsia="Times New Roman" w:hAnsi="Times New Roman" w:cs="Times New Roman"/>
          <w:sz w:val="24"/>
          <w:szCs w:val="24"/>
        </w:rPr>
        <w:t xml:space="preserve">;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xml:space="preserve">- контроль за своевременным и полным внесением арендной платы за земельные участки, находящиеся в собственности поселения, юридическими и физическими лицами, индивидуальными предпринимателями;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выполнение иных требований земельного законодательства по вопросам использования и охраны земель. </w:t>
      </w:r>
    </w:p>
    <w:p w:rsidR="00D41BC7" w:rsidRPr="00D2373E" w:rsidRDefault="00D41BC7" w:rsidP="00D41BC7">
      <w:pPr>
        <w:spacing w:before="20" w:after="2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1.7. Финансирование деятельности по муниципальному земельному контролю осуществляется за счёт средств бюджета поселения в порядке, определенном бюджетным законодательством. </w:t>
      </w:r>
    </w:p>
    <w:p w:rsidR="00D41BC7" w:rsidRPr="00D2373E" w:rsidRDefault="00D41BC7" w:rsidP="00D41BC7">
      <w:pPr>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1.8. Муниципальный земельный контроль может осуществляться администрацией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поселения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D2373E">
        <w:rPr>
          <w:rFonts w:ascii="Times New Roman" w:eastAsia="Times New Roman" w:hAnsi="Times New Roman" w:cs="Times New Roman"/>
          <w:sz w:val="24"/>
          <w:szCs w:val="24"/>
        </w:rPr>
        <w:t>проведения проверок соблюдения требований законодательства</w:t>
      </w:r>
      <w:proofErr w:type="gramEnd"/>
      <w:r w:rsidRPr="00D2373E">
        <w:rPr>
          <w:rFonts w:ascii="Times New Roman" w:eastAsia="Times New Roman" w:hAnsi="Times New Roman" w:cs="Times New Roman"/>
          <w:sz w:val="24"/>
          <w:szCs w:val="24"/>
        </w:rPr>
        <w:t xml:space="preserve"> по использованию земель, определяется соглашениями администрации поселения и соответствующих территориальных государственных органов. Для обеспечения координации в сфере </w:t>
      </w:r>
      <w:proofErr w:type="gramStart"/>
      <w:r w:rsidRPr="00D2373E">
        <w:rPr>
          <w:rFonts w:ascii="Times New Roman" w:eastAsia="Times New Roman" w:hAnsi="Times New Roman" w:cs="Times New Roman"/>
          <w:sz w:val="24"/>
          <w:szCs w:val="24"/>
        </w:rPr>
        <w:t>контроля за</w:t>
      </w:r>
      <w:proofErr w:type="gramEnd"/>
      <w:r w:rsidRPr="00D2373E">
        <w:rPr>
          <w:rFonts w:ascii="Times New Roman" w:eastAsia="Times New Roman" w:hAnsi="Times New Roman" w:cs="Times New Roman"/>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 </w:t>
      </w:r>
    </w:p>
    <w:p w:rsidR="00D41BC7" w:rsidRPr="00D2373E" w:rsidRDefault="00D41BC7" w:rsidP="00D41BC7">
      <w:pPr>
        <w:spacing w:before="20" w:after="20" w:line="240" w:lineRule="auto"/>
        <w:ind w:left="-360" w:right="20" w:firstLine="16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2. ДОЛЖНОСТНЫЕ ЛИЦА, ОСУЩЕСТВЛЯЮЩИЕ </w:t>
      </w: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МУНИЦИПАЛЬНЫЙ ЗЕМЕЛЬНЫЙ КОНТРОЛЬ</w:t>
      </w:r>
    </w:p>
    <w:p w:rsidR="00D41BC7" w:rsidRPr="00D2373E" w:rsidRDefault="00D41BC7" w:rsidP="00D41BC7">
      <w:pPr>
        <w:spacing w:before="20" w:after="20" w:line="240" w:lineRule="auto"/>
        <w:ind w:right="20"/>
        <w:jc w:val="center"/>
        <w:rPr>
          <w:rFonts w:ascii="Times New Roman" w:eastAsia="Times New Roman" w:hAnsi="Times New Roman" w:cs="Times New Roman"/>
          <w:b/>
        </w:rPr>
      </w:pPr>
    </w:p>
    <w:p w:rsidR="00D41BC7" w:rsidRPr="00D2373E" w:rsidRDefault="00D41BC7" w:rsidP="00D41B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2.1. Муниципальный земельный контроль осуществляется органом, уполномоченным на данный вид деятельности </w:t>
      </w:r>
      <w:r>
        <w:rPr>
          <w:rFonts w:ascii="Times New Roman" w:eastAsia="Times New Roman" w:hAnsi="Times New Roman" w:cs="Times New Roman"/>
          <w:sz w:val="24"/>
          <w:szCs w:val="24"/>
        </w:rPr>
        <w:t>Постановлением администрации сельского поселения Хатанга</w:t>
      </w:r>
      <w:r w:rsidRPr="00D2373E">
        <w:rPr>
          <w:rFonts w:ascii="Times New Roman" w:eastAsia="Times New Roman" w:hAnsi="Times New Roman" w:cs="Times New Roman"/>
          <w:sz w:val="24"/>
          <w:szCs w:val="24"/>
        </w:rPr>
        <w:t xml:space="preserve">.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запрашивать и получать в порядке, установленном законодательством Российской Федерации и Красноярского края, сведения и материалы об использовании и состоянии земель, необходимые для осуществления муниципального земельного контроля;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г)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д) направлять в соответствующие государственные органы материалы по выявленным нарушениям в использовании земель для решения вопроса о привлечении </w:t>
      </w:r>
      <w:r w:rsidRPr="00D2373E">
        <w:rPr>
          <w:rFonts w:ascii="Times New Roman" w:eastAsia="Times New Roman" w:hAnsi="Times New Roman" w:cs="Times New Roman"/>
          <w:sz w:val="24"/>
          <w:szCs w:val="24"/>
        </w:rPr>
        <w:lastRenderedPageBreak/>
        <w:t>виновных лиц к уголовной, административной, дисциплинарной и иной ответственности в соответствии с законодательством Российской Федерации и Красноярского края;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е)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привлечения нарушителя к административной ответственности;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в целях вынесения предупреждения о возможном принудительном прекращении права аренды, пожизненного наследуемого владения, постоянного (бессрочного) или безвозмездного срочного пользования земельным участком за его ненадлежащее использование в случаях, предусмотренных земельным и гражданским законодательством;</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эксплуатации объектов, проведения лесомелиоративных, геологоразведочных, поисковых, геодезических и иных работ, ведущихся с нарушением обязанностей и прав на землю граждан и юридических лиц или создающих угрозу их нарушения;</w:t>
      </w:r>
    </w:p>
    <w:p w:rsidR="00D41BC7" w:rsidRPr="00D2373E" w:rsidRDefault="00D41BC7" w:rsidP="00D41B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ж) представлять интересы администрации поселения в государственных органах, налоговых органах, судах по вопросам муниципального земельного контроля; </w:t>
      </w:r>
    </w:p>
    <w:p w:rsidR="00D41BC7" w:rsidRPr="00D2373E" w:rsidRDefault="00D41BC7" w:rsidP="00D41BC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з) вносить </w:t>
      </w:r>
      <w:r>
        <w:rPr>
          <w:rFonts w:ascii="Times New Roman" w:eastAsia="Times New Roman" w:hAnsi="Times New Roman" w:cs="Times New Roman"/>
          <w:sz w:val="24"/>
          <w:szCs w:val="24"/>
        </w:rPr>
        <w:t xml:space="preserve">Главе сельского </w:t>
      </w:r>
      <w:r w:rsidRPr="00D2373E">
        <w:rPr>
          <w:rFonts w:ascii="Times New Roman" w:eastAsia="Times New Roman" w:hAnsi="Times New Roman" w:cs="Times New Roman"/>
          <w:sz w:val="24"/>
          <w:szCs w:val="24"/>
        </w:rPr>
        <w:t xml:space="preserve">поселения, в уполномоченный орган предложения о полном или частичном изъятии земельных участков, в том числе ввиду их ненадлежащего использования.  </w:t>
      </w:r>
    </w:p>
    <w:p w:rsidR="00D41BC7" w:rsidRPr="00D2373E" w:rsidRDefault="00D41BC7" w:rsidP="00D41BC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2373E">
        <w:rPr>
          <w:rFonts w:ascii="Arial" w:eastAsia="Times New Roman" w:hAnsi="Arial" w:cs="Arial"/>
          <w:sz w:val="20"/>
          <w:szCs w:val="20"/>
          <w:lang w:eastAsia="ru-RU"/>
        </w:rPr>
        <w:t xml:space="preserve">   2.3</w:t>
      </w:r>
      <w:r w:rsidRPr="00D2373E">
        <w:rPr>
          <w:rFonts w:ascii="Arial" w:eastAsia="Times New Roman" w:hAnsi="Arial" w:cs="Arial"/>
          <w:sz w:val="24"/>
          <w:szCs w:val="24"/>
          <w:lang w:eastAsia="ru-RU"/>
        </w:rPr>
        <w:t>.</w:t>
      </w:r>
      <w:r w:rsidRPr="00D2373E">
        <w:rPr>
          <w:rFonts w:ascii="Times New Roman" w:eastAsia="Times New Roman" w:hAnsi="Times New Roman" w:cs="Times New Roman"/>
          <w:sz w:val="24"/>
          <w:szCs w:val="24"/>
          <w:lang w:eastAsia="ru-RU"/>
        </w:rPr>
        <w:t xml:space="preserve">  Инспектор по муниципальному земельному контролю при проведении проверки обязан:</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D2373E">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D2373E">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мероприятия по муниципальному земельному контролю;</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2373E">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только при предъявлении копии приказа должностного лица,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D2373E">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D2373E">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уполномоченному представителю, присутствующим при проведении проверки, информацию и документы, относящиеся к предмету проверки;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D2373E">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гражданина, уполномоченного представителя с результатами проверки;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w:t>
      </w:r>
      <w:r w:rsidRPr="00D2373E">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D2373E">
        <w:rPr>
          <w:rFonts w:ascii="Times New Roman" w:eastAsia="Times New Roman" w:hAnsi="Times New Roman" w:cs="Times New Roman"/>
          <w:sz w:val="24"/>
          <w:szCs w:val="24"/>
          <w:lang w:eastAsia="ru-RU"/>
        </w:rPr>
        <w:lastRenderedPageBreak/>
        <w:t>прав и законных интересов граждан, в том</w:t>
      </w:r>
      <w:proofErr w:type="gramEnd"/>
      <w:r w:rsidRPr="00D2373E">
        <w:rPr>
          <w:rFonts w:ascii="Times New Roman" w:eastAsia="Times New Roman" w:hAnsi="Times New Roman" w:cs="Times New Roman"/>
          <w:sz w:val="24"/>
          <w:szCs w:val="24"/>
          <w:lang w:eastAsia="ru-RU"/>
        </w:rPr>
        <w:t xml:space="preserve"> </w:t>
      </w:r>
      <w:proofErr w:type="gramStart"/>
      <w:r w:rsidRPr="00D2373E">
        <w:rPr>
          <w:rFonts w:ascii="Times New Roman" w:eastAsia="Times New Roman" w:hAnsi="Times New Roman" w:cs="Times New Roman"/>
          <w:sz w:val="24"/>
          <w:szCs w:val="24"/>
          <w:lang w:eastAsia="ru-RU"/>
        </w:rPr>
        <w:t>числе</w:t>
      </w:r>
      <w:proofErr w:type="gramEnd"/>
      <w:r w:rsidRPr="00D2373E">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D2373E">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D2373E">
        <w:rPr>
          <w:rFonts w:ascii="Times New Roman" w:eastAsia="Times New Roman" w:hAnsi="Times New Roman" w:cs="Times New Roman"/>
          <w:sz w:val="24"/>
          <w:szCs w:val="24"/>
          <w:lang w:eastAsia="ru-RU"/>
        </w:rPr>
        <w:t>) соблюдать сроки проведения проверки, установленные действующим законодательством Российско Федерации;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2373E">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гражданина, документы и сведения, представление которых не предусмотрено законодательством Российской Федерации;</w:t>
      </w:r>
    </w:p>
    <w:p w:rsidR="00D41BC7" w:rsidRPr="00D2373E" w:rsidRDefault="00D41BC7" w:rsidP="00D41B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D2373E">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нормативным актом, в соответствии с которым проводится проверка;</w:t>
      </w:r>
    </w:p>
    <w:p w:rsidR="00D41BC7" w:rsidRPr="00D2373E" w:rsidRDefault="00D41BC7" w:rsidP="00D41BC7">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м</w:t>
      </w:r>
      <w:r w:rsidRPr="00D2373E">
        <w:rPr>
          <w:rFonts w:ascii="Times New Roman" w:eastAsia="Times New Roman" w:hAnsi="Times New Roman" w:cs="Times New Roman"/>
          <w:sz w:val="24"/>
          <w:szCs w:val="24"/>
          <w:lang w:eastAsia="ru-RU"/>
        </w:rPr>
        <w:t xml:space="preserve">) осуществлять запись о проведенной проверке в журнале учета проверок.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2.4. </w:t>
      </w:r>
      <w:proofErr w:type="gramStart"/>
      <w:r w:rsidRPr="00D2373E">
        <w:rPr>
          <w:rFonts w:ascii="Times New Roman" w:eastAsia="Times New Roman" w:hAnsi="Times New Roman" w:cs="Times New Roman"/>
          <w:sz w:val="24"/>
          <w:szCs w:val="24"/>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Красноярского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2.6. Противоправные действия (бездействия)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2.8. Администрация поселения, уполномоченный орган обеспечивают систематический </w:t>
      </w:r>
      <w:proofErr w:type="gramStart"/>
      <w:r w:rsidRPr="00D2373E">
        <w:rPr>
          <w:rFonts w:ascii="Times New Roman" w:eastAsia="Times New Roman" w:hAnsi="Times New Roman" w:cs="Times New Roman"/>
          <w:sz w:val="24"/>
          <w:szCs w:val="24"/>
        </w:rPr>
        <w:t>контроль за</w:t>
      </w:r>
      <w:proofErr w:type="gramEnd"/>
      <w:r w:rsidRPr="00D2373E">
        <w:rPr>
          <w:rFonts w:ascii="Times New Roman" w:eastAsia="Times New Roman" w:hAnsi="Times New Roman" w:cs="Times New Roman"/>
          <w:sz w:val="24"/>
          <w:szCs w:val="24"/>
        </w:rPr>
        <w:t xml:space="preserve"> деятельностью инспектора по муниципальному земельному контролю, в том числе путём анализа отчётности, иных информационных материалов о проводимой работе, рассмотрения законности в сфере исполнения земельного законодательства. </w:t>
      </w:r>
    </w:p>
    <w:p w:rsidR="00D41BC7" w:rsidRPr="00D2373E" w:rsidRDefault="00D41BC7" w:rsidP="00D41BC7">
      <w:pPr>
        <w:spacing w:before="20" w:after="20" w:line="240" w:lineRule="auto"/>
        <w:ind w:left="-360" w:right="20" w:firstLine="16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3. ОРГАНИЗАЦИЯ ОСУЩЕСТВЛЕНИЯ МУНИЦИПАЛЬНОГО</w:t>
      </w: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ЗЕМЕЛЬНОГО КОНТРОЛЯ</w:t>
      </w: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 Муниципальный земельный контроль осуществляется в форме плановых и внеплановых проверок, проводимых на основании распоряжения уполномоченного на осуществление земельного контроля органа.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3.2. Плановые проверки в отношении каждого земельного участка проводятся не чаще одного раза в три года в отношении юридических лиц и индивидуальных предпринимателей. Ежегодный план проведения проверок составляется инспектором по </w:t>
      </w:r>
      <w:r w:rsidRPr="00D2373E">
        <w:rPr>
          <w:rFonts w:ascii="Times New Roman" w:eastAsia="Times New Roman" w:hAnsi="Times New Roman" w:cs="Times New Roman"/>
          <w:sz w:val="24"/>
          <w:szCs w:val="24"/>
        </w:rPr>
        <w:lastRenderedPageBreak/>
        <w:t xml:space="preserve">муниципальному земельному контролю и утверждается руководителем уполномоченного органа.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3.3. В планах работ по муниципальному земельному контролю указываются: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основание и вопросы, подлежащие проверке;</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период проведения мероприятия по муниципальному земельному контролю;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(лиц), ответственного за проведение мероприятия по муниципальному земельному контролю;</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3.4. При планировании мероприятий по муниципальному земельному контролю могут предусматриваться: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общие проверки по всем основным вопросам использования земель.  </w:t>
      </w:r>
    </w:p>
    <w:p w:rsidR="00D41BC7" w:rsidRDefault="00D41BC7" w:rsidP="00D41B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3.5. Утверждённый руководителем уполномоченного органа ежегодный план проведения плановых проверок размещается на официальном сайте органа местного самоуправления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 </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3.6. Подготовка ежегодного плана проведения плановых проверок проводится в следующем порядке: </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в срок до 01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плана проведения плановых проверок в органы прокуратуры; </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с учётом предложений органа прокуратуры, поступивших по результатам рассмотрения проекта ежегодного плана, осуществляется доработка указанного проекта и его утверждение руководителем уполномоченного органа; </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ежегодный план на бумажном носителе (с приложением копии в электронном виде) направляется до 01 ноября года, предшествующего году проведения плановых проверок, в органы прокуратуры заказным почтовым отправлением с уведомлением о вручении либо в форме электронного документа, подписанного электронной цифровой подписью.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3.7. Привлечение к проверкам специалистов в качестве экспертов и консультантов производится по взаимной договоренности заинтересованных сторон на основании заключённых соглашений (при наличии).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Оплата расходов, связанных с привлечением к проверкам специалистов на договорной основе, производится за счет средств, выделяемых из бюджета поселения на осуществление муниципального земельного контроля, а также из других источников, разрешенных законодательством Российской Федерации. </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3.8. Органы муниципального контроля привлекают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3.9. Внеплановые проверки проводятся по следующим основаниям: </w:t>
      </w:r>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Pr="00D23DED">
        <w:rPr>
          <w:rFonts w:ascii="Times New Roman" w:eastAsia="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D2373E">
        <w:rPr>
          <w:rFonts w:ascii="Times New Roman" w:eastAsia="Times New Roman" w:hAnsi="Times New Roman" w:cs="Times New Roman"/>
          <w:sz w:val="24"/>
          <w:szCs w:val="24"/>
        </w:rPr>
        <w:t xml:space="preserve">) </w:t>
      </w:r>
      <w:r w:rsidRPr="0075527E">
        <w:rPr>
          <w:rFonts w:ascii="Times New Roman" w:eastAsia="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5527E">
        <w:rPr>
          <w:rFonts w:ascii="Times New Roman" w:eastAsia="Times New Roman" w:hAnsi="Times New Roman" w:cs="Times New Roman"/>
          <w:sz w:val="24"/>
          <w:szCs w:val="24"/>
        </w:rPr>
        <w:t xml:space="preserve"> массовой информации о следующих фактах:</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w:t>
      </w:r>
      <w:r w:rsidRPr="00C01039">
        <w:rPr>
          <w:rFonts w:ascii="Times New Roman" w:eastAsia="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1BC7" w:rsidRDefault="00D41BC7" w:rsidP="00D41BC7">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w:t>
      </w:r>
      <w:r>
        <w:rPr>
          <w:rFonts w:ascii="Times New Roman" w:eastAsia="Times New Roman" w:hAnsi="Times New Roman" w:cs="Times New Roman"/>
          <w:sz w:val="24"/>
          <w:szCs w:val="24"/>
        </w:rPr>
        <w:t>вительства Российской Федерации;</w:t>
      </w:r>
      <w:r w:rsidRPr="00D2373E">
        <w:rPr>
          <w:rFonts w:ascii="Times New Roman" w:eastAsia="Times New Roman" w:hAnsi="Times New Roman" w:cs="Times New Roman"/>
          <w:i/>
          <w:sz w:val="20"/>
          <w:szCs w:val="20"/>
        </w:rPr>
        <w:t xml:space="preserve"> </w:t>
      </w:r>
    </w:p>
    <w:p w:rsidR="00D41BC7" w:rsidRPr="00D41BC7" w:rsidRDefault="00D41BC7" w:rsidP="00D41BC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1BC7">
        <w:rPr>
          <w:rFonts w:ascii="Times New Roman" w:eastAsia="Times New Roman" w:hAnsi="Times New Roman" w:cs="Times New Roman"/>
          <w:sz w:val="24"/>
          <w:szCs w:val="24"/>
        </w:rPr>
        <w:t xml:space="preserve">д) нарушение </w:t>
      </w:r>
      <w:r>
        <w:rPr>
          <w:rFonts w:ascii="Times New Roman" w:eastAsia="Times New Roman" w:hAnsi="Times New Roman" w:cs="Times New Roman"/>
          <w:sz w:val="24"/>
          <w:szCs w:val="24"/>
        </w:rPr>
        <w:t>требований к маркировке товаров</w:t>
      </w:r>
      <w:r w:rsidRPr="00D41BC7">
        <w:rPr>
          <w:i/>
          <w:color w:val="000000"/>
        </w:rPr>
        <w:t xml:space="preserve"> </w:t>
      </w:r>
      <w:r w:rsidRPr="00D41BC7">
        <w:rPr>
          <w:rFonts w:ascii="Times New Roman" w:hAnsi="Times New Roman" w:cs="Times New Roman"/>
          <w:i/>
          <w:color w:val="000000"/>
          <w:sz w:val="24"/>
          <w:szCs w:val="24"/>
        </w:rPr>
        <w:t>(в</w:t>
      </w:r>
      <w:r w:rsidRPr="00D41BC7">
        <w:rPr>
          <w:rFonts w:ascii="Times New Roman" w:hAnsi="Times New Roman" w:cs="Times New Roman"/>
          <w:i/>
          <w:color w:val="000000"/>
          <w:sz w:val="24"/>
          <w:szCs w:val="24"/>
        </w:rPr>
        <w:t xml:space="preserve"> редакции Постановления администрации </w:t>
      </w:r>
      <w:r w:rsidRPr="00D41BC7">
        <w:rPr>
          <w:rFonts w:ascii="Times New Roman" w:hAnsi="Times New Roman" w:cs="Times New Roman"/>
          <w:i/>
          <w:color w:val="000000"/>
          <w:sz w:val="24"/>
          <w:szCs w:val="24"/>
        </w:rPr>
        <w:t>сельского поселения</w:t>
      </w:r>
      <w:r w:rsidRPr="00D41BC7">
        <w:rPr>
          <w:rFonts w:ascii="Times New Roman" w:hAnsi="Times New Roman" w:cs="Times New Roman"/>
          <w:i/>
          <w:color w:val="000000"/>
          <w:sz w:val="24"/>
          <w:szCs w:val="24"/>
        </w:rPr>
        <w:t xml:space="preserve"> Хатанга от </w:t>
      </w:r>
      <w:r w:rsidRPr="00D41BC7">
        <w:rPr>
          <w:rFonts w:ascii="Times New Roman" w:hAnsi="Times New Roman" w:cs="Times New Roman"/>
          <w:i/>
          <w:color w:val="000000"/>
          <w:sz w:val="24"/>
          <w:szCs w:val="24"/>
        </w:rPr>
        <w:t>08.05.2018</w:t>
      </w:r>
      <w:r w:rsidRPr="00D41BC7">
        <w:rPr>
          <w:rFonts w:ascii="Times New Roman" w:hAnsi="Times New Roman" w:cs="Times New Roman"/>
          <w:i/>
          <w:color w:val="000000"/>
          <w:sz w:val="24"/>
          <w:szCs w:val="24"/>
        </w:rPr>
        <w:t xml:space="preserve"> г. №</w:t>
      </w:r>
      <w:r w:rsidRPr="00D41BC7">
        <w:rPr>
          <w:rFonts w:ascii="Times New Roman" w:hAnsi="Times New Roman" w:cs="Times New Roman"/>
          <w:i/>
          <w:color w:val="000000"/>
          <w:sz w:val="24"/>
          <w:szCs w:val="24"/>
        </w:rPr>
        <w:t xml:space="preserve"> 057</w:t>
      </w:r>
      <w:r w:rsidRPr="00D41BC7">
        <w:rPr>
          <w:rFonts w:ascii="Times New Roman" w:hAnsi="Times New Roman" w:cs="Times New Roman"/>
          <w:i/>
          <w:color w:val="000000"/>
          <w:sz w:val="24"/>
          <w:szCs w:val="24"/>
        </w:rPr>
        <w:t>-П).</w:t>
      </w:r>
      <w:bookmarkStart w:id="0" w:name="_GoBack"/>
      <w:bookmarkEnd w:id="0"/>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3.10. </w:t>
      </w:r>
      <w:r w:rsidRPr="0068179A">
        <w:rPr>
          <w:rFonts w:ascii="Times New Roman" w:eastAsia="Times New Roman" w:hAnsi="Times New Roman" w:cs="Times New Roman"/>
          <w:sz w:val="24"/>
          <w:szCs w:val="24"/>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w:t>
      </w:r>
      <w:r w:rsidRPr="006817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 3.9.</w:t>
      </w:r>
      <w:r w:rsidRPr="0068179A">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го Положения</w:t>
      </w:r>
      <w:r w:rsidRPr="0068179A">
        <w:rPr>
          <w:rFonts w:ascii="Times New Roman" w:eastAsia="Times New Roman" w:hAnsi="Times New Roman" w:cs="Times New Roman"/>
          <w:sz w:val="24"/>
          <w:szCs w:val="24"/>
        </w:rPr>
        <w:t>,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4"/>
          <w:szCs w:val="24"/>
        </w:rPr>
        <w:t>,</w:t>
      </w:r>
      <w:proofErr w:type="gramEnd"/>
      <w:r w:rsidRPr="0068179A">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w:t>
      </w:r>
      <w:proofErr w:type="spellStart"/>
      <w:r w:rsidRPr="008A5947">
        <w:rPr>
          <w:rFonts w:ascii="Times New Roman" w:eastAsia="Times New Roman" w:hAnsi="Times New Roman" w:cs="Times New Roman"/>
          <w:sz w:val="24"/>
          <w:szCs w:val="24"/>
        </w:rPr>
        <w:t>п.п</w:t>
      </w:r>
      <w:proofErr w:type="spellEnd"/>
      <w:r w:rsidRPr="008A5947">
        <w:rPr>
          <w:rFonts w:ascii="Times New Roman" w:eastAsia="Times New Roman" w:hAnsi="Times New Roman" w:cs="Times New Roman"/>
          <w:sz w:val="24"/>
          <w:szCs w:val="24"/>
        </w:rPr>
        <w:t>. 3 п.3</w:t>
      </w:r>
      <w:r>
        <w:rPr>
          <w:rFonts w:ascii="Times New Roman" w:eastAsia="Times New Roman" w:hAnsi="Times New Roman" w:cs="Times New Roman"/>
          <w:sz w:val="24"/>
          <w:szCs w:val="24"/>
        </w:rPr>
        <w:t>.9.</w:t>
      </w:r>
      <w:r w:rsidRPr="008A5947">
        <w:rPr>
          <w:rFonts w:ascii="Times New Roman" w:eastAsia="Times New Roman" w:hAnsi="Times New Roman" w:cs="Times New Roman"/>
          <w:sz w:val="24"/>
          <w:szCs w:val="24"/>
        </w:rPr>
        <w:t xml:space="preserve"> настоящего Положения </w:t>
      </w:r>
      <w:r w:rsidRPr="0068179A">
        <w:rPr>
          <w:rFonts w:ascii="Times New Roman" w:eastAsia="Times New Roman" w:hAnsi="Times New Roman" w:cs="Times New Roman"/>
          <w:sz w:val="24"/>
          <w:szCs w:val="24"/>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8179A">
        <w:rPr>
          <w:rFonts w:ascii="Times New Roman" w:eastAsia="Times New Roman" w:hAnsi="Times New Roman" w:cs="Times New Roman"/>
          <w:sz w:val="24"/>
          <w:szCs w:val="24"/>
        </w:rPr>
        <w:t>ии</w:t>
      </w:r>
      <w:r>
        <w:rPr>
          <w:rFonts w:ascii="Times New Roman" w:eastAsia="Times New Roman" w:hAnsi="Times New Roman" w:cs="Times New Roman"/>
          <w:sz w:val="24"/>
          <w:szCs w:val="24"/>
        </w:rPr>
        <w:t xml:space="preserve"> </w:t>
      </w:r>
      <w:r w:rsidRPr="0068179A">
        <w:rPr>
          <w:rFonts w:ascii="Times New Roman" w:eastAsia="Times New Roman" w:hAnsi="Times New Roman" w:cs="Times New Roman"/>
          <w:sz w:val="24"/>
          <w:szCs w:val="24"/>
        </w:rPr>
        <w:t>и ау</w:t>
      </w:r>
      <w:proofErr w:type="gramEnd"/>
      <w:r w:rsidRPr="0068179A">
        <w:rPr>
          <w:rFonts w:ascii="Times New Roman" w:eastAsia="Times New Roman" w:hAnsi="Times New Roman" w:cs="Times New Roman"/>
          <w:sz w:val="24"/>
          <w:szCs w:val="24"/>
        </w:rPr>
        <w:t>тентификации.</w:t>
      </w:r>
    </w:p>
    <w:p w:rsidR="00D41BC7" w:rsidRPr="008A5947" w:rsidRDefault="00D41BC7" w:rsidP="00D41BC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3.11.</w:t>
      </w:r>
      <w:r w:rsidRPr="008A5947">
        <w:t xml:space="preserve"> </w:t>
      </w:r>
      <w:r w:rsidRPr="008A5947">
        <w:rPr>
          <w:rFonts w:ascii="Times New Roman" w:eastAsia="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Fonts w:ascii="Times New Roman" w:eastAsia="Times New Roman" w:hAnsi="Times New Roman" w:cs="Times New Roman"/>
          <w:sz w:val="24"/>
          <w:szCs w:val="24"/>
        </w:rPr>
        <w:t>п. 3.9.</w:t>
      </w:r>
      <w:r w:rsidRPr="008A5947">
        <w:rPr>
          <w:rFonts w:ascii="Times New Roman" w:eastAsia="Times New Roman" w:hAnsi="Times New Roman" w:cs="Times New Roman"/>
          <w:sz w:val="24"/>
          <w:szCs w:val="24"/>
        </w:rPr>
        <w:t xml:space="preserve"> настояще</w:t>
      </w:r>
      <w:r>
        <w:rPr>
          <w:rFonts w:ascii="Times New Roman" w:eastAsia="Times New Roman" w:hAnsi="Times New Roman" w:cs="Times New Roman"/>
          <w:sz w:val="24"/>
          <w:szCs w:val="24"/>
        </w:rPr>
        <w:t>го</w:t>
      </w:r>
      <w:r w:rsidRPr="008A59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Положения</w:t>
      </w:r>
      <w:r w:rsidRPr="008A5947">
        <w:rPr>
          <w:rFonts w:ascii="Times New Roman" w:eastAsia="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A5947">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A5947">
        <w:rPr>
          <w:rFonts w:ascii="Times New Roman" w:eastAsia="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1BC7" w:rsidRPr="008A5947"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8A5947">
        <w:rPr>
          <w:rFonts w:ascii="Times New Roman" w:eastAsia="Times New Roman" w:hAnsi="Times New Roman" w:cs="Times New Roman"/>
          <w:sz w:val="24"/>
          <w:szCs w:val="24"/>
        </w:rPr>
        <w:t>3.</w:t>
      </w:r>
      <w:r>
        <w:rPr>
          <w:rFonts w:ascii="Times New Roman" w:eastAsia="Times New Roman" w:hAnsi="Times New Roman" w:cs="Times New Roman"/>
          <w:sz w:val="24"/>
          <w:szCs w:val="24"/>
        </w:rPr>
        <w:t>12.</w:t>
      </w:r>
      <w:r w:rsidRPr="008A5947">
        <w:rPr>
          <w:rFonts w:ascii="Times New Roman" w:eastAsia="Times New Roman" w:hAnsi="Times New Roman" w:cs="Times New Roman"/>
          <w:sz w:val="24"/>
          <w:szCs w:val="24"/>
        </w:rPr>
        <w:t xml:space="preserve">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A5947">
        <w:rPr>
          <w:rFonts w:ascii="Times New Roman" w:eastAsia="Times New Roman" w:hAnsi="Times New Roman" w:cs="Times New Roman"/>
          <w:sz w:val="24"/>
          <w:szCs w:val="24"/>
        </w:rPr>
        <w:t>явившихся</w:t>
      </w:r>
      <w:proofErr w:type="gramEnd"/>
      <w:r w:rsidRPr="008A5947">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8A5947">
        <w:rPr>
          <w:rFonts w:ascii="Times New Roman" w:eastAsia="Times New Roman" w:hAnsi="Times New Roman" w:cs="Times New Roman"/>
          <w:sz w:val="24"/>
          <w:szCs w:val="24"/>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D2373E">
        <w:rPr>
          <w:rFonts w:ascii="Times New Roman" w:eastAsia="Times New Roman" w:hAnsi="Times New Roman" w:cs="Times New Roman"/>
          <w:sz w:val="24"/>
          <w:szCs w:val="24"/>
        </w:rPr>
        <w:t xml:space="preserve">. Проведение внеплановой проверки должно быть согласовано с органами прокуратуры в порядке, установленном федеральным законодательством.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r w:rsidRPr="00D2373E">
        <w:rPr>
          <w:rFonts w:ascii="Times New Roman" w:eastAsia="Times New Roman" w:hAnsi="Times New Roman" w:cs="Times New Roman"/>
          <w:sz w:val="24"/>
          <w:szCs w:val="24"/>
        </w:rPr>
        <w:t xml:space="preserve">. </w:t>
      </w:r>
      <w:proofErr w:type="gramStart"/>
      <w:r w:rsidRPr="00D2373E">
        <w:rPr>
          <w:rFonts w:ascii="Times New Roman" w:eastAsia="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w:t>
      </w:r>
      <w:proofErr w:type="gramEnd"/>
      <w:r w:rsidRPr="00D2373E">
        <w:rPr>
          <w:rFonts w:ascii="Times New Roman" w:eastAsia="Times New Roman" w:hAnsi="Times New Roman" w:cs="Times New Roman"/>
          <w:sz w:val="24"/>
          <w:szCs w:val="24"/>
        </w:rPr>
        <w:t xml:space="preserve">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четырёх часов.    </w:t>
      </w:r>
    </w:p>
    <w:p w:rsidR="00D41BC7" w:rsidRPr="00D2373E" w:rsidRDefault="00D41BC7" w:rsidP="00D41BC7">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D2373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6</w:t>
      </w:r>
      <w:r w:rsidRPr="00D2373E">
        <w:rPr>
          <w:rFonts w:ascii="Times New Roman" w:eastAsia="Times New Roman" w:hAnsi="Times New Roman" w:cs="Times New Roman"/>
          <w:sz w:val="24"/>
          <w:szCs w:val="24"/>
          <w:lang w:eastAsia="ru-RU"/>
        </w:rPr>
        <w:t xml:space="preserve">. </w:t>
      </w:r>
      <w:r w:rsidRPr="00D2373E">
        <w:rPr>
          <w:rFonts w:ascii="Times New Roman" w:eastAsia="Times New Roman" w:hAnsi="Times New Roman" w:cs="Times New Roman"/>
          <w:bCs/>
          <w:sz w:val="24"/>
          <w:szCs w:val="24"/>
        </w:rPr>
        <w:t xml:space="preserve">Ежегодно </w:t>
      </w:r>
      <w:r w:rsidRPr="00D2373E">
        <w:rPr>
          <w:rFonts w:ascii="Times New Roman" w:eastAsia="Times New Roman" w:hAnsi="Times New Roman" w:cs="Times New Roman"/>
          <w:sz w:val="24"/>
          <w:szCs w:val="24"/>
          <w:lang w:eastAsia="ru-RU"/>
        </w:rPr>
        <w:t>уполномоченный орган по муниципальному земельному контролю</w:t>
      </w:r>
      <w:r w:rsidRPr="00D2373E">
        <w:rPr>
          <w:rFonts w:ascii="Times New Roman" w:eastAsia="Times New Roman" w:hAnsi="Times New Roman" w:cs="Times New Roman"/>
          <w:bCs/>
          <w:sz w:val="24"/>
          <w:szCs w:val="24"/>
        </w:rPr>
        <w:t xml:space="preserve"> в порядке, установленном Правительством Российской Федерации, осуществляет подготовку отчёта об осуществлении муниципального земельного контроля, об эффективности данного контроля и представляет указанный отчёт </w:t>
      </w:r>
      <w:proofErr w:type="gramStart"/>
      <w:r w:rsidRPr="00D2373E">
        <w:rPr>
          <w:rFonts w:ascii="Times New Roman" w:eastAsia="Times New Roman" w:hAnsi="Times New Roman" w:cs="Times New Roman"/>
          <w:bCs/>
          <w:sz w:val="24"/>
          <w:szCs w:val="24"/>
        </w:rPr>
        <w:t>в</w:t>
      </w:r>
      <w:proofErr w:type="gramEnd"/>
      <w:r w:rsidRPr="00D2373E">
        <w:rPr>
          <w:rFonts w:ascii="Times New Roman" w:eastAsia="Times New Roman" w:hAnsi="Times New Roman" w:cs="Times New Roman"/>
          <w:bCs/>
          <w:sz w:val="24"/>
          <w:szCs w:val="24"/>
        </w:rPr>
        <w:t xml:space="preserve"> </w:t>
      </w:r>
      <w:proofErr w:type="gramStart"/>
      <w:r w:rsidRPr="00D2373E">
        <w:rPr>
          <w:rFonts w:ascii="Times New Roman" w:eastAsia="Times New Roman" w:hAnsi="Times New Roman" w:cs="Times New Roman"/>
          <w:bCs/>
          <w:sz w:val="24"/>
          <w:szCs w:val="24"/>
        </w:rPr>
        <w:t>уполномоченный</w:t>
      </w:r>
      <w:proofErr w:type="gramEnd"/>
      <w:r w:rsidRPr="00D2373E">
        <w:rPr>
          <w:rFonts w:ascii="Times New Roman" w:eastAsia="Times New Roman" w:hAnsi="Times New Roman" w:cs="Times New Roman"/>
          <w:bCs/>
          <w:sz w:val="24"/>
          <w:szCs w:val="24"/>
        </w:rPr>
        <w:t xml:space="preserve"> Правительством Российской Федерации федеральный орган исполнительной власти.</w:t>
      </w:r>
    </w:p>
    <w:p w:rsidR="00D41BC7" w:rsidRPr="00D2373E" w:rsidRDefault="00D41BC7" w:rsidP="00D41BC7">
      <w:pPr>
        <w:spacing w:before="20" w:after="20" w:line="240" w:lineRule="auto"/>
        <w:ind w:left="-360" w:right="20" w:firstLine="1620"/>
        <w:jc w:val="both"/>
        <w:rPr>
          <w:rFonts w:ascii="Times New Roman" w:eastAsia="Times New Roman" w:hAnsi="Times New Roman" w:cs="Times New Roman"/>
          <w:sz w:val="24"/>
          <w:szCs w:val="24"/>
        </w:rPr>
      </w:pP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4. ПОРЯДОК ПРОВЕДЕНИЯ МЕРОПРИЯТИЙ </w:t>
      </w: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 МУНИЦИПАЛЬНОМУ ЗЕМЕЛЬНОМУ КОНТРОЛЮ</w:t>
      </w: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i/>
          <w:sz w:val="24"/>
          <w:szCs w:val="24"/>
        </w:rPr>
      </w:pPr>
      <w:r w:rsidRPr="00D2373E">
        <w:rPr>
          <w:rFonts w:ascii="Times New Roman" w:eastAsia="Times New Roman" w:hAnsi="Times New Roman" w:cs="Times New Roman"/>
          <w:sz w:val="24"/>
          <w:szCs w:val="24"/>
        </w:rPr>
        <w:t xml:space="preserve">4.1. 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 Руководителя уполномоченного органа, издаваемых по форме, утверждённой действующим федеральным законодательством.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В распоряжении о проведении мероприятия по муниципальному земельному контролю указываются: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 номер и дата распоряжения о проведении мероприятия по муниципальному земельному контролю;</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б) наименование  уполномоченного органа;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фамилия, имя, отчество и должность лица, уполномоченного на проведение мероприятия по муниципальному земельному контролю;</w:t>
      </w:r>
    </w:p>
    <w:p w:rsidR="00D41BC7" w:rsidRPr="00D2373E" w:rsidRDefault="00D41BC7" w:rsidP="00D41BC7">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г)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D2373E">
        <w:rPr>
          <w:rFonts w:ascii="Times New Roman" w:eastAsia="Times New Roman" w:hAnsi="Times New Roman" w:cs="Times New Roman"/>
          <w:i/>
          <w:sz w:val="20"/>
          <w:szCs w:val="20"/>
        </w:rPr>
        <w:t xml:space="preserve">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д) цели, задачи и предмет проводимого мероприятия по муниципальному земельному контролю;</w:t>
      </w:r>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F13553">
        <w:rPr>
          <w:rFonts w:ascii="Times New Roman" w:eastAsia="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r w:rsidRPr="00D2373E">
        <w:rPr>
          <w:rFonts w:ascii="Times New Roman" w:eastAsia="Times New Roman" w:hAnsi="Times New Roman" w:cs="Times New Roman"/>
          <w:sz w:val="24"/>
          <w:szCs w:val="24"/>
        </w:rPr>
        <w:t>) нормативные правовые акты (законодательные и иные нормативные правовые акты Российской Федерации и Красноярского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roofErr w:type="gramEnd"/>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D2373E">
        <w:rPr>
          <w:rFonts w:ascii="Times New Roman" w:eastAsia="Times New Roman" w:hAnsi="Times New Roman" w:cs="Times New Roman"/>
          <w:sz w:val="24"/>
          <w:szCs w:val="24"/>
        </w:rPr>
        <w:t>) дата начала и окончания мероприятия по муниципальному земельному контролю.</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F13553">
        <w:rPr>
          <w:rFonts w:ascii="Times New Roman" w:eastAsia="Times New Roman" w:hAnsi="Times New Roman" w:cs="Times New Roman"/>
          <w:sz w:val="24"/>
          <w:szCs w:val="24"/>
        </w:rPr>
        <w:t>иные сведения, если это предусмотрено типовой формой распоряжения  органа муниципального контроля.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4.2. Распоряжение издается на проведение одного мероприятия по муниципальному земельному контролю.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Список составляется на бланке уполномоченного органа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     </w:t>
      </w:r>
    </w:p>
    <w:p w:rsidR="00D41BC7"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4.4. </w:t>
      </w:r>
      <w:r w:rsidRPr="003319A4">
        <w:rPr>
          <w:rFonts w:ascii="Times New Roman" w:eastAsia="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319A4">
        <w:rPr>
          <w:rFonts w:ascii="Times New Roman" w:eastAsia="Times New Roman" w:hAnsi="Times New Roman" w:cs="Times New Roman"/>
          <w:sz w:val="24"/>
          <w:szCs w:val="24"/>
        </w:rPr>
        <w:t>позднее</w:t>
      </w:r>
      <w:proofErr w:type="gramEnd"/>
      <w:r w:rsidRPr="003319A4">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r w:rsidRPr="003319A4">
        <w:rPr>
          <w:rFonts w:ascii="Times New Roman" w:eastAsia="Times New Roman" w:hAnsi="Times New Roman" w:cs="Times New Roman"/>
          <w:sz w:val="24"/>
          <w:szCs w:val="24"/>
        </w:rPr>
        <w:lastRenderedPageBreak/>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В случае проведения внеплановой проверки, предварительно согласованной с органами прокуратуры, инспектор по земельному контролю предъявляет руководителю юридического лица либо замещающему его лицу, индивидуальному предпринимателю, гражданину соответствующие документы непосредственно перед проведением проверки.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4.5. При наличии признаков размещения на земельных участках бесхозяйных объектов проверка может проводиться в отсутствие землепользователей с обязательным отражением в акте обследования о невозможности заблаговременного оповещения физического лица либо законного представителя юридического лица (при установлении собственника или пользователя земельного участка). При этом инспектором по земельному контролю на объекте размещается уведомление о необходимости его собственнику (пользователю) прибыть в орган местного самоуправления поселения, к компетенции которого отнесено рассмотрение вопросов, связанных с установлением прав на соответствующее бесхозяйное имущество.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4.6.  Мероприятие по муниципальному земельному контролю проводится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организации.</w:t>
      </w:r>
    </w:p>
    <w:p w:rsidR="00D41BC7" w:rsidRPr="00D2373E" w:rsidRDefault="00D41BC7" w:rsidP="00D41BC7">
      <w:pPr>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 о чем делается отметка в акте проверки.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4.7.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Письменное требование направляется заблаговременно заинтересованным лицам нарочным, по почте с уведомлением или по факсу, либо вручается непосредственно перед началом проверки.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4.8.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D41BC7" w:rsidRPr="00D2373E" w:rsidRDefault="00D41BC7" w:rsidP="00D41BC7">
      <w:pPr>
        <w:spacing w:before="20" w:after="20" w:line="240" w:lineRule="auto"/>
        <w:ind w:left="-360" w:right="20" w:firstLine="1620"/>
        <w:jc w:val="both"/>
        <w:rPr>
          <w:rFonts w:ascii="Times New Roman" w:eastAsia="Times New Roman" w:hAnsi="Times New Roman" w:cs="Times New Roman"/>
          <w:sz w:val="24"/>
          <w:szCs w:val="24"/>
        </w:rPr>
      </w:pP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 xml:space="preserve">5. ОФОРМЛЕНИЕ РЕЗУЛЬТАТОВ МЕРОПРИЯТИЙ </w:t>
      </w: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ПО МУНИЦИПАЛЬНОМУ ЗЕМЕЛЬНОМУ КОНТРОЛЮ</w:t>
      </w:r>
    </w:p>
    <w:p w:rsidR="00D41BC7" w:rsidRPr="00D2373E" w:rsidRDefault="00D41BC7" w:rsidP="00D41BC7">
      <w:pPr>
        <w:spacing w:before="20" w:after="20" w:line="240" w:lineRule="auto"/>
        <w:ind w:right="20"/>
        <w:jc w:val="center"/>
        <w:rPr>
          <w:rFonts w:ascii="Times New Roman" w:eastAsia="Times New Roman" w:hAnsi="Times New Roman" w:cs="Times New Roman"/>
          <w:b/>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5.1. По результатам проверки составляется акт по установленной федеральным законодательством форме в двух экземплярах, а при выявлении нарушений, за которые предусмотрена административная ответственность – в трех экземплярах.</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В акте указываются: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время и место составления акта;</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наименование органа муниципального земельного контроля;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номер распорядительного документа, на основании которого проведена проверка;</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фамилия, имя, отчество и должность лица, проводившего проверку;</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lastRenderedPageBreak/>
        <w:t>- фамилия, имя, отчество и должность лица (лиц), принимавшего (их) участие или присутствовавшего (их) при проведении проверки и в каком качестве;</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roofErr w:type="gramStart"/>
      <w:r w:rsidRPr="00D2373E">
        <w:rPr>
          <w:rFonts w:ascii="Times New Roman" w:eastAsia="Times New Roman" w:hAnsi="Times New Roman" w:cs="Times New Roman"/>
          <w:sz w:val="24"/>
          <w:szCs w:val="24"/>
        </w:rPr>
        <w:t>- наименование проверяемого юридического лица (с указанием юридического или фактического адреса, организационно-правовой формы,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roofErr w:type="gramEnd"/>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дата и место проведения проверки;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Акт подписывается инспектором по земельному контролю, физическим лицом или законным представителем юридического лица, в отношении которых проводилась проверка, а также при необходимости иными присутствовавшими лицами. В случае отказа указанных лиц от подписания акта в нем делается соответствующая запись.</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и другие документы или их копии, связанные с результатами проверки.</w:t>
      </w:r>
    </w:p>
    <w:p w:rsidR="00D41BC7" w:rsidRPr="00D2373E" w:rsidRDefault="00D41BC7" w:rsidP="00D41BC7">
      <w:pPr>
        <w:autoSpaceDE w:val="0"/>
        <w:autoSpaceDN w:val="0"/>
        <w:adjustRightInd w:val="0"/>
        <w:spacing w:after="0" w:line="240" w:lineRule="auto"/>
        <w:ind w:firstLine="567"/>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5.2. Результаты проверки оформляются и предоставляются субъекту проверки в соответствии с частью 4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rPr>
        <w:t>»</w:t>
      </w:r>
      <w:r w:rsidRPr="00D2373E">
        <w:rPr>
          <w:rFonts w:ascii="Times New Roman" w:eastAsia="Times New Roman" w:hAnsi="Times New Roman" w:cs="Times New Roman"/>
          <w:sz w:val="24"/>
          <w:szCs w:val="24"/>
        </w:rPr>
        <w:t xml:space="preserve">.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5.5. </w:t>
      </w:r>
      <w:proofErr w:type="gramStart"/>
      <w:r w:rsidRPr="00D2373E">
        <w:rPr>
          <w:rFonts w:ascii="Times New Roman" w:eastAsia="Times New Roman" w:hAnsi="Times New Roman" w:cs="Times New Roman"/>
          <w:sz w:val="24"/>
          <w:szCs w:val="24"/>
        </w:rPr>
        <w:t>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органа, дате и времени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 проверку, и</w:t>
      </w:r>
      <w:proofErr w:type="gramEnd"/>
      <w:r w:rsidRPr="00D2373E">
        <w:rPr>
          <w:rFonts w:ascii="Times New Roman" w:eastAsia="Times New Roman" w:hAnsi="Times New Roman" w:cs="Times New Roman"/>
          <w:sz w:val="24"/>
          <w:szCs w:val="24"/>
        </w:rPr>
        <w:t xml:space="preserve"> его подпись.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При отсутствии журнала учёта проверок в акте проверки делается соответствующая запись. </w:t>
      </w:r>
    </w:p>
    <w:p w:rsidR="00D41BC7" w:rsidRPr="00D2373E" w:rsidRDefault="00D41BC7" w:rsidP="00D41BC7">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63083A">
        <w:rPr>
          <w:rFonts w:ascii="Times New Roman" w:eastAsia="Times New Roman" w:hAnsi="Times New Roman" w:cs="Times New Roman"/>
          <w:lang w:eastAsia="ru-RU"/>
        </w:rPr>
        <w:t>5.6.</w:t>
      </w:r>
      <w:r w:rsidRPr="00D2373E">
        <w:rPr>
          <w:rFonts w:ascii="Arial" w:eastAsia="Times New Roman" w:hAnsi="Arial" w:cs="Arial"/>
          <w:sz w:val="20"/>
          <w:szCs w:val="20"/>
          <w:lang w:eastAsia="ru-RU"/>
        </w:rPr>
        <w:t xml:space="preserve"> </w:t>
      </w:r>
      <w:proofErr w:type="gramStart"/>
      <w:r w:rsidRPr="00D2373E">
        <w:rPr>
          <w:rFonts w:ascii="Times New Roman" w:eastAsia="Times New Roman" w:hAnsi="Times New Roman" w:cs="Times New Roman"/>
          <w:sz w:val="24"/>
          <w:szCs w:val="24"/>
          <w:lang w:eastAsia="ru-RU"/>
        </w:rPr>
        <w:t>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в течение трех рабочих дней направляются в соответствующие органы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территориальный орган федерального органа государственного земельного надзора,  суд, должностным лицам), уполномоченные в соответствии с законодательством Российской Федерации и законодательством Красноярского края</w:t>
      </w:r>
      <w:proofErr w:type="gramEnd"/>
      <w:r w:rsidRPr="00D2373E">
        <w:rPr>
          <w:rFonts w:ascii="Times New Roman" w:eastAsia="Times New Roman" w:hAnsi="Times New Roman" w:cs="Times New Roman"/>
          <w:sz w:val="24"/>
          <w:szCs w:val="24"/>
          <w:lang w:eastAsia="ru-RU"/>
        </w:rPr>
        <w:t xml:space="preserve"> рассматривать дела об административных правонарушениях, допущенных при использовании земель, для </w:t>
      </w:r>
      <w:r w:rsidRPr="00D2373E">
        <w:rPr>
          <w:rFonts w:ascii="Times New Roman" w:eastAsia="Times New Roman" w:hAnsi="Times New Roman" w:cs="Times New Roman"/>
          <w:sz w:val="24"/>
          <w:szCs w:val="24"/>
          <w:lang w:eastAsia="ru-RU"/>
        </w:rPr>
        <w:lastRenderedPageBreak/>
        <w:t xml:space="preserve">решения вопроса о наложении,  предусмотренного действующим законодательством Российской Федерации, административного наказания.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5.7. При выявлении в ходе мероприятий по муниципальному земельному контролю бесхозяйного недвижимого имущества соответствующая информация направляется в орган местного самоуправления поселения, к компетенции которого отнесено рассмотрение вопросов, связанных с установлением прав на бесхозяйное имущество.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8"/>
          <w:szCs w:val="28"/>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8"/>
          <w:szCs w:val="28"/>
        </w:rPr>
      </w:pPr>
    </w:p>
    <w:p w:rsidR="00D41BC7" w:rsidRDefault="00D41BC7" w:rsidP="00D41BC7">
      <w:pPr>
        <w:spacing w:before="20" w:after="20" w:line="240" w:lineRule="auto"/>
        <w:ind w:right="20"/>
        <w:jc w:val="center"/>
        <w:rPr>
          <w:rFonts w:ascii="Times New Roman" w:eastAsia="Times New Roman" w:hAnsi="Times New Roman" w:cs="Times New Roman"/>
          <w:b/>
        </w:rPr>
      </w:pPr>
      <w:r w:rsidRPr="00D2373E">
        <w:rPr>
          <w:rFonts w:ascii="Times New Roman" w:eastAsia="Times New Roman" w:hAnsi="Times New Roman" w:cs="Times New Roman"/>
          <w:b/>
          <w:sz w:val="24"/>
          <w:szCs w:val="24"/>
        </w:rPr>
        <w:t xml:space="preserve">6. </w:t>
      </w:r>
      <w:r w:rsidRPr="00D2373E">
        <w:rPr>
          <w:rFonts w:ascii="Times New Roman" w:eastAsia="Times New Roman" w:hAnsi="Times New Roman" w:cs="Times New Roman"/>
          <w:b/>
        </w:rPr>
        <w:t>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6.1. Собственники земельных участков, землепользователи, землевладельцы и арендаторы земельных участков либо их представители при проведении мероприятий по муниципальному земельному контролю имеют право:</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знакомиться с результатами мероприятий по муниципальному земельному контролю и указывать в актах проверок о своём ознакомлении, согласии или несогласии с ними, а также с отдельными действиями должностных лиц органов муниципального земельного контроля;</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обжаловать действия (бездействия) инспекторов по муниципальному земельному контролю в административном и судебном порядке;</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 на возмещение вреда, причинённого действиями (бездействиями) инспектора, осуществляющего мероприятия по муниципальному земельному контролю; </w:t>
      </w:r>
    </w:p>
    <w:p w:rsidR="00D41BC7" w:rsidRPr="00D2373E" w:rsidRDefault="00D41BC7" w:rsidP="00D41BC7">
      <w:pPr>
        <w:autoSpaceDE w:val="0"/>
        <w:autoSpaceDN w:val="0"/>
        <w:adjustRightInd w:val="0"/>
        <w:spacing w:after="0" w:line="240" w:lineRule="auto"/>
        <w:ind w:firstLine="540"/>
        <w:jc w:val="both"/>
        <w:rPr>
          <w:rFonts w:ascii="Times New Roman" w:eastAsia="Times New Roman" w:hAnsi="Times New Roman" w:cs="Times New Roman"/>
          <w:i/>
          <w:sz w:val="20"/>
          <w:szCs w:val="20"/>
        </w:rPr>
      </w:pPr>
      <w:r w:rsidRPr="00D2373E">
        <w:rPr>
          <w:rFonts w:ascii="Times New Roman" w:eastAsia="Times New Roman" w:hAnsi="Times New Roman" w:cs="Times New Roman"/>
          <w:sz w:val="24"/>
          <w:szCs w:val="24"/>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6.2. Собственники земельных участков, землепользователи, землевладельцы и арендаторы земельных участков по требованию инспектора по муниципальному земельному контролю обязаны:</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roofErr w:type="gramStart"/>
      <w:r w:rsidRPr="00D2373E">
        <w:rPr>
          <w:rFonts w:ascii="Times New Roman" w:eastAsia="Times New Roman" w:hAnsi="Times New Roman" w:cs="Times New Roman"/>
          <w:sz w:val="24"/>
          <w:szCs w:val="24"/>
        </w:rPr>
        <w:t xml:space="preserve">-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roofErr w:type="gramEnd"/>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оказывать содействие в организации мероприятий по муниципальному земельному контролю и обеспечении необходимых условий инспектору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
    <w:p w:rsidR="00D41BC7" w:rsidRDefault="00D41BC7" w:rsidP="00D41BC7">
      <w:pPr>
        <w:spacing w:before="20" w:after="20" w:line="240" w:lineRule="auto"/>
        <w:ind w:right="20"/>
        <w:jc w:val="center"/>
        <w:rPr>
          <w:rFonts w:ascii="Times New Roman" w:eastAsia="Times New Roman" w:hAnsi="Times New Roman" w:cs="Times New Roman"/>
          <w:b/>
          <w:sz w:val="24"/>
          <w:szCs w:val="24"/>
        </w:rPr>
      </w:pPr>
      <w:r w:rsidRPr="00D2373E">
        <w:rPr>
          <w:rFonts w:ascii="Times New Roman" w:eastAsia="Times New Roman" w:hAnsi="Times New Roman" w:cs="Times New Roman"/>
          <w:b/>
          <w:sz w:val="24"/>
          <w:szCs w:val="24"/>
        </w:rPr>
        <w:t>7. ЗАКЛЮЧИТЕЛЬНЫЕ ПОЛОЖЕНИЯ</w:t>
      </w:r>
    </w:p>
    <w:p w:rsidR="00D41BC7" w:rsidRPr="00D2373E" w:rsidRDefault="00D41BC7" w:rsidP="00D41BC7">
      <w:pPr>
        <w:spacing w:before="20" w:after="20" w:line="240" w:lineRule="auto"/>
        <w:ind w:right="20"/>
        <w:jc w:val="center"/>
        <w:rPr>
          <w:rFonts w:ascii="Times New Roman" w:eastAsia="Times New Roman" w:hAnsi="Times New Roman" w:cs="Times New Roman"/>
          <w:b/>
          <w:sz w:val="24"/>
          <w:szCs w:val="24"/>
        </w:rPr>
      </w:pP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 xml:space="preserve">7.1. Вопросы, не освещённые в настоящем Положении, регулируются действующим законодательством Российской Федерации, Красноярского края. </w:t>
      </w:r>
    </w:p>
    <w:p w:rsidR="00D41BC7" w:rsidRPr="00D2373E" w:rsidRDefault="00D41BC7" w:rsidP="00D41BC7">
      <w:pPr>
        <w:spacing w:before="20" w:after="20" w:line="240" w:lineRule="auto"/>
        <w:ind w:right="20" w:firstLine="720"/>
        <w:jc w:val="both"/>
        <w:rPr>
          <w:rFonts w:ascii="Times New Roman" w:eastAsia="Times New Roman" w:hAnsi="Times New Roman" w:cs="Times New Roman"/>
          <w:sz w:val="24"/>
          <w:szCs w:val="24"/>
        </w:rPr>
      </w:pPr>
    </w:p>
    <w:p w:rsidR="00D41BC7" w:rsidRPr="00D2373E" w:rsidRDefault="00D41BC7" w:rsidP="00D41BC7">
      <w:pPr>
        <w:spacing w:before="20" w:after="20" w:line="240" w:lineRule="auto"/>
        <w:ind w:right="20"/>
        <w:jc w:val="center"/>
        <w:rPr>
          <w:rFonts w:ascii="Times New Roman" w:eastAsia="Times New Roman" w:hAnsi="Times New Roman" w:cs="Times New Roman"/>
          <w:sz w:val="24"/>
          <w:szCs w:val="24"/>
        </w:rPr>
      </w:pPr>
      <w:r w:rsidRPr="00D2373E">
        <w:rPr>
          <w:rFonts w:ascii="Times New Roman" w:eastAsia="Times New Roman" w:hAnsi="Times New Roman" w:cs="Times New Roman"/>
          <w:sz w:val="24"/>
          <w:szCs w:val="24"/>
        </w:rPr>
        <w:t>________________________</w:t>
      </w:r>
    </w:p>
    <w:p w:rsidR="00D41BC7" w:rsidRPr="00D2373E" w:rsidRDefault="00D41BC7" w:rsidP="00D41BC7">
      <w:pPr>
        <w:spacing w:after="0" w:line="240" w:lineRule="auto"/>
        <w:rPr>
          <w:rFonts w:ascii="Times New Roman" w:eastAsia="Times New Roman" w:hAnsi="Times New Roman" w:cs="Times New Roman"/>
          <w:sz w:val="24"/>
          <w:szCs w:val="24"/>
          <w:lang w:val="en-US"/>
        </w:rPr>
      </w:pPr>
    </w:p>
    <w:p w:rsidR="00D41BC7" w:rsidRDefault="00D41BC7" w:rsidP="00D41BC7">
      <w:pPr>
        <w:jc w:val="center"/>
      </w:pPr>
    </w:p>
    <w:p w:rsidR="000D15C4" w:rsidRDefault="000D15C4"/>
    <w:sectPr w:rsidR="000D1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81A60"/>
    <w:multiLevelType w:val="hybridMultilevel"/>
    <w:tmpl w:val="25963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C7"/>
    <w:rsid w:val="000D15C4"/>
    <w:rsid w:val="001E73C5"/>
    <w:rsid w:val="003E4A9E"/>
    <w:rsid w:val="00914F6F"/>
    <w:rsid w:val="00D4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07112B4C09DB97C7B9D7577F9C444196323360068AFB9B3FEA13460iDODD" TargetMode="External"/><Relationship Id="rId3" Type="http://schemas.microsoft.com/office/2007/relationships/stylesWithEffects" Target="stylesWithEffects.xml"/><Relationship Id="rId7" Type="http://schemas.openxmlformats.org/officeDocument/2006/relationships/hyperlink" Target="consultantplus://offline/ref=B3507112B4C09DB97C7B9D7577F9C44419632734016AAFB9B3FEA13460DD86068A97AF1E5Ai4O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5671</Words>
  <Characters>32328</Characters>
  <Application>Microsoft Office Word</Application>
  <DocSecurity>0</DocSecurity>
  <Lines>269</Lines>
  <Paragraphs>75</Paragraphs>
  <ScaleCrop>false</ScaleCrop>
  <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Сушинова</dc:creator>
  <cp:lastModifiedBy>Мария Сушинова</cp:lastModifiedBy>
  <cp:revision>1</cp:revision>
  <dcterms:created xsi:type="dcterms:W3CDTF">2021-03-01T04:09:00Z</dcterms:created>
  <dcterms:modified xsi:type="dcterms:W3CDTF">2021-03-01T04:18:00Z</dcterms:modified>
</cp:coreProperties>
</file>