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95" w:rsidRDefault="00393F04" w:rsidP="00361795">
      <w:pPr>
        <w:rPr>
          <w:rFonts w:ascii="Times New Roman" w:hAnsi="Times New Roman" w:cs="Times New Roman"/>
          <w:sz w:val="24"/>
          <w:szCs w:val="24"/>
        </w:rPr>
      </w:pPr>
      <w:r w:rsidRPr="00393F04">
        <w:rPr>
          <w:rFonts w:ascii="Times New Roman" w:eastAsiaTheme="minorHAnsi" w:hAnsi="Times New Roman" w:cs="Times New Roman"/>
          <w:noProof/>
          <w:sz w:val="24"/>
          <w:szCs w:val="24"/>
        </w:rPr>
        <w:drawing>
          <wp:anchor distT="0" distB="0" distL="114300" distR="114300" simplePos="0" relativeHeight="251661312" behindDoc="0" locked="0" layoutInCell="1" allowOverlap="1" wp14:anchorId="37703F6C" wp14:editId="683DE39B">
            <wp:simplePos x="0" y="0"/>
            <wp:positionH relativeFrom="column">
              <wp:posOffset>2642870</wp:posOffset>
            </wp:positionH>
            <wp:positionV relativeFrom="paragraph">
              <wp:posOffset>-172720</wp:posOffset>
            </wp:positionV>
            <wp:extent cx="449580" cy="571500"/>
            <wp:effectExtent l="0" t="0" r="762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49580" cy="571500"/>
                    </a:xfrm>
                    <a:prstGeom prst="rect">
                      <a:avLst/>
                    </a:prstGeom>
                    <a:noFill/>
                  </pic:spPr>
                </pic:pic>
              </a:graphicData>
            </a:graphic>
          </wp:anchor>
        </w:drawing>
      </w:r>
    </w:p>
    <w:p w:rsidR="00361795" w:rsidRPr="003127D2" w:rsidRDefault="00361795" w:rsidP="00361795">
      <w:pPr>
        <w:pStyle w:val="a4"/>
      </w:pPr>
    </w:p>
    <w:p w:rsidR="00361795" w:rsidRPr="003127D2" w:rsidRDefault="00361795" w:rsidP="00361795">
      <w:pPr>
        <w:spacing w:after="0"/>
        <w:jc w:val="center"/>
        <w:rPr>
          <w:rFonts w:ascii="Times New Roman" w:hAnsi="Times New Roman" w:cs="Times New Roman"/>
          <w:b/>
          <w:sz w:val="24"/>
          <w:szCs w:val="24"/>
        </w:rPr>
      </w:pPr>
      <w:r w:rsidRPr="003127D2">
        <w:rPr>
          <w:rFonts w:ascii="Times New Roman" w:hAnsi="Times New Roman" w:cs="Times New Roman"/>
          <w:b/>
          <w:sz w:val="24"/>
          <w:szCs w:val="24"/>
        </w:rPr>
        <w:t>РОССИЙСКАЯ ФЕДЕРАЦИЯ</w:t>
      </w:r>
    </w:p>
    <w:p w:rsidR="00361795" w:rsidRPr="003127D2" w:rsidRDefault="00361795" w:rsidP="00361795">
      <w:pPr>
        <w:spacing w:after="0"/>
        <w:jc w:val="center"/>
        <w:rPr>
          <w:rFonts w:ascii="Times New Roman" w:hAnsi="Times New Roman" w:cs="Times New Roman"/>
          <w:sz w:val="24"/>
          <w:szCs w:val="24"/>
        </w:rPr>
      </w:pPr>
      <w:r w:rsidRPr="003127D2">
        <w:rPr>
          <w:rFonts w:ascii="Times New Roman" w:hAnsi="Times New Roman" w:cs="Times New Roman"/>
          <w:sz w:val="24"/>
          <w:szCs w:val="24"/>
        </w:rPr>
        <w:t>КРАСНОЯРСКИЙ КРАЙ</w:t>
      </w:r>
    </w:p>
    <w:p w:rsidR="00361795" w:rsidRPr="003127D2" w:rsidRDefault="00361795" w:rsidP="00361795">
      <w:pPr>
        <w:spacing w:after="0"/>
        <w:jc w:val="center"/>
        <w:rPr>
          <w:rFonts w:ascii="Times New Roman" w:hAnsi="Times New Roman" w:cs="Times New Roman"/>
          <w:sz w:val="24"/>
          <w:szCs w:val="24"/>
        </w:rPr>
      </w:pPr>
      <w:r w:rsidRPr="003127D2">
        <w:rPr>
          <w:rFonts w:ascii="Times New Roman" w:hAnsi="Times New Roman" w:cs="Times New Roman"/>
          <w:sz w:val="24"/>
          <w:szCs w:val="24"/>
        </w:rPr>
        <w:t>ТАЙМЫРСКИЙ ДОЛГАНО-НЕНЕЦКИЙ МУНИЦИПАЛЬНЫЙ РАЙОН</w:t>
      </w:r>
    </w:p>
    <w:p w:rsidR="00361795" w:rsidRPr="003127D2" w:rsidRDefault="00361795" w:rsidP="00361795">
      <w:pPr>
        <w:spacing w:after="0"/>
        <w:jc w:val="center"/>
        <w:rPr>
          <w:rFonts w:ascii="Times New Roman" w:hAnsi="Times New Roman" w:cs="Times New Roman"/>
          <w:b/>
          <w:sz w:val="24"/>
          <w:szCs w:val="24"/>
        </w:rPr>
      </w:pPr>
      <w:r w:rsidRPr="003127D2">
        <w:rPr>
          <w:rFonts w:ascii="Times New Roman" w:hAnsi="Times New Roman" w:cs="Times New Roman"/>
          <w:b/>
          <w:sz w:val="24"/>
          <w:szCs w:val="24"/>
        </w:rPr>
        <w:t>АДМИНИСТРАЦИЯ СЕЛЬСКОГО ПОСЕЛЕНИЯ ХАТАНГА</w:t>
      </w:r>
    </w:p>
    <w:p w:rsidR="00361795" w:rsidRDefault="00361795" w:rsidP="00361795">
      <w:pPr>
        <w:spacing w:after="0"/>
        <w:rPr>
          <w:rFonts w:ascii="Times New Roman" w:hAnsi="Times New Roman" w:cs="Times New Roman"/>
          <w:b/>
          <w:sz w:val="24"/>
          <w:szCs w:val="24"/>
        </w:rPr>
      </w:pPr>
    </w:p>
    <w:p w:rsidR="00361795" w:rsidRPr="003127D2" w:rsidRDefault="00361795" w:rsidP="00361795">
      <w:pPr>
        <w:pStyle w:val="a4"/>
      </w:pPr>
    </w:p>
    <w:p w:rsidR="00361795" w:rsidRDefault="00361795" w:rsidP="00361795">
      <w:pPr>
        <w:spacing w:after="0"/>
        <w:jc w:val="center"/>
        <w:rPr>
          <w:rFonts w:ascii="Times New Roman" w:hAnsi="Times New Roman" w:cs="Times New Roman"/>
          <w:b/>
          <w:sz w:val="24"/>
          <w:szCs w:val="24"/>
        </w:rPr>
      </w:pPr>
      <w:r w:rsidRPr="003127D2">
        <w:rPr>
          <w:rFonts w:ascii="Times New Roman" w:hAnsi="Times New Roman" w:cs="Times New Roman"/>
          <w:b/>
          <w:sz w:val="24"/>
          <w:szCs w:val="24"/>
        </w:rPr>
        <w:t>ПОСТАНОВЛЕНИЕ</w:t>
      </w:r>
    </w:p>
    <w:p w:rsidR="00361795" w:rsidRDefault="00361795" w:rsidP="00361795">
      <w:pPr>
        <w:spacing w:after="0"/>
        <w:jc w:val="center"/>
        <w:rPr>
          <w:rFonts w:ascii="Times New Roman" w:hAnsi="Times New Roman" w:cs="Times New Roman"/>
          <w:b/>
          <w:i/>
        </w:rPr>
      </w:pPr>
      <w:r w:rsidRPr="008478B7">
        <w:rPr>
          <w:rFonts w:ascii="Times New Roman" w:hAnsi="Times New Roman" w:cs="Times New Roman"/>
          <w:b/>
          <w:i/>
        </w:rPr>
        <w:t>(В редакции Постановления администрации СП Хатанга от 25.02.2014 № 026-П</w:t>
      </w:r>
      <w:r>
        <w:rPr>
          <w:rFonts w:ascii="Times New Roman" w:hAnsi="Times New Roman" w:cs="Times New Roman"/>
          <w:b/>
          <w:i/>
        </w:rPr>
        <w:t xml:space="preserve">, </w:t>
      </w:r>
      <w:r w:rsidR="00BB0862">
        <w:rPr>
          <w:rFonts w:ascii="Times New Roman" w:hAnsi="Times New Roman" w:cs="Times New Roman"/>
          <w:b/>
          <w:i/>
        </w:rPr>
        <w:t xml:space="preserve">от 18.02.2015 № 015-П, </w:t>
      </w:r>
      <w:r w:rsidR="001A7FA0" w:rsidRPr="00164412">
        <w:rPr>
          <w:rFonts w:ascii="Times New Roman" w:hAnsi="Times New Roman" w:cs="Times New Roman"/>
          <w:b/>
          <w:i/>
        </w:rPr>
        <w:t xml:space="preserve">от28.01.2016 № 007-П, от 21.07.2016 № 105-П, </w:t>
      </w:r>
      <w:r w:rsidR="00164412" w:rsidRPr="00164412">
        <w:rPr>
          <w:rFonts w:ascii="Times New Roman" w:hAnsi="Times New Roman" w:cs="Times New Roman"/>
          <w:b/>
          <w:i/>
        </w:rPr>
        <w:t>от 22.03.2017 г. № 033</w:t>
      </w:r>
      <w:r w:rsidRPr="00164412">
        <w:rPr>
          <w:rFonts w:ascii="Times New Roman" w:hAnsi="Times New Roman" w:cs="Times New Roman"/>
          <w:b/>
          <w:i/>
        </w:rPr>
        <w:t>-П</w:t>
      </w:r>
      <w:r w:rsidR="00A26B03">
        <w:rPr>
          <w:rFonts w:ascii="Times New Roman" w:hAnsi="Times New Roman" w:cs="Times New Roman"/>
          <w:b/>
          <w:i/>
        </w:rPr>
        <w:t xml:space="preserve">, </w:t>
      </w:r>
      <w:r w:rsidR="00A26B03" w:rsidRPr="00A26B03">
        <w:rPr>
          <w:rFonts w:ascii="Times New Roman" w:hAnsi="Times New Roman" w:cs="Times New Roman"/>
          <w:b/>
          <w:i/>
        </w:rPr>
        <w:t>от 05.05.2017 № 060-П</w:t>
      </w:r>
      <w:bookmarkStart w:id="0" w:name="_GoBack"/>
      <w:bookmarkEnd w:id="0"/>
      <w:r w:rsidRPr="00164412">
        <w:rPr>
          <w:rFonts w:ascii="Times New Roman" w:hAnsi="Times New Roman" w:cs="Times New Roman"/>
          <w:b/>
          <w:i/>
        </w:rPr>
        <w:t>)</w:t>
      </w:r>
    </w:p>
    <w:p w:rsidR="00361795" w:rsidRPr="008478B7" w:rsidRDefault="00361795" w:rsidP="00361795">
      <w:pPr>
        <w:spacing w:after="0"/>
        <w:jc w:val="center"/>
        <w:rPr>
          <w:rFonts w:ascii="Times New Roman" w:hAnsi="Times New Roman" w:cs="Times New Roman"/>
          <w:b/>
          <w:i/>
        </w:rPr>
      </w:pPr>
    </w:p>
    <w:p w:rsidR="00361795" w:rsidRPr="003127D2" w:rsidRDefault="00361795" w:rsidP="00361795">
      <w:pPr>
        <w:spacing w:after="0"/>
        <w:rPr>
          <w:rFonts w:ascii="Times New Roman" w:hAnsi="Times New Roman" w:cs="Times New Roman"/>
          <w:sz w:val="24"/>
          <w:szCs w:val="24"/>
        </w:rPr>
      </w:pPr>
      <w:r>
        <w:rPr>
          <w:rFonts w:ascii="Times New Roman" w:hAnsi="Times New Roman" w:cs="Times New Roman"/>
          <w:sz w:val="24"/>
          <w:szCs w:val="24"/>
        </w:rPr>
        <w:t>08.07</w:t>
      </w:r>
      <w:r w:rsidRPr="003127D2">
        <w:rPr>
          <w:rFonts w:ascii="Times New Roman" w:hAnsi="Times New Roman" w:cs="Times New Roman"/>
          <w:sz w:val="24"/>
          <w:szCs w:val="24"/>
        </w:rPr>
        <w:t xml:space="preserve">.2013 г.                                                                                                              </w:t>
      </w:r>
      <w:r>
        <w:rPr>
          <w:rFonts w:ascii="Times New Roman" w:hAnsi="Times New Roman" w:cs="Times New Roman"/>
          <w:sz w:val="24"/>
          <w:szCs w:val="24"/>
        </w:rPr>
        <w:t xml:space="preserve">       </w:t>
      </w:r>
      <w:r w:rsidRPr="003127D2">
        <w:rPr>
          <w:rFonts w:ascii="Times New Roman" w:hAnsi="Times New Roman" w:cs="Times New Roman"/>
          <w:sz w:val="24"/>
          <w:szCs w:val="24"/>
        </w:rPr>
        <w:t xml:space="preserve">№ </w:t>
      </w:r>
      <w:r>
        <w:rPr>
          <w:rFonts w:ascii="Times New Roman" w:hAnsi="Times New Roman" w:cs="Times New Roman"/>
          <w:sz w:val="24"/>
          <w:szCs w:val="24"/>
        </w:rPr>
        <w:t>094</w:t>
      </w:r>
      <w:r w:rsidRPr="003127D2">
        <w:rPr>
          <w:rFonts w:ascii="Times New Roman" w:hAnsi="Times New Roman" w:cs="Times New Roman"/>
          <w:sz w:val="24"/>
          <w:szCs w:val="24"/>
        </w:rPr>
        <w:t xml:space="preserve"> - </w:t>
      </w:r>
      <w:proofErr w:type="gramStart"/>
      <w:r w:rsidRPr="003127D2">
        <w:rPr>
          <w:rFonts w:ascii="Times New Roman" w:hAnsi="Times New Roman" w:cs="Times New Roman"/>
          <w:sz w:val="24"/>
          <w:szCs w:val="24"/>
        </w:rPr>
        <w:t>П</w:t>
      </w:r>
      <w:proofErr w:type="gramEnd"/>
    </w:p>
    <w:p w:rsidR="00361795" w:rsidRPr="003127D2" w:rsidRDefault="00361795" w:rsidP="00361795">
      <w:pPr>
        <w:spacing w:after="0"/>
        <w:rPr>
          <w:rFonts w:ascii="Times New Roman" w:hAnsi="Times New Roman" w:cs="Times New Roman"/>
          <w:sz w:val="24"/>
          <w:szCs w:val="24"/>
        </w:rPr>
      </w:pPr>
    </w:p>
    <w:p w:rsidR="00361795" w:rsidRDefault="00361795" w:rsidP="00361795">
      <w:pPr>
        <w:spacing w:after="0" w:line="240" w:lineRule="auto"/>
        <w:rPr>
          <w:rFonts w:ascii="Times New Roman" w:hAnsi="Times New Roman" w:cs="Times New Roman"/>
          <w:b/>
          <w:sz w:val="24"/>
          <w:szCs w:val="24"/>
        </w:rPr>
      </w:pPr>
      <w:r w:rsidRPr="003127D2">
        <w:rPr>
          <w:rFonts w:ascii="Times New Roman" w:hAnsi="Times New Roman" w:cs="Times New Roman"/>
          <w:b/>
          <w:sz w:val="24"/>
          <w:szCs w:val="24"/>
        </w:rPr>
        <w:t xml:space="preserve">Об утверждении Порядка </w:t>
      </w:r>
      <w:r>
        <w:rPr>
          <w:rFonts w:ascii="Times New Roman" w:hAnsi="Times New Roman" w:cs="Times New Roman"/>
          <w:b/>
          <w:sz w:val="24"/>
          <w:szCs w:val="24"/>
        </w:rPr>
        <w:t xml:space="preserve">осуществления </w:t>
      </w:r>
    </w:p>
    <w:p w:rsidR="00361795" w:rsidRPr="003127D2" w:rsidRDefault="00361795" w:rsidP="00361795">
      <w:pPr>
        <w:spacing w:after="0" w:line="240" w:lineRule="auto"/>
        <w:rPr>
          <w:rFonts w:ascii="Times New Roman" w:hAnsi="Times New Roman" w:cs="Times New Roman"/>
          <w:b/>
          <w:sz w:val="24"/>
          <w:szCs w:val="24"/>
        </w:rPr>
      </w:pPr>
      <w:r>
        <w:rPr>
          <w:rFonts w:ascii="Times New Roman" w:hAnsi="Times New Roman" w:cs="Times New Roman"/>
          <w:b/>
          <w:sz w:val="24"/>
          <w:szCs w:val="24"/>
        </w:rPr>
        <w:t>муниципального жилищного контроля</w:t>
      </w:r>
      <w:r w:rsidRPr="003127D2">
        <w:rPr>
          <w:rFonts w:ascii="Times New Roman" w:hAnsi="Times New Roman" w:cs="Times New Roman"/>
          <w:b/>
          <w:sz w:val="24"/>
          <w:szCs w:val="24"/>
        </w:rPr>
        <w:t xml:space="preserve">  </w:t>
      </w:r>
    </w:p>
    <w:p w:rsidR="00361795" w:rsidRPr="003127D2" w:rsidRDefault="00361795" w:rsidP="00361795">
      <w:pPr>
        <w:spacing w:after="0" w:line="240" w:lineRule="auto"/>
        <w:rPr>
          <w:rFonts w:ascii="Times New Roman" w:hAnsi="Times New Roman" w:cs="Times New Roman"/>
          <w:b/>
          <w:sz w:val="24"/>
          <w:szCs w:val="24"/>
        </w:rPr>
      </w:pPr>
      <w:r>
        <w:rPr>
          <w:rFonts w:ascii="Times New Roman" w:hAnsi="Times New Roman" w:cs="Times New Roman"/>
          <w:b/>
          <w:sz w:val="24"/>
          <w:szCs w:val="24"/>
        </w:rPr>
        <w:t>в сельском поселении Хатанга</w:t>
      </w:r>
    </w:p>
    <w:p w:rsidR="00361795" w:rsidRPr="003127D2" w:rsidRDefault="00361795" w:rsidP="00361795">
      <w:pPr>
        <w:spacing w:after="0" w:line="240" w:lineRule="auto"/>
        <w:rPr>
          <w:rFonts w:ascii="Times New Roman" w:hAnsi="Times New Roman" w:cs="Times New Roman"/>
          <w:sz w:val="24"/>
          <w:szCs w:val="24"/>
        </w:rPr>
      </w:pPr>
    </w:p>
    <w:p w:rsidR="00361795" w:rsidRDefault="00361795" w:rsidP="00361795">
      <w:pPr>
        <w:spacing w:after="0" w:line="240" w:lineRule="auto"/>
        <w:ind w:firstLine="709"/>
        <w:jc w:val="both"/>
        <w:rPr>
          <w:rFonts w:ascii="Times New Roman" w:hAnsi="Times New Roman" w:cs="Times New Roman"/>
          <w:sz w:val="24"/>
          <w:szCs w:val="24"/>
        </w:rPr>
      </w:pPr>
      <w:proofErr w:type="gramStart"/>
      <w:r w:rsidRPr="00BD10BC">
        <w:rPr>
          <w:rFonts w:ascii="Times New Roman" w:hAnsi="Times New Roman" w:cs="Times New Roman"/>
          <w:sz w:val="24"/>
          <w:szCs w:val="24"/>
        </w:rPr>
        <w:t>В целях организации и осуществления муниципального</w:t>
      </w:r>
      <w:r>
        <w:rPr>
          <w:rFonts w:ascii="Times New Roman" w:hAnsi="Times New Roman" w:cs="Times New Roman"/>
          <w:sz w:val="24"/>
          <w:szCs w:val="24"/>
        </w:rPr>
        <w:t xml:space="preserve"> жилищного</w:t>
      </w:r>
      <w:r w:rsidRPr="00BD10BC">
        <w:rPr>
          <w:rFonts w:ascii="Times New Roman" w:hAnsi="Times New Roman" w:cs="Times New Roman"/>
          <w:sz w:val="24"/>
          <w:szCs w:val="24"/>
        </w:rPr>
        <w:t xml:space="preserve"> контроля </w:t>
      </w:r>
      <w:r>
        <w:rPr>
          <w:rFonts w:ascii="Times New Roman" w:hAnsi="Times New Roman" w:cs="Times New Roman"/>
          <w:sz w:val="24"/>
          <w:szCs w:val="24"/>
        </w:rPr>
        <w:t>на территории</w:t>
      </w:r>
      <w:r w:rsidRPr="00BD10BC">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Хатанга</w:t>
      </w:r>
      <w:r w:rsidRPr="00BD10BC">
        <w:rPr>
          <w:rFonts w:ascii="Times New Roman" w:hAnsi="Times New Roman" w:cs="Times New Roman"/>
          <w:sz w:val="24"/>
          <w:szCs w:val="24"/>
        </w:rPr>
        <w:t>, в соответствии с Федеральными законами от 06.10.2003</w:t>
      </w:r>
      <w:r>
        <w:rPr>
          <w:rFonts w:ascii="Times New Roman" w:hAnsi="Times New Roman" w:cs="Times New Roman"/>
          <w:sz w:val="24"/>
          <w:szCs w:val="24"/>
        </w:rPr>
        <w:t xml:space="preserve"> г.</w:t>
      </w:r>
      <w:r w:rsidRPr="00BD10BC">
        <w:rPr>
          <w:rFonts w:ascii="Times New Roman" w:hAnsi="Times New Roman" w:cs="Times New Roman"/>
          <w:sz w:val="24"/>
          <w:szCs w:val="24"/>
        </w:rPr>
        <w:t xml:space="preserve"> </w:t>
      </w:r>
      <w:hyperlink r:id="rId7" w:history="1">
        <w:r w:rsidRPr="003C0322">
          <w:rPr>
            <w:rFonts w:ascii="Times New Roman" w:hAnsi="Times New Roman" w:cs="Times New Roman"/>
            <w:sz w:val="24"/>
            <w:szCs w:val="24"/>
          </w:rPr>
          <w:t xml:space="preserve">№ </w:t>
        </w:r>
        <w:r w:rsidRPr="00BD10BC">
          <w:rPr>
            <w:rFonts w:ascii="Times New Roman" w:hAnsi="Times New Roman" w:cs="Times New Roman"/>
            <w:sz w:val="24"/>
            <w:szCs w:val="24"/>
          </w:rPr>
          <w:t>131-ФЗ</w:t>
        </w:r>
      </w:hyperlink>
      <w:r w:rsidRPr="00BD10BC">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26.12.2008</w:t>
      </w:r>
      <w:r>
        <w:rPr>
          <w:rFonts w:ascii="Times New Roman" w:hAnsi="Times New Roman" w:cs="Times New Roman"/>
          <w:sz w:val="24"/>
          <w:szCs w:val="24"/>
        </w:rPr>
        <w:t xml:space="preserve"> г.</w:t>
      </w:r>
      <w:r w:rsidRPr="00BD10BC">
        <w:rPr>
          <w:rFonts w:ascii="Times New Roman" w:hAnsi="Times New Roman" w:cs="Times New Roman"/>
          <w:sz w:val="24"/>
          <w:szCs w:val="24"/>
        </w:rPr>
        <w:t xml:space="preserve"> </w:t>
      </w:r>
      <w:hyperlink r:id="rId8" w:history="1">
        <w:r>
          <w:rPr>
            <w:rFonts w:ascii="Times New Roman" w:hAnsi="Times New Roman" w:cs="Times New Roman"/>
            <w:sz w:val="24"/>
            <w:szCs w:val="24"/>
          </w:rPr>
          <w:t xml:space="preserve">№ </w:t>
        </w:r>
        <w:r w:rsidRPr="003C0322">
          <w:rPr>
            <w:rFonts w:ascii="Times New Roman" w:hAnsi="Times New Roman" w:cs="Times New Roman"/>
            <w:sz w:val="24"/>
            <w:szCs w:val="24"/>
          </w:rPr>
          <w:t>294</w:t>
        </w:r>
        <w:r w:rsidRPr="00F371ED">
          <w:rPr>
            <w:rFonts w:ascii="Times New Roman" w:hAnsi="Times New Roman" w:cs="Times New Roman"/>
            <w:sz w:val="24"/>
            <w:szCs w:val="24"/>
          </w:rPr>
          <w:t>-ФЗ</w:t>
        </w:r>
      </w:hyperlink>
      <w:r w:rsidRPr="00BD10BC">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 xml:space="preserve"> Законом Красноярского края от 07.02.2013 г. №4-1047 </w:t>
      </w:r>
      <w:r w:rsidRPr="00BD10BC">
        <w:rPr>
          <w:rFonts w:ascii="Times New Roman" w:hAnsi="Times New Roman" w:cs="Times New Roman"/>
          <w:sz w:val="24"/>
          <w:szCs w:val="24"/>
        </w:rPr>
        <w:t>"</w:t>
      </w:r>
      <w:r>
        <w:rPr>
          <w:rFonts w:ascii="Times New Roman" w:hAnsi="Times New Roman" w:cs="Times New Roman"/>
          <w:sz w:val="24"/>
          <w:szCs w:val="24"/>
        </w:rPr>
        <w:t>О муниципальном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Pr="00BD10BC">
        <w:rPr>
          <w:rFonts w:ascii="Times New Roman" w:hAnsi="Times New Roman" w:cs="Times New Roman"/>
          <w:sz w:val="24"/>
          <w:szCs w:val="24"/>
        </w:rPr>
        <w:t>"</w:t>
      </w:r>
      <w:r>
        <w:rPr>
          <w:rFonts w:ascii="Times New Roman" w:hAnsi="Times New Roman" w:cs="Times New Roman"/>
          <w:sz w:val="24"/>
          <w:szCs w:val="24"/>
        </w:rPr>
        <w:t>,</w:t>
      </w:r>
      <w:r w:rsidRPr="00BD10BC">
        <w:rPr>
          <w:rFonts w:ascii="Times New Roman" w:hAnsi="Times New Roman" w:cs="Times New Roman"/>
          <w:sz w:val="24"/>
          <w:szCs w:val="24"/>
        </w:rPr>
        <w:t xml:space="preserve"> руководствуясь</w:t>
      </w:r>
      <w:r>
        <w:rPr>
          <w:rFonts w:ascii="Times New Roman" w:hAnsi="Times New Roman" w:cs="Times New Roman"/>
          <w:sz w:val="24"/>
          <w:szCs w:val="24"/>
        </w:rPr>
        <w:t xml:space="preserve"> п.9 ч.1 ст.14 и ст.20 Жилищного кодекса Российской Федерации, п.6 ч.1</w:t>
      </w:r>
      <w:r w:rsidRPr="00BD10BC">
        <w:rPr>
          <w:rFonts w:ascii="Times New Roman" w:hAnsi="Times New Roman" w:cs="Times New Roman"/>
          <w:sz w:val="24"/>
          <w:szCs w:val="24"/>
        </w:rPr>
        <w:t xml:space="preserve"> </w:t>
      </w:r>
      <w:hyperlink r:id="rId9" w:history="1">
        <w:r w:rsidRPr="00F371ED">
          <w:rPr>
            <w:rFonts w:ascii="Times New Roman" w:hAnsi="Times New Roman" w:cs="Times New Roman"/>
            <w:sz w:val="24"/>
            <w:szCs w:val="24"/>
          </w:rPr>
          <w:t>ст.</w:t>
        </w:r>
        <w:r>
          <w:rPr>
            <w:rFonts w:ascii="Times New Roman" w:hAnsi="Times New Roman" w:cs="Times New Roman"/>
            <w:sz w:val="24"/>
            <w:szCs w:val="24"/>
          </w:rPr>
          <w:t>7 и ч.1</w:t>
        </w:r>
        <w:r w:rsidRPr="00F371ED">
          <w:rPr>
            <w:rFonts w:ascii="Times New Roman" w:hAnsi="Times New Roman" w:cs="Times New Roman"/>
            <w:sz w:val="24"/>
            <w:szCs w:val="24"/>
          </w:rPr>
          <w:t xml:space="preserve"> ст.</w:t>
        </w:r>
        <w:r>
          <w:rPr>
            <w:rFonts w:ascii="Times New Roman" w:hAnsi="Times New Roman" w:cs="Times New Roman"/>
            <w:sz w:val="24"/>
            <w:szCs w:val="24"/>
          </w:rPr>
          <w:t>3</w:t>
        </w:r>
        <w:r w:rsidRPr="00F371ED">
          <w:rPr>
            <w:rFonts w:ascii="Times New Roman" w:hAnsi="Times New Roman" w:cs="Times New Roman"/>
            <w:sz w:val="24"/>
            <w:szCs w:val="24"/>
          </w:rPr>
          <w:t>7</w:t>
        </w:r>
      </w:hyperlink>
      <w:r>
        <w:rPr>
          <w:rFonts w:ascii="Times New Roman" w:hAnsi="Times New Roman" w:cs="Times New Roman"/>
          <w:sz w:val="24"/>
          <w:szCs w:val="24"/>
        </w:rPr>
        <w:t xml:space="preserve"> </w:t>
      </w:r>
      <w:r w:rsidRPr="00BD10BC">
        <w:rPr>
          <w:rFonts w:ascii="Times New Roman" w:hAnsi="Times New Roman" w:cs="Times New Roman"/>
          <w:sz w:val="24"/>
          <w:szCs w:val="24"/>
        </w:rPr>
        <w:t xml:space="preserve">Устава </w:t>
      </w:r>
      <w:r>
        <w:rPr>
          <w:rFonts w:ascii="Times New Roman" w:hAnsi="Times New Roman" w:cs="Times New Roman"/>
          <w:sz w:val="24"/>
          <w:szCs w:val="24"/>
        </w:rPr>
        <w:t>сельского поселения Хатанга</w:t>
      </w:r>
      <w:r w:rsidRPr="00BD10BC">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361795" w:rsidRDefault="00361795" w:rsidP="00361795">
      <w:pPr>
        <w:spacing w:after="0"/>
        <w:jc w:val="both"/>
        <w:rPr>
          <w:rFonts w:ascii="Times New Roman" w:hAnsi="Times New Roman" w:cs="Times New Roman"/>
          <w:sz w:val="24"/>
          <w:szCs w:val="24"/>
        </w:rPr>
      </w:pPr>
    </w:p>
    <w:p w:rsidR="00FE5A73" w:rsidRDefault="00FE5A73" w:rsidP="00FE5A73">
      <w:pPr>
        <w:pStyle w:val="5"/>
        <w:spacing w:before="0" w:after="0"/>
        <w:jc w:val="center"/>
        <w:rPr>
          <w:i w:val="0"/>
          <w:sz w:val="24"/>
          <w:szCs w:val="24"/>
        </w:rPr>
      </w:pPr>
      <w:r>
        <w:rPr>
          <w:i w:val="0"/>
          <w:sz w:val="24"/>
          <w:szCs w:val="24"/>
        </w:rPr>
        <w:t>ПОСТАНОВЛЯЮ:</w:t>
      </w:r>
    </w:p>
    <w:p w:rsidR="00FE5A73" w:rsidRDefault="00FE5A73" w:rsidP="00FE5A73">
      <w:pPr>
        <w:spacing w:after="0"/>
        <w:jc w:val="both"/>
        <w:rPr>
          <w:rFonts w:ascii="Times New Roman" w:hAnsi="Times New Roman" w:cs="Times New Roman"/>
          <w:sz w:val="24"/>
          <w:szCs w:val="24"/>
        </w:rPr>
      </w:pPr>
    </w:p>
    <w:p w:rsidR="00FE5A73" w:rsidRPr="00A531D5" w:rsidRDefault="00FE5A73" w:rsidP="00FE5A73">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A531D5">
        <w:rPr>
          <w:rFonts w:ascii="Times New Roman" w:hAnsi="Times New Roman" w:cs="Times New Roman"/>
          <w:sz w:val="24"/>
          <w:szCs w:val="24"/>
        </w:rPr>
        <w:t xml:space="preserve">Утвердить </w:t>
      </w:r>
      <w:hyperlink w:anchor="Par31" w:history="1">
        <w:r w:rsidRPr="00A531D5">
          <w:rPr>
            <w:rFonts w:ascii="Times New Roman" w:hAnsi="Times New Roman" w:cs="Times New Roman"/>
            <w:sz w:val="24"/>
            <w:szCs w:val="24"/>
          </w:rPr>
          <w:t>Порядок</w:t>
        </w:r>
      </w:hyperlink>
      <w:r w:rsidRPr="00A531D5">
        <w:rPr>
          <w:rFonts w:ascii="Times New Roman" w:hAnsi="Times New Roman" w:cs="Times New Roman"/>
          <w:sz w:val="24"/>
          <w:szCs w:val="24"/>
        </w:rPr>
        <w:t xml:space="preserve"> осуществления муниципального жилищного контроля на территории муниципального образования “Сельское поселение Хатанга” согласно приложению.</w:t>
      </w:r>
    </w:p>
    <w:p w:rsidR="00FE5A73" w:rsidRDefault="00FE5A73" w:rsidP="00FE5A73">
      <w:pPr>
        <w:widowControl w:val="0"/>
        <w:autoSpaceDE w:val="0"/>
        <w:autoSpaceDN w:val="0"/>
        <w:adjustRightInd w:val="0"/>
        <w:spacing w:after="0" w:line="240" w:lineRule="auto"/>
        <w:jc w:val="both"/>
        <w:rPr>
          <w:rFonts w:ascii="Times New Roman" w:hAnsi="Times New Roman" w:cs="Times New Roman"/>
          <w:sz w:val="24"/>
          <w:szCs w:val="24"/>
        </w:rPr>
      </w:pPr>
    </w:p>
    <w:p w:rsidR="00FE5A73" w:rsidRPr="00A531D5" w:rsidRDefault="00FE5A73" w:rsidP="00FE5A73">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A531D5">
        <w:rPr>
          <w:rFonts w:ascii="Times New Roman" w:hAnsi="Times New Roman" w:cs="Times New Roman"/>
          <w:sz w:val="24"/>
          <w:szCs w:val="24"/>
        </w:rPr>
        <w:t xml:space="preserve">Определить органом местного самоуправления, уполномоченным на осуществление муниципального жилищного контроля, администрацию сельского поселения Хатанга. </w:t>
      </w:r>
    </w:p>
    <w:p w:rsidR="00FE5A73" w:rsidRDefault="00FE5A73" w:rsidP="00FE5A73">
      <w:pPr>
        <w:widowControl w:val="0"/>
        <w:autoSpaceDE w:val="0"/>
        <w:autoSpaceDN w:val="0"/>
        <w:adjustRightInd w:val="0"/>
        <w:spacing w:after="0" w:line="240" w:lineRule="auto"/>
        <w:jc w:val="both"/>
        <w:rPr>
          <w:rFonts w:ascii="Times New Roman" w:hAnsi="Times New Roman" w:cs="Times New Roman"/>
          <w:sz w:val="24"/>
          <w:szCs w:val="24"/>
        </w:rPr>
      </w:pPr>
    </w:p>
    <w:p w:rsidR="00FE5A73" w:rsidRPr="00A531D5" w:rsidRDefault="00FE5A73" w:rsidP="00FE5A73">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A531D5">
        <w:rPr>
          <w:rFonts w:ascii="Times New Roman" w:hAnsi="Times New Roman" w:cs="Times New Roman"/>
          <w:sz w:val="24"/>
          <w:szCs w:val="24"/>
        </w:rPr>
        <w:t xml:space="preserve">Постановление вступает в силу после официального опубликования и подлежит размещению на официальном сайте органов местного самоуправления сельского поселения Хатанга.  </w:t>
      </w:r>
    </w:p>
    <w:p w:rsidR="00FE5A73" w:rsidRDefault="00FE5A73" w:rsidP="00FE5A73">
      <w:pPr>
        <w:widowControl w:val="0"/>
        <w:autoSpaceDE w:val="0"/>
        <w:autoSpaceDN w:val="0"/>
        <w:adjustRightInd w:val="0"/>
        <w:spacing w:after="0" w:line="240" w:lineRule="auto"/>
        <w:jc w:val="both"/>
        <w:rPr>
          <w:rFonts w:ascii="Times New Roman" w:hAnsi="Times New Roman" w:cs="Times New Roman"/>
          <w:sz w:val="24"/>
          <w:szCs w:val="24"/>
        </w:rPr>
      </w:pPr>
    </w:p>
    <w:p w:rsidR="00FE5A73" w:rsidRPr="00A531D5" w:rsidRDefault="00FE5A73" w:rsidP="00FE5A73">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proofErr w:type="gramStart"/>
      <w:r w:rsidRPr="00A531D5">
        <w:rPr>
          <w:rFonts w:ascii="Times New Roman" w:hAnsi="Times New Roman" w:cs="Times New Roman"/>
          <w:sz w:val="24"/>
          <w:szCs w:val="24"/>
        </w:rPr>
        <w:t>Контроль за</w:t>
      </w:r>
      <w:proofErr w:type="gramEnd"/>
      <w:r w:rsidRPr="00A531D5">
        <w:rPr>
          <w:rFonts w:ascii="Times New Roman" w:hAnsi="Times New Roman" w:cs="Times New Roman"/>
          <w:sz w:val="24"/>
          <w:szCs w:val="24"/>
        </w:rPr>
        <w:t xml:space="preserve"> выполнением настоящего Постановления возложить на Бондарева Е.А., заместителя </w:t>
      </w:r>
      <w:r>
        <w:rPr>
          <w:rFonts w:ascii="Times New Roman" w:hAnsi="Times New Roman" w:cs="Times New Roman"/>
          <w:sz w:val="24"/>
          <w:szCs w:val="24"/>
        </w:rPr>
        <w:t>Р</w:t>
      </w:r>
      <w:r w:rsidRPr="00A531D5">
        <w:rPr>
          <w:rFonts w:ascii="Times New Roman" w:hAnsi="Times New Roman" w:cs="Times New Roman"/>
          <w:sz w:val="24"/>
          <w:szCs w:val="24"/>
        </w:rPr>
        <w:t>уководителя администрации сельского поселения Хатанга.</w:t>
      </w:r>
    </w:p>
    <w:p w:rsidR="00FE5A73" w:rsidRDefault="00FE5A73" w:rsidP="00FE5A7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E5A73" w:rsidRDefault="00FE5A73" w:rsidP="00FE5A7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E5A73" w:rsidRDefault="00FE5A73" w:rsidP="00FE5A7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администрации</w:t>
      </w:r>
    </w:p>
    <w:p w:rsidR="00FE5A73" w:rsidRDefault="00FE5A73" w:rsidP="00FE5A7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Хатанга                                                                                  Н.А. </w:t>
      </w:r>
      <w:proofErr w:type="spellStart"/>
      <w:r>
        <w:rPr>
          <w:rFonts w:ascii="Times New Roman" w:hAnsi="Times New Roman" w:cs="Times New Roman"/>
          <w:sz w:val="24"/>
          <w:szCs w:val="24"/>
        </w:rPr>
        <w:t>Клыгина</w:t>
      </w:r>
      <w:proofErr w:type="spellEnd"/>
    </w:p>
    <w:p w:rsidR="00271F59" w:rsidRDefault="00271F59" w:rsidP="001A7FA0">
      <w:pPr>
        <w:widowControl w:val="0"/>
        <w:autoSpaceDE w:val="0"/>
        <w:autoSpaceDN w:val="0"/>
        <w:adjustRightInd w:val="0"/>
        <w:spacing w:after="0" w:line="240" w:lineRule="auto"/>
        <w:ind w:firstLine="6379"/>
        <w:outlineLvl w:val="0"/>
        <w:rPr>
          <w:rFonts w:ascii="Times New Roman" w:eastAsiaTheme="minorHAnsi" w:hAnsi="Times New Roman" w:cs="Times New Roman"/>
          <w:b/>
          <w:sz w:val="20"/>
          <w:szCs w:val="20"/>
          <w:lang w:eastAsia="en-US"/>
        </w:rPr>
      </w:pPr>
    </w:p>
    <w:p w:rsidR="001A7FA0" w:rsidRPr="001A7FA0" w:rsidRDefault="001A7FA0" w:rsidP="001A7FA0">
      <w:pPr>
        <w:widowControl w:val="0"/>
        <w:autoSpaceDE w:val="0"/>
        <w:autoSpaceDN w:val="0"/>
        <w:adjustRightInd w:val="0"/>
        <w:spacing w:after="0" w:line="240" w:lineRule="auto"/>
        <w:ind w:firstLine="6379"/>
        <w:outlineLvl w:val="0"/>
        <w:rPr>
          <w:rFonts w:ascii="Times New Roman" w:eastAsiaTheme="minorHAnsi" w:hAnsi="Times New Roman" w:cs="Times New Roman"/>
          <w:b/>
          <w:sz w:val="20"/>
          <w:szCs w:val="20"/>
          <w:lang w:eastAsia="en-US"/>
        </w:rPr>
      </w:pPr>
      <w:r w:rsidRPr="001A7FA0">
        <w:rPr>
          <w:rFonts w:ascii="Times New Roman" w:eastAsiaTheme="minorHAnsi" w:hAnsi="Times New Roman" w:cs="Times New Roman"/>
          <w:b/>
          <w:sz w:val="20"/>
          <w:szCs w:val="20"/>
          <w:lang w:eastAsia="en-US"/>
        </w:rPr>
        <w:t>Приложение</w:t>
      </w:r>
    </w:p>
    <w:p w:rsidR="001A7FA0" w:rsidRPr="001A7FA0" w:rsidRDefault="001A7FA0" w:rsidP="001A7FA0">
      <w:pPr>
        <w:widowControl w:val="0"/>
        <w:autoSpaceDE w:val="0"/>
        <w:autoSpaceDN w:val="0"/>
        <w:adjustRightInd w:val="0"/>
        <w:spacing w:after="0" w:line="240" w:lineRule="auto"/>
        <w:ind w:firstLine="6379"/>
        <w:rPr>
          <w:rFonts w:ascii="Times New Roman" w:eastAsiaTheme="minorHAnsi" w:hAnsi="Times New Roman" w:cs="Times New Roman"/>
          <w:sz w:val="20"/>
          <w:szCs w:val="20"/>
          <w:lang w:eastAsia="en-US"/>
        </w:rPr>
      </w:pPr>
      <w:r w:rsidRPr="001A7FA0">
        <w:rPr>
          <w:rFonts w:ascii="Times New Roman" w:eastAsiaTheme="minorHAnsi" w:hAnsi="Times New Roman" w:cs="Times New Roman"/>
          <w:sz w:val="20"/>
          <w:szCs w:val="20"/>
          <w:lang w:eastAsia="en-US"/>
        </w:rPr>
        <w:t>к Постановлению администрации</w:t>
      </w:r>
    </w:p>
    <w:p w:rsidR="001A7FA0" w:rsidRPr="001A7FA0" w:rsidRDefault="001A7FA0" w:rsidP="001A7FA0">
      <w:pPr>
        <w:widowControl w:val="0"/>
        <w:autoSpaceDE w:val="0"/>
        <w:autoSpaceDN w:val="0"/>
        <w:adjustRightInd w:val="0"/>
        <w:spacing w:after="0" w:line="240" w:lineRule="auto"/>
        <w:ind w:firstLine="6379"/>
        <w:rPr>
          <w:rFonts w:ascii="Times New Roman" w:eastAsiaTheme="minorHAnsi" w:hAnsi="Times New Roman" w:cs="Times New Roman"/>
          <w:sz w:val="20"/>
          <w:szCs w:val="20"/>
          <w:lang w:eastAsia="en-US"/>
        </w:rPr>
      </w:pPr>
      <w:r w:rsidRPr="001A7FA0">
        <w:rPr>
          <w:rFonts w:ascii="Times New Roman" w:eastAsiaTheme="minorHAnsi" w:hAnsi="Times New Roman" w:cs="Times New Roman"/>
          <w:sz w:val="20"/>
          <w:szCs w:val="20"/>
          <w:lang w:eastAsia="en-US"/>
        </w:rPr>
        <w:t>сельского поселения Хатанга</w:t>
      </w:r>
    </w:p>
    <w:p w:rsidR="001A7FA0" w:rsidRPr="001A7FA0" w:rsidRDefault="001A7FA0" w:rsidP="001A7FA0">
      <w:pPr>
        <w:widowControl w:val="0"/>
        <w:autoSpaceDE w:val="0"/>
        <w:autoSpaceDN w:val="0"/>
        <w:adjustRightInd w:val="0"/>
        <w:spacing w:after="0" w:line="240" w:lineRule="auto"/>
        <w:ind w:firstLine="6379"/>
        <w:rPr>
          <w:rFonts w:ascii="Times New Roman" w:eastAsiaTheme="minorHAnsi" w:hAnsi="Times New Roman" w:cs="Times New Roman"/>
          <w:sz w:val="20"/>
          <w:szCs w:val="20"/>
          <w:lang w:eastAsia="en-US"/>
        </w:rPr>
      </w:pPr>
      <w:r w:rsidRPr="001A7FA0">
        <w:rPr>
          <w:rFonts w:ascii="Times New Roman" w:eastAsiaTheme="minorHAnsi" w:hAnsi="Times New Roman" w:cs="Times New Roman"/>
          <w:sz w:val="20"/>
          <w:szCs w:val="20"/>
          <w:lang w:eastAsia="en-US"/>
        </w:rPr>
        <w:t xml:space="preserve">от 08.07.2013 г. N 094-П </w:t>
      </w:r>
    </w:p>
    <w:p w:rsidR="001A7FA0" w:rsidRPr="001A7FA0" w:rsidRDefault="001A7FA0" w:rsidP="001A7FA0">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A7FA0" w:rsidRPr="001A7FA0" w:rsidRDefault="001A7FA0" w:rsidP="001A7FA0">
      <w:pPr>
        <w:widowControl w:val="0"/>
        <w:autoSpaceDE w:val="0"/>
        <w:autoSpaceDN w:val="0"/>
        <w:adjustRightInd w:val="0"/>
        <w:spacing w:after="0" w:line="240" w:lineRule="auto"/>
        <w:jc w:val="center"/>
        <w:rPr>
          <w:rFonts w:ascii="Times New Roman" w:hAnsi="Times New Roman" w:cs="Times New Roman"/>
          <w:b/>
          <w:bCs/>
          <w:sz w:val="24"/>
          <w:szCs w:val="24"/>
        </w:rPr>
      </w:pPr>
      <w:r w:rsidRPr="001A7FA0">
        <w:rPr>
          <w:rFonts w:ascii="Times New Roman" w:hAnsi="Times New Roman" w:cs="Times New Roman"/>
          <w:b/>
          <w:bCs/>
          <w:sz w:val="24"/>
          <w:szCs w:val="24"/>
        </w:rPr>
        <w:t>ПОРЯДОК</w:t>
      </w:r>
    </w:p>
    <w:p w:rsidR="001A7FA0" w:rsidRPr="001A7FA0" w:rsidRDefault="001A7FA0" w:rsidP="001A7FA0">
      <w:pPr>
        <w:widowControl w:val="0"/>
        <w:autoSpaceDE w:val="0"/>
        <w:autoSpaceDN w:val="0"/>
        <w:adjustRightInd w:val="0"/>
        <w:spacing w:after="0" w:line="240" w:lineRule="auto"/>
        <w:jc w:val="center"/>
        <w:rPr>
          <w:rFonts w:ascii="Times New Roman" w:hAnsi="Times New Roman" w:cs="Times New Roman"/>
          <w:b/>
          <w:bCs/>
          <w:sz w:val="24"/>
          <w:szCs w:val="24"/>
        </w:rPr>
      </w:pPr>
      <w:r w:rsidRPr="001A7FA0">
        <w:rPr>
          <w:rFonts w:ascii="Times New Roman" w:hAnsi="Times New Roman" w:cs="Times New Roman"/>
          <w:b/>
          <w:bCs/>
          <w:sz w:val="24"/>
          <w:szCs w:val="24"/>
        </w:rPr>
        <w:t xml:space="preserve">осуществления муниципального жилищного контроля </w:t>
      </w:r>
    </w:p>
    <w:p w:rsidR="001A7FA0" w:rsidRPr="001A7FA0" w:rsidRDefault="001A7FA0" w:rsidP="001A7FA0">
      <w:pPr>
        <w:widowControl w:val="0"/>
        <w:autoSpaceDE w:val="0"/>
        <w:autoSpaceDN w:val="0"/>
        <w:adjustRightInd w:val="0"/>
        <w:spacing w:after="0" w:line="240" w:lineRule="auto"/>
        <w:jc w:val="center"/>
        <w:rPr>
          <w:rFonts w:ascii="Times New Roman" w:hAnsi="Times New Roman" w:cs="Times New Roman"/>
          <w:b/>
          <w:bCs/>
          <w:sz w:val="24"/>
          <w:szCs w:val="24"/>
        </w:rPr>
      </w:pPr>
      <w:r w:rsidRPr="001A7FA0">
        <w:rPr>
          <w:rFonts w:ascii="Times New Roman" w:hAnsi="Times New Roman" w:cs="Times New Roman"/>
          <w:b/>
          <w:bCs/>
          <w:sz w:val="24"/>
          <w:szCs w:val="24"/>
        </w:rPr>
        <w:t xml:space="preserve">на территории муниципального образования </w:t>
      </w:r>
    </w:p>
    <w:p w:rsidR="001A7FA0" w:rsidRPr="001A7FA0" w:rsidRDefault="001A7FA0" w:rsidP="001A7FA0">
      <w:pPr>
        <w:widowControl w:val="0"/>
        <w:autoSpaceDE w:val="0"/>
        <w:autoSpaceDN w:val="0"/>
        <w:adjustRightInd w:val="0"/>
        <w:spacing w:after="0" w:line="240" w:lineRule="auto"/>
        <w:jc w:val="center"/>
        <w:rPr>
          <w:rFonts w:ascii="Times New Roman" w:hAnsi="Times New Roman" w:cs="Times New Roman"/>
          <w:b/>
          <w:bCs/>
          <w:sz w:val="24"/>
          <w:szCs w:val="24"/>
        </w:rPr>
      </w:pPr>
      <w:r w:rsidRPr="001A7FA0">
        <w:rPr>
          <w:rFonts w:ascii="Times New Roman" w:hAnsi="Times New Roman" w:cs="Times New Roman"/>
          <w:b/>
          <w:bCs/>
          <w:sz w:val="24"/>
          <w:szCs w:val="24"/>
        </w:rPr>
        <w:t xml:space="preserve">“Сельское поселение Хатанга” </w:t>
      </w:r>
    </w:p>
    <w:p w:rsidR="001A7FA0" w:rsidRPr="001A7FA0" w:rsidRDefault="001A7FA0" w:rsidP="001A7FA0">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1. </w:t>
      </w:r>
      <w:proofErr w:type="gramStart"/>
      <w:r w:rsidRPr="001A7FA0">
        <w:rPr>
          <w:rFonts w:ascii="Times New Roman" w:eastAsiaTheme="minorHAnsi" w:hAnsi="Times New Roman" w:cs="Times New Roman"/>
          <w:sz w:val="24"/>
          <w:szCs w:val="24"/>
          <w:lang w:eastAsia="en-US"/>
        </w:rPr>
        <w:t xml:space="preserve">Настоящий Порядок осуществления муниципального жилищного контроля на территории муниципального образования “Сельское поселение Хатанга” разработан во исполнение Федеральных законов от 06 октября 2003 года </w:t>
      </w:r>
      <w:hyperlink r:id="rId10" w:history="1">
        <w:r w:rsidRPr="001A7FA0">
          <w:rPr>
            <w:rFonts w:ascii="Times New Roman" w:eastAsiaTheme="minorHAnsi" w:hAnsi="Times New Roman" w:cs="Times New Roman"/>
            <w:sz w:val="24"/>
            <w:szCs w:val="24"/>
            <w:lang w:eastAsia="en-US"/>
          </w:rPr>
          <w:t>№</w:t>
        </w:r>
      </w:hyperlink>
      <w:r w:rsidRPr="001A7FA0">
        <w:rPr>
          <w:rFonts w:eastAsiaTheme="minorHAnsi"/>
          <w:sz w:val="24"/>
          <w:szCs w:val="24"/>
          <w:lang w:eastAsia="en-US"/>
        </w:rPr>
        <w:t xml:space="preserve"> </w:t>
      </w:r>
      <w:r w:rsidRPr="001A7FA0">
        <w:rPr>
          <w:rFonts w:ascii="Times New Roman" w:eastAsiaTheme="minorHAnsi" w:hAnsi="Times New Roman" w:cs="Times New Roman"/>
          <w:sz w:val="24"/>
          <w:szCs w:val="24"/>
          <w:lang w:eastAsia="en-US"/>
        </w:rPr>
        <w:t xml:space="preserve">131-ФЗ "Об общих принципах организации местного самоуправления в Российской Федерации", от 26 декабря 2008 года </w:t>
      </w:r>
      <w:hyperlink r:id="rId11" w:history="1">
        <w:r w:rsidRPr="001A7FA0">
          <w:rPr>
            <w:rFonts w:ascii="Times New Roman" w:eastAsiaTheme="minorHAnsi" w:hAnsi="Times New Roman" w:cs="Times New Roman"/>
            <w:sz w:val="24"/>
            <w:szCs w:val="24"/>
            <w:lang w:eastAsia="en-US"/>
          </w:rPr>
          <w:t>№ 294-ФЗ</w:t>
        </w:r>
      </w:hyperlink>
      <w:r w:rsidRPr="001A7FA0">
        <w:rPr>
          <w:rFonts w:ascii="Times New Roman" w:eastAsiaTheme="minorHAnsi" w:hAnsi="Times New Roman" w:cs="Times New Roman"/>
          <w:sz w:val="24"/>
          <w:szCs w:val="24"/>
          <w:lang w:eastAsia="en-U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Закона Красноярского края от 07.02.2013</w:t>
      </w:r>
      <w:proofErr w:type="gramEnd"/>
      <w:r w:rsidRPr="001A7FA0">
        <w:rPr>
          <w:rFonts w:ascii="Times New Roman" w:eastAsiaTheme="minorHAnsi" w:hAnsi="Times New Roman" w:cs="Times New Roman"/>
          <w:sz w:val="24"/>
          <w:szCs w:val="24"/>
          <w:lang w:eastAsia="en-US"/>
        </w:rPr>
        <w:t xml:space="preserve"> г.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и п.9 ч.1 ст.14, ст.20 Жилищного кодекса Российской Федерации.  </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highlight w:val="yellow"/>
          <w:lang w:eastAsia="en-US"/>
        </w:rPr>
      </w:pPr>
      <w:r w:rsidRPr="001A7FA0">
        <w:rPr>
          <w:rFonts w:ascii="Times New Roman" w:eastAsiaTheme="minorHAnsi" w:hAnsi="Times New Roman" w:cs="Times New Roman"/>
          <w:sz w:val="24"/>
          <w:szCs w:val="24"/>
          <w:lang w:eastAsia="en-US"/>
        </w:rPr>
        <w:t xml:space="preserve">2. Данный порядок предусматривает организацию и проведение комплекса мероприятий, направленных на обеспечение сохранности и надлежащего содержания жилого фонда сельского поселения Хатанга, а также соблюдение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w:t>
      </w:r>
      <w:r w:rsidRPr="001A7FA0">
        <w:rPr>
          <w:rFonts w:ascii="Times New Roman" w:eastAsiaTheme="minorHAnsi" w:hAnsi="Times New Roman" w:cs="Times New Roman"/>
          <w:sz w:val="24"/>
          <w:szCs w:val="24"/>
          <w:highlight w:val="yellow"/>
          <w:lang w:eastAsia="en-US"/>
        </w:rPr>
        <w:t xml:space="preserve"> </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3. Мероприятия проводятся в отношении следующих объектов:</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муниципальный жилищный фонд;</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 в случаях, предусмотренных федеральным законом, многоквартирные дома независимо от наличия в них муниципального жилищного фонда. </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4. Субъектами, в отношении которых проводятся мероприятия, являются:</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юридические лица;</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индивидуальные предприниматели;</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граждане.</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4.1. Мероприятия по муниципальному контролю в отношении юридических лиц и индивидуальных предпринимателей проводятся на предмет соблюдения обязательных требований к муниципальному жилищному фонду, в том числе: </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 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 </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 к предоставлению коммунальных услуг нанимателям (пользователям) помещений муниципального жилищного фонда; </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 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 </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4.2. Мероприятия по муниципальному контролю в отношении граждан проводятся путём проведения проверок соблюдения нанимателем (пользователем) помещения муниципального жилищного фонда и членами его семьи, а также иными гражданами обязательных требований к муниципальному жилищному фонду. При этом проверки проводятся только по обращениям и заявлениям граждан, юридических лиц, органов государственной власти и местного самоуправления в орган муниципального жилищного </w:t>
      </w:r>
      <w:r w:rsidRPr="001A7FA0">
        <w:rPr>
          <w:rFonts w:ascii="Times New Roman" w:eastAsiaTheme="minorHAnsi" w:hAnsi="Times New Roman" w:cs="Times New Roman"/>
          <w:sz w:val="24"/>
          <w:szCs w:val="24"/>
          <w:lang w:eastAsia="en-US"/>
        </w:rPr>
        <w:lastRenderedPageBreak/>
        <w:t xml:space="preserve">контроля о нарушениях требований, указанных в п.4.1. настоящего Порядка. </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Проверки в отношении граждан проводятся в соответствии с настоящим Порядком за исключением п.8, п.10 и </w:t>
      </w:r>
      <w:proofErr w:type="spellStart"/>
      <w:r w:rsidRPr="001A7FA0">
        <w:rPr>
          <w:rFonts w:ascii="Times New Roman" w:eastAsiaTheme="minorHAnsi" w:hAnsi="Times New Roman" w:cs="Times New Roman"/>
          <w:sz w:val="24"/>
          <w:szCs w:val="24"/>
          <w:lang w:eastAsia="en-US"/>
        </w:rPr>
        <w:t>п.п</w:t>
      </w:r>
      <w:proofErr w:type="gramStart"/>
      <w:r w:rsidRPr="001A7FA0">
        <w:rPr>
          <w:rFonts w:ascii="Times New Roman" w:eastAsiaTheme="minorHAnsi" w:hAnsi="Times New Roman" w:cs="Times New Roman"/>
          <w:sz w:val="24"/>
          <w:szCs w:val="24"/>
          <w:lang w:eastAsia="en-US"/>
        </w:rPr>
        <w:t>.”</w:t>
      </w:r>
      <w:proofErr w:type="gramEnd"/>
      <w:r w:rsidRPr="001A7FA0">
        <w:rPr>
          <w:rFonts w:ascii="Times New Roman" w:eastAsiaTheme="minorHAnsi" w:hAnsi="Times New Roman" w:cs="Times New Roman"/>
          <w:sz w:val="24"/>
          <w:szCs w:val="24"/>
          <w:lang w:eastAsia="en-US"/>
        </w:rPr>
        <w:t>а</w:t>
      </w:r>
      <w:proofErr w:type="spellEnd"/>
      <w:r w:rsidRPr="001A7FA0">
        <w:rPr>
          <w:rFonts w:ascii="Times New Roman" w:eastAsiaTheme="minorHAnsi" w:hAnsi="Times New Roman" w:cs="Times New Roman"/>
          <w:sz w:val="24"/>
          <w:szCs w:val="24"/>
          <w:lang w:eastAsia="en-US"/>
        </w:rPr>
        <w:t xml:space="preserve">” п.15.1. в форме внеплановых выездных проверок. </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5. Мероприятия осуществляет орган, уполномоченный администрацией сельского поселения Хатанга (далее – Уполномоченный орган).</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6. К полномочиям органа, осуществляющего муниципальный контроль, относятся:</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6.1. Организация и осуществление муниципального контроля на соответствующей территории.</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6.2. Организация и проведение мониторинга эффективности муниципального  жилого фонда, </w:t>
      </w:r>
      <w:proofErr w:type="gramStart"/>
      <w:r w:rsidRPr="001A7FA0">
        <w:rPr>
          <w:rFonts w:ascii="Times New Roman" w:eastAsiaTheme="minorHAnsi" w:hAnsi="Times New Roman" w:cs="Times New Roman"/>
          <w:sz w:val="24"/>
          <w:szCs w:val="24"/>
          <w:lang w:eastAsia="en-US"/>
        </w:rPr>
        <w:t>находящихся</w:t>
      </w:r>
      <w:proofErr w:type="gramEnd"/>
      <w:r w:rsidRPr="001A7FA0">
        <w:rPr>
          <w:rFonts w:ascii="Times New Roman" w:eastAsiaTheme="minorHAnsi" w:hAnsi="Times New Roman" w:cs="Times New Roman"/>
          <w:sz w:val="24"/>
          <w:szCs w:val="24"/>
          <w:lang w:eastAsia="en-US"/>
        </w:rPr>
        <w:t xml:space="preserve"> в собственности муниципального образования “Сельское поселение Хатанга” (далее – поселение).</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7. Мероприятия осуществляются путем проведения плановых и внеплановых проверок. Проверки могут осуществляться в форме выездных и документарных проверок.</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8. Организация и проведение плановой проверки.</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8.1. Предметом плановой проверки является соблюдение субъектом проверки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8.2. Плановые проверки проводятся не чаще, чем один раз в три года.</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8.3. Основанием для проведения плановой проверки является утвержденный на соответствующий год план проверок.</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8.4. Основанием для включения плановой проверки в ежегодный план проведения плановых проверок является истечение одного года со дня:</w:t>
      </w:r>
    </w:p>
    <w:p w:rsidR="001A7FA0" w:rsidRPr="001A7FA0" w:rsidRDefault="001A7FA0" w:rsidP="001A7FA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1A7FA0">
        <w:rPr>
          <w:rFonts w:ascii="Times New Roman" w:eastAsiaTheme="minorHAnsi" w:hAnsi="Times New Roman" w:cs="Times New Roman"/>
          <w:sz w:val="24"/>
          <w:szCs w:val="24"/>
          <w:lang w:eastAsia="en-US"/>
        </w:rPr>
        <w:t>8.4.1)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8.4.2) окончания проведения последней плановой проверки юридического лица, индивидуального предпринимателя;</w:t>
      </w:r>
    </w:p>
    <w:p w:rsidR="00B435BA" w:rsidRPr="001A7FA0" w:rsidRDefault="00B435BA"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8.4.3)</w:t>
      </w:r>
      <w:r>
        <w:rPr>
          <w:rFonts w:ascii="Times New Roman" w:hAnsi="Times New Roman" w:cs="Times New Roman"/>
          <w:sz w:val="24"/>
          <w:szCs w:val="24"/>
        </w:rPr>
        <w:t xml:space="preserve"> </w:t>
      </w:r>
      <w:r w:rsidRPr="00DE6FC9">
        <w:rPr>
          <w:rFonts w:ascii="Times New Roman" w:hAnsi="Times New Roman" w:cs="Times New Roman"/>
          <w:sz w:val="24"/>
          <w:szCs w:val="24"/>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w:t>
      </w:r>
      <w:r>
        <w:rPr>
          <w:rFonts w:ascii="Times New Roman" w:hAnsi="Times New Roman" w:cs="Times New Roman"/>
          <w:sz w:val="24"/>
          <w:szCs w:val="24"/>
        </w:rPr>
        <w:t>ость которого подлежит проверке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A7FA0">
        <w:rPr>
          <w:rFonts w:ascii="Times New Roman" w:eastAsiaTheme="minorHAnsi" w:hAnsi="Times New Roman" w:cs="Times New Roman"/>
          <w:i/>
          <w:sz w:val="24"/>
          <w:szCs w:val="24"/>
          <w:lang w:eastAsia="en-US"/>
        </w:rPr>
        <w:t>(</w:t>
      </w:r>
      <w:proofErr w:type="gramStart"/>
      <w:r w:rsidRPr="001A7FA0">
        <w:rPr>
          <w:rFonts w:ascii="Times New Roman" w:eastAsiaTheme="minorHAnsi" w:hAnsi="Times New Roman" w:cs="Times New Roman"/>
          <w:i/>
          <w:sz w:val="24"/>
          <w:szCs w:val="24"/>
          <w:lang w:eastAsia="en-US"/>
        </w:rPr>
        <w:t>п</w:t>
      </w:r>
      <w:proofErr w:type="gramEnd"/>
      <w:r w:rsidRPr="001A7FA0">
        <w:rPr>
          <w:rFonts w:ascii="Times New Roman" w:eastAsiaTheme="minorHAnsi" w:hAnsi="Times New Roman" w:cs="Times New Roman"/>
          <w:i/>
          <w:sz w:val="24"/>
          <w:szCs w:val="24"/>
          <w:lang w:eastAsia="en-US"/>
        </w:rPr>
        <w:t xml:space="preserve">ункт в редакции Постановления администрации СП Хатанга от </w:t>
      </w:r>
      <w:r>
        <w:rPr>
          <w:rFonts w:ascii="Times New Roman" w:eastAsiaTheme="minorHAnsi" w:hAnsi="Times New Roman" w:cs="Times New Roman"/>
          <w:i/>
          <w:sz w:val="24"/>
          <w:szCs w:val="24"/>
          <w:lang w:eastAsia="en-US"/>
        </w:rPr>
        <w:t>21.07.2016</w:t>
      </w:r>
      <w:r w:rsidRPr="001A7FA0">
        <w:rPr>
          <w:rFonts w:ascii="Times New Roman" w:eastAsiaTheme="minorHAnsi" w:hAnsi="Times New Roman" w:cs="Times New Roman"/>
          <w:i/>
          <w:sz w:val="24"/>
          <w:szCs w:val="24"/>
          <w:lang w:eastAsia="en-US"/>
        </w:rPr>
        <w:t xml:space="preserve"> г. № </w:t>
      </w:r>
      <w:r>
        <w:rPr>
          <w:rFonts w:ascii="Times New Roman" w:eastAsiaTheme="minorHAnsi" w:hAnsi="Times New Roman" w:cs="Times New Roman"/>
          <w:i/>
          <w:sz w:val="24"/>
          <w:szCs w:val="24"/>
          <w:lang w:eastAsia="en-US"/>
        </w:rPr>
        <w:t>105</w:t>
      </w:r>
      <w:r w:rsidRPr="001A7FA0">
        <w:rPr>
          <w:rFonts w:ascii="Times New Roman" w:eastAsiaTheme="minorHAnsi" w:hAnsi="Times New Roman" w:cs="Times New Roman"/>
          <w:i/>
          <w:sz w:val="24"/>
          <w:szCs w:val="24"/>
          <w:lang w:eastAsia="en-US"/>
        </w:rPr>
        <w:t>-П)</w:t>
      </w:r>
      <w:r>
        <w:rPr>
          <w:rFonts w:ascii="Times New Roman" w:eastAsiaTheme="minorHAnsi" w:hAnsi="Times New Roman" w:cs="Times New Roman"/>
          <w:sz w:val="24"/>
          <w:szCs w:val="24"/>
          <w:lang w:eastAsia="en-US"/>
        </w:rPr>
        <w:t>;</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8</w:t>
      </w:r>
      <w:r w:rsidR="00B435BA">
        <w:rPr>
          <w:rFonts w:ascii="Times New Roman" w:eastAsiaTheme="minorHAnsi" w:hAnsi="Times New Roman" w:cs="Times New Roman"/>
          <w:sz w:val="24"/>
          <w:szCs w:val="24"/>
          <w:lang w:eastAsia="en-US"/>
        </w:rPr>
        <w:t>.4.4</w:t>
      </w:r>
      <w:r w:rsidRPr="001A7FA0">
        <w:rPr>
          <w:rFonts w:ascii="Times New Roman" w:eastAsiaTheme="minorHAnsi" w:hAnsi="Times New Roman" w:cs="Times New Roman"/>
          <w:sz w:val="24"/>
          <w:szCs w:val="24"/>
          <w:lang w:eastAsia="en-US"/>
        </w:rPr>
        <w:t>) установления  или  изменения  нормативов  потребления коммунальных</w:t>
      </w:r>
    </w:p>
    <w:p w:rsidR="001A7FA0" w:rsidRDefault="001A7FA0" w:rsidP="001A7FA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 ресурсов (коммунальных услуг)</w:t>
      </w:r>
      <w:proofErr w:type="gramStart"/>
      <w:r w:rsidRPr="001A7FA0">
        <w:rPr>
          <w:rFonts w:ascii="Times New Roman" w:eastAsiaTheme="minorHAnsi" w:hAnsi="Times New Roman" w:cs="Times New Roman"/>
          <w:sz w:val="24"/>
          <w:szCs w:val="24"/>
          <w:lang w:eastAsia="en-US"/>
        </w:rPr>
        <w:t>.</w:t>
      </w:r>
      <w:proofErr w:type="gramEnd"/>
      <w:r w:rsidRPr="001A7FA0">
        <w:rPr>
          <w:rFonts w:ascii="Times New Roman" w:eastAsiaTheme="minorHAnsi" w:hAnsi="Times New Roman" w:cs="Times New Roman"/>
          <w:sz w:val="24"/>
          <w:szCs w:val="24"/>
          <w:lang w:eastAsia="en-US"/>
        </w:rPr>
        <w:t xml:space="preserve"> </w:t>
      </w:r>
      <w:r w:rsidRPr="001A7FA0">
        <w:rPr>
          <w:rFonts w:ascii="Times New Roman" w:eastAsiaTheme="minorHAnsi" w:hAnsi="Times New Roman" w:cs="Times New Roman"/>
          <w:i/>
          <w:sz w:val="24"/>
          <w:szCs w:val="24"/>
          <w:lang w:eastAsia="en-US"/>
        </w:rPr>
        <w:t>(</w:t>
      </w:r>
      <w:proofErr w:type="gramStart"/>
      <w:r w:rsidRPr="001A7FA0">
        <w:rPr>
          <w:rFonts w:ascii="Times New Roman" w:eastAsiaTheme="minorHAnsi" w:hAnsi="Times New Roman" w:cs="Times New Roman"/>
          <w:i/>
          <w:sz w:val="24"/>
          <w:szCs w:val="24"/>
          <w:lang w:eastAsia="en-US"/>
        </w:rPr>
        <w:t>п</w:t>
      </w:r>
      <w:proofErr w:type="gramEnd"/>
      <w:r w:rsidRPr="001A7FA0">
        <w:rPr>
          <w:rFonts w:ascii="Times New Roman" w:eastAsiaTheme="minorHAnsi" w:hAnsi="Times New Roman" w:cs="Times New Roman"/>
          <w:i/>
          <w:sz w:val="24"/>
          <w:szCs w:val="24"/>
          <w:lang w:eastAsia="en-US"/>
        </w:rPr>
        <w:t xml:space="preserve">ункт в редакции Постановления администрации СП Хатанга от </w:t>
      </w:r>
      <w:r w:rsidR="00164412" w:rsidRPr="00164412">
        <w:rPr>
          <w:rFonts w:ascii="Times New Roman" w:eastAsiaTheme="minorHAnsi" w:hAnsi="Times New Roman" w:cs="Times New Roman"/>
          <w:i/>
          <w:sz w:val="24"/>
          <w:szCs w:val="24"/>
          <w:lang w:eastAsia="en-US"/>
        </w:rPr>
        <w:t>22.03.2017 г. № 033</w:t>
      </w:r>
      <w:r w:rsidRPr="00164412">
        <w:rPr>
          <w:rFonts w:ascii="Times New Roman" w:eastAsiaTheme="minorHAnsi" w:hAnsi="Times New Roman" w:cs="Times New Roman"/>
          <w:i/>
          <w:sz w:val="24"/>
          <w:szCs w:val="24"/>
          <w:lang w:eastAsia="en-US"/>
        </w:rPr>
        <w:t>-П)</w:t>
      </w:r>
      <w:r w:rsidRPr="00164412">
        <w:rPr>
          <w:rFonts w:ascii="Times New Roman" w:eastAsiaTheme="minorHAnsi" w:hAnsi="Times New Roman" w:cs="Times New Roman"/>
          <w:sz w:val="24"/>
          <w:szCs w:val="24"/>
          <w:lang w:eastAsia="en-US"/>
        </w:rPr>
        <w:t>.</w:t>
      </w:r>
    </w:p>
    <w:p w:rsidR="003C5B2A" w:rsidRPr="001A7FA0" w:rsidRDefault="003C5B2A" w:rsidP="001A7FA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8.4.4) </w:t>
      </w:r>
      <w:r w:rsidRPr="00DE6FC9">
        <w:rPr>
          <w:rFonts w:ascii="Times New Roman" w:hAnsi="Times New Roman" w:cs="Times New Roman"/>
          <w:sz w:val="24"/>
          <w:szCs w:val="24"/>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w:t>
      </w:r>
      <w:r>
        <w:rPr>
          <w:rFonts w:ascii="Times New Roman" w:hAnsi="Times New Roman" w:cs="Times New Roman"/>
          <w:sz w:val="24"/>
          <w:szCs w:val="24"/>
        </w:rPr>
        <w:t>ость которого подлежит проверке.</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8.5. В ежегодных планах проведения плановых проверок указываются следующие сведения:</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или места жительства индивидуальных предпринимателей и места фактического осуществления ими своей деятельности;</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цель и основание проведения каждой плановой проверки;</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дата начала и сроки проведения каждой плановой проверки;</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наименование органа муниципального контроля, осуществляющего плановую проверку.</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8.6. Утвержденный руководителем администрации сельского поселения Хатанга </w:t>
      </w:r>
      <w:r w:rsidRPr="001A7FA0">
        <w:rPr>
          <w:rFonts w:ascii="Times New Roman" w:eastAsiaTheme="minorHAnsi" w:hAnsi="Times New Roman" w:cs="Times New Roman"/>
          <w:sz w:val="24"/>
          <w:szCs w:val="24"/>
          <w:lang w:eastAsia="en-US"/>
        </w:rPr>
        <w:lastRenderedPageBreak/>
        <w:t>(далее – администрация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поселения в сети Интернет либо иным доступным способом.</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8.7.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прокуратуру Таймырского района.</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8.8. </w:t>
      </w:r>
      <w:proofErr w:type="gramStart"/>
      <w:r w:rsidRPr="001A7FA0">
        <w:rPr>
          <w:rFonts w:ascii="Times New Roman" w:eastAsiaTheme="minorHAnsi" w:hAnsi="Times New Roman" w:cs="Times New Roman"/>
          <w:sz w:val="24"/>
          <w:szCs w:val="24"/>
          <w:lang w:eastAsia="en-US"/>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руководителю администрации поселения предложения, в том числе о проведении совместных плановых проверок </w:t>
      </w:r>
      <w:r w:rsidRPr="001A7FA0">
        <w:rPr>
          <w:rFonts w:ascii="Times New Roman" w:eastAsiaTheme="minorHAnsi" w:hAnsi="Times New Roman" w:cs="Times New Roman"/>
          <w:i/>
          <w:sz w:val="24"/>
          <w:szCs w:val="24"/>
          <w:lang w:eastAsia="en-US"/>
        </w:rPr>
        <w:t>(пункт в редакции Постановления администрации СП Хатанга от 25.02.2014 № 026-П)</w:t>
      </w:r>
      <w:r w:rsidRPr="001A7FA0">
        <w:rPr>
          <w:rFonts w:ascii="Times New Roman" w:eastAsiaTheme="minorHAnsi" w:hAnsi="Times New Roman" w:cs="Times New Roman"/>
          <w:sz w:val="24"/>
          <w:szCs w:val="24"/>
          <w:lang w:eastAsia="en-US"/>
        </w:rPr>
        <w:t xml:space="preserve">. </w:t>
      </w:r>
      <w:proofErr w:type="gramEnd"/>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8.9. Администрация поселения рассматривает предложения прокуратуры района и по итогам их рассмотрения направляет в прокуратуру района в срок до 1 ноября года, предшествующего году проведения плановых проверок, утвержденный ежегодный план проведения плановых проверок.</w:t>
      </w:r>
    </w:p>
    <w:p w:rsidR="00C368E2" w:rsidRPr="00C368E2" w:rsidRDefault="001A7FA0" w:rsidP="00C368E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8.10. </w:t>
      </w:r>
      <w:proofErr w:type="gramStart"/>
      <w:r w:rsidR="00C368E2" w:rsidRPr="00E26970">
        <w:rPr>
          <w:rFonts w:ascii="Times New Roman" w:eastAsia="Times New Roman" w:hAnsi="Times New Roman" w:cs="Times New Roman"/>
          <w:color w:val="000000" w:themeColor="text1"/>
          <w:sz w:val="24"/>
          <w:szCs w:val="24"/>
        </w:rPr>
        <w:t>О проведении плановой проверки субъект проверки уведомляется не позднее чем в течение трех рабочих дней до начала ее проведения посредством направления копии распоряжения (приказа) Уполномоченного органа (приложение № 1 к настоящему Порядку)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00C368E2" w:rsidRPr="00E26970">
        <w:rPr>
          <w:rFonts w:ascii="Times New Roman" w:eastAsia="Times New Roman" w:hAnsi="Times New Roman" w:cs="Times New Roman"/>
          <w:color w:val="000000" w:themeColor="text1"/>
          <w:sz w:val="24"/>
          <w:szCs w:val="24"/>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w:t>
      </w:r>
      <w:r w:rsidR="00E26970" w:rsidRPr="00E26970">
        <w:rPr>
          <w:rFonts w:ascii="Times New Roman" w:eastAsia="Times New Roman" w:hAnsi="Times New Roman" w:cs="Times New Roman"/>
          <w:color w:val="000000" w:themeColor="text1"/>
          <w:sz w:val="24"/>
          <w:szCs w:val="24"/>
        </w:rPr>
        <w:t>ля, или иным доступным способом</w:t>
      </w:r>
      <w:r w:rsidR="00C368E2" w:rsidRPr="00E26970">
        <w:rPr>
          <w:rFonts w:ascii="Times New Roman" w:eastAsia="Times New Roman" w:hAnsi="Times New Roman" w:cs="Times New Roman"/>
          <w:color w:val="000000" w:themeColor="text1"/>
          <w:sz w:val="24"/>
          <w:szCs w:val="24"/>
        </w:rPr>
        <w:t xml:space="preserve"> </w:t>
      </w:r>
      <w:r w:rsidR="00C368E2" w:rsidRPr="001A7FA0">
        <w:rPr>
          <w:rFonts w:ascii="Times New Roman" w:eastAsiaTheme="minorHAnsi" w:hAnsi="Times New Roman" w:cs="Times New Roman"/>
          <w:i/>
          <w:sz w:val="24"/>
          <w:szCs w:val="24"/>
          <w:lang w:eastAsia="en-US"/>
        </w:rPr>
        <w:t>(</w:t>
      </w:r>
      <w:r w:rsidR="00C368E2">
        <w:rPr>
          <w:rFonts w:ascii="Times New Roman" w:eastAsiaTheme="minorHAnsi" w:hAnsi="Times New Roman" w:cs="Times New Roman"/>
          <w:i/>
          <w:sz w:val="24"/>
          <w:szCs w:val="24"/>
          <w:lang w:eastAsia="en-US"/>
        </w:rPr>
        <w:t>подраздел</w:t>
      </w:r>
      <w:r w:rsidR="00C368E2" w:rsidRPr="001A7FA0">
        <w:rPr>
          <w:rFonts w:ascii="Times New Roman" w:eastAsiaTheme="minorHAnsi" w:hAnsi="Times New Roman" w:cs="Times New Roman"/>
          <w:i/>
          <w:sz w:val="24"/>
          <w:szCs w:val="24"/>
          <w:lang w:eastAsia="en-US"/>
        </w:rPr>
        <w:t xml:space="preserve"> в редакции Постановления администраци</w:t>
      </w:r>
      <w:r w:rsidR="00C368E2">
        <w:rPr>
          <w:rFonts w:ascii="Times New Roman" w:eastAsiaTheme="minorHAnsi" w:hAnsi="Times New Roman" w:cs="Times New Roman"/>
          <w:i/>
          <w:sz w:val="24"/>
          <w:szCs w:val="24"/>
          <w:lang w:eastAsia="en-US"/>
        </w:rPr>
        <w:t>и СП Хатанга от 05.05.2017 № 060</w:t>
      </w:r>
      <w:r w:rsidR="00C368E2" w:rsidRPr="001A7FA0">
        <w:rPr>
          <w:rFonts w:ascii="Times New Roman" w:eastAsiaTheme="minorHAnsi" w:hAnsi="Times New Roman" w:cs="Times New Roman"/>
          <w:i/>
          <w:sz w:val="24"/>
          <w:szCs w:val="24"/>
          <w:lang w:eastAsia="en-US"/>
        </w:rPr>
        <w:t>-П)</w:t>
      </w:r>
      <w:r w:rsidR="00C368E2" w:rsidRPr="001A7FA0">
        <w:rPr>
          <w:rFonts w:ascii="Times New Roman" w:eastAsiaTheme="minorHAnsi" w:hAnsi="Times New Roman" w:cs="Times New Roman"/>
          <w:sz w:val="24"/>
          <w:szCs w:val="24"/>
          <w:lang w:eastAsia="en-US"/>
        </w:rPr>
        <w:t xml:space="preserve">. </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9. Организация и проведение внеплановой проверки.</w:t>
      </w:r>
    </w:p>
    <w:p w:rsidR="001A7FA0" w:rsidRPr="001A7FA0" w:rsidRDefault="00B435BA" w:rsidP="00B435B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435BA">
        <w:rPr>
          <w:rFonts w:ascii="Times New Roman" w:eastAsia="Times New Roman" w:hAnsi="Times New Roman" w:cs="Times New Roman"/>
          <w:sz w:val="24"/>
          <w:szCs w:val="24"/>
        </w:rPr>
        <w:t xml:space="preserve">9.1. </w:t>
      </w:r>
      <w:proofErr w:type="gramStart"/>
      <w:r w:rsidRPr="00B435BA">
        <w:rPr>
          <w:rFonts w:ascii="Times New Roman" w:eastAsia="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Pr="00B435BA">
        <w:rPr>
          <w:rFonts w:ascii="Times New Roman" w:eastAsia="Times New Roman" w:hAnsi="Times New Roman" w:cs="Times New Roman"/>
          <w:i/>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B435BA">
        <w:rPr>
          <w:rFonts w:ascii="Times New Roman" w:eastAsia="Times New Roman" w:hAnsi="Times New Roman" w:cs="Times New Roman"/>
          <w:i/>
          <w:sz w:val="24"/>
          <w:szCs w:val="24"/>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B435BA">
        <w:rPr>
          <w:rFonts w:ascii="Times New Roman" w:eastAsia="Times New Roman" w:hAnsi="Times New Roman" w:cs="Times New Roman"/>
          <w:sz w:val="24"/>
          <w:szCs w:val="24"/>
        </w:rPr>
        <w:t xml:space="preserve"> по обеспечению безопасности государства, по предупреждению возникновения чрезвычайных ситуаций природного и техногенного характера, по ликвидации причинения такого вреда</w:t>
      </w:r>
      <w:proofErr w:type="gramStart"/>
      <w:r w:rsidRPr="00B435BA">
        <w:rPr>
          <w:rFonts w:ascii="Times New Roman" w:eastAsia="Times New Roman" w:hAnsi="Times New Roman" w:cs="Times New Roman"/>
          <w:sz w:val="24"/>
          <w:szCs w:val="24"/>
        </w:rPr>
        <w:t>.</w:t>
      </w:r>
      <w:proofErr w:type="gramEnd"/>
      <w:r w:rsidR="0083430B" w:rsidRPr="0083430B">
        <w:rPr>
          <w:rFonts w:ascii="Times New Roman" w:eastAsiaTheme="minorHAnsi" w:hAnsi="Times New Roman" w:cs="Times New Roman"/>
          <w:i/>
          <w:sz w:val="24"/>
          <w:szCs w:val="24"/>
          <w:lang w:eastAsia="en-US"/>
        </w:rPr>
        <w:t xml:space="preserve"> </w:t>
      </w:r>
      <w:r w:rsidR="0083430B" w:rsidRPr="001A7FA0">
        <w:rPr>
          <w:rFonts w:ascii="Times New Roman" w:eastAsiaTheme="minorHAnsi" w:hAnsi="Times New Roman" w:cs="Times New Roman"/>
          <w:i/>
          <w:sz w:val="24"/>
          <w:szCs w:val="24"/>
          <w:lang w:eastAsia="en-US"/>
        </w:rPr>
        <w:t>(</w:t>
      </w:r>
      <w:proofErr w:type="gramStart"/>
      <w:r w:rsidR="0083430B">
        <w:rPr>
          <w:rFonts w:ascii="Times New Roman" w:eastAsiaTheme="minorHAnsi" w:hAnsi="Times New Roman" w:cs="Times New Roman"/>
          <w:i/>
          <w:sz w:val="24"/>
          <w:szCs w:val="24"/>
          <w:lang w:eastAsia="en-US"/>
        </w:rPr>
        <w:t>п</w:t>
      </w:r>
      <w:proofErr w:type="gramEnd"/>
      <w:r w:rsidR="0083430B">
        <w:rPr>
          <w:rFonts w:ascii="Times New Roman" w:eastAsiaTheme="minorHAnsi" w:hAnsi="Times New Roman" w:cs="Times New Roman"/>
          <w:i/>
          <w:sz w:val="24"/>
          <w:szCs w:val="24"/>
          <w:lang w:eastAsia="en-US"/>
        </w:rPr>
        <w:t>одраздел</w:t>
      </w:r>
      <w:r w:rsidR="0083430B" w:rsidRPr="001A7FA0">
        <w:rPr>
          <w:rFonts w:ascii="Times New Roman" w:eastAsiaTheme="minorHAnsi" w:hAnsi="Times New Roman" w:cs="Times New Roman"/>
          <w:i/>
          <w:sz w:val="24"/>
          <w:szCs w:val="24"/>
          <w:lang w:eastAsia="en-US"/>
        </w:rPr>
        <w:t xml:space="preserve"> в редакции Постановления администрации СП Хатанга от </w:t>
      </w:r>
      <w:r w:rsidR="0083430B">
        <w:rPr>
          <w:rFonts w:ascii="Times New Roman" w:eastAsiaTheme="minorHAnsi" w:hAnsi="Times New Roman" w:cs="Times New Roman"/>
          <w:i/>
          <w:sz w:val="24"/>
          <w:szCs w:val="24"/>
          <w:lang w:eastAsia="en-US"/>
        </w:rPr>
        <w:t>21.07.2016</w:t>
      </w:r>
      <w:r w:rsidR="0083430B" w:rsidRPr="001A7FA0">
        <w:rPr>
          <w:rFonts w:ascii="Times New Roman" w:eastAsiaTheme="minorHAnsi" w:hAnsi="Times New Roman" w:cs="Times New Roman"/>
          <w:i/>
          <w:sz w:val="24"/>
          <w:szCs w:val="24"/>
          <w:lang w:eastAsia="en-US"/>
        </w:rPr>
        <w:t xml:space="preserve"> г. № </w:t>
      </w:r>
      <w:r w:rsidR="0083430B">
        <w:rPr>
          <w:rFonts w:ascii="Times New Roman" w:eastAsiaTheme="minorHAnsi" w:hAnsi="Times New Roman" w:cs="Times New Roman"/>
          <w:i/>
          <w:sz w:val="24"/>
          <w:szCs w:val="24"/>
          <w:lang w:eastAsia="en-US"/>
        </w:rPr>
        <w:t>105</w:t>
      </w:r>
      <w:r w:rsidR="0083430B" w:rsidRPr="001A7FA0">
        <w:rPr>
          <w:rFonts w:ascii="Times New Roman" w:eastAsiaTheme="minorHAnsi" w:hAnsi="Times New Roman" w:cs="Times New Roman"/>
          <w:i/>
          <w:sz w:val="24"/>
          <w:szCs w:val="24"/>
          <w:lang w:eastAsia="en-US"/>
        </w:rPr>
        <w:t>-П)</w:t>
      </w:r>
      <w:r w:rsidR="00C978D3">
        <w:rPr>
          <w:rFonts w:ascii="Times New Roman" w:eastAsiaTheme="minorHAnsi" w:hAnsi="Times New Roman" w:cs="Times New Roman"/>
          <w:i/>
          <w:sz w:val="24"/>
          <w:szCs w:val="24"/>
          <w:lang w:eastAsia="en-US"/>
        </w:rPr>
        <w:t>.</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9.2. Основанием для проведения внеплановой проверки является:</w:t>
      </w:r>
    </w:p>
    <w:p w:rsidR="00C368E2" w:rsidRPr="00E26970" w:rsidRDefault="001A7FA0" w:rsidP="00C368E2">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bookmarkStart w:id="1" w:name="Par78"/>
      <w:bookmarkEnd w:id="1"/>
      <w:r w:rsidRPr="001A7FA0">
        <w:rPr>
          <w:rFonts w:ascii="Times New Roman" w:eastAsiaTheme="minorHAnsi" w:hAnsi="Times New Roman" w:cs="Times New Roman"/>
          <w:sz w:val="24"/>
          <w:szCs w:val="24"/>
          <w:lang w:eastAsia="en-US"/>
        </w:rPr>
        <w:t xml:space="preserve">9.2.1) </w:t>
      </w:r>
      <w:r w:rsidR="00C368E2" w:rsidRPr="00E26970">
        <w:rPr>
          <w:rFonts w:ascii="Times New Roman" w:eastAsiaTheme="minorHAnsi" w:hAnsi="Times New Roman" w:cs="Times New Roman"/>
          <w:color w:val="000000" w:themeColor="text1"/>
          <w:sz w:val="24"/>
          <w:szCs w:val="24"/>
          <w:lang w:eastAsia="en-US"/>
        </w:rPr>
        <w:t>истечение срока исполнения субъектом проверки ранее выданного предписания об устранении выявленных нарушений;</w:t>
      </w:r>
    </w:p>
    <w:p w:rsidR="001A7FA0" w:rsidRPr="001A7FA0" w:rsidRDefault="00C368E2" w:rsidP="00C368E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E26970">
        <w:rPr>
          <w:rFonts w:ascii="Times New Roman" w:eastAsiaTheme="minorHAnsi" w:hAnsi="Times New Roman" w:cs="Times New Roman"/>
          <w:color w:val="000000" w:themeColor="text1"/>
          <w:sz w:val="24"/>
          <w:szCs w:val="24"/>
          <w:lang w:eastAsia="en-US"/>
        </w:rPr>
        <w:t xml:space="preserve">-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w:t>
      </w:r>
      <w:r w:rsidRPr="00E26970">
        <w:rPr>
          <w:rFonts w:ascii="Times New Roman" w:eastAsiaTheme="minorHAnsi" w:hAnsi="Times New Roman" w:cs="Times New Roman"/>
          <w:color w:val="000000" w:themeColor="text1"/>
          <w:sz w:val="24"/>
          <w:szCs w:val="24"/>
          <w:lang w:eastAsia="en-US"/>
        </w:rPr>
        <w:lastRenderedPageBreak/>
        <w:t>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1A7FA0" w:rsidRPr="00E26970">
        <w:rPr>
          <w:rFonts w:ascii="Times New Roman" w:eastAsiaTheme="minorHAnsi" w:hAnsi="Times New Roman" w:cs="Times New Roman"/>
          <w:color w:val="000000" w:themeColor="text1"/>
          <w:sz w:val="24"/>
          <w:szCs w:val="24"/>
          <w:lang w:eastAsia="en-US"/>
        </w:rPr>
        <w:t xml:space="preserve"> </w:t>
      </w:r>
      <w:r w:rsidRPr="001A7FA0">
        <w:rPr>
          <w:rFonts w:ascii="Times New Roman" w:eastAsiaTheme="minorHAnsi" w:hAnsi="Times New Roman" w:cs="Times New Roman"/>
          <w:i/>
          <w:sz w:val="24"/>
          <w:szCs w:val="24"/>
          <w:lang w:eastAsia="en-US"/>
        </w:rPr>
        <w:t>(</w:t>
      </w:r>
      <w:r>
        <w:rPr>
          <w:rFonts w:ascii="Times New Roman" w:eastAsiaTheme="minorHAnsi" w:hAnsi="Times New Roman" w:cs="Times New Roman"/>
          <w:i/>
          <w:sz w:val="24"/>
          <w:szCs w:val="24"/>
          <w:lang w:eastAsia="en-US"/>
        </w:rPr>
        <w:t>пункт</w:t>
      </w:r>
      <w:r w:rsidRPr="001A7FA0">
        <w:rPr>
          <w:rFonts w:ascii="Times New Roman" w:eastAsiaTheme="minorHAnsi" w:hAnsi="Times New Roman" w:cs="Times New Roman"/>
          <w:i/>
          <w:sz w:val="24"/>
          <w:szCs w:val="24"/>
          <w:lang w:eastAsia="en-US"/>
        </w:rPr>
        <w:t xml:space="preserve"> в</w:t>
      </w:r>
      <w:proofErr w:type="gramEnd"/>
      <w:r w:rsidRPr="001A7FA0">
        <w:rPr>
          <w:rFonts w:ascii="Times New Roman" w:eastAsiaTheme="minorHAnsi" w:hAnsi="Times New Roman" w:cs="Times New Roman"/>
          <w:i/>
          <w:sz w:val="24"/>
          <w:szCs w:val="24"/>
          <w:lang w:eastAsia="en-US"/>
        </w:rPr>
        <w:t xml:space="preserve"> редакции Постановления администраци</w:t>
      </w:r>
      <w:r>
        <w:rPr>
          <w:rFonts w:ascii="Times New Roman" w:eastAsiaTheme="minorHAnsi" w:hAnsi="Times New Roman" w:cs="Times New Roman"/>
          <w:i/>
          <w:sz w:val="24"/>
          <w:szCs w:val="24"/>
          <w:lang w:eastAsia="en-US"/>
        </w:rPr>
        <w:t>и СП Хатанга от 05.05.2017 № 060</w:t>
      </w:r>
      <w:r w:rsidRPr="001A7FA0">
        <w:rPr>
          <w:rFonts w:ascii="Times New Roman" w:eastAsiaTheme="minorHAnsi" w:hAnsi="Times New Roman" w:cs="Times New Roman"/>
          <w:i/>
          <w:sz w:val="24"/>
          <w:szCs w:val="24"/>
          <w:lang w:eastAsia="en-US"/>
        </w:rPr>
        <w:t>-П</w:t>
      </w:r>
      <w:r>
        <w:rPr>
          <w:rFonts w:ascii="Times New Roman" w:eastAsiaTheme="minorHAnsi" w:hAnsi="Times New Roman" w:cs="Times New Roman"/>
          <w:i/>
          <w:sz w:val="24"/>
          <w:szCs w:val="24"/>
          <w:lang w:eastAsia="en-US"/>
        </w:rPr>
        <w:t>);</w:t>
      </w:r>
    </w:p>
    <w:p w:rsidR="00C368E2" w:rsidRPr="00C368E2" w:rsidRDefault="001A7FA0" w:rsidP="00C368E2">
      <w:pPr>
        <w:autoSpaceDE w:val="0"/>
        <w:autoSpaceDN w:val="0"/>
        <w:adjustRightInd w:val="0"/>
        <w:spacing w:after="0" w:line="240" w:lineRule="auto"/>
        <w:ind w:firstLine="540"/>
        <w:jc w:val="both"/>
        <w:rPr>
          <w:rFonts w:ascii="Times New Roman" w:eastAsiaTheme="minorHAnsi" w:hAnsi="Times New Roman" w:cs="Times New Roman"/>
          <w:color w:val="00B0F0"/>
          <w:sz w:val="24"/>
          <w:szCs w:val="24"/>
          <w:lang w:eastAsia="en-US"/>
        </w:rPr>
      </w:pPr>
      <w:bookmarkStart w:id="2" w:name="Par79"/>
      <w:bookmarkEnd w:id="2"/>
      <w:r w:rsidRPr="00C368E2">
        <w:rPr>
          <w:rFonts w:ascii="Times New Roman" w:eastAsiaTheme="minorHAnsi" w:hAnsi="Times New Roman" w:cs="Times New Roman"/>
          <w:sz w:val="24"/>
          <w:szCs w:val="24"/>
          <w:lang w:eastAsia="en-US"/>
        </w:rPr>
        <w:t>9.2.2)</w:t>
      </w:r>
      <w:r w:rsidRPr="00E26970">
        <w:rPr>
          <w:rFonts w:ascii="Times New Roman" w:eastAsiaTheme="minorHAnsi" w:hAnsi="Times New Roman" w:cs="Times New Roman"/>
          <w:color w:val="000000" w:themeColor="text1"/>
          <w:sz w:val="24"/>
          <w:szCs w:val="24"/>
          <w:lang w:eastAsia="en-US"/>
        </w:rPr>
        <w:t xml:space="preserve"> </w:t>
      </w:r>
      <w:r w:rsidR="00C368E2" w:rsidRPr="00E26970">
        <w:rPr>
          <w:rFonts w:ascii="Times New Roman" w:eastAsiaTheme="minorHAnsi" w:hAnsi="Times New Roman" w:cs="Times New Roman"/>
          <w:color w:val="000000" w:themeColor="text1"/>
          <w:sz w:val="24"/>
          <w:szCs w:val="24"/>
          <w:lang w:eastAsia="en-US"/>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r w:rsidR="00C368E2" w:rsidRPr="001A7FA0">
        <w:rPr>
          <w:rFonts w:ascii="Times New Roman" w:eastAsiaTheme="minorHAnsi" w:hAnsi="Times New Roman" w:cs="Times New Roman"/>
          <w:i/>
          <w:sz w:val="24"/>
          <w:szCs w:val="24"/>
          <w:lang w:eastAsia="en-US"/>
        </w:rPr>
        <w:t>(</w:t>
      </w:r>
      <w:r w:rsidR="00C368E2">
        <w:rPr>
          <w:rFonts w:ascii="Times New Roman" w:eastAsiaTheme="minorHAnsi" w:hAnsi="Times New Roman" w:cs="Times New Roman"/>
          <w:i/>
          <w:sz w:val="24"/>
          <w:szCs w:val="24"/>
          <w:lang w:eastAsia="en-US"/>
        </w:rPr>
        <w:t>пункт</w:t>
      </w:r>
      <w:r w:rsidR="00C368E2" w:rsidRPr="001A7FA0">
        <w:rPr>
          <w:rFonts w:ascii="Times New Roman" w:eastAsiaTheme="minorHAnsi" w:hAnsi="Times New Roman" w:cs="Times New Roman"/>
          <w:i/>
          <w:sz w:val="24"/>
          <w:szCs w:val="24"/>
          <w:lang w:eastAsia="en-US"/>
        </w:rPr>
        <w:t xml:space="preserve"> в редакции Постановления администраци</w:t>
      </w:r>
      <w:r w:rsidR="00C368E2">
        <w:rPr>
          <w:rFonts w:ascii="Times New Roman" w:eastAsiaTheme="minorHAnsi" w:hAnsi="Times New Roman" w:cs="Times New Roman"/>
          <w:i/>
          <w:sz w:val="24"/>
          <w:szCs w:val="24"/>
          <w:lang w:eastAsia="en-US"/>
        </w:rPr>
        <w:t>и СП Хатанга от 05.05.2017 № 060</w:t>
      </w:r>
      <w:r w:rsidR="00C368E2" w:rsidRPr="001A7FA0">
        <w:rPr>
          <w:rFonts w:ascii="Times New Roman" w:eastAsiaTheme="minorHAnsi" w:hAnsi="Times New Roman" w:cs="Times New Roman"/>
          <w:i/>
          <w:sz w:val="24"/>
          <w:szCs w:val="24"/>
          <w:lang w:eastAsia="en-US"/>
        </w:rPr>
        <w:t>-П</w:t>
      </w:r>
      <w:r w:rsidR="00C368E2">
        <w:rPr>
          <w:rFonts w:ascii="Times New Roman" w:eastAsiaTheme="minorHAnsi" w:hAnsi="Times New Roman" w:cs="Times New Roman"/>
          <w:i/>
          <w:sz w:val="24"/>
          <w:szCs w:val="24"/>
          <w:lang w:eastAsia="en-US"/>
        </w:rPr>
        <w:t>)</w:t>
      </w:r>
      <w:r w:rsidR="00C368E2" w:rsidRPr="00C368E2">
        <w:rPr>
          <w:rFonts w:ascii="Times New Roman" w:eastAsiaTheme="minorHAnsi" w:hAnsi="Times New Roman" w:cs="Times New Roman"/>
          <w:color w:val="00B0F0"/>
          <w:sz w:val="24"/>
          <w:szCs w:val="24"/>
          <w:lang w:eastAsia="en-US"/>
        </w:rPr>
        <w:t>:</w:t>
      </w:r>
    </w:p>
    <w:p w:rsidR="00C368E2" w:rsidRPr="00E26970" w:rsidRDefault="00C368E2" w:rsidP="00C368E2">
      <w:pPr>
        <w:autoSpaceDE w:val="0"/>
        <w:autoSpaceDN w:val="0"/>
        <w:adjustRightInd w:val="0"/>
        <w:spacing w:after="0" w:line="240" w:lineRule="auto"/>
        <w:ind w:firstLine="540"/>
        <w:contextualSpacing/>
        <w:jc w:val="both"/>
        <w:rPr>
          <w:rFonts w:ascii="Times New Roman" w:eastAsiaTheme="minorHAnsi" w:hAnsi="Times New Roman" w:cs="Times New Roman"/>
          <w:color w:val="000000" w:themeColor="text1"/>
          <w:sz w:val="24"/>
          <w:szCs w:val="24"/>
          <w:lang w:eastAsia="en-US"/>
        </w:rPr>
      </w:pPr>
      <w:r w:rsidRPr="00E26970">
        <w:rPr>
          <w:rFonts w:ascii="Times New Roman" w:eastAsiaTheme="minorHAnsi" w:hAnsi="Times New Roman" w:cs="Times New Roman"/>
          <w:color w:val="000000" w:themeColor="text1"/>
          <w:sz w:val="24"/>
          <w:szCs w:val="24"/>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368E2" w:rsidRPr="00E26970" w:rsidRDefault="00C368E2" w:rsidP="00C368E2">
      <w:pPr>
        <w:autoSpaceDE w:val="0"/>
        <w:autoSpaceDN w:val="0"/>
        <w:adjustRightInd w:val="0"/>
        <w:spacing w:after="0" w:line="240" w:lineRule="auto"/>
        <w:ind w:firstLine="540"/>
        <w:contextualSpacing/>
        <w:jc w:val="both"/>
        <w:rPr>
          <w:rFonts w:ascii="Times New Roman" w:eastAsiaTheme="minorHAnsi" w:hAnsi="Times New Roman" w:cs="Times New Roman"/>
          <w:color w:val="000000" w:themeColor="text1"/>
          <w:sz w:val="24"/>
          <w:szCs w:val="24"/>
          <w:lang w:eastAsia="en-US"/>
        </w:rPr>
      </w:pPr>
      <w:r w:rsidRPr="00E26970">
        <w:rPr>
          <w:rFonts w:ascii="Times New Roman" w:eastAsiaTheme="minorHAnsi" w:hAnsi="Times New Roman" w:cs="Times New Roman"/>
          <w:color w:val="000000" w:themeColor="text1"/>
          <w:sz w:val="24"/>
          <w:szCs w:val="24"/>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368E2" w:rsidRPr="00E26970" w:rsidRDefault="00C368E2" w:rsidP="00C368E2">
      <w:pPr>
        <w:widowControl w:val="0"/>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E26970">
        <w:rPr>
          <w:rFonts w:ascii="Times New Roman" w:eastAsiaTheme="minorHAnsi" w:hAnsi="Times New Roman" w:cs="Times New Roman"/>
          <w:color w:val="000000" w:themeColor="text1"/>
          <w:sz w:val="24"/>
          <w:szCs w:val="24"/>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A7FA0" w:rsidRPr="001A7FA0" w:rsidRDefault="001A7FA0" w:rsidP="00C368E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9.2.3)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прокуратуру района материалам и обращениям;</w:t>
      </w:r>
    </w:p>
    <w:p w:rsidR="001A7FA0" w:rsidRPr="001A7FA0" w:rsidRDefault="001A7FA0" w:rsidP="001A7FA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1A7FA0">
        <w:rPr>
          <w:rFonts w:ascii="Times New Roman" w:eastAsiaTheme="minorHAnsi" w:hAnsi="Times New Roman" w:cs="Times New Roman"/>
          <w:sz w:val="24"/>
          <w:szCs w:val="24"/>
          <w:lang w:eastAsia="en-US"/>
        </w:rPr>
        <w:t>9.2.4)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1A7FA0">
        <w:rPr>
          <w:rFonts w:ascii="Times New Roman" w:eastAsiaTheme="minorHAnsi" w:hAnsi="Times New Roman" w:cs="Times New Roman"/>
          <w:sz w:val="24"/>
          <w:szCs w:val="24"/>
          <w:lang w:eastAsia="en-US"/>
        </w:rPr>
        <w:t xml:space="preserve"> </w:t>
      </w:r>
      <w:proofErr w:type="gramStart"/>
      <w:r w:rsidRPr="001A7FA0">
        <w:rPr>
          <w:rFonts w:ascii="Times New Roman" w:eastAsiaTheme="minorHAnsi" w:hAnsi="Times New Roman" w:cs="Times New Roman"/>
          <w:sz w:val="24"/>
          <w:szCs w:val="24"/>
          <w:lang w:eastAsia="en-US"/>
        </w:rPr>
        <w:t xml:space="preserve">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w:t>
      </w:r>
      <w:r w:rsidRPr="001A7FA0">
        <w:rPr>
          <w:rFonts w:ascii="Times New Roman" w:eastAsiaTheme="minorHAnsi" w:hAnsi="Times New Roman" w:cs="Times New Roman"/>
          <w:sz w:val="24"/>
          <w:szCs w:val="24"/>
          <w:lang w:eastAsia="en-US"/>
        </w:rPr>
        <w:lastRenderedPageBreak/>
        <w:t>предусмотренных частью 2 статьи 162 настоящего Кодекса,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w:t>
      </w:r>
      <w:proofErr w:type="gramEnd"/>
      <w:r w:rsidRPr="001A7FA0">
        <w:rPr>
          <w:rFonts w:ascii="Times New Roman" w:eastAsiaTheme="minorHAnsi" w:hAnsi="Times New Roman" w:cs="Times New Roman"/>
          <w:sz w:val="24"/>
          <w:szCs w:val="24"/>
          <w:lang w:eastAsia="en-US"/>
        </w:rPr>
        <w:t>), несоблюдения условий и методов установления нормативов потребления коммунальных ресурсов (коммунальных услуг)</w:t>
      </w:r>
      <w:proofErr w:type="gramStart"/>
      <w:r w:rsidRPr="001A7FA0">
        <w:rPr>
          <w:rFonts w:ascii="Times New Roman" w:eastAsiaTheme="minorHAnsi" w:hAnsi="Times New Roman" w:cs="Times New Roman"/>
          <w:sz w:val="24"/>
          <w:szCs w:val="24"/>
          <w:lang w:eastAsia="en-US"/>
        </w:rPr>
        <w:t>.</w:t>
      </w:r>
      <w:proofErr w:type="gramEnd"/>
      <w:r w:rsidRPr="001A7FA0">
        <w:rPr>
          <w:rFonts w:ascii="Times New Roman" w:eastAsiaTheme="minorHAnsi" w:hAnsi="Times New Roman" w:cs="Times New Roman"/>
          <w:sz w:val="24"/>
          <w:szCs w:val="24"/>
          <w:lang w:eastAsia="en-US"/>
        </w:rPr>
        <w:t xml:space="preserve"> </w:t>
      </w:r>
      <w:r w:rsidRPr="001A7FA0">
        <w:rPr>
          <w:rFonts w:ascii="Times New Roman" w:eastAsiaTheme="minorHAnsi" w:hAnsi="Times New Roman" w:cs="Times New Roman"/>
          <w:i/>
          <w:sz w:val="24"/>
          <w:szCs w:val="24"/>
          <w:lang w:eastAsia="en-US"/>
        </w:rPr>
        <w:t>(</w:t>
      </w:r>
      <w:proofErr w:type="gramStart"/>
      <w:r w:rsidRPr="001A7FA0">
        <w:rPr>
          <w:rFonts w:ascii="Times New Roman" w:eastAsiaTheme="minorHAnsi" w:hAnsi="Times New Roman" w:cs="Times New Roman"/>
          <w:i/>
          <w:sz w:val="24"/>
          <w:szCs w:val="24"/>
          <w:lang w:eastAsia="en-US"/>
        </w:rPr>
        <w:t>п</w:t>
      </w:r>
      <w:proofErr w:type="gramEnd"/>
      <w:r w:rsidRPr="001A7FA0">
        <w:rPr>
          <w:rFonts w:ascii="Times New Roman" w:eastAsiaTheme="minorHAnsi" w:hAnsi="Times New Roman" w:cs="Times New Roman"/>
          <w:i/>
          <w:sz w:val="24"/>
          <w:szCs w:val="24"/>
          <w:lang w:eastAsia="en-US"/>
        </w:rPr>
        <w:t>ункт в редакции Постановлени</w:t>
      </w:r>
      <w:r w:rsidR="00164412">
        <w:rPr>
          <w:rFonts w:ascii="Times New Roman" w:eastAsiaTheme="minorHAnsi" w:hAnsi="Times New Roman" w:cs="Times New Roman"/>
          <w:i/>
          <w:sz w:val="24"/>
          <w:szCs w:val="24"/>
          <w:lang w:eastAsia="en-US"/>
        </w:rPr>
        <w:t xml:space="preserve">я администрации СП Хатанга </w:t>
      </w:r>
      <w:r w:rsidR="00BB0862">
        <w:rPr>
          <w:rFonts w:ascii="Times New Roman" w:eastAsiaTheme="minorHAnsi" w:hAnsi="Times New Roman" w:cs="Times New Roman"/>
          <w:i/>
          <w:sz w:val="24"/>
          <w:szCs w:val="24"/>
          <w:lang w:eastAsia="en-US"/>
        </w:rPr>
        <w:t xml:space="preserve">от 18.02.2015 г. №015-П, </w:t>
      </w:r>
      <w:r w:rsidR="00164412">
        <w:rPr>
          <w:rFonts w:ascii="Times New Roman" w:eastAsiaTheme="minorHAnsi" w:hAnsi="Times New Roman" w:cs="Times New Roman"/>
          <w:i/>
          <w:sz w:val="24"/>
          <w:szCs w:val="24"/>
          <w:lang w:eastAsia="en-US"/>
        </w:rPr>
        <w:t>от 22.03.2017 г. № 033</w:t>
      </w:r>
      <w:r w:rsidRPr="001A7FA0">
        <w:rPr>
          <w:rFonts w:ascii="Times New Roman" w:eastAsiaTheme="minorHAnsi" w:hAnsi="Times New Roman" w:cs="Times New Roman"/>
          <w:i/>
          <w:sz w:val="24"/>
          <w:szCs w:val="24"/>
          <w:lang w:eastAsia="en-US"/>
        </w:rPr>
        <w:t>-П)</w:t>
      </w:r>
      <w:r w:rsidRPr="001A7FA0">
        <w:rPr>
          <w:rFonts w:ascii="Times New Roman" w:eastAsiaTheme="minorHAnsi" w:hAnsi="Times New Roman" w:cs="Times New Roman"/>
          <w:sz w:val="24"/>
          <w:szCs w:val="24"/>
          <w:lang w:eastAsia="en-US"/>
        </w:rPr>
        <w:t>.</w:t>
      </w:r>
    </w:p>
    <w:p w:rsidR="00C368E2" w:rsidRPr="00C368E2" w:rsidRDefault="00C368E2" w:rsidP="00C368E2">
      <w:pPr>
        <w:autoSpaceDE w:val="0"/>
        <w:autoSpaceDN w:val="0"/>
        <w:adjustRightInd w:val="0"/>
        <w:spacing w:after="0" w:line="240" w:lineRule="auto"/>
        <w:ind w:firstLine="540"/>
        <w:jc w:val="both"/>
        <w:rPr>
          <w:rFonts w:ascii="Times New Roman" w:eastAsiaTheme="minorHAnsi" w:hAnsi="Times New Roman" w:cs="Times New Roman"/>
          <w:color w:val="00B0F0"/>
          <w:sz w:val="24"/>
          <w:szCs w:val="24"/>
          <w:lang w:eastAsia="en-US"/>
        </w:rPr>
      </w:pPr>
      <w:r w:rsidRPr="00E26970">
        <w:rPr>
          <w:rFonts w:ascii="Times New Roman" w:eastAsiaTheme="minorHAnsi" w:hAnsi="Times New Roman" w:cs="Times New Roman"/>
          <w:color w:val="000000" w:themeColor="text1"/>
          <w:sz w:val="24"/>
          <w:szCs w:val="24"/>
          <w:lang w:eastAsia="en-US"/>
        </w:rPr>
        <w:t xml:space="preserve">9.3. </w:t>
      </w:r>
      <w:proofErr w:type="gramStart"/>
      <w:r w:rsidRPr="00E26970">
        <w:rPr>
          <w:rFonts w:ascii="Times New Roman" w:eastAsiaTheme="minorHAnsi" w:hAnsi="Times New Roman" w:cs="Times New Roman"/>
          <w:color w:val="000000" w:themeColor="text1"/>
          <w:sz w:val="24"/>
          <w:szCs w:val="24"/>
          <w:lang w:eastAsia="en-US"/>
        </w:rPr>
        <w:t xml:space="preserve">Обращения и заявления, не позволяющие установить лицо, обратившееся в администрацию поселения, а также обращения и заявления, не содержащие сведения о фактах, указанных в </w:t>
      </w:r>
      <w:hyperlink w:anchor="Par78" w:history="1">
        <w:r w:rsidRPr="00E26970">
          <w:rPr>
            <w:rFonts w:ascii="Times New Roman" w:eastAsiaTheme="minorHAnsi" w:hAnsi="Times New Roman" w:cs="Times New Roman"/>
            <w:color w:val="000000" w:themeColor="text1"/>
            <w:sz w:val="24"/>
            <w:szCs w:val="24"/>
            <w:lang w:eastAsia="en-US"/>
          </w:rPr>
          <w:t>подпунктах 9.2.1</w:t>
        </w:r>
      </w:hyperlink>
      <w:r w:rsidRPr="00E26970">
        <w:rPr>
          <w:rFonts w:ascii="Times New Roman" w:eastAsiaTheme="minorHAnsi" w:hAnsi="Times New Roman" w:cs="Times New Roman"/>
          <w:color w:val="000000" w:themeColor="text1"/>
          <w:sz w:val="24"/>
          <w:szCs w:val="24"/>
          <w:lang w:eastAsia="en-US"/>
        </w:rPr>
        <w:t xml:space="preserve">) и </w:t>
      </w:r>
      <w:hyperlink w:anchor="Par79" w:history="1">
        <w:r w:rsidRPr="00E26970">
          <w:rPr>
            <w:rFonts w:ascii="Times New Roman" w:eastAsiaTheme="minorHAnsi" w:hAnsi="Times New Roman" w:cs="Times New Roman"/>
            <w:color w:val="000000" w:themeColor="text1"/>
            <w:sz w:val="24"/>
            <w:szCs w:val="24"/>
            <w:lang w:eastAsia="en-US"/>
          </w:rPr>
          <w:t>9.2.2</w:t>
        </w:r>
      </w:hyperlink>
      <w:r w:rsidRPr="00E26970">
        <w:rPr>
          <w:rFonts w:ascii="Times New Roman" w:eastAsiaTheme="minorHAnsi" w:hAnsi="Times New Roman" w:cs="Times New Roman"/>
          <w:color w:val="000000" w:themeColor="text1"/>
          <w:sz w:val="24"/>
          <w:szCs w:val="24"/>
          <w:lang w:eastAsia="en-US"/>
        </w:rPr>
        <w:t>) настоящего Порядка, не могут служить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w:t>
      </w:r>
      <w:proofErr w:type="gramEnd"/>
      <w:r w:rsidRPr="00E26970">
        <w:rPr>
          <w:rFonts w:ascii="Times New Roman" w:eastAsiaTheme="minorHAnsi" w:hAnsi="Times New Roman" w:cs="Times New Roman"/>
          <w:color w:val="000000" w:themeColor="text1"/>
          <w:sz w:val="24"/>
          <w:szCs w:val="24"/>
          <w:lang w:eastAsia="en-US"/>
        </w:rPr>
        <w:t xml:space="preserve">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26970">
        <w:rPr>
          <w:rFonts w:ascii="Times New Roman" w:eastAsiaTheme="minorHAnsi" w:hAnsi="Times New Roman" w:cs="Times New Roman"/>
          <w:color w:val="000000" w:themeColor="text1"/>
          <w:sz w:val="24"/>
          <w:szCs w:val="24"/>
          <w:lang w:eastAsia="en-US"/>
        </w:rPr>
        <w:t>ии и ау</w:t>
      </w:r>
      <w:proofErr w:type="gramEnd"/>
      <w:r w:rsidRPr="00E26970">
        <w:rPr>
          <w:rFonts w:ascii="Times New Roman" w:eastAsiaTheme="minorHAnsi" w:hAnsi="Times New Roman" w:cs="Times New Roman"/>
          <w:color w:val="000000" w:themeColor="text1"/>
          <w:sz w:val="24"/>
          <w:szCs w:val="24"/>
          <w:lang w:eastAsia="en-US"/>
        </w:rPr>
        <w:t xml:space="preserve">тентификации </w:t>
      </w:r>
      <w:r w:rsidRPr="001A7FA0">
        <w:rPr>
          <w:rFonts w:ascii="Times New Roman" w:eastAsiaTheme="minorHAnsi" w:hAnsi="Times New Roman" w:cs="Times New Roman"/>
          <w:i/>
          <w:sz w:val="24"/>
          <w:szCs w:val="24"/>
          <w:lang w:eastAsia="en-US"/>
        </w:rPr>
        <w:t>(</w:t>
      </w:r>
      <w:r>
        <w:rPr>
          <w:rFonts w:ascii="Times New Roman" w:eastAsiaTheme="minorHAnsi" w:hAnsi="Times New Roman" w:cs="Times New Roman"/>
          <w:i/>
          <w:sz w:val="24"/>
          <w:szCs w:val="24"/>
          <w:lang w:eastAsia="en-US"/>
        </w:rPr>
        <w:t>подраздел</w:t>
      </w:r>
      <w:r w:rsidRPr="001A7FA0">
        <w:rPr>
          <w:rFonts w:ascii="Times New Roman" w:eastAsiaTheme="minorHAnsi" w:hAnsi="Times New Roman" w:cs="Times New Roman"/>
          <w:i/>
          <w:sz w:val="24"/>
          <w:szCs w:val="24"/>
          <w:lang w:eastAsia="en-US"/>
        </w:rPr>
        <w:t xml:space="preserve"> в редакции Постановления администраци</w:t>
      </w:r>
      <w:r>
        <w:rPr>
          <w:rFonts w:ascii="Times New Roman" w:eastAsiaTheme="minorHAnsi" w:hAnsi="Times New Roman" w:cs="Times New Roman"/>
          <w:i/>
          <w:sz w:val="24"/>
          <w:szCs w:val="24"/>
          <w:lang w:eastAsia="en-US"/>
        </w:rPr>
        <w:t>и СП Хатанга от 05.05.2017 № 060</w:t>
      </w:r>
      <w:r w:rsidRPr="001A7FA0">
        <w:rPr>
          <w:rFonts w:ascii="Times New Roman" w:eastAsiaTheme="minorHAnsi" w:hAnsi="Times New Roman" w:cs="Times New Roman"/>
          <w:i/>
          <w:sz w:val="24"/>
          <w:szCs w:val="24"/>
          <w:lang w:eastAsia="en-US"/>
        </w:rPr>
        <w:t>-П</w:t>
      </w:r>
      <w:r>
        <w:rPr>
          <w:rFonts w:ascii="Times New Roman" w:eastAsiaTheme="minorHAnsi" w:hAnsi="Times New Roman" w:cs="Times New Roman"/>
          <w:i/>
          <w:sz w:val="24"/>
          <w:szCs w:val="24"/>
          <w:lang w:eastAsia="en-US"/>
        </w:rPr>
        <w:t>)</w:t>
      </w:r>
      <w:r w:rsidRPr="00C368E2">
        <w:rPr>
          <w:rFonts w:ascii="Times New Roman" w:eastAsiaTheme="minorHAnsi" w:hAnsi="Times New Roman" w:cs="Times New Roman"/>
          <w:color w:val="00B0F0"/>
          <w:sz w:val="24"/>
          <w:szCs w:val="24"/>
          <w:lang w:eastAsia="en-US"/>
        </w:rPr>
        <w:t>.</w:t>
      </w:r>
    </w:p>
    <w:p w:rsidR="00C368E2" w:rsidRPr="00E26970" w:rsidRDefault="00C368E2" w:rsidP="00C368E2">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E26970">
        <w:rPr>
          <w:rFonts w:ascii="Times New Roman" w:eastAsiaTheme="minorHAnsi" w:hAnsi="Times New Roman" w:cs="Times New Roman"/>
          <w:color w:val="000000" w:themeColor="text1"/>
          <w:sz w:val="24"/>
          <w:szCs w:val="24"/>
          <w:lang w:eastAsia="en-US"/>
        </w:rPr>
        <w:t xml:space="preserve">9.3.1)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78" w:history="1">
        <w:r w:rsidRPr="00E26970">
          <w:rPr>
            <w:rFonts w:ascii="Times New Roman" w:eastAsiaTheme="minorHAnsi" w:hAnsi="Times New Roman" w:cs="Times New Roman"/>
            <w:color w:val="000000" w:themeColor="text1"/>
            <w:sz w:val="24"/>
            <w:szCs w:val="24"/>
            <w:lang w:eastAsia="en-US"/>
          </w:rPr>
          <w:t>подпунктах 9.2.1</w:t>
        </w:r>
      </w:hyperlink>
      <w:r w:rsidRPr="00E26970">
        <w:rPr>
          <w:rFonts w:ascii="Times New Roman" w:eastAsiaTheme="minorHAnsi" w:hAnsi="Times New Roman" w:cs="Times New Roman"/>
          <w:color w:val="000000" w:themeColor="text1"/>
          <w:sz w:val="24"/>
          <w:szCs w:val="24"/>
          <w:lang w:eastAsia="en-US"/>
        </w:rPr>
        <w:t xml:space="preserve">) и </w:t>
      </w:r>
      <w:hyperlink w:anchor="Par79" w:history="1">
        <w:r w:rsidRPr="00E26970">
          <w:rPr>
            <w:rFonts w:ascii="Times New Roman" w:eastAsiaTheme="minorHAnsi" w:hAnsi="Times New Roman" w:cs="Times New Roman"/>
            <w:color w:val="000000" w:themeColor="text1"/>
            <w:sz w:val="24"/>
            <w:szCs w:val="24"/>
            <w:lang w:eastAsia="en-US"/>
          </w:rPr>
          <w:t>9.2.2</w:t>
        </w:r>
      </w:hyperlink>
      <w:r w:rsidRPr="00E26970">
        <w:rPr>
          <w:rFonts w:ascii="Times New Roman" w:eastAsiaTheme="minorHAnsi" w:hAnsi="Times New Roman" w:cs="Times New Roman"/>
          <w:color w:val="000000" w:themeColor="text1"/>
          <w:sz w:val="24"/>
          <w:szCs w:val="24"/>
          <w:lang w:eastAsia="en-US"/>
        </w:rPr>
        <w:t xml:space="preserve">) настоящего Порядка,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E26970">
        <w:rPr>
          <w:rFonts w:ascii="Times New Roman" w:eastAsiaTheme="minorHAnsi" w:hAnsi="Times New Roman" w:cs="Times New Roman"/>
          <w:color w:val="000000" w:themeColor="text1"/>
          <w:sz w:val="24"/>
          <w:szCs w:val="24"/>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E26970">
        <w:rPr>
          <w:rFonts w:ascii="Times New Roman" w:eastAsiaTheme="minorHAnsi" w:hAnsi="Times New Roman" w:cs="Times New Roman"/>
          <w:color w:val="000000" w:themeColor="text1"/>
          <w:sz w:val="24"/>
          <w:szCs w:val="24"/>
          <w:lang w:eastAsia="en-US"/>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368E2" w:rsidRPr="00E26970" w:rsidRDefault="00C368E2" w:rsidP="00C368E2">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E26970">
        <w:rPr>
          <w:rFonts w:ascii="Times New Roman" w:eastAsiaTheme="minorHAnsi" w:hAnsi="Times New Roman" w:cs="Times New Roman"/>
          <w:color w:val="000000" w:themeColor="text1"/>
          <w:sz w:val="24"/>
          <w:szCs w:val="24"/>
          <w:lang w:eastAsia="en-US"/>
        </w:rPr>
        <w:t>9.3.2)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9.2.1) и 9.2.2) настоящего Порядка,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подпунктах 9.2.1) и 9.2.2) настоящего Порядка.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368E2" w:rsidRPr="00E26970" w:rsidRDefault="00C368E2" w:rsidP="00C368E2">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E26970">
        <w:rPr>
          <w:rFonts w:ascii="Times New Roman" w:eastAsiaTheme="minorHAnsi" w:hAnsi="Times New Roman" w:cs="Times New Roman"/>
          <w:color w:val="000000" w:themeColor="text1"/>
          <w:sz w:val="24"/>
          <w:szCs w:val="24"/>
          <w:lang w:eastAsia="en-US"/>
        </w:rPr>
        <w:t xml:space="preserve">9.3.3)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26970">
        <w:rPr>
          <w:rFonts w:ascii="Times New Roman" w:eastAsiaTheme="minorHAnsi" w:hAnsi="Times New Roman" w:cs="Times New Roman"/>
          <w:color w:val="000000" w:themeColor="text1"/>
          <w:sz w:val="24"/>
          <w:szCs w:val="24"/>
          <w:lang w:eastAsia="en-US"/>
        </w:rPr>
        <w:t>явившихся</w:t>
      </w:r>
      <w:proofErr w:type="gramEnd"/>
      <w:r w:rsidRPr="00E26970">
        <w:rPr>
          <w:rFonts w:ascii="Times New Roman" w:eastAsiaTheme="minorHAnsi" w:hAnsi="Times New Roman" w:cs="Times New Roman"/>
          <w:color w:val="000000" w:themeColor="text1"/>
          <w:sz w:val="24"/>
          <w:szCs w:val="24"/>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C368E2" w:rsidRPr="00E26970" w:rsidRDefault="00C368E2" w:rsidP="00C368E2">
      <w:pPr>
        <w:widowControl w:val="0"/>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proofErr w:type="gramStart"/>
      <w:r w:rsidRPr="00E26970">
        <w:rPr>
          <w:rFonts w:ascii="Times New Roman" w:eastAsiaTheme="minorHAnsi" w:hAnsi="Times New Roman" w:cs="Times New Roman"/>
          <w:color w:val="000000" w:themeColor="text1"/>
          <w:sz w:val="24"/>
          <w:szCs w:val="24"/>
          <w:lang w:eastAsia="en-US"/>
        </w:rPr>
        <w:lastRenderedPageBreak/>
        <w:t>9.3.4)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1A7FA0" w:rsidRPr="001A7FA0" w:rsidRDefault="001A7FA0" w:rsidP="00C368E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9.4. Внеплановая проверка проводится в форме документарной или выездной проверки.</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9.5. Внеплановая выездная проверка может быть проведена Уполномоченным органом по основаниям, указанным </w:t>
      </w:r>
      <w:hyperlink w:anchor="Par80" w:history="1">
        <w:r w:rsidRPr="001A7FA0">
          <w:rPr>
            <w:rFonts w:ascii="Times New Roman" w:eastAsiaTheme="minorHAnsi" w:hAnsi="Times New Roman" w:cs="Times New Roman"/>
            <w:sz w:val="24"/>
            <w:szCs w:val="24"/>
            <w:lang w:eastAsia="en-US"/>
          </w:rPr>
          <w:t>подпунктами "а"</w:t>
        </w:r>
      </w:hyperlink>
      <w:r w:rsidRPr="001A7FA0">
        <w:rPr>
          <w:rFonts w:ascii="Times New Roman" w:eastAsiaTheme="minorHAnsi" w:hAnsi="Times New Roman" w:cs="Times New Roman"/>
          <w:sz w:val="24"/>
          <w:szCs w:val="24"/>
          <w:lang w:eastAsia="en-US"/>
        </w:rPr>
        <w:t xml:space="preserve"> и </w:t>
      </w:r>
      <w:hyperlink w:anchor="Par81" w:history="1">
        <w:r w:rsidRPr="001A7FA0">
          <w:rPr>
            <w:rFonts w:ascii="Times New Roman" w:eastAsiaTheme="minorHAnsi" w:hAnsi="Times New Roman" w:cs="Times New Roman"/>
            <w:sz w:val="24"/>
            <w:szCs w:val="24"/>
            <w:lang w:eastAsia="en-US"/>
          </w:rPr>
          <w:t>"б" п. 9.2.2</w:t>
        </w:r>
      </w:hyperlink>
      <w:r w:rsidRPr="001A7FA0">
        <w:rPr>
          <w:rFonts w:ascii="Times New Roman" w:eastAsiaTheme="minorHAnsi" w:hAnsi="Times New Roman" w:cs="Times New Roman"/>
          <w:sz w:val="24"/>
          <w:szCs w:val="24"/>
          <w:lang w:eastAsia="en-US"/>
        </w:rPr>
        <w:t>, после согласования с прокуратурой района.</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9.6. В день подписания распоряжения (приказа) Уполномоченного органа о проведении внеплановой выездной проверки в целях согласования ее проведения Уполномоченный орган направляет заказным почтовым отправлением с уведомлением о вручении или </w:t>
      </w:r>
      <w:r w:rsidR="00914DAE" w:rsidRPr="00BB34F3">
        <w:rPr>
          <w:rFonts w:ascii="Times New Roman" w:hAnsi="Times New Roman" w:cs="Times New Roman"/>
          <w:sz w:val="23"/>
          <w:szCs w:val="23"/>
        </w:rPr>
        <w:t>в форме электронного документа, подписанного усиленной квалифицированной электронной подписью</w:t>
      </w:r>
      <w:r w:rsidR="00914DAE" w:rsidRPr="001A7FA0">
        <w:rPr>
          <w:rFonts w:ascii="Times New Roman" w:eastAsiaTheme="minorHAnsi" w:hAnsi="Times New Roman" w:cs="Times New Roman"/>
          <w:sz w:val="24"/>
          <w:szCs w:val="24"/>
          <w:lang w:eastAsia="en-US"/>
        </w:rPr>
        <w:t xml:space="preserve"> </w:t>
      </w:r>
      <w:r w:rsidRPr="001A7FA0">
        <w:rPr>
          <w:rFonts w:ascii="Times New Roman" w:eastAsiaTheme="minorHAnsi" w:hAnsi="Times New Roman" w:cs="Times New Roman"/>
          <w:sz w:val="24"/>
          <w:szCs w:val="24"/>
          <w:lang w:eastAsia="en-US"/>
        </w:rPr>
        <w:t>в прокуратуру района заявление о согласовании проведения внеплановой выездной проверки. К этому заявлению прилагаются копия распоряжения (приказа) Уполномоченного органа о проведении внеплановой выездной проверки и документы, которые содержат сведения, послужившие основанием ее проведения</w:t>
      </w:r>
      <w:proofErr w:type="gramStart"/>
      <w:r w:rsidRPr="001A7FA0">
        <w:rPr>
          <w:rFonts w:ascii="Times New Roman" w:eastAsiaTheme="minorHAnsi" w:hAnsi="Times New Roman" w:cs="Times New Roman"/>
          <w:sz w:val="24"/>
          <w:szCs w:val="24"/>
          <w:lang w:eastAsia="en-US"/>
        </w:rPr>
        <w:t>.</w:t>
      </w:r>
      <w:proofErr w:type="gramEnd"/>
      <w:r w:rsidR="00914DAE">
        <w:rPr>
          <w:rFonts w:ascii="Times New Roman" w:eastAsiaTheme="minorHAnsi" w:hAnsi="Times New Roman" w:cs="Times New Roman"/>
          <w:sz w:val="24"/>
          <w:szCs w:val="24"/>
          <w:lang w:eastAsia="en-US"/>
        </w:rPr>
        <w:t xml:space="preserve"> </w:t>
      </w:r>
      <w:r w:rsidR="00914DAE" w:rsidRPr="001A7FA0">
        <w:rPr>
          <w:rFonts w:ascii="Times New Roman" w:eastAsiaTheme="minorHAnsi" w:hAnsi="Times New Roman" w:cs="Times New Roman"/>
          <w:i/>
          <w:sz w:val="24"/>
          <w:szCs w:val="24"/>
          <w:lang w:eastAsia="en-US"/>
        </w:rPr>
        <w:t>(</w:t>
      </w:r>
      <w:proofErr w:type="gramStart"/>
      <w:r w:rsidR="00914DAE">
        <w:rPr>
          <w:rFonts w:ascii="Times New Roman" w:eastAsiaTheme="minorHAnsi" w:hAnsi="Times New Roman" w:cs="Times New Roman"/>
          <w:i/>
          <w:sz w:val="24"/>
          <w:szCs w:val="24"/>
          <w:lang w:eastAsia="en-US"/>
        </w:rPr>
        <w:t>п</w:t>
      </w:r>
      <w:proofErr w:type="gramEnd"/>
      <w:r w:rsidR="00914DAE">
        <w:rPr>
          <w:rFonts w:ascii="Times New Roman" w:eastAsiaTheme="minorHAnsi" w:hAnsi="Times New Roman" w:cs="Times New Roman"/>
          <w:i/>
          <w:sz w:val="24"/>
          <w:szCs w:val="24"/>
          <w:lang w:eastAsia="en-US"/>
        </w:rPr>
        <w:t>одраздел</w:t>
      </w:r>
      <w:r w:rsidR="00914DAE" w:rsidRPr="001A7FA0">
        <w:rPr>
          <w:rFonts w:ascii="Times New Roman" w:eastAsiaTheme="minorHAnsi" w:hAnsi="Times New Roman" w:cs="Times New Roman"/>
          <w:i/>
          <w:sz w:val="24"/>
          <w:szCs w:val="24"/>
          <w:lang w:eastAsia="en-US"/>
        </w:rPr>
        <w:t xml:space="preserve"> в редакции Постановления администрации СП Хатанга от </w:t>
      </w:r>
      <w:r w:rsidR="003C5B2A">
        <w:rPr>
          <w:rFonts w:ascii="Times New Roman" w:eastAsiaTheme="minorHAnsi" w:hAnsi="Times New Roman" w:cs="Times New Roman"/>
          <w:i/>
          <w:sz w:val="24"/>
          <w:szCs w:val="24"/>
          <w:lang w:eastAsia="en-US"/>
        </w:rPr>
        <w:t>28.01.2016 № 007</w:t>
      </w:r>
      <w:r w:rsidR="00914DAE" w:rsidRPr="001A7FA0">
        <w:rPr>
          <w:rFonts w:ascii="Times New Roman" w:eastAsiaTheme="minorHAnsi" w:hAnsi="Times New Roman" w:cs="Times New Roman"/>
          <w:i/>
          <w:sz w:val="24"/>
          <w:szCs w:val="24"/>
          <w:lang w:eastAsia="en-US"/>
        </w:rPr>
        <w:t>-П)</w:t>
      </w:r>
      <w:r w:rsidR="00914DAE">
        <w:rPr>
          <w:rFonts w:ascii="Times New Roman" w:eastAsiaTheme="minorHAnsi" w:hAnsi="Times New Roman" w:cs="Times New Roman"/>
          <w:i/>
          <w:sz w:val="24"/>
          <w:szCs w:val="24"/>
          <w:lang w:eastAsia="en-US"/>
        </w:rPr>
        <w:t>.</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9.7.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 </w:t>
      </w:r>
      <w:r w:rsidRPr="001A7FA0">
        <w:rPr>
          <w:rFonts w:ascii="Times New Roman" w:eastAsiaTheme="minorHAnsi" w:hAnsi="Times New Roman" w:cs="Times New Roman"/>
          <w:i/>
          <w:sz w:val="24"/>
          <w:szCs w:val="24"/>
          <w:lang w:eastAsia="en-US"/>
        </w:rPr>
        <w:t>(</w:t>
      </w:r>
      <w:r w:rsidR="00686CE0">
        <w:rPr>
          <w:rFonts w:ascii="Times New Roman" w:eastAsiaTheme="minorHAnsi" w:hAnsi="Times New Roman" w:cs="Times New Roman"/>
          <w:i/>
          <w:sz w:val="24"/>
          <w:szCs w:val="24"/>
          <w:lang w:eastAsia="en-US"/>
        </w:rPr>
        <w:t>подраздел</w:t>
      </w:r>
      <w:r w:rsidRPr="001A7FA0">
        <w:rPr>
          <w:rFonts w:ascii="Times New Roman" w:eastAsiaTheme="minorHAnsi" w:hAnsi="Times New Roman" w:cs="Times New Roman"/>
          <w:i/>
          <w:sz w:val="24"/>
          <w:szCs w:val="24"/>
          <w:lang w:eastAsia="en-US"/>
        </w:rPr>
        <w:t xml:space="preserve"> в редакции Постановления администрации СП Хатанга от 25.02.2014 № 026-П)</w:t>
      </w:r>
      <w:r w:rsidRPr="001A7FA0">
        <w:rPr>
          <w:rFonts w:ascii="Times New Roman" w:eastAsiaTheme="minorHAnsi" w:hAnsi="Times New Roman" w:cs="Times New Roman"/>
          <w:sz w:val="24"/>
          <w:szCs w:val="24"/>
          <w:lang w:eastAsia="en-US"/>
        </w:rPr>
        <w:t>.</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9.8. </w:t>
      </w:r>
      <w:proofErr w:type="gramStart"/>
      <w:r w:rsidRPr="001A7FA0">
        <w:rPr>
          <w:rFonts w:ascii="Times New Roman" w:eastAsiaTheme="minorHAnsi" w:hAnsi="Times New Roman" w:cs="Times New Roman"/>
          <w:sz w:val="24"/>
          <w:szCs w:val="24"/>
          <w:lang w:eastAsia="en-US"/>
        </w:rPr>
        <w:t xml:space="preserve">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 </w:t>
      </w:r>
      <w:r w:rsidRPr="001A7FA0">
        <w:rPr>
          <w:rFonts w:ascii="Times New Roman" w:eastAsiaTheme="minorHAnsi" w:hAnsi="Times New Roman" w:cs="Times New Roman"/>
          <w:i/>
          <w:sz w:val="24"/>
          <w:szCs w:val="24"/>
          <w:lang w:eastAsia="en-US"/>
        </w:rPr>
        <w:t>(</w:t>
      </w:r>
      <w:r w:rsidR="00686CE0">
        <w:rPr>
          <w:rFonts w:ascii="Times New Roman" w:eastAsiaTheme="minorHAnsi" w:hAnsi="Times New Roman" w:cs="Times New Roman"/>
          <w:i/>
          <w:sz w:val="24"/>
          <w:szCs w:val="24"/>
          <w:lang w:eastAsia="en-US"/>
        </w:rPr>
        <w:t>подраздел</w:t>
      </w:r>
      <w:r w:rsidRPr="001A7FA0">
        <w:rPr>
          <w:rFonts w:ascii="Times New Roman" w:eastAsiaTheme="minorHAnsi" w:hAnsi="Times New Roman" w:cs="Times New Roman"/>
          <w:i/>
          <w:sz w:val="24"/>
          <w:szCs w:val="24"/>
          <w:lang w:eastAsia="en-US"/>
        </w:rPr>
        <w:t xml:space="preserve"> в редакции Постановления администрации СП Хатанга от 25.02.2014 № 026-П)</w:t>
      </w:r>
      <w:r w:rsidRPr="001A7FA0">
        <w:rPr>
          <w:rFonts w:ascii="Times New Roman" w:eastAsiaTheme="minorHAnsi" w:hAnsi="Times New Roman" w:cs="Times New Roman"/>
          <w:sz w:val="24"/>
          <w:szCs w:val="24"/>
          <w:lang w:eastAsia="en-US"/>
        </w:rPr>
        <w:t>.</w:t>
      </w:r>
      <w:proofErr w:type="gramEnd"/>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9.9. </w:t>
      </w:r>
      <w:proofErr w:type="gramStart"/>
      <w:r w:rsidR="00C978D3" w:rsidRPr="00C978D3">
        <w:rPr>
          <w:rFonts w:ascii="Times New Roman" w:eastAsiaTheme="minorHAnsi" w:hAnsi="Times New Roman" w:cs="Times New Roman"/>
          <w:sz w:val="24"/>
          <w:szCs w:val="24"/>
          <w:lang w:eastAsia="en-US"/>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C978D3" w:rsidRPr="00C978D3">
        <w:rPr>
          <w:rFonts w:ascii="Times New Roman" w:eastAsiaTheme="minorHAnsi" w:hAnsi="Times New Roman" w:cs="Times New Roman"/>
          <w:i/>
          <w:sz w:val="24"/>
          <w:szCs w:val="24"/>
          <w:lang w:eastAsia="en-US"/>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C978D3" w:rsidRPr="00C978D3">
        <w:rPr>
          <w:rFonts w:ascii="Times New Roman" w:eastAsiaTheme="minorHAnsi" w:hAnsi="Times New Roman" w:cs="Times New Roman"/>
          <w:i/>
          <w:sz w:val="24"/>
          <w:szCs w:val="24"/>
          <w:lang w:eastAsia="en-US"/>
        </w:rPr>
        <w:t xml:space="preserve"> </w:t>
      </w:r>
      <w:proofErr w:type="gramStart"/>
      <w:r w:rsidR="00C978D3" w:rsidRPr="00C978D3">
        <w:rPr>
          <w:rFonts w:ascii="Times New Roman" w:eastAsiaTheme="minorHAnsi" w:hAnsi="Times New Roman" w:cs="Times New Roman"/>
          <w:i/>
          <w:sz w:val="24"/>
          <w:szCs w:val="24"/>
          <w:lang w:eastAsia="en-US"/>
        </w:rPr>
        <w:t>состав национального библиотечного фонда,</w:t>
      </w:r>
      <w:r w:rsidR="00C978D3" w:rsidRPr="00C978D3">
        <w:rPr>
          <w:rFonts w:ascii="Times New Roman" w:eastAsiaTheme="minorHAnsi" w:hAnsi="Times New Roman" w:cs="Times New Roman"/>
          <w:sz w:val="24"/>
          <w:szCs w:val="24"/>
          <w:lang w:eastAsia="en-US"/>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 района о проведении мероприятий по контролю посредством направления заявления о</w:t>
      </w:r>
      <w:proofErr w:type="gramEnd"/>
      <w:r w:rsidR="00C978D3" w:rsidRPr="00C978D3">
        <w:rPr>
          <w:rFonts w:ascii="Times New Roman" w:eastAsiaTheme="minorHAnsi" w:hAnsi="Times New Roman" w:cs="Times New Roman"/>
          <w:sz w:val="24"/>
          <w:szCs w:val="24"/>
          <w:lang w:eastAsia="en-US"/>
        </w:rPr>
        <w:t xml:space="preserve"> </w:t>
      </w:r>
      <w:proofErr w:type="gramStart"/>
      <w:r w:rsidR="00C978D3" w:rsidRPr="00C978D3">
        <w:rPr>
          <w:rFonts w:ascii="Times New Roman" w:eastAsiaTheme="minorHAnsi" w:hAnsi="Times New Roman" w:cs="Times New Roman"/>
          <w:sz w:val="24"/>
          <w:szCs w:val="24"/>
          <w:lang w:eastAsia="en-US"/>
        </w:rPr>
        <w:t>согласовании</w:t>
      </w:r>
      <w:proofErr w:type="gramEnd"/>
      <w:r w:rsidR="00C978D3" w:rsidRPr="00C978D3">
        <w:rPr>
          <w:rFonts w:ascii="Times New Roman" w:eastAsiaTheme="minorHAnsi" w:hAnsi="Times New Roman" w:cs="Times New Roman"/>
          <w:sz w:val="24"/>
          <w:szCs w:val="24"/>
          <w:lang w:eastAsia="en-US"/>
        </w:rPr>
        <w:t xml:space="preserve"> в прокуратуру района в течение двадцати четырех часов. В этом случае прокурор района или его заместитель принимает решение о согласовании проведения внеплановой выездной проверки в день поступления соответствующих документов</w:t>
      </w:r>
      <w:proofErr w:type="gramStart"/>
      <w:r w:rsidR="00C978D3" w:rsidRPr="00C978D3">
        <w:rPr>
          <w:rFonts w:ascii="Times New Roman" w:eastAsiaTheme="minorHAnsi" w:hAnsi="Times New Roman" w:cs="Times New Roman"/>
          <w:sz w:val="24"/>
          <w:szCs w:val="24"/>
          <w:lang w:eastAsia="en-US"/>
        </w:rPr>
        <w:t>.</w:t>
      </w:r>
      <w:proofErr w:type="gramEnd"/>
      <w:r w:rsidR="00C978D3" w:rsidRPr="00C978D3">
        <w:rPr>
          <w:rFonts w:ascii="Times New Roman" w:eastAsiaTheme="minorHAnsi" w:hAnsi="Times New Roman" w:cs="Times New Roman"/>
          <w:i/>
          <w:sz w:val="24"/>
          <w:szCs w:val="24"/>
          <w:lang w:eastAsia="en-US"/>
        </w:rPr>
        <w:t xml:space="preserve"> </w:t>
      </w:r>
      <w:r w:rsidR="00C978D3" w:rsidRPr="001A7FA0">
        <w:rPr>
          <w:rFonts w:ascii="Times New Roman" w:eastAsiaTheme="minorHAnsi" w:hAnsi="Times New Roman" w:cs="Times New Roman"/>
          <w:i/>
          <w:sz w:val="24"/>
          <w:szCs w:val="24"/>
          <w:lang w:eastAsia="en-US"/>
        </w:rPr>
        <w:t>(</w:t>
      </w:r>
      <w:proofErr w:type="gramStart"/>
      <w:r w:rsidR="00C978D3">
        <w:rPr>
          <w:rFonts w:ascii="Times New Roman" w:eastAsiaTheme="minorHAnsi" w:hAnsi="Times New Roman" w:cs="Times New Roman"/>
          <w:i/>
          <w:sz w:val="24"/>
          <w:szCs w:val="24"/>
          <w:lang w:eastAsia="en-US"/>
        </w:rPr>
        <w:t>п</w:t>
      </w:r>
      <w:proofErr w:type="gramEnd"/>
      <w:r w:rsidR="00C978D3">
        <w:rPr>
          <w:rFonts w:ascii="Times New Roman" w:eastAsiaTheme="minorHAnsi" w:hAnsi="Times New Roman" w:cs="Times New Roman"/>
          <w:i/>
          <w:sz w:val="24"/>
          <w:szCs w:val="24"/>
          <w:lang w:eastAsia="en-US"/>
        </w:rPr>
        <w:t>одраздел</w:t>
      </w:r>
      <w:r w:rsidR="00C978D3" w:rsidRPr="001A7FA0">
        <w:rPr>
          <w:rFonts w:ascii="Times New Roman" w:eastAsiaTheme="minorHAnsi" w:hAnsi="Times New Roman" w:cs="Times New Roman"/>
          <w:i/>
          <w:sz w:val="24"/>
          <w:szCs w:val="24"/>
          <w:lang w:eastAsia="en-US"/>
        </w:rPr>
        <w:t xml:space="preserve"> в редакции Постановления администрации СП Хатанга от </w:t>
      </w:r>
      <w:r w:rsidR="00C978D3">
        <w:rPr>
          <w:rFonts w:ascii="Times New Roman" w:eastAsiaTheme="minorHAnsi" w:hAnsi="Times New Roman" w:cs="Times New Roman"/>
          <w:i/>
          <w:sz w:val="24"/>
          <w:szCs w:val="24"/>
          <w:lang w:eastAsia="en-US"/>
        </w:rPr>
        <w:t>21.07.2016</w:t>
      </w:r>
      <w:r w:rsidR="00C978D3" w:rsidRPr="001A7FA0">
        <w:rPr>
          <w:rFonts w:ascii="Times New Roman" w:eastAsiaTheme="minorHAnsi" w:hAnsi="Times New Roman" w:cs="Times New Roman"/>
          <w:i/>
          <w:sz w:val="24"/>
          <w:szCs w:val="24"/>
          <w:lang w:eastAsia="en-US"/>
        </w:rPr>
        <w:t xml:space="preserve"> г. № </w:t>
      </w:r>
      <w:r w:rsidR="00C978D3">
        <w:rPr>
          <w:rFonts w:ascii="Times New Roman" w:eastAsiaTheme="minorHAnsi" w:hAnsi="Times New Roman" w:cs="Times New Roman"/>
          <w:i/>
          <w:sz w:val="24"/>
          <w:szCs w:val="24"/>
          <w:lang w:eastAsia="en-US"/>
        </w:rPr>
        <w:t>105</w:t>
      </w:r>
      <w:r w:rsidR="00C978D3" w:rsidRPr="001A7FA0">
        <w:rPr>
          <w:rFonts w:ascii="Times New Roman" w:eastAsiaTheme="minorHAnsi" w:hAnsi="Times New Roman" w:cs="Times New Roman"/>
          <w:i/>
          <w:sz w:val="24"/>
          <w:szCs w:val="24"/>
          <w:lang w:eastAsia="en-US"/>
        </w:rPr>
        <w:t>-П)</w:t>
      </w:r>
      <w:r w:rsidR="00C978D3">
        <w:rPr>
          <w:rFonts w:ascii="Times New Roman" w:eastAsiaTheme="minorHAnsi" w:hAnsi="Times New Roman" w:cs="Times New Roman"/>
          <w:i/>
          <w:sz w:val="24"/>
          <w:szCs w:val="24"/>
          <w:lang w:eastAsia="en-US"/>
        </w:rPr>
        <w:t>;</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9.10. О проведении внеплановой выездной проверки, за исключением внеплановой </w:t>
      </w:r>
      <w:r w:rsidRPr="001A7FA0">
        <w:rPr>
          <w:rFonts w:ascii="Times New Roman" w:eastAsiaTheme="minorHAnsi" w:hAnsi="Times New Roman" w:cs="Times New Roman"/>
          <w:sz w:val="24"/>
          <w:szCs w:val="24"/>
          <w:lang w:eastAsia="en-US"/>
        </w:rPr>
        <w:lastRenderedPageBreak/>
        <w:t xml:space="preserve">выездной проверки, </w:t>
      </w:r>
      <w:proofErr w:type="gramStart"/>
      <w:r w:rsidRPr="001A7FA0">
        <w:rPr>
          <w:rFonts w:ascii="Times New Roman" w:eastAsiaTheme="minorHAnsi" w:hAnsi="Times New Roman" w:cs="Times New Roman"/>
          <w:sz w:val="24"/>
          <w:szCs w:val="24"/>
          <w:lang w:eastAsia="en-US"/>
        </w:rPr>
        <w:t>основания</w:t>
      </w:r>
      <w:proofErr w:type="gramEnd"/>
      <w:r w:rsidRPr="001A7FA0">
        <w:rPr>
          <w:rFonts w:ascii="Times New Roman" w:eastAsiaTheme="minorHAnsi" w:hAnsi="Times New Roman" w:cs="Times New Roman"/>
          <w:sz w:val="24"/>
          <w:szCs w:val="24"/>
          <w:lang w:eastAsia="en-US"/>
        </w:rPr>
        <w:t xml:space="preserve"> проведения которой указаны в </w:t>
      </w:r>
      <w:hyperlink w:anchor="Par79" w:history="1">
        <w:r w:rsidRPr="001A7FA0">
          <w:rPr>
            <w:rFonts w:ascii="Times New Roman" w:eastAsiaTheme="minorHAnsi" w:hAnsi="Times New Roman" w:cs="Times New Roman"/>
            <w:sz w:val="24"/>
            <w:szCs w:val="24"/>
            <w:lang w:eastAsia="en-US"/>
          </w:rPr>
          <w:t>подпункте 9.2.2</w:t>
        </w:r>
      </w:hyperlink>
      <w:r w:rsidRPr="001A7FA0">
        <w:rPr>
          <w:rFonts w:ascii="Times New Roman" w:eastAsiaTheme="minorHAnsi" w:hAnsi="Times New Roman" w:cs="Times New Roman"/>
          <w:sz w:val="24"/>
          <w:szCs w:val="24"/>
          <w:lang w:eastAsia="en-US"/>
        </w:rPr>
        <w:t>, субъект проверки уведомляется Уполномоченным органом не менее чем за двадцать четыре часа до начала ее проведения любым доступным способом.</w:t>
      </w:r>
    </w:p>
    <w:p w:rsidR="001A7FA0" w:rsidRPr="001A7FA0" w:rsidRDefault="001A7FA0" w:rsidP="001A7FA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Внеплановая проверка по основаниям, указанным в п.п.9.2.4.,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3" w:name="Par93"/>
      <w:bookmarkEnd w:id="3"/>
      <w:r w:rsidRPr="001A7FA0">
        <w:rPr>
          <w:rFonts w:ascii="Times New Roman" w:eastAsiaTheme="minorHAnsi" w:hAnsi="Times New Roman" w:cs="Times New Roman"/>
          <w:sz w:val="24"/>
          <w:szCs w:val="24"/>
          <w:lang w:eastAsia="en-US"/>
        </w:rPr>
        <w:t>10. Документарная проверка.</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10.1. Предметом документарной проверки являются сведения, содержащиеся в документах субъекта проверки, устанавливающих его организационно-правовую форму, права и обязанности, а также документах, используемых при осуществлении его деятельности и связанных с исполнением им обязательных требований и требований, установленных муниципальными правовыми актами, исполнением предписаний и постановлений администрации поселения, Уполномоченного органа. </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10.2. Порядок проведения документарной проверки установлен </w:t>
      </w:r>
      <w:hyperlink w:anchor="Par113" w:history="1">
        <w:r w:rsidRPr="001A7FA0">
          <w:rPr>
            <w:rFonts w:ascii="Times New Roman" w:eastAsiaTheme="minorHAnsi" w:hAnsi="Times New Roman" w:cs="Times New Roman"/>
            <w:sz w:val="24"/>
            <w:szCs w:val="24"/>
            <w:lang w:eastAsia="en-US"/>
          </w:rPr>
          <w:t>п.13</w:t>
        </w:r>
      </w:hyperlink>
      <w:r w:rsidRPr="001A7FA0">
        <w:rPr>
          <w:rFonts w:ascii="Times New Roman" w:eastAsiaTheme="minorHAnsi" w:hAnsi="Times New Roman" w:cs="Times New Roman"/>
          <w:sz w:val="24"/>
          <w:szCs w:val="24"/>
          <w:lang w:eastAsia="en-US"/>
        </w:rPr>
        <w:t xml:space="preserve"> настоящего Порядка.</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10.3. В процессе проведения документарной проверки Уполномоченным органом рассматриваются документы субъекта проверки, имеющиеся в распоряжении администрации поселения, акты предыдущих проверок, материалы рассмотрения дел об административных правонарушениях и иные документы о результатах осуществленных ранее проверок, а также документы, представленные субъектом проверки.  </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10.4. </w:t>
      </w:r>
      <w:proofErr w:type="gramStart"/>
      <w:r w:rsidRPr="001A7FA0">
        <w:rPr>
          <w:rFonts w:ascii="Times New Roman" w:eastAsiaTheme="minorHAnsi" w:hAnsi="Times New Roman" w:cs="Times New Roman"/>
          <w:sz w:val="24"/>
          <w:szCs w:val="24"/>
          <w:lang w:eastAsia="en-US"/>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Уполномоченный орган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1A7FA0">
        <w:rPr>
          <w:rFonts w:ascii="Times New Roman" w:eastAsiaTheme="minorHAnsi" w:hAnsi="Times New Roman" w:cs="Times New Roman"/>
          <w:sz w:val="24"/>
          <w:szCs w:val="24"/>
          <w:lang w:eastAsia="en-US"/>
        </w:rPr>
        <w:t xml:space="preserve"> К запросу прилагается заверенная печатью копия </w:t>
      </w:r>
      <w:hyperlink w:anchor="Par139" w:history="1">
        <w:r w:rsidRPr="001A7FA0">
          <w:rPr>
            <w:rFonts w:ascii="Times New Roman" w:eastAsiaTheme="minorHAnsi" w:hAnsi="Times New Roman" w:cs="Times New Roman"/>
            <w:sz w:val="24"/>
            <w:szCs w:val="24"/>
            <w:lang w:eastAsia="en-US"/>
          </w:rPr>
          <w:t>распоряжения</w:t>
        </w:r>
      </w:hyperlink>
      <w:r w:rsidRPr="001A7FA0">
        <w:rPr>
          <w:rFonts w:eastAsiaTheme="minorHAnsi"/>
          <w:lang w:eastAsia="en-US"/>
        </w:rPr>
        <w:t xml:space="preserve"> </w:t>
      </w:r>
      <w:r w:rsidRPr="00916A92">
        <w:rPr>
          <w:rFonts w:ascii="Times New Roman" w:eastAsiaTheme="minorHAnsi" w:hAnsi="Times New Roman" w:cs="Times New Roman"/>
          <w:sz w:val="24"/>
          <w:szCs w:val="24"/>
          <w:lang w:eastAsia="en-US"/>
        </w:rPr>
        <w:t>(приказа)</w:t>
      </w:r>
      <w:r w:rsidRPr="001A7FA0">
        <w:rPr>
          <w:rFonts w:ascii="Times New Roman" w:eastAsiaTheme="minorHAnsi" w:hAnsi="Times New Roman" w:cs="Times New Roman"/>
          <w:sz w:val="24"/>
          <w:szCs w:val="24"/>
          <w:lang w:eastAsia="en-US"/>
        </w:rPr>
        <w:t xml:space="preserve"> Уполномоченного органа о проведении проверки (приложение № 1 к настоящему Порядку).</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10.5. В течение десяти рабочих дней со дня получения мотивированного запроса субъект проверки обязан направить в адрес Уполномоченного органа указанные в запросе документы.</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4" w:name="Par99"/>
      <w:bookmarkEnd w:id="4"/>
      <w:r w:rsidRPr="001A7FA0">
        <w:rPr>
          <w:rFonts w:ascii="Times New Roman" w:eastAsiaTheme="minorHAnsi" w:hAnsi="Times New Roman" w:cs="Times New Roman"/>
          <w:sz w:val="24"/>
          <w:szCs w:val="24"/>
          <w:lang w:eastAsia="en-US"/>
        </w:rPr>
        <w:t xml:space="preserve">10.6. </w:t>
      </w:r>
      <w:proofErr w:type="gramStart"/>
      <w:r w:rsidRPr="001A7FA0">
        <w:rPr>
          <w:rFonts w:ascii="Times New Roman" w:eastAsiaTheme="minorHAnsi" w:hAnsi="Times New Roman" w:cs="Times New Roman"/>
          <w:sz w:val="24"/>
          <w:szCs w:val="24"/>
          <w:lang w:eastAsia="en-US"/>
        </w:rPr>
        <w:t>В случае если в ходе документарной проверки выявлены ошибки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Уполномоченного органа документах,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roofErr w:type="gramEnd"/>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10.7. Субъект проверки, представляющий </w:t>
      </w:r>
      <w:proofErr w:type="gramStart"/>
      <w:r w:rsidRPr="001A7FA0">
        <w:rPr>
          <w:rFonts w:ascii="Times New Roman" w:eastAsiaTheme="minorHAnsi" w:hAnsi="Times New Roman" w:cs="Times New Roman"/>
          <w:sz w:val="24"/>
          <w:szCs w:val="24"/>
          <w:lang w:eastAsia="en-US"/>
        </w:rPr>
        <w:t>в</w:t>
      </w:r>
      <w:proofErr w:type="gramEnd"/>
      <w:r w:rsidRPr="001A7FA0">
        <w:rPr>
          <w:rFonts w:ascii="Times New Roman" w:eastAsiaTheme="minorHAnsi" w:hAnsi="Times New Roman" w:cs="Times New Roman"/>
          <w:sz w:val="24"/>
          <w:szCs w:val="24"/>
          <w:lang w:eastAsia="en-US"/>
        </w:rPr>
        <w:t xml:space="preserve"> </w:t>
      </w:r>
      <w:proofErr w:type="gramStart"/>
      <w:r w:rsidRPr="001A7FA0">
        <w:rPr>
          <w:rFonts w:ascii="Times New Roman" w:eastAsiaTheme="minorHAnsi" w:hAnsi="Times New Roman" w:cs="Times New Roman"/>
          <w:sz w:val="24"/>
          <w:szCs w:val="24"/>
          <w:lang w:eastAsia="en-US"/>
        </w:rPr>
        <w:t>Уполномоченный</w:t>
      </w:r>
      <w:proofErr w:type="gramEnd"/>
      <w:r w:rsidRPr="001A7FA0">
        <w:rPr>
          <w:rFonts w:ascii="Times New Roman" w:eastAsiaTheme="minorHAnsi" w:hAnsi="Times New Roman" w:cs="Times New Roman"/>
          <w:sz w:val="24"/>
          <w:szCs w:val="24"/>
          <w:lang w:eastAsia="en-US"/>
        </w:rPr>
        <w:t xml:space="preserve"> орган пояснения относительно выявленных ошибок или противоречий в представленных документах либо несоответствия указанных в </w:t>
      </w:r>
      <w:hyperlink w:anchor="Par99" w:history="1">
        <w:r w:rsidRPr="001A7FA0">
          <w:rPr>
            <w:rFonts w:ascii="Times New Roman" w:eastAsiaTheme="minorHAnsi" w:hAnsi="Times New Roman" w:cs="Times New Roman"/>
            <w:sz w:val="24"/>
            <w:szCs w:val="24"/>
            <w:lang w:eastAsia="en-US"/>
          </w:rPr>
          <w:t>п.10.6</w:t>
        </w:r>
      </w:hyperlink>
      <w:r w:rsidRPr="001A7FA0">
        <w:rPr>
          <w:rFonts w:ascii="Times New Roman" w:eastAsiaTheme="minorHAnsi" w:hAnsi="Times New Roman" w:cs="Times New Roman"/>
          <w:sz w:val="24"/>
          <w:szCs w:val="24"/>
          <w:lang w:eastAsia="en-US"/>
        </w:rPr>
        <w:t xml:space="preserve"> сведений, вправе представить дополнительно в Уполномоченный орган документы, подтверждающие достоверность ранее представленных документов.</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10.8. Должностное лицо, которое проводит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Уполномоченный орган вправе провести выездную проверку.</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11. Выездная проверка.</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11.1. </w:t>
      </w:r>
      <w:proofErr w:type="gramStart"/>
      <w:r w:rsidRPr="001A7FA0">
        <w:rPr>
          <w:rFonts w:ascii="Times New Roman" w:eastAsiaTheme="minorHAnsi" w:hAnsi="Times New Roman" w:cs="Times New Roman"/>
          <w:sz w:val="24"/>
          <w:szCs w:val="24"/>
          <w:lang w:eastAsia="en-US"/>
        </w:rPr>
        <w:t xml:space="preserve">Предметом выездной проверки являются содержащиеся в документах субъекта </w:t>
      </w:r>
      <w:r w:rsidRPr="001A7FA0">
        <w:rPr>
          <w:rFonts w:ascii="Times New Roman" w:eastAsiaTheme="minorHAnsi" w:hAnsi="Times New Roman" w:cs="Times New Roman"/>
          <w:sz w:val="24"/>
          <w:szCs w:val="24"/>
          <w:lang w:eastAsia="en-US"/>
        </w:rPr>
        <w:lastRenderedPageBreak/>
        <w:t>проверки ошибки или противоречия, а также соответствие его работников, состояния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производимых и реализуемых субъектом проверки товаров (выполняемой работы, предоставляемых услуг) и принимаемых им мер обязательным требованиям и требованиям, установленным муниципальными правовыми актами.</w:t>
      </w:r>
      <w:proofErr w:type="gramEnd"/>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11.2. Выездная проверка (как плановая, так и внеплановая) проводится по месту нахождения субъекта проверки или по месту фактического осуществления его деятельности.</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11.3. Выездная проверка проводится в случае, если при документарной проверке не представляется возможным:</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в иных имеющихся в распоряжении Уполномоченного органа документах субъекта проверки;</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б) оценить соответствие деятельности субъекта проверки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11.4. </w:t>
      </w:r>
      <w:proofErr w:type="gramStart"/>
      <w:r w:rsidRPr="001A7FA0">
        <w:rPr>
          <w:rFonts w:ascii="Times New Roman" w:eastAsiaTheme="minorHAnsi" w:hAnsi="Times New Roman" w:cs="Times New Roman"/>
          <w:sz w:val="24"/>
          <w:szCs w:val="24"/>
          <w:lang w:eastAsia="en-US"/>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субъекта проверки с распоряжением (приказом)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1A7FA0">
        <w:rPr>
          <w:rFonts w:ascii="Times New Roman" w:eastAsiaTheme="minorHAnsi" w:hAnsi="Times New Roman" w:cs="Times New Roman"/>
          <w:sz w:val="24"/>
          <w:szCs w:val="24"/>
          <w:lang w:eastAsia="en-US"/>
        </w:rPr>
        <w:t>, со сроками и условиями ее проведения.</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11.5. </w:t>
      </w:r>
      <w:proofErr w:type="gramStart"/>
      <w:r w:rsidRPr="001A7FA0">
        <w:rPr>
          <w:rFonts w:ascii="Times New Roman" w:eastAsiaTheme="minorHAnsi" w:hAnsi="Times New Roman" w:cs="Times New Roman"/>
          <w:sz w:val="24"/>
          <w:szCs w:val="24"/>
          <w:lang w:eastAsia="en-US"/>
        </w:rPr>
        <w:t>Руководитель, иное должностное лицо субъекта проверки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w:t>
      </w:r>
      <w:proofErr w:type="gramEnd"/>
      <w:r w:rsidRPr="001A7FA0">
        <w:rPr>
          <w:rFonts w:ascii="Times New Roman" w:eastAsiaTheme="minorHAnsi" w:hAnsi="Times New Roman" w:cs="Times New Roman"/>
          <w:sz w:val="24"/>
          <w:szCs w:val="24"/>
          <w:lang w:eastAsia="en-US"/>
        </w:rPr>
        <w:t xml:space="preserve">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12. Срок проведения проверки.</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12.1. Срок проведения </w:t>
      </w:r>
      <w:proofErr w:type="gramStart"/>
      <w:r w:rsidRPr="001A7FA0">
        <w:rPr>
          <w:rFonts w:ascii="Times New Roman" w:eastAsiaTheme="minorHAnsi" w:hAnsi="Times New Roman" w:cs="Times New Roman"/>
          <w:sz w:val="24"/>
          <w:szCs w:val="24"/>
          <w:lang w:eastAsia="en-US"/>
        </w:rPr>
        <w:t>документарной</w:t>
      </w:r>
      <w:proofErr w:type="gramEnd"/>
      <w:r w:rsidRPr="001A7FA0">
        <w:rPr>
          <w:rFonts w:ascii="Times New Roman" w:eastAsiaTheme="minorHAnsi" w:hAnsi="Times New Roman" w:cs="Times New Roman"/>
          <w:sz w:val="24"/>
          <w:szCs w:val="24"/>
          <w:lang w:eastAsia="en-US"/>
        </w:rPr>
        <w:t xml:space="preserve"> и выездной проверок не может превышать двадцати рабочих дней.</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12.2.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1A7FA0">
        <w:rPr>
          <w:rFonts w:ascii="Times New Roman" w:eastAsiaTheme="minorHAnsi" w:hAnsi="Times New Roman" w:cs="Times New Roman"/>
          <w:sz w:val="24"/>
          <w:szCs w:val="24"/>
          <w:lang w:eastAsia="en-US"/>
        </w:rPr>
        <w:t>микропредприятия</w:t>
      </w:r>
      <w:proofErr w:type="spellEnd"/>
      <w:r w:rsidRPr="001A7FA0">
        <w:rPr>
          <w:rFonts w:ascii="Times New Roman" w:eastAsiaTheme="minorHAnsi" w:hAnsi="Times New Roman" w:cs="Times New Roman"/>
          <w:sz w:val="24"/>
          <w:szCs w:val="24"/>
          <w:lang w:eastAsia="en-US"/>
        </w:rPr>
        <w:t xml:space="preserve"> в год.</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5" w:name="Par113"/>
      <w:bookmarkEnd w:id="5"/>
      <w:r w:rsidRPr="001A7FA0">
        <w:rPr>
          <w:rFonts w:ascii="Times New Roman" w:eastAsiaTheme="minorHAnsi" w:hAnsi="Times New Roman" w:cs="Times New Roman"/>
          <w:sz w:val="24"/>
          <w:szCs w:val="24"/>
          <w:lang w:eastAsia="en-US"/>
        </w:rPr>
        <w:t>13. Порядок организации проверки.</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13.1. Проверка проводится на основании </w:t>
      </w:r>
      <w:hyperlink w:anchor="Par139" w:history="1">
        <w:r w:rsidRPr="001A7FA0">
          <w:rPr>
            <w:rFonts w:ascii="Times New Roman" w:eastAsiaTheme="minorHAnsi" w:hAnsi="Times New Roman" w:cs="Times New Roman"/>
            <w:sz w:val="24"/>
            <w:szCs w:val="24"/>
            <w:lang w:eastAsia="en-US"/>
          </w:rPr>
          <w:t>распоряжения</w:t>
        </w:r>
      </w:hyperlink>
      <w:r w:rsidRPr="001A7FA0">
        <w:rPr>
          <w:rFonts w:eastAsiaTheme="minorHAnsi"/>
          <w:lang w:eastAsia="en-US"/>
        </w:rPr>
        <w:t xml:space="preserve"> </w:t>
      </w:r>
      <w:r w:rsidRPr="001A7FA0">
        <w:rPr>
          <w:rFonts w:ascii="Times New Roman" w:eastAsiaTheme="minorHAnsi" w:hAnsi="Times New Roman" w:cs="Times New Roman"/>
          <w:sz w:val="24"/>
          <w:szCs w:val="24"/>
          <w:lang w:eastAsia="en-US"/>
        </w:rPr>
        <w:t>(приказа) Уполномоченного органа (приложение № 1 к настоящему Порядку).</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13.2. Копия распоряжения (приказа) Уполномоченного органа вручается под роспись должностными лицами Уполномоченного органа, проводящими проверку, руководителю, иному должностному лицу субъекта проверки одновременно с предъявлением служебных удостоверений. По требованию должностных лиц субъекта проверки должностные лица Уполномоченного органа обязаны предоставить информацию об администрации поселения, Уполномоченном органе, а также об экспертах, экспертных организациях в целях подтверждения своих полномочий. </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lastRenderedPageBreak/>
        <w:t>13.3. Проверка проводится в присутствии руководителя или уполномоченных представителей субъекта проверки.</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14. Порядок оформления результатов проверки.</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14.1. </w:t>
      </w:r>
      <w:r w:rsidR="003C5B2A" w:rsidRPr="00BB34F3">
        <w:rPr>
          <w:rFonts w:ascii="Times New Roman" w:hAnsi="Times New Roman" w:cs="Times New Roman"/>
          <w:sz w:val="23"/>
          <w:szCs w:val="23"/>
        </w:rPr>
        <w:t>Результаты проверки оформляются в соответствии с частью 4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1A7FA0">
        <w:rPr>
          <w:rFonts w:ascii="Times New Roman" w:eastAsiaTheme="minorHAnsi" w:hAnsi="Times New Roman" w:cs="Times New Roman"/>
          <w:sz w:val="24"/>
          <w:szCs w:val="24"/>
          <w:lang w:eastAsia="en-US"/>
        </w:rPr>
        <w:t>.</w:t>
      </w:r>
      <w:proofErr w:type="gramEnd"/>
      <w:r w:rsidR="003C5B2A" w:rsidRPr="003C5B2A">
        <w:rPr>
          <w:rFonts w:ascii="Times New Roman" w:eastAsiaTheme="minorHAnsi" w:hAnsi="Times New Roman" w:cs="Times New Roman"/>
          <w:i/>
          <w:sz w:val="24"/>
          <w:szCs w:val="24"/>
          <w:lang w:eastAsia="en-US"/>
        </w:rPr>
        <w:t xml:space="preserve"> </w:t>
      </w:r>
      <w:r w:rsidR="003C5B2A" w:rsidRPr="001A7FA0">
        <w:rPr>
          <w:rFonts w:ascii="Times New Roman" w:eastAsiaTheme="minorHAnsi" w:hAnsi="Times New Roman" w:cs="Times New Roman"/>
          <w:i/>
          <w:sz w:val="24"/>
          <w:szCs w:val="24"/>
          <w:lang w:eastAsia="en-US"/>
        </w:rPr>
        <w:t>(</w:t>
      </w:r>
      <w:proofErr w:type="gramStart"/>
      <w:r w:rsidR="003C5B2A">
        <w:rPr>
          <w:rFonts w:ascii="Times New Roman" w:eastAsiaTheme="minorHAnsi" w:hAnsi="Times New Roman" w:cs="Times New Roman"/>
          <w:i/>
          <w:sz w:val="24"/>
          <w:szCs w:val="24"/>
          <w:lang w:eastAsia="en-US"/>
        </w:rPr>
        <w:t>п</w:t>
      </w:r>
      <w:proofErr w:type="gramEnd"/>
      <w:r w:rsidR="003C5B2A">
        <w:rPr>
          <w:rFonts w:ascii="Times New Roman" w:eastAsiaTheme="minorHAnsi" w:hAnsi="Times New Roman" w:cs="Times New Roman"/>
          <w:i/>
          <w:sz w:val="24"/>
          <w:szCs w:val="24"/>
          <w:lang w:eastAsia="en-US"/>
        </w:rPr>
        <w:t>одраздел</w:t>
      </w:r>
      <w:r w:rsidR="003C5B2A" w:rsidRPr="001A7FA0">
        <w:rPr>
          <w:rFonts w:ascii="Times New Roman" w:eastAsiaTheme="minorHAnsi" w:hAnsi="Times New Roman" w:cs="Times New Roman"/>
          <w:i/>
          <w:sz w:val="24"/>
          <w:szCs w:val="24"/>
          <w:lang w:eastAsia="en-US"/>
        </w:rPr>
        <w:t xml:space="preserve"> в редакции Постановления администрации СП Хатанга от </w:t>
      </w:r>
      <w:r w:rsidR="003C5B2A">
        <w:rPr>
          <w:rFonts w:ascii="Times New Roman" w:eastAsiaTheme="minorHAnsi" w:hAnsi="Times New Roman" w:cs="Times New Roman"/>
          <w:i/>
          <w:sz w:val="24"/>
          <w:szCs w:val="24"/>
          <w:lang w:eastAsia="en-US"/>
        </w:rPr>
        <w:t>28.01.2016 № 007</w:t>
      </w:r>
      <w:r w:rsidR="003C5B2A" w:rsidRPr="001A7FA0">
        <w:rPr>
          <w:rFonts w:ascii="Times New Roman" w:eastAsiaTheme="minorHAnsi" w:hAnsi="Times New Roman" w:cs="Times New Roman"/>
          <w:i/>
          <w:sz w:val="24"/>
          <w:szCs w:val="24"/>
          <w:lang w:eastAsia="en-US"/>
        </w:rPr>
        <w:t>-П)</w:t>
      </w:r>
      <w:r w:rsidR="003C5B2A">
        <w:rPr>
          <w:rFonts w:ascii="Times New Roman" w:eastAsiaTheme="minorHAnsi" w:hAnsi="Times New Roman" w:cs="Times New Roman"/>
          <w:i/>
          <w:sz w:val="24"/>
          <w:szCs w:val="24"/>
          <w:lang w:eastAsia="en-US"/>
        </w:rPr>
        <w:t>.</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15. Меры, принимаемые должностными лицами Уполномоченного органа в отношении фактов нарушений, выявленных при проведении проверки.</w:t>
      </w:r>
    </w:p>
    <w:p w:rsidR="00C978D3" w:rsidRPr="00C978D3" w:rsidRDefault="001A7FA0" w:rsidP="00C978D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15.1. </w:t>
      </w:r>
      <w:r w:rsidR="00C978D3" w:rsidRPr="00C978D3">
        <w:rPr>
          <w:rFonts w:ascii="Times New Roman" w:eastAsiaTheme="minorHAnsi" w:hAnsi="Times New Roman" w:cs="Times New Roman"/>
          <w:sz w:val="24"/>
          <w:szCs w:val="24"/>
          <w:lang w:eastAsia="en-US"/>
        </w:rPr>
        <w:t>15.1. 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C978D3" w:rsidRPr="00C978D3" w:rsidRDefault="00C978D3" w:rsidP="00C978D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C978D3">
        <w:rPr>
          <w:rFonts w:ascii="Times New Roman" w:eastAsiaTheme="minorHAnsi" w:hAnsi="Times New Roman" w:cs="Times New Roman"/>
          <w:sz w:val="24"/>
          <w:szCs w:val="24"/>
          <w:lang w:eastAsia="en-US"/>
        </w:rPr>
        <w:t xml:space="preserve">а) выдать предписание субъекту проверки об устранении выявленных нарушений с указанием сроков их устранения и </w:t>
      </w:r>
      <w:r w:rsidRPr="00916A92">
        <w:rPr>
          <w:rFonts w:ascii="Times New Roman" w:eastAsiaTheme="minorHAnsi" w:hAnsi="Times New Roman" w:cs="Times New Roman"/>
          <w:sz w:val="24"/>
          <w:szCs w:val="24"/>
          <w:lang w:eastAsia="en-US"/>
        </w:rPr>
        <w:t>(или)</w:t>
      </w:r>
      <w:r w:rsidRPr="00C978D3">
        <w:rPr>
          <w:rFonts w:ascii="Times New Roman" w:eastAsiaTheme="minorHAnsi" w:hAnsi="Times New Roman" w:cs="Times New Roman"/>
          <w:sz w:val="24"/>
          <w:szCs w:val="24"/>
          <w:lang w:eastAsia="en-US"/>
        </w:rPr>
        <w:t xml:space="preserve"> о проведении мероприятий по предотвращению причинения вреда жизни, здоровью людей, вреда животным, растениям, окружающей среде, </w:t>
      </w:r>
      <w:r w:rsidRPr="00C978D3">
        <w:rPr>
          <w:rFonts w:ascii="Times New Roman" w:eastAsiaTheme="minorHAnsi" w:hAnsi="Times New Roman" w:cs="Times New Roman"/>
          <w:i/>
          <w:sz w:val="24"/>
          <w:szCs w:val="24"/>
          <w:lang w:eastAsia="en-US"/>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C978D3">
        <w:rPr>
          <w:rFonts w:ascii="Times New Roman" w:eastAsiaTheme="minorHAnsi" w:hAnsi="Times New Roman" w:cs="Times New Roman"/>
          <w:i/>
          <w:sz w:val="24"/>
          <w:szCs w:val="24"/>
          <w:lang w:eastAsia="en-US"/>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C978D3">
        <w:rPr>
          <w:rFonts w:ascii="Times New Roman" w:eastAsiaTheme="minorHAnsi" w:hAnsi="Times New Roman" w:cs="Times New Roman"/>
          <w:sz w:val="24"/>
          <w:szCs w:val="24"/>
          <w:lang w:eastAsia="en-US"/>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978D3" w:rsidRDefault="00C978D3" w:rsidP="00C978D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C978D3">
        <w:rPr>
          <w:rFonts w:ascii="Times New Roman" w:eastAsiaTheme="minorHAnsi" w:hAnsi="Times New Roman" w:cs="Times New Roman"/>
          <w:sz w:val="24"/>
          <w:szCs w:val="24"/>
          <w:lang w:eastAsia="en-US"/>
        </w:rPr>
        <w:t xml:space="preserve">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Pr="00C978D3">
        <w:rPr>
          <w:rFonts w:ascii="Times New Roman" w:eastAsiaTheme="minorHAnsi" w:hAnsi="Times New Roman" w:cs="Times New Roman"/>
          <w:i/>
          <w:sz w:val="24"/>
          <w:szCs w:val="24"/>
          <w:lang w:eastAsia="en-US"/>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978D3">
        <w:rPr>
          <w:rFonts w:ascii="Times New Roman" w:eastAsiaTheme="minorHAnsi" w:hAnsi="Times New Roman" w:cs="Times New Roman"/>
          <w:i/>
          <w:sz w:val="24"/>
          <w:szCs w:val="24"/>
          <w:lang w:eastAsia="en-US"/>
        </w:rPr>
        <w:t xml:space="preserve">, научное, культурное значение, входящим в состав национального библиотечного фонда, </w:t>
      </w:r>
      <w:r w:rsidRPr="00C978D3">
        <w:rPr>
          <w:rFonts w:ascii="Times New Roman" w:eastAsiaTheme="minorHAnsi" w:hAnsi="Times New Roman" w:cs="Times New Roman"/>
          <w:sz w:val="24"/>
          <w:szCs w:val="24"/>
          <w:lang w:eastAsia="en-US"/>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A7FA0" w:rsidRPr="001A7FA0" w:rsidRDefault="00C978D3" w:rsidP="00C978D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15.2.</w:t>
      </w:r>
      <w:r w:rsidRPr="00C978D3">
        <w:rPr>
          <w:rFonts w:ascii="Times New Roman" w:eastAsiaTheme="minorHAnsi" w:hAnsi="Times New Roman" w:cs="Times New Roman"/>
          <w:sz w:val="24"/>
          <w:szCs w:val="24"/>
          <w:lang w:eastAsia="en-US"/>
        </w:rPr>
        <w:t xml:space="preserve"> </w:t>
      </w:r>
      <w:proofErr w:type="gramStart"/>
      <w:r w:rsidRPr="00C978D3">
        <w:rPr>
          <w:rFonts w:ascii="Times New Roman" w:eastAsiaTheme="minorHAnsi" w:hAnsi="Times New Roman" w:cs="Times New Roman"/>
          <w:sz w:val="24"/>
          <w:szCs w:val="24"/>
          <w:lang w:eastAsia="en-US"/>
        </w:rPr>
        <w:t>В случае если при проведении проверки установлено, что деятельность субъекта проверки, эксплуатация им зданий, строений, сооружений, помещений, оборудования, подобных объектов, транспортных средств представляют непосредственную угрозу причинения вреда жизни, здоровью граждан, вреда животным, растениям, окружающей среде</w:t>
      </w:r>
      <w:r w:rsidRPr="00C978D3">
        <w:rPr>
          <w:rFonts w:ascii="Times New Roman" w:eastAsiaTheme="minorHAnsi" w:hAnsi="Times New Roman" w:cs="Times New Roman"/>
          <w:i/>
          <w:sz w:val="24"/>
          <w:szCs w:val="24"/>
          <w:lang w:eastAsia="en-US"/>
        </w:rPr>
        <w:t>,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sidRPr="00C978D3">
        <w:rPr>
          <w:rFonts w:ascii="Times New Roman" w:eastAsiaTheme="minorHAnsi" w:hAnsi="Times New Roman" w:cs="Times New Roman"/>
          <w:i/>
          <w:sz w:val="24"/>
          <w:szCs w:val="24"/>
          <w:lang w:eastAsia="en-US"/>
        </w:rPr>
        <w:t xml:space="preserve"> </w:t>
      </w:r>
      <w:proofErr w:type="gramStart"/>
      <w:r w:rsidRPr="00C978D3">
        <w:rPr>
          <w:rFonts w:ascii="Times New Roman" w:eastAsiaTheme="minorHAnsi" w:hAnsi="Times New Roman" w:cs="Times New Roman"/>
          <w:i/>
          <w:sz w:val="24"/>
          <w:szCs w:val="24"/>
          <w:lang w:eastAsia="en-US"/>
        </w:rPr>
        <w:t>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C978D3">
        <w:rPr>
          <w:rFonts w:ascii="Times New Roman" w:eastAsiaTheme="minorHAnsi" w:hAnsi="Times New Roman" w:cs="Times New Roman"/>
          <w:sz w:val="24"/>
          <w:szCs w:val="24"/>
          <w:lang w:eastAsia="en-US"/>
        </w:rPr>
        <w:t xml:space="preserve">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субъекта проверки в порядке, установленном Кодексом Российской</w:t>
      </w:r>
      <w:proofErr w:type="gramEnd"/>
      <w:r w:rsidRPr="00C978D3">
        <w:rPr>
          <w:rFonts w:ascii="Times New Roman" w:eastAsiaTheme="minorHAnsi" w:hAnsi="Times New Roman" w:cs="Times New Roman"/>
          <w:sz w:val="24"/>
          <w:szCs w:val="24"/>
          <w:lang w:eastAsia="en-US"/>
        </w:rPr>
        <w:t xml:space="preserve"> </w:t>
      </w:r>
      <w:r w:rsidRPr="00C978D3">
        <w:rPr>
          <w:rFonts w:ascii="Times New Roman" w:eastAsiaTheme="minorHAnsi" w:hAnsi="Times New Roman" w:cs="Times New Roman"/>
          <w:sz w:val="24"/>
          <w:szCs w:val="24"/>
          <w:lang w:eastAsia="en-US"/>
        </w:rPr>
        <w:lastRenderedPageBreak/>
        <w:t>Федерации об административных правонарушениях.</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16. Должностные лица проверяемых организаций, граждане (пользователи, наниматели помещений) за </w:t>
      </w:r>
      <w:r w:rsidR="00C978D3" w:rsidRPr="001A7FA0">
        <w:rPr>
          <w:rFonts w:ascii="Times New Roman" w:eastAsiaTheme="minorHAnsi" w:hAnsi="Times New Roman" w:cs="Times New Roman"/>
          <w:sz w:val="24"/>
          <w:szCs w:val="24"/>
          <w:lang w:eastAsia="en-US"/>
        </w:rPr>
        <w:t>не устранение</w:t>
      </w:r>
      <w:r w:rsidRPr="001A7FA0">
        <w:rPr>
          <w:rFonts w:ascii="Times New Roman" w:eastAsiaTheme="minorHAnsi" w:hAnsi="Times New Roman" w:cs="Times New Roman"/>
          <w:sz w:val="24"/>
          <w:szCs w:val="24"/>
          <w:lang w:eastAsia="en-US"/>
        </w:rPr>
        <w:t xml:space="preserve"> выявленных по результатам проверок нарушений привлекаются к административной ответственности. </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17. Результаты проверки, содержащие информацию, составляющую государственную, коммерческую, служебную и иную тайну, оформляются с соблюдением требований, предусмотренных законодательством Российской Федерации.</w:t>
      </w:r>
    </w:p>
    <w:p w:rsid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18. Действия (бездействие) должностных лиц Уполномоченного органа, проводящих проверку, результаты проверок, а также принятые меры административного воздействия могут быть обжалованы в административном и судебном порядке.</w:t>
      </w:r>
    </w:p>
    <w:p w:rsidR="00BB0862" w:rsidRPr="001A7FA0" w:rsidRDefault="00BB0862"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 Уполномоченный орган вправе обратиться в суд с заявлениями в случаях, предусмотренных ч.6 ст.20 Жилищного кодекса РФ</w:t>
      </w:r>
      <w:proofErr w:type="gramStart"/>
      <w:r>
        <w:rPr>
          <w:rFonts w:ascii="Times New Roman" w:eastAsiaTheme="minorHAnsi" w:hAnsi="Times New Roman" w:cs="Times New Roman"/>
          <w:sz w:val="24"/>
          <w:szCs w:val="24"/>
          <w:lang w:eastAsia="en-US"/>
        </w:rPr>
        <w:t>.</w:t>
      </w:r>
      <w:proofErr w:type="gramEnd"/>
      <w:r>
        <w:rPr>
          <w:rFonts w:ascii="Times New Roman" w:eastAsiaTheme="minorHAnsi" w:hAnsi="Times New Roman" w:cs="Times New Roman"/>
          <w:sz w:val="24"/>
          <w:szCs w:val="24"/>
          <w:lang w:eastAsia="en-US"/>
        </w:rPr>
        <w:t xml:space="preserve"> </w:t>
      </w:r>
      <w:r w:rsidRPr="00BB0862">
        <w:rPr>
          <w:rFonts w:ascii="Times New Roman" w:eastAsiaTheme="minorHAnsi" w:hAnsi="Times New Roman" w:cs="Times New Roman"/>
          <w:i/>
          <w:sz w:val="24"/>
          <w:szCs w:val="24"/>
          <w:lang w:eastAsia="en-US"/>
        </w:rPr>
        <w:t>(</w:t>
      </w:r>
      <w:proofErr w:type="gramStart"/>
      <w:r w:rsidRPr="00BB0862">
        <w:rPr>
          <w:rFonts w:ascii="Times New Roman" w:eastAsiaTheme="minorHAnsi" w:hAnsi="Times New Roman" w:cs="Times New Roman"/>
          <w:i/>
          <w:sz w:val="24"/>
          <w:szCs w:val="24"/>
          <w:lang w:eastAsia="en-US"/>
        </w:rPr>
        <w:t>р</w:t>
      </w:r>
      <w:proofErr w:type="gramEnd"/>
      <w:r w:rsidRPr="00BB0862">
        <w:rPr>
          <w:rFonts w:ascii="Times New Roman" w:eastAsiaTheme="minorHAnsi" w:hAnsi="Times New Roman" w:cs="Times New Roman"/>
          <w:i/>
          <w:sz w:val="24"/>
          <w:szCs w:val="24"/>
          <w:lang w:eastAsia="en-US"/>
        </w:rPr>
        <w:t>аздел</w:t>
      </w:r>
      <w:r>
        <w:rPr>
          <w:rFonts w:ascii="Times New Roman" w:eastAsiaTheme="minorHAnsi" w:hAnsi="Times New Roman" w:cs="Times New Roman"/>
          <w:sz w:val="24"/>
          <w:szCs w:val="24"/>
          <w:lang w:eastAsia="en-US"/>
        </w:rPr>
        <w:t xml:space="preserve"> </w:t>
      </w:r>
      <w:r w:rsidRPr="00BB0862">
        <w:rPr>
          <w:rFonts w:ascii="Times New Roman" w:eastAsiaTheme="minorHAnsi" w:hAnsi="Times New Roman" w:cs="Times New Roman"/>
          <w:i/>
          <w:sz w:val="24"/>
          <w:szCs w:val="24"/>
          <w:lang w:eastAsia="en-US"/>
        </w:rPr>
        <w:t>добавлен</w:t>
      </w:r>
      <w:r>
        <w:rPr>
          <w:rFonts w:ascii="Times New Roman" w:eastAsiaTheme="minorHAnsi" w:hAnsi="Times New Roman" w:cs="Times New Roman"/>
          <w:sz w:val="24"/>
          <w:szCs w:val="24"/>
          <w:lang w:eastAsia="en-US"/>
        </w:rPr>
        <w:t xml:space="preserve"> </w:t>
      </w:r>
      <w:r w:rsidRPr="001A7FA0">
        <w:rPr>
          <w:rFonts w:ascii="Times New Roman" w:eastAsiaTheme="minorHAnsi" w:hAnsi="Times New Roman" w:cs="Times New Roman"/>
          <w:i/>
          <w:sz w:val="24"/>
          <w:szCs w:val="24"/>
          <w:lang w:eastAsia="en-US"/>
        </w:rPr>
        <w:t xml:space="preserve">в редакции Постановления администрации СП Хатанга от </w:t>
      </w:r>
      <w:r>
        <w:rPr>
          <w:rFonts w:ascii="Times New Roman" w:eastAsiaTheme="minorHAnsi" w:hAnsi="Times New Roman" w:cs="Times New Roman"/>
          <w:i/>
          <w:sz w:val="24"/>
          <w:szCs w:val="24"/>
          <w:lang w:eastAsia="en-US"/>
        </w:rPr>
        <w:t>18.02.2015 № 015</w:t>
      </w:r>
      <w:r w:rsidRPr="001A7FA0">
        <w:rPr>
          <w:rFonts w:ascii="Times New Roman" w:eastAsiaTheme="minorHAnsi" w:hAnsi="Times New Roman" w:cs="Times New Roman"/>
          <w:i/>
          <w:sz w:val="24"/>
          <w:szCs w:val="24"/>
          <w:lang w:eastAsia="en-US"/>
        </w:rPr>
        <w:t>-П</w:t>
      </w:r>
      <w:r>
        <w:rPr>
          <w:rFonts w:ascii="Times New Roman" w:eastAsiaTheme="minorHAnsi" w:hAnsi="Times New Roman" w:cs="Times New Roman"/>
          <w:i/>
          <w:sz w:val="24"/>
          <w:szCs w:val="24"/>
          <w:lang w:eastAsia="en-US"/>
        </w:rPr>
        <w:t>).</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1A7FA0" w:rsidRPr="001A7FA0" w:rsidRDefault="001A7FA0" w:rsidP="001A7FA0">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1A7FA0" w:rsidRPr="001A7FA0" w:rsidRDefault="001A7FA0" w:rsidP="001A7FA0">
      <w:pPr>
        <w:spacing w:after="0" w:line="240" w:lineRule="auto"/>
        <w:rPr>
          <w:rFonts w:ascii="Times New Roman" w:eastAsiaTheme="minorHAnsi" w:hAnsi="Times New Roman" w:cs="Times New Roman"/>
          <w:lang w:eastAsia="en-US"/>
        </w:rPr>
      </w:pPr>
    </w:p>
    <w:p w:rsidR="001A7FA0" w:rsidRDefault="001A7FA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E26970" w:rsidRDefault="00E26970" w:rsidP="001A7FA0">
      <w:pPr>
        <w:spacing w:after="0" w:line="240" w:lineRule="auto"/>
        <w:rPr>
          <w:rFonts w:ascii="Times New Roman" w:eastAsiaTheme="minorHAnsi" w:hAnsi="Times New Roman" w:cs="Times New Roman"/>
          <w:lang w:eastAsia="en-US"/>
        </w:rPr>
      </w:pPr>
    </w:p>
    <w:p w:rsidR="00E26970" w:rsidRDefault="00E26970" w:rsidP="001A7FA0">
      <w:pPr>
        <w:spacing w:after="0" w:line="240" w:lineRule="auto"/>
        <w:rPr>
          <w:rFonts w:ascii="Times New Roman" w:eastAsiaTheme="minorHAnsi" w:hAnsi="Times New Roman" w:cs="Times New Roman"/>
          <w:lang w:eastAsia="en-US"/>
        </w:rPr>
      </w:pPr>
    </w:p>
    <w:p w:rsidR="00E26970" w:rsidRDefault="00E26970" w:rsidP="001A7FA0">
      <w:pPr>
        <w:spacing w:after="0" w:line="240" w:lineRule="auto"/>
        <w:rPr>
          <w:rFonts w:ascii="Times New Roman" w:eastAsiaTheme="minorHAnsi" w:hAnsi="Times New Roman" w:cs="Times New Roman"/>
          <w:lang w:eastAsia="en-US"/>
        </w:rPr>
      </w:pPr>
    </w:p>
    <w:p w:rsidR="00686CE0" w:rsidRDefault="00686CE0" w:rsidP="00686CE0">
      <w:pPr>
        <w:widowControl w:val="0"/>
        <w:autoSpaceDE w:val="0"/>
        <w:autoSpaceDN w:val="0"/>
        <w:adjustRightInd w:val="0"/>
        <w:spacing w:after="0" w:line="240" w:lineRule="auto"/>
        <w:jc w:val="center"/>
        <w:outlineLvl w:val="1"/>
        <w:rPr>
          <w:rFonts w:ascii="Times New Roman" w:eastAsia="Times New Roman" w:hAnsi="Times New Roman" w:cs="Times New Roman"/>
          <w:b/>
          <w:color w:val="00B0F0"/>
          <w:sz w:val="20"/>
          <w:szCs w:val="20"/>
          <w:lang w:eastAsia="en-US"/>
        </w:rPr>
      </w:pPr>
    </w:p>
    <w:p w:rsidR="00686CE0" w:rsidRDefault="001C7BA7" w:rsidP="001C7BA7">
      <w:pPr>
        <w:widowControl w:val="0"/>
        <w:autoSpaceDE w:val="0"/>
        <w:autoSpaceDN w:val="0"/>
        <w:adjustRightInd w:val="0"/>
        <w:spacing w:after="0" w:line="240" w:lineRule="auto"/>
        <w:outlineLvl w:val="1"/>
        <w:rPr>
          <w:rFonts w:ascii="Times New Roman" w:eastAsia="Times New Roman" w:hAnsi="Times New Roman" w:cs="Times New Roman"/>
          <w:b/>
          <w:color w:val="00B0F0"/>
          <w:sz w:val="20"/>
          <w:szCs w:val="20"/>
          <w:lang w:eastAsia="en-US"/>
        </w:rPr>
      </w:pPr>
      <w:r>
        <w:rPr>
          <w:rFonts w:ascii="Times New Roman" w:eastAsia="Times New Roman" w:hAnsi="Times New Roman" w:cs="Times New Roman"/>
          <w:b/>
          <w:noProof/>
          <w:color w:val="00B0F0"/>
          <w:sz w:val="20"/>
          <w:szCs w:val="20"/>
        </w:rPr>
        <mc:AlternateContent>
          <mc:Choice Requires="wps">
            <w:drawing>
              <wp:anchor distT="0" distB="0" distL="114300" distR="114300" simplePos="0" relativeHeight="251662336" behindDoc="0" locked="0" layoutInCell="1" allowOverlap="1">
                <wp:simplePos x="0" y="0"/>
                <wp:positionH relativeFrom="column">
                  <wp:posOffset>3849674</wp:posOffset>
                </wp:positionH>
                <wp:positionV relativeFrom="paragraph">
                  <wp:posOffset>-139645</wp:posOffset>
                </wp:positionV>
                <wp:extent cx="2321781" cy="938254"/>
                <wp:effectExtent l="0" t="0" r="2540" b="0"/>
                <wp:wrapNone/>
                <wp:docPr id="3" name="Поле 3"/>
                <wp:cNvGraphicFramePr/>
                <a:graphic xmlns:a="http://schemas.openxmlformats.org/drawingml/2006/main">
                  <a:graphicData uri="http://schemas.microsoft.com/office/word/2010/wordprocessingShape">
                    <wps:wsp>
                      <wps:cNvSpPr txBox="1"/>
                      <wps:spPr>
                        <a:xfrm>
                          <a:off x="0" y="0"/>
                          <a:ext cx="2321781" cy="9382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7BA7" w:rsidRPr="00E26970" w:rsidRDefault="001C7BA7" w:rsidP="001C7BA7">
                            <w:pPr>
                              <w:widowControl w:val="0"/>
                              <w:autoSpaceDE w:val="0"/>
                              <w:autoSpaceDN w:val="0"/>
                              <w:adjustRightInd w:val="0"/>
                              <w:spacing w:after="0" w:line="240" w:lineRule="auto"/>
                              <w:outlineLvl w:val="1"/>
                              <w:rPr>
                                <w:rFonts w:ascii="Times New Roman" w:eastAsia="Times New Roman" w:hAnsi="Times New Roman" w:cs="Times New Roman"/>
                                <w:b/>
                                <w:color w:val="000000" w:themeColor="text1"/>
                                <w:sz w:val="20"/>
                                <w:szCs w:val="20"/>
                                <w:lang w:eastAsia="en-US"/>
                              </w:rPr>
                            </w:pPr>
                            <w:r w:rsidRPr="00E26970">
                              <w:rPr>
                                <w:rFonts w:ascii="Times New Roman" w:eastAsia="Times New Roman" w:hAnsi="Times New Roman" w:cs="Times New Roman"/>
                                <w:b/>
                                <w:color w:val="000000" w:themeColor="text1"/>
                                <w:sz w:val="20"/>
                                <w:szCs w:val="20"/>
                                <w:lang w:eastAsia="en-US"/>
                              </w:rPr>
                              <w:t>Приложение  №</w:t>
                            </w:r>
                            <w:r w:rsidR="00201896" w:rsidRPr="00E26970">
                              <w:rPr>
                                <w:rFonts w:ascii="Times New Roman" w:eastAsia="Times New Roman" w:hAnsi="Times New Roman" w:cs="Times New Roman"/>
                                <w:b/>
                                <w:color w:val="000000" w:themeColor="text1"/>
                                <w:sz w:val="20"/>
                                <w:szCs w:val="20"/>
                                <w:lang w:eastAsia="en-US"/>
                              </w:rPr>
                              <w:t xml:space="preserve"> </w:t>
                            </w:r>
                            <w:r w:rsidRPr="00E26970">
                              <w:rPr>
                                <w:rFonts w:ascii="Times New Roman" w:eastAsia="Times New Roman" w:hAnsi="Times New Roman" w:cs="Times New Roman"/>
                                <w:b/>
                                <w:color w:val="000000" w:themeColor="text1"/>
                                <w:sz w:val="20"/>
                                <w:szCs w:val="20"/>
                                <w:lang w:eastAsia="en-US"/>
                              </w:rPr>
                              <w:t>1</w:t>
                            </w:r>
                          </w:p>
                          <w:p w:rsidR="001C7BA7" w:rsidRPr="00E26970" w:rsidRDefault="001C7BA7" w:rsidP="001C7BA7">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r w:rsidRPr="00E26970">
                              <w:rPr>
                                <w:rFonts w:ascii="Times New Roman" w:eastAsia="Times New Roman" w:hAnsi="Times New Roman" w:cs="Times New Roman"/>
                                <w:color w:val="000000" w:themeColor="text1"/>
                                <w:sz w:val="20"/>
                                <w:szCs w:val="20"/>
                                <w:lang w:eastAsia="en-US"/>
                              </w:rPr>
                              <w:t xml:space="preserve">к Порядку осуществления муниципального жилищного контроля </w:t>
                            </w:r>
                          </w:p>
                          <w:p w:rsidR="001C7BA7" w:rsidRPr="00E26970" w:rsidRDefault="001C7BA7" w:rsidP="001C7BA7">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r w:rsidRPr="00E26970">
                              <w:rPr>
                                <w:rFonts w:ascii="Times New Roman" w:eastAsia="Times New Roman" w:hAnsi="Times New Roman" w:cs="Times New Roman"/>
                                <w:color w:val="000000" w:themeColor="text1"/>
                                <w:sz w:val="20"/>
                                <w:szCs w:val="20"/>
                                <w:lang w:eastAsia="en-US"/>
                              </w:rPr>
                              <w:t>на территории муниципального образования “Сельское поселение Хатанга”</w:t>
                            </w:r>
                          </w:p>
                          <w:p w:rsidR="001C7BA7" w:rsidRDefault="001C7BA7" w:rsidP="001C7B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303.1pt;margin-top:-11pt;width:182.8pt;height:7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" fillcolor="white [3201]" stroked="f" strokeweight=".5pt">
                <v:textbox>
                  <w:txbxContent>
                    <w:p w:rsidR="001C7BA7" w:rsidRPr="00E26970" w:rsidRDefault="001C7BA7" w:rsidP="001C7BA7">
                      <w:pPr>
                        <w:widowControl w:val="0"/>
                        <w:autoSpaceDE w:val="0"/>
                        <w:autoSpaceDN w:val="0"/>
                        <w:adjustRightInd w:val="0"/>
                        <w:spacing w:after="0" w:line="240" w:lineRule="auto"/>
                        <w:outlineLvl w:val="1"/>
                        <w:rPr>
                          <w:rFonts w:ascii="Times New Roman" w:eastAsia="Times New Roman" w:hAnsi="Times New Roman" w:cs="Times New Roman"/>
                          <w:b/>
                          <w:color w:val="000000" w:themeColor="text1"/>
                          <w:sz w:val="20"/>
                          <w:szCs w:val="20"/>
                          <w:lang w:eastAsia="en-US"/>
                        </w:rPr>
                      </w:pPr>
                      <w:r w:rsidRPr="00E26970">
                        <w:rPr>
                          <w:rFonts w:ascii="Times New Roman" w:eastAsia="Times New Roman" w:hAnsi="Times New Roman" w:cs="Times New Roman"/>
                          <w:b/>
                          <w:color w:val="000000" w:themeColor="text1"/>
                          <w:sz w:val="20"/>
                          <w:szCs w:val="20"/>
                          <w:lang w:eastAsia="en-US"/>
                        </w:rPr>
                        <w:t>Приложение  №</w:t>
                      </w:r>
                      <w:r w:rsidR="00201896" w:rsidRPr="00E26970">
                        <w:rPr>
                          <w:rFonts w:ascii="Times New Roman" w:eastAsia="Times New Roman" w:hAnsi="Times New Roman" w:cs="Times New Roman"/>
                          <w:b/>
                          <w:color w:val="000000" w:themeColor="text1"/>
                          <w:sz w:val="20"/>
                          <w:szCs w:val="20"/>
                          <w:lang w:eastAsia="en-US"/>
                        </w:rPr>
                        <w:t xml:space="preserve"> </w:t>
                      </w:r>
                      <w:r w:rsidRPr="00E26970">
                        <w:rPr>
                          <w:rFonts w:ascii="Times New Roman" w:eastAsia="Times New Roman" w:hAnsi="Times New Roman" w:cs="Times New Roman"/>
                          <w:b/>
                          <w:color w:val="000000" w:themeColor="text1"/>
                          <w:sz w:val="20"/>
                          <w:szCs w:val="20"/>
                          <w:lang w:eastAsia="en-US"/>
                        </w:rPr>
                        <w:t>1</w:t>
                      </w:r>
                    </w:p>
                    <w:p w:rsidR="001C7BA7" w:rsidRPr="00E26970" w:rsidRDefault="001C7BA7" w:rsidP="001C7BA7">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r w:rsidRPr="00E26970">
                        <w:rPr>
                          <w:rFonts w:ascii="Times New Roman" w:eastAsia="Times New Roman" w:hAnsi="Times New Roman" w:cs="Times New Roman"/>
                          <w:color w:val="000000" w:themeColor="text1"/>
                          <w:sz w:val="20"/>
                          <w:szCs w:val="20"/>
                          <w:lang w:eastAsia="en-US"/>
                        </w:rPr>
                        <w:t xml:space="preserve">к Порядку осуществления муниципального жилищного контроля </w:t>
                      </w:r>
                    </w:p>
                    <w:p w:rsidR="001C7BA7" w:rsidRPr="00E26970" w:rsidRDefault="001C7BA7" w:rsidP="001C7BA7">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r w:rsidRPr="00E26970">
                        <w:rPr>
                          <w:rFonts w:ascii="Times New Roman" w:eastAsia="Times New Roman" w:hAnsi="Times New Roman" w:cs="Times New Roman"/>
                          <w:color w:val="000000" w:themeColor="text1"/>
                          <w:sz w:val="20"/>
                          <w:szCs w:val="20"/>
                          <w:lang w:eastAsia="en-US"/>
                        </w:rPr>
                        <w:t>на территории муниципального образования “Сельское поселение Хатанга”</w:t>
                      </w:r>
                    </w:p>
                    <w:p w:rsidR="001C7BA7" w:rsidRDefault="001C7BA7" w:rsidP="001C7BA7"/>
                  </w:txbxContent>
                </v:textbox>
              </v:shape>
            </w:pict>
          </mc:Fallback>
        </mc:AlternateContent>
      </w:r>
      <w:r w:rsidR="00686CE0" w:rsidRPr="00686CE0">
        <w:rPr>
          <w:rFonts w:ascii="Times New Roman" w:eastAsia="Times New Roman" w:hAnsi="Times New Roman" w:cs="Times New Roman"/>
          <w:b/>
          <w:color w:val="00B0F0"/>
          <w:sz w:val="20"/>
          <w:szCs w:val="20"/>
          <w:lang w:eastAsia="en-US"/>
        </w:rPr>
        <w:t xml:space="preserve">                                                                </w:t>
      </w:r>
      <w:r>
        <w:rPr>
          <w:rFonts w:ascii="Times New Roman" w:eastAsia="Times New Roman" w:hAnsi="Times New Roman" w:cs="Times New Roman"/>
          <w:b/>
          <w:color w:val="00B0F0"/>
          <w:sz w:val="20"/>
          <w:szCs w:val="20"/>
          <w:lang w:eastAsia="en-US"/>
        </w:rPr>
        <w:t xml:space="preserve">          </w:t>
      </w:r>
    </w:p>
    <w:p w:rsidR="001C7BA7" w:rsidRDefault="001C7BA7" w:rsidP="001C7BA7">
      <w:pPr>
        <w:widowControl w:val="0"/>
        <w:autoSpaceDE w:val="0"/>
        <w:autoSpaceDN w:val="0"/>
        <w:adjustRightInd w:val="0"/>
        <w:spacing w:after="0" w:line="240" w:lineRule="auto"/>
        <w:outlineLvl w:val="1"/>
        <w:rPr>
          <w:rFonts w:ascii="Times New Roman" w:eastAsia="Times New Roman" w:hAnsi="Times New Roman" w:cs="Times New Roman"/>
          <w:b/>
          <w:color w:val="00B0F0"/>
          <w:sz w:val="20"/>
          <w:szCs w:val="20"/>
          <w:lang w:eastAsia="en-US"/>
        </w:rPr>
      </w:pPr>
    </w:p>
    <w:p w:rsidR="001C7BA7" w:rsidRDefault="001C7BA7" w:rsidP="001C7BA7">
      <w:pPr>
        <w:widowControl w:val="0"/>
        <w:autoSpaceDE w:val="0"/>
        <w:autoSpaceDN w:val="0"/>
        <w:adjustRightInd w:val="0"/>
        <w:spacing w:after="0" w:line="240" w:lineRule="auto"/>
        <w:outlineLvl w:val="1"/>
        <w:rPr>
          <w:rFonts w:ascii="Times New Roman" w:eastAsia="Times New Roman" w:hAnsi="Times New Roman" w:cs="Times New Roman"/>
          <w:b/>
          <w:color w:val="00B0F0"/>
          <w:sz w:val="20"/>
          <w:szCs w:val="20"/>
          <w:lang w:eastAsia="en-US"/>
        </w:rPr>
      </w:pPr>
    </w:p>
    <w:p w:rsidR="001C7BA7" w:rsidRDefault="001C7BA7" w:rsidP="001C7BA7">
      <w:pPr>
        <w:widowControl w:val="0"/>
        <w:autoSpaceDE w:val="0"/>
        <w:autoSpaceDN w:val="0"/>
        <w:adjustRightInd w:val="0"/>
        <w:spacing w:after="0" w:line="240" w:lineRule="auto"/>
        <w:outlineLvl w:val="1"/>
        <w:rPr>
          <w:rFonts w:ascii="Times New Roman" w:eastAsia="Times New Roman" w:hAnsi="Times New Roman" w:cs="Times New Roman"/>
          <w:b/>
          <w:color w:val="00B0F0"/>
          <w:sz w:val="20"/>
          <w:szCs w:val="20"/>
          <w:lang w:eastAsia="en-US"/>
        </w:rPr>
      </w:pPr>
    </w:p>
    <w:p w:rsidR="001C7BA7" w:rsidRDefault="001C7BA7" w:rsidP="001C7BA7">
      <w:pPr>
        <w:widowControl w:val="0"/>
        <w:autoSpaceDE w:val="0"/>
        <w:autoSpaceDN w:val="0"/>
        <w:adjustRightInd w:val="0"/>
        <w:spacing w:after="0" w:line="240" w:lineRule="auto"/>
        <w:outlineLvl w:val="1"/>
        <w:rPr>
          <w:rFonts w:ascii="Times New Roman" w:eastAsia="Times New Roman" w:hAnsi="Times New Roman" w:cs="Times New Roman"/>
          <w:b/>
          <w:color w:val="00B0F0"/>
          <w:sz w:val="20"/>
          <w:szCs w:val="20"/>
          <w:lang w:eastAsia="en-US"/>
        </w:rPr>
      </w:pPr>
    </w:p>
    <w:p w:rsidR="001C7BA7" w:rsidRPr="00686CE0" w:rsidRDefault="001C7BA7" w:rsidP="001C7BA7">
      <w:pPr>
        <w:widowControl w:val="0"/>
        <w:autoSpaceDE w:val="0"/>
        <w:autoSpaceDN w:val="0"/>
        <w:adjustRightInd w:val="0"/>
        <w:spacing w:after="0" w:line="240" w:lineRule="auto"/>
        <w:outlineLvl w:val="1"/>
        <w:rPr>
          <w:rFonts w:ascii="Times New Roman" w:eastAsia="Times New Roman" w:hAnsi="Times New Roman" w:cs="Times New Roman"/>
          <w:b/>
          <w:color w:val="00B0F0"/>
          <w:sz w:val="20"/>
          <w:szCs w:val="20"/>
          <w:lang w:eastAsia="en-US"/>
        </w:rPr>
      </w:pPr>
    </w:p>
    <w:p w:rsidR="00686CE0" w:rsidRPr="00686CE0" w:rsidRDefault="00686CE0" w:rsidP="00686CE0">
      <w:pPr>
        <w:spacing w:after="0" w:line="240" w:lineRule="auto"/>
        <w:ind w:left="-374" w:right="-374"/>
        <w:jc w:val="center"/>
        <w:rPr>
          <w:rFonts w:ascii="Times New Roman" w:eastAsia="Times New Roman" w:hAnsi="Times New Roman" w:cs="Times New Roman"/>
          <w:b/>
          <w:bCs/>
          <w:color w:val="00B0F0"/>
          <w:sz w:val="28"/>
          <w:szCs w:val="24"/>
        </w:rPr>
      </w:pPr>
      <w:r w:rsidRPr="00686CE0">
        <w:rPr>
          <w:rFonts w:ascii="Times New Roman" w:eastAsia="Times New Roman" w:hAnsi="Times New Roman" w:cs="Times New Roman"/>
          <w:b/>
          <w:noProof/>
          <w:color w:val="00B0F0"/>
          <w:sz w:val="28"/>
          <w:szCs w:val="24"/>
        </w:rPr>
        <w:drawing>
          <wp:inline distT="0" distB="0" distL="0" distR="0" wp14:anchorId="1BFBCF95" wp14:editId="265737AF">
            <wp:extent cx="514350" cy="685800"/>
            <wp:effectExtent l="0" t="0" r="0" b="0"/>
            <wp:docPr id="2" name="Рисунок 2" descr="Описание: 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настоящий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rsidR="00686CE0" w:rsidRPr="00686CE0" w:rsidRDefault="00686CE0" w:rsidP="00686CE0">
      <w:pPr>
        <w:spacing w:after="0" w:line="240" w:lineRule="auto"/>
        <w:ind w:left="-374" w:right="-374"/>
        <w:jc w:val="center"/>
        <w:rPr>
          <w:rFonts w:ascii="Times New Roman" w:eastAsia="Times New Roman" w:hAnsi="Times New Roman" w:cs="Times New Roman"/>
          <w:b/>
          <w:bCs/>
          <w:color w:val="00B0F0"/>
          <w:sz w:val="24"/>
          <w:szCs w:val="24"/>
        </w:rPr>
      </w:pPr>
    </w:p>
    <w:p w:rsidR="00686CE0" w:rsidRPr="00E26970" w:rsidRDefault="00686CE0" w:rsidP="00686CE0">
      <w:pPr>
        <w:spacing w:after="0"/>
        <w:jc w:val="center"/>
        <w:rPr>
          <w:rFonts w:ascii="Times New Roman" w:eastAsia="Times New Roman" w:hAnsi="Times New Roman" w:cs="Times New Roman"/>
          <w:b/>
          <w:color w:val="000000" w:themeColor="text1"/>
          <w:sz w:val="24"/>
          <w:szCs w:val="24"/>
          <w:lang w:eastAsia="en-US"/>
        </w:rPr>
      </w:pPr>
      <w:r w:rsidRPr="00E26970">
        <w:rPr>
          <w:rFonts w:ascii="Times New Roman" w:eastAsia="Times New Roman" w:hAnsi="Times New Roman" w:cs="Times New Roman"/>
          <w:b/>
          <w:color w:val="000000" w:themeColor="text1"/>
          <w:sz w:val="24"/>
          <w:szCs w:val="24"/>
          <w:lang w:eastAsia="en-US"/>
        </w:rPr>
        <w:t>РОССИЙСКАЯ ФЕДЕРАЦИЯ</w:t>
      </w:r>
    </w:p>
    <w:p w:rsidR="00686CE0" w:rsidRPr="00E26970" w:rsidRDefault="00686CE0" w:rsidP="00686CE0">
      <w:pPr>
        <w:spacing w:after="0"/>
        <w:jc w:val="center"/>
        <w:rPr>
          <w:rFonts w:ascii="Times New Roman" w:eastAsia="Times New Roman" w:hAnsi="Times New Roman" w:cs="Times New Roman"/>
          <w:color w:val="000000" w:themeColor="text1"/>
          <w:sz w:val="24"/>
          <w:szCs w:val="24"/>
          <w:lang w:eastAsia="en-US"/>
        </w:rPr>
      </w:pPr>
      <w:r w:rsidRPr="00E26970">
        <w:rPr>
          <w:rFonts w:ascii="Times New Roman" w:eastAsia="Times New Roman" w:hAnsi="Times New Roman" w:cs="Times New Roman"/>
          <w:color w:val="000000" w:themeColor="text1"/>
          <w:sz w:val="24"/>
          <w:szCs w:val="24"/>
          <w:lang w:eastAsia="en-US"/>
        </w:rPr>
        <w:t>КРАСНОЯРСКИЙ КРАЙ</w:t>
      </w:r>
    </w:p>
    <w:p w:rsidR="00686CE0" w:rsidRPr="00E26970" w:rsidRDefault="00686CE0" w:rsidP="00686CE0">
      <w:pPr>
        <w:spacing w:after="0"/>
        <w:jc w:val="center"/>
        <w:rPr>
          <w:rFonts w:ascii="Times New Roman" w:eastAsia="Times New Roman" w:hAnsi="Times New Roman" w:cs="Times New Roman"/>
          <w:color w:val="000000" w:themeColor="text1"/>
          <w:sz w:val="24"/>
          <w:szCs w:val="24"/>
          <w:lang w:eastAsia="en-US"/>
        </w:rPr>
      </w:pPr>
      <w:r w:rsidRPr="00E26970">
        <w:rPr>
          <w:rFonts w:ascii="Times New Roman" w:eastAsia="Times New Roman" w:hAnsi="Times New Roman" w:cs="Times New Roman"/>
          <w:color w:val="000000" w:themeColor="text1"/>
          <w:sz w:val="24"/>
          <w:szCs w:val="24"/>
          <w:lang w:eastAsia="en-US"/>
        </w:rPr>
        <w:t>ТАЙМЫРСКИЙ ДОЛГАНО-НЕНЕЦКИЙ МУНИЦИПАЛЬНЫЙ РАЙОН</w:t>
      </w:r>
    </w:p>
    <w:p w:rsidR="00686CE0" w:rsidRPr="00E26970" w:rsidRDefault="00686CE0" w:rsidP="00686CE0">
      <w:pPr>
        <w:spacing w:after="0"/>
        <w:jc w:val="center"/>
        <w:rPr>
          <w:rFonts w:ascii="Times New Roman" w:eastAsia="Times New Roman" w:hAnsi="Times New Roman" w:cs="Times New Roman"/>
          <w:b/>
          <w:color w:val="000000" w:themeColor="text1"/>
          <w:sz w:val="24"/>
          <w:szCs w:val="24"/>
          <w:lang w:eastAsia="en-US"/>
        </w:rPr>
      </w:pPr>
      <w:r w:rsidRPr="00E26970">
        <w:rPr>
          <w:rFonts w:ascii="Times New Roman" w:eastAsia="Times New Roman" w:hAnsi="Times New Roman" w:cs="Times New Roman"/>
          <w:b/>
          <w:color w:val="000000" w:themeColor="text1"/>
          <w:sz w:val="24"/>
          <w:szCs w:val="24"/>
          <w:lang w:eastAsia="en-US"/>
        </w:rPr>
        <w:t>АДМИНИСТРАЦИЯ СЕЛЬСКОГО ПОСЕЛЕНИЯ ХАТАНГА</w:t>
      </w:r>
    </w:p>
    <w:p w:rsidR="00686CE0" w:rsidRPr="00E26970" w:rsidRDefault="00686CE0" w:rsidP="00686CE0">
      <w:pPr>
        <w:spacing w:after="0"/>
        <w:jc w:val="center"/>
        <w:rPr>
          <w:rFonts w:ascii="Times New Roman" w:eastAsia="Times New Roman" w:hAnsi="Times New Roman" w:cs="Times New Roman"/>
          <w:b/>
          <w:color w:val="000000" w:themeColor="text1"/>
          <w:sz w:val="24"/>
          <w:szCs w:val="24"/>
          <w:lang w:eastAsia="en-US"/>
        </w:rPr>
      </w:pPr>
    </w:p>
    <w:p w:rsidR="00686CE0" w:rsidRPr="00E26970" w:rsidRDefault="00686CE0" w:rsidP="00686CE0">
      <w:pPr>
        <w:autoSpaceDE w:val="0"/>
        <w:autoSpaceDN w:val="0"/>
        <w:spacing w:before="240" w:after="0" w:line="240" w:lineRule="auto"/>
        <w:jc w:val="center"/>
        <w:rPr>
          <w:rFonts w:ascii="Times New Roman" w:hAnsi="Times New Roman" w:cs="Times New Roman"/>
          <w:color w:val="000000" w:themeColor="text1"/>
          <w:sz w:val="26"/>
          <w:szCs w:val="26"/>
        </w:rPr>
      </w:pPr>
      <w:r w:rsidRPr="00E26970">
        <w:rPr>
          <w:rFonts w:ascii="Times New Roman" w:hAnsi="Times New Roman" w:cs="Times New Roman"/>
          <w:b/>
          <w:bCs/>
          <w:color w:val="000000" w:themeColor="text1"/>
          <w:sz w:val="24"/>
          <w:szCs w:val="24"/>
        </w:rPr>
        <w:t>РАСПОРЯЖЕНИЕ (ПРИКАЗ)</w:t>
      </w:r>
      <w:r w:rsidRPr="00E26970">
        <w:rPr>
          <w:rFonts w:ascii="Times New Roman" w:hAnsi="Times New Roman" w:cs="Times New Roman"/>
          <w:b/>
          <w:bCs/>
          <w:color w:val="000000" w:themeColor="text1"/>
          <w:sz w:val="26"/>
          <w:szCs w:val="26"/>
        </w:rPr>
        <w:br/>
      </w:r>
      <w:r w:rsidRPr="00E26970">
        <w:rPr>
          <w:rFonts w:ascii="Times New Roman" w:hAnsi="Times New Roman" w:cs="Times New Roman"/>
          <w:color w:val="000000" w:themeColor="text1"/>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E26970" w:rsidRPr="00E26970" w:rsidTr="00A439FF">
        <w:trPr>
          <w:jc w:val="center"/>
        </w:trPr>
        <w:tc>
          <w:tcPr>
            <w:tcW w:w="1701" w:type="dxa"/>
            <w:tcBorders>
              <w:top w:val="nil"/>
              <w:left w:val="nil"/>
              <w:bottom w:val="nil"/>
              <w:right w:val="nil"/>
            </w:tcBorders>
            <w:vAlign w:val="bottom"/>
          </w:tcPr>
          <w:p w:rsidR="00686CE0" w:rsidRPr="00E26970" w:rsidRDefault="00686CE0" w:rsidP="00686CE0">
            <w:pPr>
              <w:autoSpaceDE w:val="0"/>
              <w:autoSpaceDN w:val="0"/>
              <w:spacing w:after="0" w:line="240" w:lineRule="auto"/>
              <w:ind w:right="85"/>
              <w:jc w:val="right"/>
              <w:rPr>
                <w:rFonts w:ascii="Times New Roman" w:hAnsi="Times New Roman" w:cs="Times New Roman"/>
                <w:color w:val="000000" w:themeColor="text1"/>
                <w:sz w:val="26"/>
                <w:szCs w:val="26"/>
              </w:rPr>
            </w:pPr>
            <w:r w:rsidRPr="00E26970">
              <w:rPr>
                <w:rFonts w:ascii="Times New Roman" w:hAnsi="Times New Roman" w:cs="Times New Roman"/>
                <w:color w:val="000000" w:themeColor="text1"/>
                <w:sz w:val="26"/>
                <w:szCs w:val="26"/>
              </w:rPr>
              <w:t>о проведении</w:t>
            </w:r>
          </w:p>
        </w:tc>
        <w:tc>
          <w:tcPr>
            <w:tcW w:w="6606" w:type="dxa"/>
            <w:tcBorders>
              <w:top w:val="nil"/>
              <w:left w:val="nil"/>
              <w:bottom w:val="single" w:sz="4" w:space="0" w:color="auto"/>
              <w:right w:val="nil"/>
            </w:tcBorders>
            <w:vAlign w:val="bottom"/>
          </w:tcPr>
          <w:p w:rsidR="00686CE0" w:rsidRPr="00E26970" w:rsidRDefault="00686CE0" w:rsidP="00686CE0">
            <w:pPr>
              <w:autoSpaceDE w:val="0"/>
              <w:autoSpaceDN w:val="0"/>
              <w:spacing w:after="0" w:line="240" w:lineRule="auto"/>
              <w:jc w:val="center"/>
              <w:rPr>
                <w:rFonts w:ascii="Times New Roman" w:hAnsi="Times New Roman" w:cs="Times New Roman"/>
                <w:color w:val="000000" w:themeColor="text1"/>
                <w:sz w:val="26"/>
                <w:szCs w:val="26"/>
              </w:rPr>
            </w:pPr>
          </w:p>
        </w:tc>
        <w:tc>
          <w:tcPr>
            <w:tcW w:w="1272" w:type="dxa"/>
            <w:tcBorders>
              <w:top w:val="nil"/>
              <w:left w:val="nil"/>
              <w:bottom w:val="nil"/>
              <w:right w:val="nil"/>
            </w:tcBorders>
            <w:vAlign w:val="bottom"/>
          </w:tcPr>
          <w:p w:rsidR="00686CE0" w:rsidRPr="00E26970" w:rsidRDefault="00686CE0" w:rsidP="00686CE0">
            <w:pPr>
              <w:autoSpaceDE w:val="0"/>
              <w:autoSpaceDN w:val="0"/>
              <w:spacing w:after="0" w:line="240" w:lineRule="auto"/>
              <w:ind w:left="57"/>
              <w:rPr>
                <w:rFonts w:ascii="Times New Roman" w:hAnsi="Times New Roman" w:cs="Times New Roman"/>
                <w:color w:val="000000" w:themeColor="text1"/>
                <w:sz w:val="26"/>
                <w:szCs w:val="26"/>
              </w:rPr>
            </w:pPr>
            <w:r w:rsidRPr="00E26970">
              <w:rPr>
                <w:rFonts w:ascii="Times New Roman" w:hAnsi="Times New Roman" w:cs="Times New Roman"/>
                <w:color w:val="000000" w:themeColor="text1"/>
                <w:sz w:val="26"/>
                <w:szCs w:val="26"/>
              </w:rPr>
              <w:t>проверки</w:t>
            </w:r>
          </w:p>
        </w:tc>
      </w:tr>
      <w:tr w:rsidR="00E26970" w:rsidRPr="00E26970" w:rsidTr="00A439FF">
        <w:trPr>
          <w:jc w:val="center"/>
        </w:trPr>
        <w:tc>
          <w:tcPr>
            <w:tcW w:w="1701" w:type="dxa"/>
            <w:tcBorders>
              <w:top w:val="nil"/>
              <w:left w:val="nil"/>
              <w:bottom w:val="nil"/>
              <w:right w:val="nil"/>
            </w:tcBorders>
          </w:tcPr>
          <w:p w:rsidR="00686CE0" w:rsidRPr="00E26970" w:rsidRDefault="00686CE0" w:rsidP="00686CE0">
            <w:pPr>
              <w:autoSpaceDE w:val="0"/>
              <w:autoSpaceDN w:val="0"/>
              <w:spacing w:after="0" w:line="240" w:lineRule="auto"/>
              <w:rPr>
                <w:rFonts w:ascii="Times New Roman" w:hAnsi="Times New Roman" w:cs="Times New Roman"/>
                <w:color w:val="000000" w:themeColor="text1"/>
                <w:sz w:val="20"/>
                <w:szCs w:val="20"/>
              </w:rPr>
            </w:pPr>
          </w:p>
        </w:tc>
        <w:tc>
          <w:tcPr>
            <w:tcW w:w="6606" w:type="dxa"/>
            <w:tcBorders>
              <w:top w:val="nil"/>
              <w:left w:val="nil"/>
              <w:bottom w:val="nil"/>
              <w:right w:val="nil"/>
            </w:tcBorders>
          </w:tcPr>
          <w:p w:rsidR="00686CE0" w:rsidRPr="00E26970" w:rsidRDefault="00686CE0" w:rsidP="00686CE0">
            <w:pPr>
              <w:autoSpaceDE w:val="0"/>
              <w:autoSpaceDN w:val="0"/>
              <w:spacing w:after="0" w:line="240" w:lineRule="auto"/>
              <w:jc w:val="center"/>
              <w:rPr>
                <w:rFonts w:ascii="Times New Roman" w:hAnsi="Times New Roman" w:cs="Times New Roman"/>
                <w:color w:val="000000" w:themeColor="text1"/>
                <w:sz w:val="20"/>
                <w:szCs w:val="20"/>
              </w:rPr>
            </w:pPr>
            <w:r w:rsidRPr="00E26970">
              <w:rPr>
                <w:rFonts w:ascii="Times New Roman" w:hAnsi="Times New Roman" w:cs="Times New Roman"/>
                <w:color w:val="000000" w:themeColor="text1"/>
                <w:sz w:val="20"/>
                <w:szCs w:val="20"/>
              </w:rPr>
              <w:t>(плановой/внеплановой, документарной/выездной)</w:t>
            </w:r>
          </w:p>
        </w:tc>
        <w:tc>
          <w:tcPr>
            <w:tcW w:w="1272" w:type="dxa"/>
            <w:tcBorders>
              <w:top w:val="nil"/>
              <w:left w:val="nil"/>
              <w:bottom w:val="nil"/>
              <w:right w:val="nil"/>
            </w:tcBorders>
          </w:tcPr>
          <w:p w:rsidR="00686CE0" w:rsidRPr="00E26970" w:rsidRDefault="00686CE0" w:rsidP="00686CE0">
            <w:pPr>
              <w:autoSpaceDE w:val="0"/>
              <w:autoSpaceDN w:val="0"/>
              <w:spacing w:after="0" w:line="240" w:lineRule="auto"/>
              <w:rPr>
                <w:rFonts w:ascii="Times New Roman" w:hAnsi="Times New Roman" w:cs="Times New Roman"/>
                <w:color w:val="000000" w:themeColor="text1"/>
                <w:sz w:val="20"/>
                <w:szCs w:val="20"/>
              </w:rPr>
            </w:pPr>
          </w:p>
        </w:tc>
      </w:tr>
    </w:tbl>
    <w:p w:rsidR="00686CE0" w:rsidRPr="00E26970" w:rsidRDefault="00686CE0" w:rsidP="00686CE0">
      <w:pPr>
        <w:autoSpaceDE w:val="0"/>
        <w:autoSpaceDN w:val="0"/>
        <w:spacing w:after="0" w:line="240" w:lineRule="auto"/>
        <w:jc w:val="center"/>
        <w:rPr>
          <w:rFonts w:ascii="Times New Roman" w:hAnsi="Times New Roman" w:cs="Times New Roman"/>
          <w:color w:val="000000" w:themeColor="text1"/>
          <w:sz w:val="26"/>
          <w:szCs w:val="26"/>
        </w:rPr>
      </w:pPr>
      <w:r w:rsidRPr="00E26970">
        <w:rPr>
          <w:rFonts w:ascii="Times New Roman" w:hAnsi="Times New Roman" w:cs="Times New Roman"/>
          <w:color w:val="000000" w:themeColor="text1"/>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E26970" w:rsidRPr="00E26970" w:rsidTr="00A439FF">
        <w:trPr>
          <w:cantSplit/>
          <w:jc w:val="center"/>
        </w:trPr>
        <w:tc>
          <w:tcPr>
            <w:tcW w:w="510" w:type="dxa"/>
            <w:tcBorders>
              <w:top w:val="nil"/>
              <w:left w:val="nil"/>
              <w:bottom w:val="nil"/>
              <w:right w:val="nil"/>
            </w:tcBorders>
            <w:vAlign w:val="bottom"/>
          </w:tcPr>
          <w:p w:rsidR="00686CE0" w:rsidRPr="00E26970" w:rsidRDefault="00686CE0" w:rsidP="00686CE0">
            <w:pPr>
              <w:autoSpaceDE w:val="0"/>
              <w:autoSpaceDN w:val="0"/>
              <w:spacing w:after="0" w:line="240" w:lineRule="auto"/>
              <w:jc w:val="right"/>
              <w:rPr>
                <w:rFonts w:ascii="Times New Roman" w:hAnsi="Times New Roman" w:cs="Times New Roman"/>
                <w:color w:val="000000" w:themeColor="text1"/>
                <w:sz w:val="26"/>
                <w:szCs w:val="26"/>
              </w:rPr>
            </w:pPr>
            <w:r w:rsidRPr="00E26970">
              <w:rPr>
                <w:rFonts w:ascii="Times New Roman" w:hAnsi="Times New Roman" w:cs="Times New Roman"/>
                <w:color w:val="000000" w:themeColor="text1"/>
                <w:sz w:val="26"/>
                <w:szCs w:val="26"/>
              </w:rPr>
              <w:t>от “</w:t>
            </w:r>
          </w:p>
        </w:tc>
        <w:tc>
          <w:tcPr>
            <w:tcW w:w="454" w:type="dxa"/>
            <w:tcBorders>
              <w:top w:val="nil"/>
              <w:left w:val="nil"/>
              <w:bottom w:val="single" w:sz="4" w:space="0" w:color="auto"/>
              <w:right w:val="nil"/>
            </w:tcBorders>
            <w:vAlign w:val="bottom"/>
          </w:tcPr>
          <w:p w:rsidR="00686CE0" w:rsidRPr="00E26970" w:rsidRDefault="00686CE0" w:rsidP="00686CE0">
            <w:pPr>
              <w:autoSpaceDE w:val="0"/>
              <w:autoSpaceDN w:val="0"/>
              <w:spacing w:after="0" w:line="240" w:lineRule="auto"/>
              <w:jc w:val="center"/>
              <w:rPr>
                <w:rFonts w:ascii="Times New Roman" w:hAnsi="Times New Roman" w:cs="Times New Roman"/>
                <w:color w:val="000000" w:themeColor="text1"/>
                <w:sz w:val="26"/>
                <w:szCs w:val="26"/>
              </w:rPr>
            </w:pPr>
          </w:p>
        </w:tc>
        <w:tc>
          <w:tcPr>
            <w:tcW w:w="255" w:type="dxa"/>
            <w:tcBorders>
              <w:top w:val="nil"/>
              <w:left w:val="nil"/>
              <w:bottom w:val="nil"/>
              <w:right w:val="nil"/>
            </w:tcBorders>
            <w:vAlign w:val="bottom"/>
          </w:tcPr>
          <w:p w:rsidR="00686CE0" w:rsidRPr="00E26970" w:rsidRDefault="00686CE0" w:rsidP="00686CE0">
            <w:pPr>
              <w:autoSpaceDE w:val="0"/>
              <w:autoSpaceDN w:val="0"/>
              <w:spacing w:after="0" w:line="240" w:lineRule="auto"/>
              <w:rPr>
                <w:rFonts w:ascii="Times New Roman" w:hAnsi="Times New Roman" w:cs="Times New Roman"/>
                <w:color w:val="000000" w:themeColor="text1"/>
                <w:sz w:val="26"/>
                <w:szCs w:val="26"/>
              </w:rPr>
            </w:pPr>
            <w:r w:rsidRPr="00E26970">
              <w:rPr>
                <w:rFonts w:ascii="Times New Roman" w:hAnsi="Times New Roman" w:cs="Times New Roman"/>
                <w:color w:val="000000" w:themeColor="text1"/>
                <w:sz w:val="26"/>
                <w:szCs w:val="26"/>
              </w:rPr>
              <w:t>”</w:t>
            </w:r>
          </w:p>
        </w:tc>
        <w:tc>
          <w:tcPr>
            <w:tcW w:w="1361" w:type="dxa"/>
            <w:tcBorders>
              <w:top w:val="nil"/>
              <w:left w:val="nil"/>
              <w:bottom w:val="single" w:sz="4" w:space="0" w:color="auto"/>
              <w:right w:val="nil"/>
            </w:tcBorders>
            <w:vAlign w:val="bottom"/>
          </w:tcPr>
          <w:p w:rsidR="00686CE0" w:rsidRPr="00E26970" w:rsidRDefault="00686CE0" w:rsidP="00686CE0">
            <w:pPr>
              <w:autoSpaceDE w:val="0"/>
              <w:autoSpaceDN w:val="0"/>
              <w:spacing w:after="0" w:line="240" w:lineRule="auto"/>
              <w:jc w:val="center"/>
              <w:rPr>
                <w:rFonts w:ascii="Times New Roman" w:hAnsi="Times New Roman" w:cs="Times New Roman"/>
                <w:color w:val="000000" w:themeColor="text1"/>
                <w:sz w:val="26"/>
                <w:szCs w:val="26"/>
              </w:rPr>
            </w:pPr>
          </w:p>
        </w:tc>
        <w:tc>
          <w:tcPr>
            <w:tcW w:w="113" w:type="dxa"/>
            <w:tcBorders>
              <w:top w:val="nil"/>
              <w:left w:val="nil"/>
              <w:bottom w:val="nil"/>
              <w:right w:val="nil"/>
            </w:tcBorders>
            <w:vAlign w:val="bottom"/>
          </w:tcPr>
          <w:p w:rsidR="00686CE0" w:rsidRPr="00E26970" w:rsidRDefault="00686CE0" w:rsidP="00686CE0">
            <w:pPr>
              <w:autoSpaceDE w:val="0"/>
              <w:autoSpaceDN w:val="0"/>
              <w:spacing w:after="0" w:line="240" w:lineRule="auto"/>
              <w:jc w:val="center"/>
              <w:rPr>
                <w:rFonts w:ascii="Times New Roman" w:hAnsi="Times New Roman" w:cs="Times New Roman"/>
                <w:color w:val="000000" w:themeColor="text1"/>
                <w:sz w:val="26"/>
                <w:szCs w:val="26"/>
              </w:rPr>
            </w:pPr>
          </w:p>
        </w:tc>
        <w:tc>
          <w:tcPr>
            <w:tcW w:w="737" w:type="dxa"/>
            <w:tcBorders>
              <w:top w:val="nil"/>
              <w:left w:val="nil"/>
              <w:bottom w:val="single" w:sz="4" w:space="0" w:color="auto"/>
              <w:right w:val="nil"/>
            </w:tcBorders>
            <w:vAlign w:val="bottom"/>
          </w:tcPr>
          <w:p w:rsidR="00686CE0" w:rsidRPr="00E26970" w:rsidRDefault="00686CE0" w:rsidP="00686CE0">
            <w:pPr>
              <w:autoSpaceDE w:val="0"/>
              <w:autoSpaceDN w:val="0"/>
              <w:spacing w:after="0" w:line="240" w:lineRule="auto"/>
              <w:jc w:val="center"/>
              <w:rPr>
                <w:rFonts w:ascii="Times New Roman" w:hAnsi="Times New Roman" w:cs="Times New Roman"/>
                <w:color w:val="000000" w:themeColor="text1"/>
                <w:sz w:val="26"/>
                <w:szCs w:val="26"/>
              </w:rPr>
            </w:pPr>
          </w:p>
        </w:tc>
        <w:tc>
          <w:tcPr>
            <w:tcW w:w="680" w:type="dxa"/>
            <w:tcBorders>
              <w:top w:val="nil"/>
              <w:left w:val="nil"/>
              <w:bottom w:val="nil"/>
              <w:right w:val="nil"/>
            </w:tcBorders>
            <w:vAlign w:val="bottom"/>
          </w:tcPr>
          <w:p w:rsidR="00686CE0" w:rsidRPr="00E26970" w:rsidRDefault="00686CE0" w:rsidP="00686CE0">
            <w:pPr>
              <w:autoSpaceDE w:val="0"/>
              <w:autoSpaceDN w:val="0"/>
              <w:spacing w:after="0" w:line="240" w:lineRule="auto"/>
              <w:jc w:val="center"/>
              <w:rPr>
                <w:rFonts w:ascii="Times New Roman" w:hAnsi="Times New Roman" w:cs="Times New Roman"/>
                <w:color w:val="000000" w:themeColor="text1"/>
                <w:sz w:val="26"/>
                <w:szCs w:val="26"/>
              </w:rPr>
            </w:pPr>
            <w:proofErr w:type="gramStart"/>
            <w:r w:rsidRPr="00E26970">
              <w:rPr>
                <w:rFonts w:ascii="Times New Roman" w:hAnsi="Times New Roman" w:cs="Times New Roman"/>
                <w:color w:val="000000" w:themeColor="text1"/>
                <w:sz w:val="26"/>
                <w:szCs w:val="26"/>
              </w:rPr>
              <w:t>г</w:t>
            </w:r>
            <w:proofErr w:type="gramEnd"/>
            <w:r w:rsidRPr="00E26970">
              <w:rPr>
                <w:rFonts w:ascii="Times New Roman" w:hAnsi="Times New Roman" w:cs="Times New Roman"/>
                <w:color w:val="000000" w:themeColor="text1"/>
                <w:sz w:val="26"/>
                <w:szCs w:val="26"/>
              </w:rPr>
              <w:t>. №</w:t>
            </w:r>
          </w:p>
        </w:tc>
        <w:tc>
          <w:tcPr>
            <w:tcW w:w="678" w:type="dxa"/>
            <w:tcBorders>
              <w:top w:val="nil"/>
              <w:left w:val="nil"/>
              <w:bottom w:val="single" w:sz="4" w:space="0" w:color="auto"/>
              <w:right w:val="nil"/>
            </w:tcBorders>
            <w:vAlign w:val="bottom"/>
          </w:tcPr>
          <w:p w:rsidR="00686CE0" w:rsidRPr="00E26970" w:rsidRDefault="00686CE0" w:rsidP="00686CE0">
            <w:pPr>
              <w:autoSpaceDE w:val="0"/>
              <w:autoSpaceDN w:val="0"/>
              <w:spacing w:after="0" w:line="240" w:lineRule="auto"/>
              <w:jc w:val="center"/>
              <w:rPr>
                <w:rFonts w:ascii="Times New Roman" w:hAnsi="Times New Roman" w:cs="Times New Roman"/>
                <w:color w:val="000000" w:themeColor="text1"/>
                <w:sz w:val="26"/>
                <w:szCs w:val="26"/>
              </w:rPr>
            </w:pPr>
          </w:p>
        </w:tc>
      </w:tr>
    </w:tbl>
    <w:p w:rsidR="00686CE0" w:rsidRPr="00E26970" w:rsidRDefault="00686CE0" w:rsidP="00686CE0">
      <w:pPr>
        <w:autoSpaceDE w:val="0"/>
        <w:autoSpaceDN w:val="0"/>
        <w:spacing w:before="240" w:after="0" w:line="240" w:lineRule="auto"/>
        <w:ind w:firstLine="567"/>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xml:space="preserve">1. Провести проверку в отношении  </w:t>
      </w:r>
    </w:p>
    <w:p w:rsidR="00686CE0" w:rsidRPr="00E26970" w:rsidRDefault="00686CE0" w:rsidP="00686CE0">
      <w:pPr>
        <w:pBdr>
          <w:top w:val="single" w:sz="4" w:space="1" w:color="auto"/>
        </w:pBdr>
        <w:autoSpaceDE w:val="0"/>
        <w:autoSpaceDN w:val="0"/>
        <w:spacing w:after="0" w:line="240" w:lineRule="auto"/>
        <w:ind w:left="4319"/>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jc w:val="center"/>
        <w:rPr>
          <w:rFonts w:ascii="Times New Roman" w:hAnsi="Times New Roman" w:cs="Times New Roman"/>
          <w:color w:val="000000" w:themeColor="text1"/>
          <w:sz w:val="20"/>
          <w:szCs w:val="20"/>
        </w:rPr>
      </w:pPr>
      <w:proofErr w:type="gramStart"/>
      <w:r w:rsidRPr="00E26970">
        <w:rPr>
          <w:rFonts w:ascii="Times New Roman" w:hAnsi="Times New Roman" w:cs="Times New Roman"/>
          <w:color w:val="000000" w:themeColor="text1"/>
          <w:sz w:val="20"/>
          <w:szCs w:val="20"/>
        </w:rPr>
        <w:t>(наименование юридического лица, фамилия, имя, отчество (последнее – при наличии)</w:t>
      </w:r>
      <w:r w:rsidRPr="00E26970">
        <w:rPr>
          <w:rFonts w:ascii="Times New Roman" w:hAnsi="Times New Roman" w:cs="Times New Roman"/>
          <w:color w:val="000000" w:themeColor="text1"/>
          <w:sz w:val="20"/>
          <w:szCs w:val="20"/>
        </w:rPr>
        <w:br/>
        <w:t>индивидуального предпринимателя)</w:t>
      </w:r>
      <w:proofErr w:type="gramEnd"/>
    </w:p>
    <w:p w:rsidR="00686CE0" w:rsidRPr="00E26970" w:rsidRDefault="00686CE0" w:rsidP="00686CE0">
      <w:pPr>
        <w:autoSpaceDE w:val="0"/>
        <w:autoSpaceDN w:val="0"/>
        <w:spacing w:before="120" w:after="0" w:line="240" w:lineRule="auto"/>
        <w:ind w:firstLine="567"/>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xml:space="preserve">2. Место нахождения:  </w:t>
      </w:r>
    </w:p>
    <w:p w:rsidR="00686CE0" w:rsidRPr="00E26970" w:rsidRDefault="00686CE0" w:rsidP="00686CE0">
      <w:pPr>
        <w:pBdr>
          <w:top w:val="single" w:sz="4" w:space="1" w:color="auto"/>
        </w:pBdr>
        <w:autoSpaceDE w:val="0"/>
        <w:autoSpaceDN w:val="0"/>
        <w:spacing w:after="0" w:line="240" w:lineRule="auto"/>
        <w:ind w:left="2977"/>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jc w:val="center"/>
        <w:rPr>
          <w:rFonts w:ascii="Times New Roman" w:hAnsi="Times New Roman" w:cs="Times New Roman"/>
          <w:color w:val="000000" w:themeColor="text1"/>
          <w:sz w:val="20"/>
          <w:szCs w:val="20"/>
        </w:rPr>
      </w:pPr>
      <w:r w:rsidRPr="00E26970">
        <w:rPr>
          <w:rFonts w:ascii="Times New Roman" w:hAnsi="Times New Roman" w:cs="Times New Roman"/>
          <w:color w:val="000000" w:themeColor="text1"/>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686CE0" w:rsidRPr="00E26970" w:rsidRDefault="00686CE0" w:rsidP="00686CE0">
      <w:pPr>
        <w:autoSpaceDE w:val="0"/>
        <w:autoSpaceDN w:val="0"/>
        <w:spacing w:before="120" w:after="0" w:line="240" w:lineRule="auto"/>
        <w:ind w:firstLine="567"/>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3. Назначить лицо</w:t>
      </w:r>
      <w:proofErr w:type="gramStart"/>
      <w:r w:rsidRPr="00E26970">
        <w:rPr>
          <w:rFonts w:ascii="Times New Roman" w:hAnsi="Times New Roman" w:cs="Times New Roman"/>
          <w:color w:val="000000" w:themeColor="text1"/>
          <w:sz w:val="24"/>
          <w:szCs w:val="24"/>
        </w:rPr>
        <w:t>м(</w:t>
      </w:r>
      <w:proofErr w:type="spellStart"/>
      <w:proofErr w:type="gramEnd"/>
      <w:r w:rsidRPr="00E26970">
        <w:rPr>
          <w:rFonts w:ascii="Times New Roman" w:hAnsi="Times New Roman" w:cs="Times New Roman"/>
          <w:color w:val="000000" w:themeColor="text1"/>
          <w:sz w:val="24"/>
          <w:szCs w:val="24"/>
        </w:rPr>
        <w:t>ами</w:t>
      </w:r>
      <w:proofErr w:type="spellEnd"/>
      <w:r w:rsidRPr="00E26970">
        <w:rPr>
          <w:rFonts w:ascii="Times New Roman" w:hAnsi="Times New Roman" w:cs="Times New Roman"/>
          <w:color w:val="000000" w:themeColor="text1"/>
          <w:sz w:val="24"/>
          <w:szCs w:val="24"/>
        </w:rPr>
        <w:t xml:space="preserve">), уполномоченным(и) на проведение проверки:  </w:t>
      </w:r>
    </w:p>
    <w:p w:rsidR="00686CE0" w:rsidRPr="00E26970" w:rsidRDefault="00686CE0" w:rsidP="00686CE0">
      <w:pPr>
        <w:pBdr>
          <w:top w:val="single" w:sz="4" w:space="1" w:color="auto"/>
        </w:pBdr>
        <w:autoSpaceDE w:val="0"/>
        <w:autoSpaceDN w:val="0"/>
        <w:spacing w:after="0" w:line="240" w:lineRule="auto"/>
        <w:ind w:left="8108"/>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jc w:val="center"/>
        <w:rPr>
          <w:rFonts w:ascii="Times New Roman" w:hAnsi="Times New Roman" w:cs="Times New Roman"/>
          <w:color w:val="000000" w:themeColor="text1"/>
          <w:sz w:val="20"/>
          <w:szCs w:val="20"/>
        </w:rPr>
      </w:pPr>
      <w:r w:rsidRPr="00E26970">
        <w:rPr>
          <w:rFonts w:ascii="Times New Roman" w:hAnsi="Times New Roman" w:cs="Times New Roman"/>
          <w:color w:val="000000" w:themeColor="text1"/>
          <w:sz w:val="20"/>
          <w:szCs w:val="20"/>
        </w:rPr>
        <w:t>(фамилия, имя, отчество (последнее – при наличии), должность должностного лица (должностных лиц), уполномоченног</w:t>
      </w:r>
      <w:proofErr w:type="gramStart"/>
      <w:r w:rsidRPr="00E26970">
        <w:rPr>
          <w:rFonts w:ascii="Times New Roman" w:hAnsi="Times New Roman" w:cs="Times New Roman"/>
          <w:color w:val="000000" w:themeColor="text1"/>
          <w:sz w:val="20"/>
          <w:szCs w:val="20"/>
        </w:rPr>
        <w:t>о(</w:t>
      </w:r>
      <w:proofErr w:type="spellStart"/>
      <w:proofErr w:type="gramEnd"/>
      <w:r w:rsidRPr="00E26970">
        <w:rPr>
          <w:rFonts w:ascii="Times New Roman" w:hAnsi="Times New Roman" w:cs="Times New Roman"/>
          <w:color w:val="000000" w:themeColor="text1"/>
          <w:sz w:val="20"/>
          <w:szCs w:val="20"/>
        </w:rPr>
        <w:t>ых</w:t>
      </w:r>
      <w:proofErr w:type="spellEnd"/>
      <w:r w:rsidRPr="00E26970">
        <w:rPr>
          <w:rFonts w:ascii="Times New Roman" w:hAnsi="Times New Roman" w:cs="Times New Roman"/>
          <w:color w:val="000000" w:themeColor="text1"/>
          <w:sz w:val="20"/>
          <w:szCs w:val="20"/>
        </w:rPr>
        <w:t>) на проведение проверки)</w:t>
      </w:r>
    </w:p>
    <w:p w:rsidR="00686CE0" w:rsidRPr="00E26970" w:rsidRDefault="00686CE0" w:rsidP="00686CE0">
      <w:pPr>
        <w:autoSpaceDE w:val="0"/>
        <w:autoSpaceDN w:val="0"/>
        <w:spacing w:before="120"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xml:space="preserve">4. Привлечь к проведению проверки в качестве экспертов, представителей экспертных организаций следующих лиц:  </w:t>
      </w:r>
    </w:p>
    <w:p w:rsidR="00686CE0" w:rsidRPr="00E26970" w:rsidRDefault="00686CE0" w:rsidP="00686CE0">
      <w:pPr>
        <w:pBdr>
          <w:top w:val="single" w:sz="4" w:space="1" w:color="auto"/>
        </w:pBdr>
        <w:autoSpaceDE w:val="0"/>
        <w:autoSpaceDN w:val="0"/>
        <w:spacing w:after="0" w:line="240" w:lineRule="auto"/>
        <w:ind w:left="3147"/>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jc w:val="center"/>
        <w:rPr>
          <w:rFonts w:ascii="Times New Roman" w:hAnsi="Times New Roman" w:cs="Times New Roman"/>
          <w:color w:val="000000" w:themeColor="text1"/>
          <w:sz w:val="20"/>
          <w:szCs w:val="20"/>
        </w:rPr>
      </w:pPr>
      <w:r w:rsidRPr="00E26970">
        <w:rPr>
          <w:rFonts w:ascii="Times New Roman" w:hAnsi="Times New Roman" w:cs="Times New Roman"/>
          <w:color w:val="000000" w:themeColor="text1"/>
          <w:sz w:val="20"/>
          <w:szCs w:val="20"/>
        </w:rPr>
        <w:t>(фамилия, имя, отчество (последнее – при наличии), должности привлекаемых к проведению проверки</w:t>
      </w:r>
      <w:r w:rsidRPr="00E26970">
        <w:rPr>
          <w:rFonts w:ascii="Times New Roman" w:hAnsi="Times New Roman" w:cs="Times New Roman"/>
          <w:color w:val="000000" w:themeColor="text1"/>
          <w:sz w:val="20"/>
          <w:szCs w:val="20"/>
        </w:rPr>
        <w:br/>
        <w:t>экспертов и (или) наименование экспертной организации с указанием реквизитов свидетельства</w:t>
      </w:r>
      <w:r w:rsidRPr="00E26970">
        <w:rPr>
          <w:rFonts w:ascii="Times New Roman" w:hAnsi="Times New Roman" w:cs="Times New Roman"/>
          <w:color w:val="000000" w:themeColor="text1"/>
          <w:sz w:val="20"/>
          <w:szCs w:val="20"/>
        </w:rPr>
        <w:br/>
        <w:t>об аккредитации и наименования органа по аккредитации, выдавшего свидетельство об аккредитации)</w:t>
      </w:r>
    </w:p>
    <w:p w:rsidR="00686CE0" w:rsidRPr="00E26970" w:rsidRDefault="00686CE0" w:rsidP="00686CE0">
      <w:pPr>
        <w:autoSpaceDE w:val="0"/>
        <w:autoSpaceDN w:val="0"/>
        <w:spacing w:before="120" w:after="0" w:line="240" w:lineRule="auto"/>
        <w:ind w:firstLine="567"/>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xml:space="preserve">5. Настоящая проверка проводится в рамках  </w:t>
      </w:r>
    </w:p>
    <w:p w:rsidR="00686CE0" w:rsidRPr="00E26970" w:rsidRDefault="00686CE0" w:rsidP="00686CE0">
      <w:pPr>
        <w:pBdr>
          <w:top w:val="single" w:sz="4" w:space="1" w:color="auto"/>
        </w:pBdr>
        <w:autoSpaceDE w:val="0"/>
        <w:autoSpaceDN w:val="0"/>
        <w:spacing w:after="0" w:line="240" w:lineRule="auto"/>
        <w:ind w:left="5245"/>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jc w:val="center"/>
        <w:rPr>
          <w:rFonts w:ascii="Times New Roman" w:hAnsi="Times New Roman" w:cs="Times New Roman"/>
          <w:color w:val="000000" w:themeColor="text1"/>
          <w:sz w:val="20"/>
          <w:szCs w:val="20"/>
        </w:rPr>
      </w:pPr>
      <w:r w:rsidRPr="00E26970">
        <w:rPr>
          <w:rFonts w:ascii="Times New Roman" w:hAnsi="Times New Roman" w:cs="Times New Roman"/>
          <w:color w:val="000000" w:themeColor="text1"/>
          <w:sz w:val="20"/>
          <w:szCs w:val="20"/>
        </w:rPr>
        <w:t>(наименование вида (видов) государственного контроля (надзора), муниципального контроля, реестровы</w:t>
      </w:r>
      <w:proofErr w:type="gramStart"/>
      <w:r w:rsidRPr="00E26970">
        <w:rPr>
          <w:rFonts w:ascii="Times New Roman" w:hAnsi="Times New Roman" w:cs="Times New Roman"/>
          <w:color w:val="000000" w:themeColor="text1"/>
          <w:sz w:val="20"/>
          <w:szCs w:val="20"/>
        </w:rPr>
        <w:t>й(</w:t>
      </w:r>
      <w:proofErr w:type="spellStart"/>
      <w:proofErr w:type="gramEnd"/>
      <w:r w:rsidRPr="00E26970">
        <w:rPr>
          <w:rFonts w:ascii="Times New Roman" w:hAnsi="Times New Roman" w:cs="Times New Roman"/>
          <w:color w:val="000000" w:themeColor="text1"/>
          <w:sz w:val="20"/>
          <w:szCs w:val="20"/>
        </w:rPr>
        <w:t>ые</w:t>
      </w:r>
      <w:proofErr w:type="spellEnd"/>
      <w:r w:rsidRPr="00E26970">
        <w:rPr>
          <w:rFonts w:ascii="Times New Roman" w:hAnsi="Times New Roman" w:cs="Times New Roman"/>
          <w:color w:val="000000" w:themeColor="text1"/>
          <w:sz w:val="20"/>
          <w:szCs w:val="20"/>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686CE0" w:rsidRPr="00E26970" w:rsidRDefault="00686CE0" w:rsidP="00686CE0">
      <w:pPr>
        <w:autoSpaceDE w:val="0"/>
        <w:autoSpaceDN w:val="0"/>
        <w:spacing w:before="120" w:after="0" w:line="240" w:lineRule="auto"/>
        <w:ind w:firstLine="567"/>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6. Установить, что:</w:t>
      </w:r>
    </w:p>
    <w:p w:rsidR="00686CE0" w:rsidRPr="00E26970" w:rsidRDefault="00686CE0" w:rsidP="00686CE0">
      <w:pPr>
        <w:autoSpaceDE w:val="0"/>
        <w:autoSpaceDN w:val="0"/>
        <w:spacing w:after="0" w:line="240" w:lineRule="auto"/>
        <w:ind w:firstLine="567"/>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xml:space="preserve">настоящая проверка проводится с целью:  </w:t>
      </w:r>
    </w:p>
    <w:p w:rsidR="00686CE0" w:rsidRPr="00E26970" w:rsidRDefault="00686CE0" w:rsidP="00686CE0">
      <w:pPr>
        <w:pBdr>
          <w:top w:val="single" w:sz="4" w:space="1" w:color="auto"/>
        </w:pBdr>
        <w:autoSpaceDE w:val="0"/>
        <w:autoSpaceDN w:val="0"/>
        <w:spacing w:after="0" w:line="240" w:lineRule="auto"/>
        <w:ind w:left="4916"/>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При установлении целей проводимой проверки указывается следующая информация:</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а) в случае проведения плановой проверки:</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ссылка на утвержденный ежегодный план проведения плановых проверок;</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б) в случае проведения внеплановой проверки:</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xml:space="preserve">– реквизиты ранее выданного проверяемому лицу предписания об устранении выявленного нарушения, </w:t>
      </w:r>
      <w:proofErr w:type="gramStart"/>
      <w:r w:rsidRPr="00E26970">
        <w:rPr>
          <w:rFonts w:ascii="Times New Roman" w:hAnsi="Times New Roman" w:cs="Times New Roman"/>
          <w:color w:val="000000" w:themeColor="text1"/>
          <w:sz w:val="24"/>
          <w:szCs w:val="24"/>
        </w:rPr>
        <w:t>срок</w:t>
      </w:r>
      <w:proofErr w:type="gramEnd"/>
      <w:r w:rsidRPr="00E26970">
        <w:rPr>
          <w:rFonts w:ascii="Times New Roman" w:hAnsi="Times New Roman" w:cs="Times New Roman"/>
          <w:color w:val="000000" w:themeColor="text1"/>
          <w:sz w:val="24"/>
          <w:szCs w:val="24"/>
        </w:rPr>
        <w:t xml:space="preserve"> для исполнения которого истек;</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proofErr w:type="gramStart"/>
      <w:r w:rsidRPr="00E26970">
        <w:rPr>
          <w:rFonts w:ascii="Times New Roman" w:hAnsi="Times New Roman" w:cs="Times New Roman"/>
          <w:color w:val="000000" w:themeColor="text1"/>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E26970">
        <w:rPr>
          <w:rFonts w:ascii="Times New Roman" w:hAnsi="Times New Roman" w:cs="Times New Roman"/>
          <w:color w:val="000000" w:themeColor="text1"/>
          <w:sz w:val="24"/>
          <w:szCs w:val="24"/>
        </w:rPr>
        <w:t xml:space="preserve"> массовой информации;</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xml:space="preserve">– сведения </w:t>
      </w:r>
      <w:proofErr w:type="gramStart"/>
      <w:r w:rsidRPr="00E26970">
        <w:rPr>
          <w:rFonts w:ascii="Times New Roman" w:hAnsi="Times New Roman" w:cs="Times New Roman"/>
          <w:color w:val="000000" w:themeColor="text1"/>
          <w:sz w:val="24"/>
          <w:szCs w:val="24"/>
        </w:rPr>
        <w:t>о выявленных в ходе проведения мероприятия по контролю без взаимодействия с юридическими лицами</w:t>
      </w:r>
      <w:proofErr w:type="gramEnd"/>
      <w:r w:rsidRPr="00E26970">
        <w:rPr>
          <w:rFonts w:ascii="Times New Roman" w:hAnsi="Times New Roman" w:cs="Times New Roman"/>
          <w:color w:val="000000" w:themeColor="text1"/>
          <w:sz w:val="24"/>
          <w:szCs w:val="24"/>
        </w:rPr>
        <w:t>, индивидуальными предпринимателями индикаторах риска нарушения обязательных требований;</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lastRenderedPageBreak/>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686CE0" w:rsidRPr="00E26970" w:rsidRDefault="00686CE0" w:rsidP="00686CE0">
      <w:pPr>
        <w:autoSpaceDE w:val="0"/>
        <w:autoSpaceDN w:val="0"/>
        <w:spacing w:before="120" w:after="0" w:line="240" w:lineRule="auto"/>
        <w:ind w:firstLine="567"/>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xml:space="preserve">задачами настоящей проверки являются:  </w:t>
      </w:r>
    </w:p>
    <w:p w:rsidR="00686CE0" w:rsidRPr="00E26970" w:rsidRDefault="00686CE0" w:rsidP="00686CE0">
      <w:pPr>
        <w:pBdr>
          <w:top w:val="single" w:sz="4" w:space="1" w:color="auto"/>
        </w:pBdr>
        <w:autoSpaceDE w:val="0"/>
        <w:autoSpaceDN w:val="0"/>
        <w:spacing w:after="0" w:line="240" w:lineRule="auto"/>
        <w:ind w:left="4876"/>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rPr>
          <w:rFonts w:ascii="Times New Roman" w:hAnsi="Times New Roman" w:cs="Times New Roman"/>
          <w:color w:val="000000" w:themeColor="text1"/>
          <w:sz w:val="2"/>
          <w:szCs w:val="2"/>
        </w:rPr>
      </w:pPr>
    </w:p>
    <w:p w:rsidR="00686CE0" w:rsidRPr="00E26970" w:rsidRDefault="00686CE0" w:rsidP="00686CE0">
      <w:pPr>
        <w:autoSpaceDE w:val="0"/>
        <w:autoSpaceDN w:val="0"/>
        <w:spacing w:before="120" w:after="0" w:line="240" w:lineRule="auto"/>
        <w:ind w:firstLine="567"/>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xml:space="preserve">7. Предметом настоящей проверки является (отметить </w:t>
      </w:r>
      <w:proofErr w:type="gramStart"/>
      <w:r w:rsidRPr="00E26970">
        <w:rPr>
          <w:rFonts w:ascii="Times New Roman" w:hAnsi="Times New Roman" w:cs="Times New Roman"/>
          <w:color w:val="000000" w:themeColor="text1"/>
          <w:sz w:val="24"/>
          <w:szCs w:val="24"/>
        </w:rPr>
        <w:t>нужное</w:t>
      </w:r>
      <w:proofErr w:type="gramEnd"/>
      <w:r w:rsidRPr="00E26970">
        <w:rPr>
          <w:rFonts w:ascii="Times New Roman" w:hAnsi="Times New Roman" w:cs="Times New Roman"/>
          <w:color w:val="000000" w:themeColor="text1"/>
          <w:sz w:val="24"/>
          <w:szCs w:val="24"/>
        </w:rPr>
        <w:t>):</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соблюдение обязательных требований и (или) требований, установленных муниципальными правовыми актами;</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proofErr w:type="gramStart"/>
      <w:r w:rsidRPr="00E26970">
        <w:rPr>
          <w:rFonts w:ascii="Times New Roman" w:hAnsi="Times New Roman" w:cs="Times New Roman"/>
          <w:color w:val="000000" w:themeColor="text1"/>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E26970">
        <w:rPr>
          <w:rFonts w:ascii="Times New Roman" w:hAnsi="Times New Roman" w:cs="Times New Roman"/>
          <w:color w:val="000000" w:themeColor="text1"/>
          <w:sz w:val="24"/>
          <w:szCs w:val="24"/>
        </w:rPr>
        <w:t xml:space="preserve"> </w:t>
      </w:r>
      <w:proofErr w:type="gramStart"/>
      <w:r w:rsidRPr="00E26970">
        <w:rPr>
          <w:rFonts w:ascii="Times New Roman" w:hAnsi="Times New Roman" w:cs="Times New Roman"/>
          <w:color w:val="000000" w:themeColor="text1"/>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выполнение предписаний органов государственного контроля (надзора), органов муниципального контроля;</w:t>
      </w:r>
    </w:p>
    <w:p w:rsidR="00686CE0" w:rsidRPr="00E26970" w:rsidRDefault="00686CE0" w:rsidP="00686CE0">
      <w:pPr>
        <w:autoSpaceDE w:val="0"/>
        <w:autoSpaceDN w:val="0"/>
        <w:spacing w:after="0" w:line="240" w:lineRule="auto"/>
        <w:ind w:firstLine="567"/>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проведение мероприятий:</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proofErr w:type="gramStart"/>
      <w:r w:rsidRPr="00E26970">
        <w:rPr>
          <w:rFonts w:ascii="Times New Roman" w:hAnsi="Times New Roman" w:cs="Times New Roman"/>
          <w:color w:val="000000" w:themeColor="text1"/>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по предупреждению возникновения чрезвычайных ситуаций природного и техногенного характера;</w:t>
      </w:r>
    </w:p>
    <w:p w:rsidR="00686CE0" w:rsidRPr="00E26970" w:rsidRDefault="00686CE0" w:rsidP="00686CE0">
      <w:pPr>
        <w:autoSpaceDE w:val="0"/>
        <w:autoSpaceDN w:val="0"/>
        <w:spacing w:after="0" w:line="240" w:lineRule="auto"/>
        <w:ind w:firstLine="567"/>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по обеспечению безопасности государства;</w:t>
      </w:r>
    </w:p>
    <w:p w:rsidR="00686CE0" w:rsidRPr="00E26970" w:rsidRDefault="00686CE0" w:rsidP="00686CE0">
      <w:pPr>
        <w:autoSpaceDE w:val="0"/>
        <w:autoSpaceDN w:val="0"/>
        <w:spacing w:after="0" w:line="240" w:lineRule="auto"/>
        <w:ind w:firstLine="567"/>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по ликвидации последствий причинения такого вреда.</w:t>
      </w:r>
    </w:p>
    <w:p w:rsidR="00686CE0" w:rsidRPr="00E26970" w:rsidRDefault="00686CE0" w:rsidP="00686CE0">
      <w:pPr>
        <w:autoSpaceDE w:val="0"/>
        <w:autoSpaceDN w:val="0"/>
        <w:spacing w:before="120" w:after="0" w:line="240" w:lineRule="auto"/>
        <w:ind w:firstLine="567"/>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8.</w:t>
      </w:r>
      <w:r w:rsidRPr="00E26970">
        <w:rPr>
          <w:rFonts w:ascii="Times New Roman" w:hAnsi="Times New Roman" w:cs="Times New Roman"/>
          <w:color w:val="000000" w:themeColor="text1"/>
          <w:sz w:val="20"/>
          <w:szCs w:val="20"/>
          <w:lang w:val="en-US"/>
        </w:rPr>
        <w:t> </w:t>
      </w:r>
      <w:r w:rsidRPr="00E26970">
        <w:rPr>
          <w:rFonts w:ascii="Times New Roman" w:hAnsi="Times New Roman" w:cs="Times New Roman"/>
          <w:color w:val="000000" w:themeColor="text1"/>
          <w:sz w:val="24"/>
          <w:szCs w:val="24"/>
        </w:rPr>
        <w:t xml:space="preserve">Срок проведения проверки:  </w:t>
      </w:r>
    </w:p>
    <w:p w:rsidR="00686CE0" w:rsidRPr="00E26970" w:rsidRDefault="00686CE0" w:rsidP="00686CE0">
      <w:pPr>
        <w:pBdr>
          <w:top w:val="single" w:sz="4" w:space="1" w:color="auto"/>
        </w:pBdr>
        <w:autoSpaceDE w:val="0"/>
        <w:autoSpaceDN w:val="0"/>
        <w:spacing w:after="180" w:line="240" w:lineRule="auto"/>
        <w:ind w:left="3805"/>
        <w:rPr>
          <w:rFonts w:ascii="Times New Roman" w:hAnsi="Times New Roman" w:cs="Times New Roman"/>
          <w:color w:val="000000" w:themeColor="text1"/>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E26970" w:rsidRPr="00E26970" w:rsidTr="00A439FF">
        <w:tc>
          <w:tcPr>
            <w:tcW w:w="3969" w:type="dxa"/>
            <w:tcBorders>
              <w:top w:val="nil"/>
              <w:left w:val="nil"/>
              <w:bottom w:val="nil"/>
              <w:right w:val="nil"/>
            </w:tcBorders>
            <w:vAlign w:val="bottom"/>
          </w:tcPr>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xml:space="preserve">К проведению проверки приступить </w:t>
            </w:r>
            <w:proofErr w:type="gramStart"/>
            <w:r w:rsidRPr="00E26970">
              <w:rPr>
                <w:rFonts w:ascii="Times New Roman" w:hAnsi="Times New Roman" w:cs="Times New Roman"/>
                <w:color w:val="000000" w:themeColor="text1"/>
                <w:sz w:val="24"/>
                <w:szCs w:val="24"/>
              </w:rPr>
              <w:t>с</w:t>
            </w:r>
            <w:proofErr w:type="gramEnd"/>
          </w:p>
        </w:tc>
        <w:tc>
          <w:tcPr>
            <w:tcW w:w="170" w:type="dxa"/>
            <w:tcBorders>
              <w:top w:val="nil"/>
              <w:left w:val="nil"/>
              <w:bottom w:val="nil"/>
              <w:right w:val="nil"/>
            </w:tcBorders>
            <w:vAlign w:val="bottom"/>
          </w:tcPr>
          <w:p w:rsidR="00686CE0" w:rsidRPr="00E26970" w:rsidRDefault="00686CE0" w:rsidP="00686CE0">
            <w:pPr>
              <w:autoSpaceDE w:val="0"/>
              <w:autoSpaceDN w:val="0"/>
              <w:spacing w:after="0" w:line="240" w:lineRule="auto"/>
              <w:jc w:val="right"/>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w:t>
            </w:r>
          </w:p>
        </w:tc>
        <w:tc>
          <w:tcPr>
            <w:tcW w:w="454" w:type="dxa"/>
            <w:tcBorders>
              <w:top w:val="nil"/>
              <w:left w:val="nil"/>
              <w:bottom w:val="single" w:sz="4" w:space="0" w:color="auto"/>
              <w:right w:val="nil"/>
            </w:tcBorders>
            <w:vAlign w:val="bottom"/>
          </w:tcPr>
          <w:p w:rsidR="00686CE0" w:rsidRPr="00E26970" w:rsidRDefault="00686CE0" w:rsidP="00686CE0">
            <w:pPr>
              <w:autoSpaceDE w:val="0"/>
              <w:autoSpaceDN w:val="0"/>
              <w:spacing w:after="0" w:line="240" w:lineRule="auto"/>
              <w:jc w:val="center"/>
              <w:rPr>
                <w:rFonts w:ascii="Times New Roman" w:hAnsi="Times New Roman" w:cs="Times New Roman"/>
                <w:color w:val="000000" w:themeColor="text1"/>
                <w:sz w:val="24"/>
                <w:szCs w:val="24"/>
              </w:rPr>
            </w:pPr>
          </w:p>
        </w:tc>
        <w:tc>
          <w:tcPr>
            <w:tcW w:w="255" w:type="dxa"/>
            <w:tcBorders>
              <w:top w:val="nil"/>
              <w:left w:val="nil"/>
              <w:bottom w:val="nil"/>
              <w:right w:val="nil"/>
            </w:tcBorders>
            <w:vAlign w:val="bottom"/>
          </w:tcPr>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w:t>
            </w:r>
          </w:p>
        </w:tc>
        <w:tc>
          <w:tcPr>
            <w:tcW w:w="1588" w:type="dxa"/>
            <w:tcBorders>
              <w:top w:val="nil"/>
              <w:left w:val="nil"/>
              <w:bottom w:val="single" w:sz="4" w:space="0" w:color="auto"/>
              <w:right w:val="nil"/>
            </w:tcBorders>
            <w:vAlign w:val="bottom"/>
          </w:tcPr>
          <w:p w:rsidR="00686CE0" w:rsidRPr="00E26970" w:rsidRDefault="00686CE0" w:rsidP="00686CE0">
            <w:pPr>
              <w:autoSpaceDE w:val="0"/>
              <w:autoSpaceDN w:val="0"/>
              <w:spacing w:after="0" w:line="240" w:lineRule="auto"/>
              <w:jc w:val="center"/>
              <w:rPr>
                <w:rFonts w:ascii="Times New Roman" w:hAnsi="Times New Roman" w:cs="Times New Roman"/>
                <w:color w:val="000000" w:themeColor="text1"/>
                <w:sz w:val="24"/>
                <w:szCs w:val="24"/>
              </w:rPr>
            </w:pPr>
          </w:p>
        </w:tc>
        <w:tc>
          <w:tcPr>
            <w:tcW w:w="397" w:type="dxa"/>
            <w:tcBorders>
              <w:top w:val="nil"/>
              <w:left w:val="nil"/>
              <w:bottom w:val="nil"/>
              <w:right w:val="nil"/>
            </w:tcBorders>
            <w:vAlign w:val="bottom"/>
          </w:tcPr>
          <w:p w:rsidR="00686CE0" w:rsidRPr="00E26970" w:rsidRDefault="00686CE0" w:rsidP="00686CE0">
            <w:pPr>
              <w:autoSpaceDE w:val="0"/>
              <w:autoSpaceDN w:val="0"/>
              <w:spacing w:after="0" w:line="240" w:lineRule="auto"/>
              <w:jc w:val="right"/>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20</w:t>
            </w:r>
          </w:p>
        </w:tc>
        <w:tc>
          <w:tcPr>
            <w:tcW w:w="369" w:type="dxa"/>
            <w:tcBorders>
              <w:top w:val="nil"/>
              <w:left w:val="nil"/>
              <w:bottom w:val="single" w:sz="4" w:space="0" w:color="auto"/>
              <w:right w:val="nil"/>
            </w:tcBorders>
            <w:vAlign w:val="bottom"/>
          </w:tcPr>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tc>
        <w:tc>
          <w:tcPr>
            <w:tcW w:w="764" w:type="dxa"/>
            <w:tcBorders>
              <w:top w:val="nil"/>
              <w:left w:val="nil"/>
              <w:bottom w:val="nil"/>
              <w:right w:val="nil"/>
            </w:tcBorders>
            <w:vAlign w:val="bottom"/>
          </w:tcPr>
          <w:p w:rsidR="00686CE0" w:rsidRPr="00E26970" w:rsidRDefault="00686CE0" w:rsidP="00686CE0">
            <w:pPr>
              <w:autoSpaceDE w:val="0"/>
              <w:autoSpaceDN w:val="0"/>
              <w:spacing w:after="0" w:line="240" w:lineRule="auto"/>
              <w:ind w:left="57"/>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года.</w:t>
            </w:r>
          </w:p>
        </w:tc>
      </w:tr>
    </w:tbl>
    <w:p w:rsidR="00686CE0" w:rsidRPr="00E26970" w:rsidRDefault="00686CE0" w:rsidP="00686CE0">
      <w:pPr>
        <w:autoSpaceDE w:val="0"/>
        <w:autoSpaceDN w:val="0"/>
        <w:spacing w:after="180" w:line="240" w:lineRule="auto"/>
        <w:ind w:firstLine="567"/>
        <w:rPr>
          <w:rFonts w:ascii="Times New Roman" w:hAnsi="Times New Roman" w:cs="Times New Roman"/>
          <w:color w:val="000000" w:themeColor="text1"/>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E26970" w:rsidRPr="00E26970" w:rsidTr="00A439FF">
        <w:tc>
          <w:tcPr>
            <w:tcW w:w="3232" w:type="dxa"/>
            <w:tcBorders>
              <w:top w:val="nil"/>
              <w:left w:val="nil"/>
              <w:bottom w:val="nil"/>
              <w:right w:val="nil"/>
            </w:tcBorders>
            <w:vAlign w:val="bottom"/>
          </w:tcPr>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Проверку окончить не позднее</w:t>
            </w:r>
          </w:p>
        </w:tc>
        <w:tc>
          <w:tcPr>
            <w:tcW w:w="170" w:type="dxa"/>
            <w:tcBorders>
              <w:top w:val="nil"/>
              <w:left w:val="nil"/>
              <w:bottom w:val="nil"/>
              <w:right w:val="nil"/>
            </w:tcBorders>
            <w:vAlign w:val="bottom"/>
          </w:tcPr>
          <w:p w:rsidR="00686CE0" w:rsidRPr="00E26970" w:rsidRDefault="00686CE0" w:rsidP="00686CE0">
            <w:pPr>
              <w:autoSpaceDE w:val="0"/>
              <w:autoSpaceDN w:val="0"/>
              <w:spacing w:after="0" w:line="240" w:lineRule="auto"/>
              <w:jc w:val="right"/>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w:t>
            </w:r>
          </w:p>
        </w:tc>
        <w:tc>
          <w:tcPr>
            <w:tcW w:w="454" w:type="dxa"/>
            <w:tcBorders>
              <w:top w:val="nil"/>
              <w:left w:val="nil"/>
              <w:bottom w:val="single" w:sz="4" w:space="0" w:color="auto"/>
              <w:right w:val="nil"/>
            </w:tcBorders>
            <w:vAlign w:val="bottom"/>
          </w:tcPr>
          <w:p w:rsidR="00686CE0" w:rsidRPr="00E26970" w:rsidRDefault="00686CE0" w:rsidP="00686CE0">
            <w:pPr>
              <w:autoSpaceDE w:val="0"/>
              <w:autoSpaceDN w:val="0"/>
              <w:spacing w:after="0" w:line="240" w:lineRule="auto"/>
              <w:jc w:val="center"/>
              <w:rPr>
                <w:rFonts w:ascii="Times New Roman" w:hAnsi="Times New Roman" w:cs="Times New Roman"/>
                <w:color w:val="000000" w:themeColor="text1"/>
                <w:sz w:val="24"/>
                <w:szCs w:val="24"/>
              </w:rPr>
            </w:pPr>
          </w:p>
        </w:tc>
        <w:tc>
          <w:tcPr>
            <w:tcW w:w="255" w:type="dxa"/>
            <w:tcBorders>
              <w:top w:val="nil"/>
              <w:left w:val="nil"/>
              <w:bottom w:val="nil"/>
              <w:right w:val="nil"/>
            </w:tcBorders>
            <w:vAlign w:val="bottom"/>
          </w:tcPr>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w:t>
            </w:r>
          </w:p>
        </w:tc>
        <w:tc>
          <w:tcPr>
            <w:tcW w:w="1588" w:type="dxa"/>
            <w:tcBorders>
              <w:top w:val="nil"/>
              <w:left w:val="nil"/>
              <w:bottom w:val="single" w:sz="4" w:space="0" w:color="auto"/>
              <w:right w:val="nil"/>
            </w:tcBorders>
            <w:vAlign w:val="bottom"/>
          </w:tcPr>
          <w:p w:rsidR="00686CE0" w:rsidRPr="00E26970" w:rsidRDefault="00686CE0" w:rsidP="00686CE0">
            <w:pPr>
              <w:autoSpaceDE w:val="0"/>
              <w:autoSpaceDN w:val="0"/>
              <w:spacing w:after="0" w:line="240" w:lineRule="auto"/>
              <w:jc w:val="center"/>
              <w:rPr>
                <w:rFonts w:ascii="Times New Roman" w:hAnsi="Times New Roman" w:cs="Times New Roman"/>
                <w:color w:val="000000" w:themeColor="text1"/>
                <w:sz w:val="24"/>
                <w:szCs w:val="24"/>
              </w:rPr>
            </w:pPr>
          </w:p>
        </w:tc>
        <w:tc>
          <w:tcPr>
            <w:tcW w:w="397" w:type="dxa"/>
            <w:tcBorders>
              <w:top w:val="nil"/>
              <w:left w:val="nil"/>
              <w:bottom w:val="nil"/>
              <w:right w:val="nil"/>
            </w:tcBorders>
            <w:vAlign w:val="bottom"/>
          </w:tcPr>
          <w:p w:rsidR="00686CE0" w:rsidRPr="00E26970" w:rsidRDefault="00686CE0" w:rsidP="00686CE0">
            <w:pPr>
              <w:autoSpaceDE w:val="0"/>
              <w:autoSpaceDN w:val="0"/>
              <w:spacing w:after="0" w:line="240" w:lineRule="auto"/>
              <w:jc w:val="right"/>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20</w:t>
            </w:r>
          </w:p>
        </w:tc>
        <w:tc>
          <w:tcPr>
            <w:tcW w:w="369" w:type="dxa"/>
            <w:tcBorders>
              <w:top w:val="nil"/>
              <w:left w:val="nil"/>
              <w:bottom w:val="single" w:sz="4" w:space="0" w:color="auto"/>
              <w:right w:val="nil"/>
            </w:tcBorders>
            <w:vAlign w:val="bottom"/>
          </w:tcPr>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tc>
        <w:tc>
          <w:tcPr>
            <w:tcW w:w="764" w:type="dxa"/>
            <w:tcBorders>
              <w:top w:val="nil"/>
              <w:left w:val="nil"/>
              <w:bottom w:val="nil"/>
              <w:right w:val="nil"/>
            </w:tcBorders>
            <w:vAlign w:val="bottom"/>
          </w:tcPr>
          <w:p w:rsidR="00686CE0" w:rsidRPr="00E26970" w:rsidRDefault="00686CE0" w:rsidP="00686CE0">
            <w:pPr>
              <w:autoSpaceDE w:val="0"/>
              <w:autoSpaceDN w:val="0"/>
              <w:spacing w:after="0" w:line="240" w:lineRule="auto"/>
              <w:ind w:left="57"/>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года.</w:t>
            </w:r>
          </w:p>
        </w:tc>
      </w:tr>
    </w:tbl>
    <w:p w:rsidR="00686CE0" w:rsidRPr="00E26970" w:rsidRDefault="00686CE0" w:rsidP="00686CE0">
      <w:pPr>
        <w:autoSpaceDE w:val="0"/>
        <w:autoSpaceDN w:val="0"/>
        <w:spacing w:before="160" w:after="0" w:line="240" w:lineRule="auto"/>
        <w:ind w:firstLine="567"/>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xml:space="preserve">9. Правовые основания проведения проверки:  </w:t>
      </w:r>
    </w:p>
    <w:p w:rsidR="00686CE0" w:rsidRPr="00E26970" w:rsidRDefault="00686CE0" w:rsidP="00686CE0">
      <w:pPr>
        <w:pBdr>
          <w:top w:val="single" w:sz="4" w:space="1" w:color="auto"/>
        </w:pBdr>
        <w:autoSpaceDE w:val="0"/>
        <w:autoSpaceDN w:val="0"/>
        <w:spacing w:after="0" w:line="240" w:lineRule="auto"/>
        <w:ind w:left="5415"/>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120" w:line="240" w:lineRule="auto"/>
        <w:jc w:val="center"/>
        <w:rPr>
          <w:rFonts w:ascii="Times New Roman" w:hAnsi="Times New Roman" w:cs="Times New Roman"/>
          <w:color w:val="000000" w:themeColor="text1"/>
          <w:sz w:val="20"/>
          <w:szCs w:val="20"/>
        </w:rPr>
      </w:pPr>
      <w:r w:rsidRPr="00E26970">
        <w:rPr>
          <w:rFonts w:ascii="Times New Roman" w:hAnsi="Times New Roman" w:cs="Times New Roman"/>
          <w:color w:val="000000" w:themeColor="text1"/>
          <w:sz w:val="20"/>
          <w:szCs w:val="20"/>
        </w:rPr>
        <w:t>(ссылка на положения нормативного правового акта, в соответствии с которым осуществляется проверка)</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xml:space="preserve">10. Обязательные требования и (или) требования, установленные муниципальными правовыми актами, подлежащие проверке  </w:t>
      </w:r>
    </w:p>
    <w:p w:rsidR="00686CE0" w:rsidRPr="00E26970" w:rsidRDefault="00686CE0" w:rsidP="00686CE0">
      <w:pPr>
        <w:pBdr>
          <w:top w:val="single" w:sz="4" w:space="1" w:color="auto"/>
        </w:pBdr>
        <w:autoSpaceDE w:val="0"/>
        <w:autoSpaceDN w:val="0"/>
        <w:spacing w:after="0" w:line="240" w:lineRule="auto"/>
        <w:ind w:left="4423"/>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120" w:line="240" w:lineRule="auto"/>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xml:space="preserve">1)  </w:t>
      </w:r>
    </w:p>
    <w:p w:rsidR="00686CE0" w:rsidRPr="00E26970" w:rsidRDefault="00686CE0" w:rsidP="00686CE0">
      <w:pPr>
        <w:pBdr>
          <w:top w:val="single" w:sz="4" w:space="1" w:color="auto"/>
        </w:pBdr>
        <w:autoSpaceDE w:val="0"/>
        <w:autoSpaceDN w:val="0"/>
        <w:spacing w:after="0" w:line="240" w:lineRule="auto"/>
        <w:ind w:left="312"/>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xml:space="preserve">2)  </w:t>
      </w:r>
    </w:p>
    <w:p w:rsidR="00686CE0" w:rsidRPr="00E26970" w:rsidRDefault="00686CE0" w:rsidP="00686CE0">
      <w:pPr>
        <w:pBdr>
          <w:top w:val="single" w:sz="4" w:space="1" w:color="auto"/>
        </w:pBdr>
        <w:autoSpaceDE w:val="0"/>
        <w:autoSpaceDN w:val="0"/>
        <w:spacing w:after="0" w:line="240" w:lineRule="auto"/>
        <w:ind w:left="312"/>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xml:space="preserve">3)  </w:t>
      </w:r>
    </w:p>
    <w:p w:rsidR="00686CE0" w:rsidRPr="00E26970" w:rsidRDefault="00686CE0" w:rsidP="00686CE0">
      <w:pPr>
        <w:pBdr>
          <w:top w:val="single" w:sz="4" w:space="1" w:color="auto"/>
        </w:pBdr>
        <w:autoSpaceDE w:val="0"/>
        <w:autoSpaceDN w:val="0"/>
        <w:spacing w:after="0" w:line="240" w:lineRule="auto"/>
        <w:ind w:left="312"/>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autoSpaceDE w:val="0"/>
        <w:autoSpaceDN w:val="0"/>
        <w:spacing w:before="120"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120" w:line="240" w:lineRule="auto"/>
        <w:jc w:val="center"/>
        <w:rPr>
          <w:rFonts w:ascii="Times New Roman" w:hAnsi="Times New Roman" w:cs="Times New Roman"/>
          <w:color w:val="000000" w:themeColor="text1"/>
          <w:sz w:val="20"/>
          <w:szCs w:val="20"/>
        </w:rPr>
      </w:pPr>
      <w:r w:rsidRPr="00E26970">
        <w:rPr>
          <w:rFonts w:ascii="Times New Roman" w:hAnsi="Times New Roman" w:cs="Times New Roman"/>
          <w:color w:val="000000" w:themeColor="text1"/>
          <w:sz w:val="20"/>
          <w:szCs w:val="20"/>
        </w:rPr>
        <w:t>(с указанием наименований, номеров и дат их принятия)</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rPr>
          <w:rFonts w:ascii="Times New Roman" w:hAnsi="Times New Roman" w:cs="Times New Roman"/>
          <w:color w:val="000000" w:themeColor="text1"/>
          <w:sz w:val="2"/>
          <w:szCs w:val="2"/>
        </w:rPr>
      </w:pPr>
    </w:p>
    <w:p w:rsidR="00686CE0" w:rsidRPr="00E26970" w:rsidRDefault="00686CE0" w:rsidP="00686CE0">
      <w:pPr>
        <w:keepNext/>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240" w:line="240" w:lineRule="auto"/>
        <w:rPr>
          <w:rFonts w:ascii="Times New Roman" w:hAnsi="Times New Roman" w:cs="Times New Roman"/>
          <w:color w:val="000000" w:themeColor="text1"/>
          <w:sz w:val="2"/>
          <w:szCs w:val="2"/>
        </w:rPr>
      </w:pPr>
    </w:p>
    <w:p w:rsidR="00686CE0" w:rsidRPr="00E26970" w:rsidRDefault="00686CE0" w:rsidP="00686CE0">
      <w:pPr>
        <w:keepNext/>
        <w:autoSpaceDE w:val="0"/>
        <w:autoSpaceDN w:val="0"/>
        <w:spacing w:before="840" w:after="0" w:line="240" w:lineRule="auto"/>
        <w:ind w:right="4536"/>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ind w:right="4535"/>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ind w:right="4535"/>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ind w:right="4535"/>
        <w:jc w:val="center"/>
        <w:rPr>
          <w:rFonts w:ascii="Times New Roman" w:hAnsi="Times New Roman" w:cs="Times New Roman"/>
          <w:color w:val="000000" w:themeColor="text1"/>
          <w:sz w:val="20"/>
          <w:szCs w:val="20"/>
        </w:rPr>
      </w:pPr>
      <w:r w:rsidRPr="00E26970">
        <w:rPr>
          <w:rFonts w:ascii="Times New Roman" w:hAnsi="Times New Roman" w:cs="Times New Roman"/>
          <w:color w:val="000000" w:themeColor="text1"/>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686CE0" w:rsidRPr="00E26970" w:rsidRDefault="00686CE0" w:rsidP="00686CE0">
      <w:pPr>
        <w:autoSpaceDE w:val="0"/>
        <w:autoSpaceDN w:val="0"/>
        <w:spacing w:before="120" w:after="0" w:line="240" w:lineRule="auto"/>
        <w:ind w:left="5954"/>
        <w:jc w:val="center"/>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ind w:left="5954"/>
        <w:jc w:val="center"/>
        <w:rPr>
          <w:rFonts w:ascii="Times New Roman" w:hAnsi="Times New Roman" w:cs="Times New Roman"/>
          <w:color w:val="000000" w:themeColor="text1"/>
          <w:sz w:val="20"/>
          <w:szCs w:val="20"/>
        </w:rPr>
      </w:pPr>
      <w:r w:rsidRPr="00E26970">
        <w:rPr>
          <w:rFonts w:ascii="Times New Roman" w:hAnsi="Times New Roman" w:cs="Times New Roman"/>
          <w:color w:val="000000" w:themeColor="text1"/>
          <w:sz w:val="20"/>
          <w:szCs w:val="20"/>
        </w:rPr>
        <w:t>(подпись, заверенная печатью)</w:t>
      </w:r>
    </w:p>
    <w:p w:rsidR="00686CE0" w:rsidRPr="00E26970" w:rsidRDefault="00686CE0" w:rsidP="00686CE0">
      <w:pPr>
        <w:autoSpaceDE w:val="0"/>
        <w:autoSpaceDN w:val="0"/>
        <w:spacing w:before="120"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jc w:val="center"/>
        <w:rPr>
          <w:rFonts w:ascii="Times New Roman" w:hAnsi="Times New Roman" w:cs="Times New Roman"/>
          <w:color w:val="000000" w:themeColor="text1"/>
          <w:sz w:val="20"/>
          <w:szCs w:val="20"/>
        </w:rPr>
      </w:pPr>
      <w:proofErr w:type="gramStart"/>
      <w:r w:rsidRPr="00E26970">
        <w:rPr>
          <w:rFonts w:ascii="Times New Roman" w:hAnsi="Times New Roman" w:cs="Times New Roman"/>
          <w:color w:val="000000" w:themeColor="text1"/>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686CE0" w:rsidRPr="00686CE0" w:rsidRDefault="00686CE0" w:rsidP="00686CE0">
      <w:pPr>
        <w:autoSpaceDE w:val="0"/>
        <w:autoSpaceDN w:val="0"/>
        <w:spacing w:after="0" w:line="240" w:lineRule="auto"/>
        <w:rPr>
          <w:rFonts w:ascii="Times New Roman" w:hAnsi="Times New Roman" w:cs="Times New Roman"/>
          <w:color w:val="00B0F0"/>
          <w:sz w:val="24"/>
          <w:szCs w:val="24"/>
        </w:rPr>
      </w:pPr>
    </w:p>
    <w:p w:rsidR="00686CE0" w:rsidRPr="00686CE0" w:rsidRDefault="00686CE0" w:rsidP="00686CE0">
      <w:pPr>
        <w:widowControl w:val="0"/>
        <w:autoSpaceDE w:val="0"/>
        <w:autoSpaceDN w:val="0"/>
        <w:adjustRightInd w:val="0"/>
        <w:spacing w:after="0" w:line="240" w:lineRule="auto"/>
        <w:rPr>
          <w:rFonts w:ascii="Times New Roman" w:eastAsiaTheme="minorHAnsi" w:hAnsi="Times New Roman" w:cs="Times New Roman"/>
          <w:color w:val="00B0F0"/>
          <w:sz w:val="24"/>
          <w:szCs w:val="24"/>
          <w:lang w:eastAsia="en-US"/>
        </w:rPr>
      </w:pPr>
    </w:p>
    <w:p w:rsidR="00686CE0" w:rsidRDefault="00686CE0" w:rsidP="001A7FA0">
      <w:pPr>
        <w:widowControl w:val="0"/>
        <w:autoSpaceDE w:val="0"/>
        <w:autoSpaceDN w:val="0"/>
        <w:adjustRightInd w:val="0"/>
        <w:spacing w:after="0" w:line="240" w:lineRule="auto"/>
        <w:ind w:firstLine="6663"/>
        <w:outlineLvl w:val="1"/>
        <w:rPr>
          <w:rFonts w:ascii="Times New Roman" w:eastAsiaTheme="minorHAnsi" w:hAnsi="Times New Roman" w:cs="Times New Roman"/>
          <w:b/>
          <w:sz w:val="20"/>
          <w:szCs w:val="20"/>
          <w:lang w:eastAsia="en-US"/>
        </w:rPr>
      </w:pPr>
    </w:p>
    <w:p w:rsidR="00686CE0" w:rsidRDefault="00686CE0" w:rsidP="001A7FA0">
      <w:pPr>
        <w:widowControl w:val="0"/>
        <w:autoSpaceDE w:val="0"/>
        <w:autoSpaceDN w:val="0"/>
        <w:adjustRightInd w:val="0"/>
        <w:spacing w:after="0" w:line="240" w:lineRule="auto"/>
        <w:ind w:firstLine="6663"/>
        <w:outlineLvl w:val="1"/>
        <w:rPr>
          <w:rFonts w:ascii="Times New Roman" w:eastAsiaTheme="minorHAnsi" w:hAnsi="Times New Roman" w:cs="Times New Roman"/>
          <w:b/>
          <w:sz w:val="20"/>
          <w:szCs w:val="20"/>
          <w:lang w:eastAsia="en-US"/>
        </w:rPr>
      </w:pPr>
    </w:p>
    <w:p w:rsidR="00686CE0" w:rsidRDefault="00686CE0" w:rsidP="001A7FA0">
      <w:pPr>
        <w:widowControl w:val="0"/>
        <w:autoSpaceDE w:val="0"/>
        <w:autoSpaceDN w:val="0"/>
        <w:adjustRightInd w:val="0"/>
        <w:spacing w:after="0" w:line="240" w:lineRule="auto"/>
        <w:ind w:firstLine="6663"/>
        <w:outlineLvl w:val="1"/>
        <w:rPr>
          <w:rFonts w:ascii="Times New Roman" w:eastAsiaTheme="minorHAnsi" w:hAnsi="Times New Roman" w:cs="Times New Roman"/>
          <w:b/>
          <w:sz w:val="20"/>
          <w:szCs w:val="20"/>
          <w:lang w:eastAsia="en-US"/>
        </w:rPr>
      </w:pPr>
    </w:p>
    <w:p w:rsidR="00686CE0" w:rsidRDefault="00686CE0" w:rsidP="001A7FA0">
      <w:pPr>
        <w:widowControl w:val="0"/>
        <w:autoSpaceDE w:val="0"/>
        <w:autoSpaceDN w:val="0"/>
        <w:adjustRightInd w:val="0"/>
        <w:spacing w:after="0" w:line="240" w:lineRule="auto"/>
        <w:ind w:firstLine="6663"/>
        <w:outlineLvl w:val="1"/>
        <w:rPr>
          <w:rFonts w:ascii="Times New Roman" w:eastAsiaTheme="minorHAnsi" w:hAnsi="Times New Roman" w:cs="Times New Roman"/>
          <w:b/>
          <w:sz w:val="20"/>
          <w:szCs w:val="20"/>
          <w:lang w:eastAsia="en-US"/>
        </w:rPr>
      </w:pPr>
    </w:p>
    <w:p w:rsidR="00686CE0" w:rsidRDefault="00686CE0" w:rsidP="001A7FA0">
      <w:pPr>
        <w:widowControl w:val="0"/>
        <w:autoSpaceDE w:val="0"/>
        <w:autoSpaceDN w:val="0"/>
        <w:adjustRightInd w:val="0"/>
        <w:spacing w:after="0" w:line="240" w:lineRule="auto"/>
        <w:ind w:firstLine="6663"/>
        <w:outlineLvl w:val="1"/>
        <w:rPr>
          <w:rFonts w:ascii="Times New Roman" w:eastAsiaTheme="minorHAnsi" w:hAnsi="Times New Roman" w:cs="Times New Roman"/>
          <w:b/>
          <w:sz w:val="20"/>
          <w:szCs w:val="20"/>
          <w:lang w:eastAsia="en-US"/>
        </w:rPr>
      </w:pPr>
    </w:p>
    <w:p w:rsidR="00686CE0" w:rsidRDefault="00686CE0" w:rsidP="001A7FA0">
      <w:pPr>
        <w:widowControl w:val="0"/>
        <w:autoSpaceDE w:val="0"/>
        <w:autoSpaceDN w:val="0"/>
        <w:adjustRightInd w:val="0"/>
        <w:spacing w:after="0" w:line="240" w:lineRule="auto"/>
        <w:ind w:firstLine="6663"/>
        <w:outlineLvl w:val="1"/>
        <w:rPr>
          <w:rFonts w:ascii="Times New Roman" w:eastAsiaTheme="minorHAnsi" w:hAnsi="Times New Roman" w:cs="Times New Roman"/>
          <w:b/>
          <w:sz w:val="20"/>
          <w:szCs w:val="20"/>
          <w:lang w:eastAsia="en-US"/>
        </w:rPr>
      </w:pPr>
    </w:p>
    <w:p w:rsidR="00686CE0" w:rsidRDefault="00686CE0" w:rsidP="001A7FA0">
      <w:pPr>
        <w:widowControl w:val="0"/>
        <w:autoSpaceDE w:val="0"/>
        <w:autoSpaceDN w:val="0"/>
        <w:adjustRightInd w:val="0"/>
        <w:spacing w:after="0" w:line="240" w:lineRule="auto"/>
        <w:ind w:firstLine="6663"/>
        <w:outlineLvl w:val="1"/>
        <w:rPr>
          <w:rFonts w:ascii="Times New Roman" w:eastAsiaTheme="minorHAnsi" w:hAnsi="Times New Roman" w:cs="Times New Roman"/>
          <w:b/>
          <w:sz w:val="20"/>
          <w:szCs w:val="20"/>
          <w:lang w:eastAsia="en-US"/>
        </w:rPr>
      </w:pPr>
    </w:p>
    <w:p w:rsidR="00686CE0" w:rsidRDefault="00686CE0" w:rsidP="001A7FA0">
      <w:pPr>
        <w:widowControl w:val="0"/>
        <w:autoSpaceDE w:val="0"/>
        <w:autoSpaceDN w:val="0"/>
        <w:adjustRightInd w:val="0"/>
        <w:spacing w:after="0" w:line="240" w:lineRule="auto"/>
        <w:ind w:firstLine="6663"/>
        <w:outlineLvl w:val="1"/>
        <w:rPr>
          <w:rFonts w:ascii="Times New Roman" w:eastAsiaTheme="minorHAnsi" w:hAnsi="Times New Roman" w:cs="Times New Roman"/>
          <w:b/>
          <w:sz w:val="20"/>
          <w:szCs w:val="20"/>
          <w:lang w:eastAsia="en-US"/>
        </w:rPr>
      </w:pPr>
    </w:p>
    <w:p w:rsidR="00686CE0" w:rsidRDefault="00686CE0" w:rsidP="001A7FA0">
      <w:pPr>
        <w:widowControl w:val="0"/>
        <w:autoSpaceDE w:val="0"/>
        <w:autoSpaceDN w:val="0"/>
        <w:adjustRightInd w:val="0"/>
        <w:spacing w:after="0" w:line="240" w:lineRule="auto"/>
        <w:ind w:firstLine="6663"/>
        <w:outlineLvl w:val="1"/>
        <w:rPr>
          <w:rFonts w:ascii="Times New Roman" w:eastAsiaTheme="minorHAnsi" w:hAnsi="Times New Roman" w:cs="Times New Roman"/>
          <w:b/>
          <w:sz w:val="20"/>
          <w:szCs w:val="20"/>
          <w:lang w:eastAsia="en-US"/>
        </w:rPr>
      </w:pPr>
    </w:p>
    <w:p w:rsidR="00686CE0" w:rsidRDefault="00686CE0" w:rsidP="001A7FA0">
      <w:pPr>
        <w:widowControl w:val="0"/>
        <w:autoSpaceDE w:val="0"/>
        <w:autoSpaceDN w:val="0"/>
        <w:adjustRightInd w:val="0"/>
        <w:spacing w:after="0" w:line="240" w:lineRule="auto"/>
        <w:ind w:firstLine="6663"/>
        <w:outlineLvl w:val="1"/>
        <w:rPr>
          <w:rFonts w:ascii="Times New Roman" w:eastAsiaTheme="minorHAnsi" w:hAnsi="Times New Roman" w:cs="Times New Roman"/>
          <w:b/>
          <w:sz w:val="20"/>
          <w:szCs w:val="20"/>
          <w:lang w:eastAsia="en-US"/>
        </w:rPr>
      </w:pPr>
    </w:p>
    <w:p w:rsidR="00686CE0" w:rsidRDefault="00686CE0" w:rsidP="001A7FA0">
      <w:pPr>
        <w:widowControl w:val="0"/>
        <w:autoSpaceDE w:val="0"/>
        <w:autoSpaceDN w:val="0"/>
        <w:adjustRightInd w:val="0"/>
        <w:spacing w:after="0" w:line="240" w:lineRule="auto"/>
        <w:ind w:firstLine="6663"/>
        <w:outlineLvl w:val="1"/>
        <w:rPr>
          <w:rFonts w:ascii="Times New Roman" w:eastAsiaTheme="minorHAnsi" w:hAnsi="Times New Roman" w:cs="Times New Roman"/>
          <w:b/>
          <w:sz w:val="20"/>
          <w:szCs w:val="20"/>
          <w:lang w:eastAsia="en-US"/>
        </w:rPr>
      </w:pPr>
    </w:p>
    <w:p w:rsidR="00686CE0" w:rsidRDefault="00686CE0" w:rsidP="001A7FA0">
      <w:pPr>
        <w:widowControl w:val="0"/>
        <w:autoSpaceDE w:val="0"/>
        <w:autoSpaceDN w:val="0"/>
        <w:adjustRightInd w:val="0"/>
        <w:spacing w:after="0" w:line="240" w:lineRule="auto"/>
        <w:ind w:firstLine="6663"/>
        <w:outlineLvl w:val="1"/>
        <w:rPr>
          <w:rFonts w:ascii="Times New Roman" w:eastAsiaTheme="minorHAnsi" w:hAnsi="Times New Roman" w:cs="Times New Roman"/>
          <w:b/>
          <w:sz w:val="20"/>
          <w:szCs w:val="20"/>
          <w:lang w:eastAsia="en-US"/>
        </w:rPr>
      </w:pPr>
    </w:p>
    <w:p w:rsidR="00686CE0" w:rsidRDefault="00686CE0" w:rsidP="001A7FA0">
      <w:pPr>
        <w:widowControl w:val="0"/>
        <w:autoSpaceDE w:val="0"/>
        <w:autoSpaceDN w:val="0"/>
        <w:adjustRightInd w:val="0"/>
        <w:spacing w:after="0" w:line="240" w:lineRule="auto"/>
        <w:ind w:firstLine="6663"/>
        <w:outlineLvl w:val="1"/>
        <w:rPr>
          <w:rFonts w:ascii="Times New Roman" w:eastAsiaTheme="minorHAnsi" w:hAnsi="Times New Roman" w:cs="Times New Roman"/>
          <w:b/>
          <w:sz w:val="20"/>
          <w:szCs w:val="20"/>
          <w:lang w:eastAsia="en-US"/>
        </w:rPr>
      </w:pPr>
    </w:p>
    <w:p w:rsidR="001A7FA0" w:rsidRPr="001A7FA0" w:rsidRDefault="00201896" w:rsidP="001A7FA0">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noProof/>
          <w:color w:val="00B0F0"/>
          <w:sz w:val="20"/>
          <w:szCs w:val="20"/>
        </w:rPr>
        <w:lastRenderedPageBreak/>
        <mc:AlternateContent>
          <mc:Choice Requires="wps">
            <w:drawing>
              <wp:anchor distT="0" distB="0" distL="114300" distR="114300" simplePos="0" relativeHeight="251664384" behindDoc="0" locked="0" layoutInCell="1" allowOverlap="1" wp14:anchorId="7C9740F0" wp14:editId="51A31F69">
                <wp:simplePos x="0" y="0"/>
                <wp:positionH relativeFrom="column">
                  <wp:posOffset>3897823</wp:posOffset>
                </wp:positionH>
                <wp:positionV relativeFrom="paragraph">
                  <wp:posOffset>-288263</wp:posOffset>
                </wp:positionV>
                <wp:extent cx="2321781" cy="938254"/>
                <wp:effectExtent l="0" t="0" r="2540" b="0"/>
                <wp:wrapNone/>
                <wp:docPr id="5" name="Поле 5"/>
                <wp:cNvGraphicFramePr/>
                <a:graphic xmlns:a="http://schemas.openxmlformats.org/drawingml/2006/main">
                  <a:graphicData uri="http://schemas.microsoft.com/office/word/2010/wordprocessingShape">
                    <wps:wsp>
                      <wps:cNvSpPr txBox="1"/>
                      <wps:spPr>
                        <a:xfrm>
                          <a:off x="0" y="0"/>
                          <a:ext cx="2321781" cy="938254"/>
                        </a:xfrm>
                        <a:prstGeom prst="rect">
                          <a:avLst/>
                        </a:prstGeom>
                        <a:solidFill>
                          <a:sysClr val="window" lastClr="FFFFFF"/>
                        </a:solidFill>
                        <a:ln w="6350">
                          <a:noFill/>
                        </a:ln>
                        <a:effectLst/>
                      </wps:spPr>
                      <wps:txbx>
                        <w:txbxContent>
                          <w:p w:rsidR="00201896" w:rsidRPr="00E26970" w:rsidRDefault="00201896" w:rsidP="00201896">
                            <w:pPr>
                              <w:widowControl w:val="0"/>
                              <w:autoSpaceDE w:val="0"/>
                              <w:autoSpaceDN w:val="0"/>
                              <w:adjustRightInd w:val="0"/>
                              <w:spacing w:after="0" w:line="240" w:lineRule="auto"/>
                              <w:outlineLvl w:val="1"/>
                              <w:rPr>
                                <w:rFonts w:ascii="Times New Roman" w:eastAsia="Times New Roman" w:hAnsi="Times New Roman" w:cs="Times New Roman"/>
                                <w:b/>
                                <w:color w:val="000000" w:themeColor="text1"/>
                                <w:sz w:val="20"/>
                                <w:szCs w:val="20"/>
                                <w:lang w:eastAsia="en-US"/>
                              </w:rPr>
                            </w:pPr>
                            <w:r w:rsidRPr="00E26970">
                              <w:rPr>
                                <w:rFonts w:ascii="Times New Roman" w:eastAsia="Times New Roman" w:hAnsi="Times New Roman" w:cs="Times New Roman"/>
                                <w:b/>
                                <w:color w:val="000000" w:themeColor="text1"/>
                                <w:sz w:val="20"/>
                                <w:szCs w:val="20"/>
                                <w:lang w:eastAsia="en-US"/>
                              </w:rPr>
                              <w:t>Приложение  № 2</w:t>
                            </w:r>
                          </w:p>
                          <w:p w:rsidR="00201896" w:rsidRPr="00E26970" w:rsidRDefault="00201896" w:rsidP="0020189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r w:rsidRPr="00E26970">
                              <w:rPr>
                                <w:rFonts w:ascii="Times New Roman" w:eastAsia="Times New Roman" w:hAnsi="Times New Roman" w:cs="Times New Roman"/>
                                <w:color w:val="000000" w:themeColor="text1"/>
                                <w:sz w:val="20"/>
                                <w:szCs w:val="20"/>
                                <w:lang w:eastAsia="en-US"/>
                              </w:rPr>
                              <w:t xml:space="preserve">к Порядку осуществления муниципального жилищного контроля </w:t>
                            </w:r>
                          </w:p>
                          <w:p w:rsidR="00201896" w:rsidRPr="00E26970" w:rsidRDefault="00201896" w:rsidP="0020189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r w:rsidRPr="00E26970">
                              <w:rPr>
                                <w:rFonts w:ascii="Times New Roman" w:eastAsia="Times New Roman" w:hAnsi="Times New Roman" w:cs="Times New Roman"/>
                                <w:color w:val="000000" w:themeColor="text1"/>
                                <w:sz w:val="20"/>
                                <w:szCs w:val="20"/>
                                <w:lang w:eastAsia="en-US"/>
                              </w:rPr>
                              <w:t>на территории муниципального образования “Сельское поселение Хатанга”</w:t>
                            </w:r>
                          </w:p>
                          <w:p w:rsidR="00201896" w:rsidRDefault="00201896" w:rsidP="002018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margin-left:306.9pt;margin-top:-22.7pt;width:182.8pt;height:7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" fillcolor="window" stroked="f" strokeweight=".5pt">
                <v:textbox>
                  <w:txbxContent>
                    <w:p w:rsidR="00201896" w:rsidRPr="00E26970" w:rsidRDefault="00201896" w:rsidP="00201896">
                      <w:pPr>
                        <w:widowControl w:val="0"/>
                        <w:autoSpaceDE w:val="0"/>
                        <w:autoSpaceDN w:val="0"/>
                        <w:adjustRightInd w:val="0"/>
                        <w:spacing w:after="0" w:line="240" w:lineRule="auto"/>
                        <w:outlineLvl w:val="1"/>
                        <w:rPr>
                          <w:rFonts w:ascii="Times New Roman" w:eastAsia="Times New Roman" w:hAnsi="Times New Roman" w:cs="Times New Roman"/>
                          <w:b/>
                          <w:color w:val="000000" w:themeColor="text1"/>
                          <w:sz w:val="20"/>
                          <w:szCs w:val="20"/>
                          <w:lang w:eastAsia="en-US"/>
                        </w:rPr>
                      </w:pPr>
                      <w:r w:rsidRPr="00E26970">
                        <w:rPr>
                          <w:rFonts w:ascii="Times New Roman" w:eastAsia="Times New Roman" w:hAnsi="Times New Roman" w:cs="Times New Roman"/>
                          <w:b/>
                          <w:color w:val="000000" w:themeColor="text1"/>
                          <w:sz w:val="20"/>
                          <w:szCs w:val="20"/>
                          <w:lang w:eastAsia="en-US"/>
                        </w:rPr>
                        <w:t>Приложение  № 2</w:t>
                      </w:r>
                    </w:p>
                    <w:p w:rsidR="00201896" w:rsidRPr="00E26970" w:rsidRDefault="00201896" w:rsidP="0020189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r w:rsidRPr="00E26970">
                        <w:rPr>
                          <w:rFonts w:ascii="Times New Roman" w:eastAsia="Times New Roman" w:hAnsi="Times New Roman" w:cs="Times New Roman"/>
                          <w:color w:val="000000" w:themeColor="text1"/>
                          <w:sz w:val="20"/>
                          <w:szCs w:val="20"/>
                          <w:lang w:eastAsia="en-US"/>
                        </w:rPr>
                        <w:t xml:space="preserve">к Порядку осуществления муниципального жилищного контроля </w:t>
                      </w:r>
                    </w:p>
                    <w:p w:rsidR="00201896" w:rsidRPr="00E26970" w:rsidRDefault="00201896" w:rsidP="0020189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r w:rsidRPr="00E26970">
                        <w:rPr>
                          <w:rFonts w:ascii="Times New Roman" w:eastAsia="Times New Roman" w:hAnsi="Times New Roman" w:cs="Times New Roman"/>
                          <w:color w:val="000000" w:themeColor="text1"/>
                          <w:sz w:val="20"/>
                          <w:szCs w:val="20"/>
                          <w:lang w:eastAsia="en-US"/>
                        </w:rPr>
                        <w:t>на территории муниципального образования “Сельское поселение Хатанга”</w:t>
                      </w:r>
                    </w:p>
                    <w:p w:rsidR="00201896" w:rsidRDefault="00201896" w:rsidP="00201896"/>
                  </w:txbxContent>
                </v:textbox>
              </v:shape>
            </w:pict>
          </mc:Fallback>
        </mc:AlternateConten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p>
    <w:p w:rsidR="00201896" w:rsidRDefault="00201896" w:rsidP="001A7FA0">
      <w:pPr>
        <w:widowControl w:val="0"/>
        <w:autoSpaceDE w:val="0"/>
        <w:autoSpaceDN w:val="0"/>
        <w:adjustRightInd w:val="0"/>
        <w:spacing w:after="0" w:line="240" w:lineRule="auto"/>
        <w:rPr>
          <w:rFonts w:ascii="Courier New" w:hAnsi="Courier New" w:cs="Courier New"/>
          <w:sz w:val="20"/>
          <w:szCs w:val="20"/>
        </w:rPr>
      </w:pPr>
    </w:p>
    <w:p w:rsidR="00201896" w:rsidRDefault="00201896" w:rsidP="001A7FA0">
      <w:pPr>
        <w:widowControl w:val="0"/>
        <w:autoSpaceDE w:val="0"/>
        <w:autoSpaceDN w:val="0"/>
        <w:adjustRightInd w:val="0"/>
        <w:spacing w:after="0" w:line="240" w:lineRule="auto"/>
        <w:rPr>
          <w:rFonts w:ascii="Courier New" w:hAnsi="Courier New" w:cs="Courier New"/>
          <w:sz w:val="20"/>
          <w:szCs w:val="20"/>
        </w:rPr>
      </w:pPr>
    </w:p>
    <w:p w:rsidR="00201896" w:rsidRDefault="00201896" w:rsidP="001A7FA0">
      <w:pPr>
        <w:widowControl w:val="0"/>
        <w:autoSpaceDE w:val="0"/>
        <w:autoSpaceDN w:val="0"/>
        <w:adjustRightInd w:val="0"/>
        <w:spacing w:after="0" w:line="240" w:lineRule="auto"/>
        <w:rPr>
          <w:rFonts w:ascii="Courier New" w:hAnsi="Courier New" w:cs="Courier New"/>
          <w:sz w:val="20"/>
          <w:szCs w:val="20"/>
        </w:rPr>
      </w:pPr>
    </w:p>
    <w:p w:rsidR="00201896" w:rsidRDefault="00201896" w:rsidP="001A7FA0">
      <w:pPr>
        <w:widowControl w:val="0"/>
        <w:autoSpaceDE w:val="0"/>
        <w:autoSpaceDN w:val="0"/>
        <w:adjustRightInd w:val="0"/>
        <w:spacing w:after="0" w:line="240" w:lineRule="auto"/>
        <w:rPr>
          <w:rFonts w:ascii="Courier New" w:hAnsi="Courier New" w:cs="Courier New"/>
          <w:sz w:val="20"/>
          <w:szCs w:val="20"/>
        </w:rPr>
      </w:pP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________________________                             "__" ___________ 20__ г.</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(место составления акта)                              (дата составления акта)</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(время составления акта)</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p>
    <w:p w:rsidR="001A7FA0" w:rsidRPr="001A7FA0" w:rsidRDefault="001A7FA0" w:rsidP="001A7FA0">
      <w:pPr>
        <w:widowControl w:val="0"/>
        <w:autoSpaceDE w:val="0"/>
        <w:autoSpaceDN w:val="0"/>
        <w:adjustRightInd w:val="0"/>
        <w:spacing w:after="0" w:line="240" w:lineRule="auto"/>
        <w:jc w:val="center"/>
        <w:rPr>
          <w:rFonts w:ascii="Times New Roman" w:hAnsi="Times New Roman" w:cs="Times New Roman"/>
          <w:b/>
          <w:sz w:val="24"/>
          <w:szCs w:val="24"/>
        </w:rPr>
      </w:pPr>
      <w:bookmarkStart w:id="6" w:name="Par267"/>
      <w:bookmarkEnd w:id="6"/>
      <w:r w:rsidRPr="001A7FA0">
        <w:rPr>
          <w:rFonts w:ascii="Times New Roman" w:hAnsi="Times New Roman" w:cs="Times New Roman"/>
          <w:b/>
          <w:sz w:val="24"/>
          <w:szCs w:val="24"/>
        </w:rPr>
        <w:t>Акт проверки</w:t>
      </w:r>
    </w:p>
    <w:p w:rsidR="001A7FA0" w:rsidRPr="001A7FA0" w:rsidRDefault="001A7FA0" w:rsidP="001A7FA0">
      <w:pPr>
        <w:widowControl w:val="0"/>
        <w:autoSpaceDE w:val="0"/>
        <w:autoSpaceDN w:val="0"/>
        <w:adjustRightInd w:val="0"/>
        <w:spacing w:after="0" w:line="240" w:lineRule="auto"/>
        <w:jc w:val="center"/>
        <w:rPr>
          <w:rFonts w:ascii="Times New Roman" w:hAnsi="Times New Roman" w:cs="Times New Roman"/>
          <w:sz w:val="24"/>
          <w:szCs w:val="24"/>
        </w:rPr>
      </w:pPr>
      <w:r w:rsidRPr="001A7FA0">
        <w:rPr>
          <w:rFonts w:ascii="Times New Roman" w:hAnsi="Times New Roman" w:cs="Times New Roman"/>
          <w:sz w:val="24"/>
          <w:szCs w:val="24"/>
        </w:rPr>
        <w:t>органом муниципального контроля</w:t>
      </w:r>
    </w:p>
    <w:p w:rsidR="001A7FA0" w:rsidRPr="001A7FA0" w:rsidRDefault="001A7FA0" w:rsidP="001A7FA0">
      <w:pPr>
        <w:widowControl w:val="0"/>
        <w:autoSpaceDE w:val="0"/>
        <w:autoSpaceDN w:val="0"/>
        <w:adjustRightInd w:val="0"/>
        <w:spacing w:after="0" w:line="240" w:lineRule="auto"/>
        <w:jc w:val="center"/>
        <w:rPr>
          <w:rFonts w:ascii="Times New Roman" w:hAnsi="Times New Roman" w:cs="Times New Roman"/>
          <w:sz w:val="24"/>
          <w:szCs w:val="24"/>
        </w:rPr>
      </w:pPr>
      <w:r w:rsidRPr="001A7FA0">
        <w:rPr>
          <w:rFonts w:ascii="Times New Roman" w:hAnsi="Times New Roman" w:cs="Times New Roman"/>
          <w:sz w:val="24"/>
          <w:szCs w:val="24"/>
        </w:rPr>
        <w:t>юридического лица, индивидуального предпринимателя</w:t>
      </w:r>
    </w:p>
    <w:p w:rsidR="001A7FA0" w:rsidRPr="001A7FA0" w:rsidRDefault="001A7FA0" w:rsidP="001A7FA0">
      <w:pPr>
        <w:widowControl w:val="0"/>
        <w:autoSpaceDE w:val="0"/>
        <w:autoSpaceDN w:val="0"/>
        <w:adjustRightInd w:val="0"/>
        <w:spacing w:after="0" w:line="240" w:lineRule="auto"/>
        <w:jc w:val="center"/>
        <w:rPr>
          <w:rFonts w:ascii="Times New Roman" w:hAnsi="Times New Roman" w:cs="Times New Roman"/>
          <w:sz w:val="24"/>
          <w:szCs w:val="24"/>
        </w:rPr>
      </w:pPr>
      <w:r w:rsidRPr="001A7FA0">
        <w:rPr>
          <w:rFonts w:ascii="Times New Roman" w:hAnsi="Times New Roman" w:cs="Times New Roman"/>
          <w:sz w:val="24"/>
          <w:szCs w:val="24"/>
        </w:rPr>
        <w:t xml:space="preserve">N ____________ </w:t>
      </w:r>
    </w:p>
    <w:p w:rsidR="001A7FA0" w:rsidRPr="001A7FA0" w:rsidRDefault="001A7FA0" w:rsidP="001A7FA0">
      <w:pPr>
        <w:widowControl w:val="0"/>
        <w:autoSpaceDE w:val="0"/>
        <w:autoSpaceDN w:val="0"/>
        <w:adjustRightInd w:val="0"/>
        <w:spacing w:after="0" w:line="240" w:lineRule="auto"/>
        <w:jc w:val="center"/>
        <w:rPr>
          <w:rFonts w:ascii="Times New Roman" w:hAnsi="Times New Roman" w:cs="Times New Roman"/>
          <w:sz w:val="24"/>
          <w:szCs w:val="24"/>
        </w:rPr>
      </w:pP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"__" ___________ 20__ г.                              по адресу: _________________________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(место проведения проверки)</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На основании: 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(вид документа с указанием реквизитов распоряжения о проведении проверки)</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была проведена проверка в отношении:</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w:t>
      </w:r>
      <w:proofErr w:type="gramStart"/>
      <w:r w:rsidRPr="001A7FA0">
        <w:rPr>
          <w:rFonts w:ascii="Courier New" w:hAnsi="Courier New" w:cs="Courier New"/>
          <w:sz w:val="20"/>
          <w:szCs w:val="20"/>
        </w:rPr>
        <w:t>(полное и (в случае, если имеется) сокращенное наименование, в том числе</w:t>
      </w:r>
      <w:proofErr w:type="gramEnd"/>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w:t>
      </w:r>
      <w:proofErr w:type="gramStart"/>
      <w:r w:rsidRPr="001A7FA0">
        <w:rPr>
          <w:rFonts w:ascii="Courier New" w:hAnsi="Courier New" w:cs="Courier New"/>
          <w:sz w:val="20"/>
          <w:szCs w:val="20"/>
        </w:rPr>
        <w:t>фирменное наименование юридического лица, фамилия, имя и (в случае, если</w:t>
      </w:r>
      <w:proofErr w:type="gramEnd"/>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w:t>
      </w:r>
      <w:proofErr w:type="gramStart"/>
      <w:r w:rsidRPr="001A7FA0">
        <w:rPr>
          <w:rFonts w:ascii="Courier New" w:hAnsi="Courier New" w:cs="Courier New"/>
          <w:sz w:val="20"/>
          <w:szCs w:val="20"/>
        </w:rPr>
        <w:t>имеется) отчество индивидуального предпринимателя)</w:t>
      </w:r>
      <w:proofErr w:type="gramEnd"/>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Продолжительность проверки: 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Акт составлен: 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(наименование органа муниципального контроля)</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С копией распоряжения о проведении проверки </w:t>
      </w:r>
      <w:proofErr w:type="gramStart"/>
      <w:r w:rsidRPr="001A7FA0">
        <w:rPr>
          <w:rFonts w:ascii="Times New Roman" w:hAnsi="Times New Roman" w:cs="Times New Roman"/>
          <w:sz w:val="24"/>
          <w:szCs w:val="24"/>
        </w:rPr>
        <w:t>ознакомлен</w:t>
      </w:r>
      <w:proofErr w:type="gramEnd"/>
      <w:r w:rsidRPr="001A7FA0">
        <w:rPr>
          <w:rFonts w:ascii="Times New Roman" w:hAnsi="Times New Roman" w:cs="Times New Roman"/>
          <w:sz w:val="24"/>
          <w:szCs w:val="24"/>
        </w:rPr>
        <w:t>:</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(фамилии, имена, отчества (в случае, если имеется), подпись, дата, время)</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Дата  и  номер  решения  прокурора  (его  заместителя)  о  согласовании</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проведения проверки: 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Лицо (а), проводившее проверку: 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w:t>
      </w:r>
      <w:proofErr w:type="gramStart"/>
      <w:r w:rsidRPr="001A7FA0">
        <w:rPr>
          <w:rFonts w:ascii="Courier New" w:hAnsi="Courier New" w:cs="Courier New"/>
          <w:sz w:val="20"/>
          <w:szCs w:val="20"/>
        </w:rPr>
        <w:t>(фамилия, имя, отчество (в случае, если имеется), должность должностного</w:t>
      </w:r>
      <w:proofErr w:type="gramEnd"/>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лица (должностных лиц), проводившего (их) проверку; в случае привлечения </w:t>
      </w:r>
      <w:proofErr w:type="gramStart"/>
      <w:r w:rsidRPr="001A7FA0">
        <w:rPr>
          <w:rFonts w:ascii="Courier New" w:hAnsi="Courier New" w:cs="Courier New"/>
          <w:sz w:val="20"/>
          <w:szCs w:val="20"/>
        </w:rPr>
        <w:t>к</w:t>
      </w:r>
      <w:proofErr w:type="gramEnd"/>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участию к проверке экспертов, экспертных организаций указываются фамилии,</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имена, отчества (в случае, если имеется), должности экспертов и/или</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наименование экспертных организаций)</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При проведении проверки присутствовали: 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w:t>
      </w:r>
      <w:proofErr w:type="gramStart"/>
      <w:r w:rsidRPr="001A7FA0">
        <w:rPr>
          <w:rFonts w:ascii="Courier New" w:hAnsi="Courier New" w:cs="Courier New"/>
          <w:sz w:val="20"/>
          <w:szCs w:val="20"/>
        </w:rPr>
        <w:t>(наименование проверяемого лица, фамилия, имя, отчество (в случае, если</w:t>
      </w:r>
      <w:proofErr w:type="gramEnd"/>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имеется), должность руководителя, иного должностного лица (должностных лиц)</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или уполномоченного представителя юридического лица, уполномоченного</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представителя индивидуального предпринимателя, </w:t>
      </w:r>
      <w:proofErr w:type="gramStart"/>
      <w:r w:rsidRPr="001A7FA0">
        <w:rPr>
          <w:rFonts w:ascii="Courier New" w:hAnsi="Courier New" w:cs="Courier New"/>
          <w:sz w:val="20"/>
          <w:szCs w:val="20"/>
        </w:rPr>
        <w:t>присутствовавших</w:t>
      </w:r>
      <w:proofErr w:type="gramEnd"/>
      <w:r w:rsidRPr="001A7FA0">
        <w:rPr>
          <w:rFonts w:ascii="Courier New" w:hAnsi="Courier New" w:cs="Courier New"/>
          <w:sz w:val="20"/>
          <w:szCs w:val="20"/>
        </w:rPr>
        <w:t xml:space="preserve"> при</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w:t>
      </w:r>
      <w:proofErr w:type="gramStart"/>
      <w:r w:rsidRPr="001A7FA0">
        <w:rPr>
          <w:rFonts w:ascii="Courier New" w:hAnsi="Courier New" w:cs="Courier New"/>
          <w:sz w:val="20"/>
          <w:szCs w:val="20"/>
        </w:rPr>
        <w:t>проведении</w:t>
      </w:r>
      <w:proofErr w:type="gramEnd"/>
      <w:r w:rsidRPr="001A7FA0">
        <w:rPr>
          <w:rFonts w:ascii="Courier New" w:hAnsi="Courier New" w:cs="Courier New"/>
          <w:sz w:val="20"/>
          <w:szCs w:val="20"/>
        </w:rPr>
        <w:t xml:space="preserve"> мероприятий по проверке)</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Сведения о результатах проверки:</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lastRenderedPageBreak/>
        <w:t>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В ходе проведения проверки:</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выявлены   нарушения   обязательных   требований    или     требований,</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proofErr w:type="gramStart"/>
      <w:r w:rsidRPr="001A7FA0">
        <w:rPr>
          <w:rFonts w:ascii="Times New Roman" w:hAnsi="Times New Roman" w:cs="Times New Roman"/>
          <w:sz w:val="24"/>
          <w:szCs w:val="24"/>
        </w:rPr>
        <w:t>установленных</w:t>
      </w:r>
      <w:proofErr w:type="gramEnd"/>
      <w:r w:rsidRPr="001A7FA0">
        <w:rPr>
          <w:rFonts w:ascii="Times New Roman" w:hAnsi="Times New Roman" w:cs="Times New Roman"/>
          <w:sz w:val="24"/>
          <w:szCs w:val="24"/>
        </w:rPr>
        <w:t xml:space="preserve"> муниципальными правовыми актами:</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(с указанием характера нарушений, лиц, допустивших нарушения)</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выявлены  несоответствия  сведений, содержащихся в уведомлении о начале</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осуществления    отдельных    видов    предпринимательской    деятельности,</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proofErr w:type="gramStart"/>
      <w:r w:rsidRPr="001A7FA0">
        <w:rPr>
          <w:rFonts w:ascii="Times New Roman" w:hAnsi="Times New Roman" w:cs="Times New Roman"/>
          <w:sz w:val="24"/>
          <w:szCs w:val="24"/>
        </w:rPr>
        <w:t>обязательным  требованиям</w:t>
      </w:r>
      <w:r w:rsidRPr="001A7FA0">
        <w:rPr>
          <w:rFonts w:ascii="Courier New" w:hAnsi="Courier New" w:cs="Courier New"/>
          <w:sz w:val="20"/>
          <w:szCs w:val="20"/>
        </w:rPr>
        <w:t xml:space="preserve">  (с  указанием  положений  (нормативных) правовых</w:t>
      </w:r>
      <w:proofErr w:type="gramEnd"/>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актов):</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выявлены факты невыполнения предписаний органов муниципального контроля</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(с указанием реквизитов выданных предписаний):</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нарушений не выявлено.</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Запись  в  журнал  учета  проверок  юридического  лица, индивидуального</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предпринимателя,  </w:t>
      </w:r>
      <w:proofErr w:type="gramStart"/>
      <w:r w:rsidRPr="001A7FA0">
        <w:rPr>
          <w:rFonts w:ascii="Times New Roman" w:hAnsi="Times New Roman" w:cs="Times New Roman"/>
          <w:sz w:val="24"/>
          <w:szCs w:val="24"/>
        </w:rPr>
        <w:t>проводимых</w:t>
      </w:r>
      <w:proofErr w:type="gramEnd"/>
      <w:r w:rsidRPr="001A7FA0">
        <w:rPr>
          <w:rFonts w:ascii="Times New Roman" w:hAnsi="Times New Roman" w:cs="Times New Roman"/>
          <w:sz w:val="24"/>
          <w:szCs w:val="24"/>
        </w:rPr>
        <w:t xml:space="preserve">  органами государственного контроля (надзора),</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Times New Roman" w:hAnsi="Times New Roman" w:cs="Times New Roman"/>
          <w:sz w:val="24"/>
          <w:szCs w:val="24"/>
        </w:rPr>
        <w:t xml:space="preserve">органами   муниципального  контроля, </w:t>
      </w:r>
      <w:proofErr w:type="gramStart"/>
      <w:r w:rsidRPr="001A7FA0">
        <w:rPr>
          <w:rFonts w:ascii="Times New Roman" w:hAnsi="Times New Roman" w:cs="Times New Roman"/>
          <w:sz w:val="24"/>
          <w:szCs w:val="24"/>
        </w:rPr>
        <w:t>внесена</w:t>
      </w:r>
      <w:proofErr w:type="gramEnd"/>
      <w:r w:rsidRPr="001A7FA0">
        <w:rPr>
          <w:rFonts w:ascii="Times New Roman" w:hAnsi="Times New Roman" w:cs="Times New Roman"/>
          <w:sz w:val="24"/>
          <w:szCs w:val="24"/>
        </w:rPr>
        <w:t>:</w:t>
      </w:r>
      <w:r w:rsidRPr="001A7FA0">
        <w:rPr>
          <w:rFonts w:ascii="Courier New" w:hAnsi="Courier New" w:cs="Courier New"/>
          <w:sz w:val="20"/>
          <w:szCs w:val="20"/>
        </w:rPr>
        <w:t xml:space="preserve">  </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_____________________   ___________________________________________________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proofErr w:type="gramStart"/>
      <w:r w:rsidRPr="001A7FA0">
        <w:rPr>
          <w:rFonts w:ascii="Courier New" w:hAnsi="Courier New" w:cs="Courier New"/>
          <w:sz w:val="20"/>
          <w:szCs w:val="20"/>
        </w:rPr>
        <w:t>(подпись проверяющего)  (подпись уполномоченного представителя юридического</w:t>
      </w:r>
      <w:proofErr w:type="gramEnd"/>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лица, индивидуального предпринимателя, его                                                                                                              </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уполномоченного представителя)   </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w:t>
      </w:r>
    </w:p>
    <w:p w:rsidR="001A7FA0" w:rsidRPr="001A7FA0" w:rsidRDefault="001A7FA0" w:rsidP="001A7FA0">
      <w:pPr>
        <w:widowControl w:val="0"/>
        <w:autoSpaceDE w:val="0"/>
        <w:autoSpaceDN w:val="0"/>
        <w:adjustRightInd w:val="0"/>
        <w:spacing w:after="0" w:line="240" w:lineRule="auto"/>
        <w:jc w:val="both"/>
        <w:rPr>
          <w:rFonts w:ascii="Times New Roman" w:hAnsi="Times New Roman" w:cs="Times New Roman"/>
          <w:sz w:val="24"/>
          <w:szCs w:val="24"/>
        </w:rPr>
      </w:pPr>
      <w:r w:rsidRPr="001A7FA0">
        <w:rPr>
          <w:rFonts w:ascii="Times New Roman" w:hAnsi="Times New Roman" w:cs="Times New Roman"/>
          <w:sz w:val="24"/>
          <w:szCs w:val="24"/>
        </w:rPr>
        <w:t xml:space="preserve">    Журнал    учета    проверок    юридического    лица,    индивидуального</w:t>
      </w:r>
    </w:p>
    <w:p w:rsidR="001A7FA0" w:rsidRPr="001A7FA0" w:rsidRDefault="001A7FA0" w:rsidP="001A7FA0">
      <w:pPr>
        <w:widowControl w:val="0"/>
        <w:autoSpaceDE w:val="0"/>
        <w:autoSpaceDN w:val="0"/>
        <w:adjustRightInd w:val="0"/>
        <w:spacing w:after="0" w:line="240" w:lineRule="auto"/>
        <w:jc w:val="both"/>
        <w:rPr>
          <w:rFonts w:ascii="Times New Roman" w:hAnsi="Times New Roman" w:cs="Times New Roman"/>
          <w:sz w:val="24"/>
          <w:szCs w:val="24"/>
        </w:rPr>
      </w:pPr>
      <w:r w:rsidRPr="001A7FA0">
        <w:rPr>
          <w:rFonts w:ascii="Times New Roman" w:hAnsi="Times New Roman" w:cs="Times New Roman"/>
          <w:sz w:val="24"/>
          <w:szCs w:val="24"/>
        </w:rPr>
        <w:t xml:space="preserve">предпринимателя,  </w:t>
      </w:r>
      <w:proofErr w:type="gramStart"/>
      <w:r w:rsidRPr="001A7FA0">
        <w:rPr>
          <w:rFonts w:ascii="Times New Roman" w:hAnsi="Times New Roman" w:cs="Times New Roman"/>
          <w:sz w:val="24"/>
          <w:szCs w:val="24"/>
        </w:rPr>
        <w:t>проводимых</w:t>
      </w:r>
      <w:proofErr w:type="gramEnd"/>
      <w:r w:rsidRPr="001A7FA0">
        <w:rPr>
          <w:rFonts w:ascii="Times New Roman" w:hAnsi="Times New Roman" w:cs="Times New Roman"/>
          <w:sz w:val="24"/>
          <w:szCs w:val="24"/>
        </w:rPr>
        <w:t xml:space="preserve">  органами государственного контроля (надзора),</w:t>
      </w:r>
    </w:p>
    <w:p w:rsidR="001A7FA0" w:rsidRPr="001A7FA0" w:rsidRDefault="001A7FA0" w:rsidP="001A7FA0">
      <w:pPr>
        <w:widowControl w:val="0"/>
        <w:autoSpaceDE w:val="0"/>
        <w:autoSpaceDN w:val="0"/>
        <w:adjustRightInd w:val="0"/>
        <w:spacing w:after="0" w:line="240" w:lineRule="auto"/>
        <w:jc w:val="both"/>
        <w:rPr>
          <w:rFonts w:ascii="Courier New" w:hAnsi="Courier New" w:cs="Courier New"/>
          <w:sz w:val="20"/>
          <w:szCs w:val="20"/>
        </w:rPr>
      </w:pPr>
      <w:r w:rsidRPr="001A7FA0">
        <w:rPr>
          <w:rFonts w:ascii="Times New Roman" w:hAnsi="Times New Roman" w:cs="Times New Roman"/>
          <w:sz w:val="24"/>
          <w:szCs w:val="24"/>
        </w:rPr>
        <w:t xml:space="preserve">органами  муниципального  контроля, отсутствует </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      ___________________________________________________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proofErr w:type="gramStart"/>
      <w:r w:rsidRPr="001A7FA0">
        <w:rPr>
          <w:rFonts w:ascii="Courier New" w:hAnsi="Courier New" w:cs="Courier New"/>
          <w:sz w:val="20"/>
          <w:szCs w:val="20"/>
        </w:rPr>
        <w:t>(подпись проверяющего)  (подпись уполномоченного представителя юридического</w:t>
      </w:r>
      <w:proofErr w:type="gramEnd"/>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лица, индивидуального предпринимателя, его   </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уполномоченного представителя)  </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Прилагаемые документы: 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Подписи лиц, проводивших проверку: 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С  актом  проверки  </w:t>
      </w:r>
      <w:proofErr w:type="gramStart"/>
      <w:r w:rsidRPr="001A7FA0">
        <w:rPr>
          <w:rFonts w:ascii="Times New Roman" w:hAnsi="Times New Roman" w:cs="Times New Roman"/>
          <w:sz w:val="24"/>
          <w:szCs w:val="24"/>
        </w:rPr>
        <w:t>ознакомлен</w:t>
      </w:r>
      <w:proofErr w:type="gramEnd"/>
      <w:r w:rsidRPr="001A7FA0">
        <w:rPr>
          <w:rFonts w:ascii="Times New Roman" w:hAnsi="Times New Roman" w:cs="Times New Roman"/>
          <w:sz w:val="24"/>
          <w:szCs w:val="24"/>
        </w:rPr>
        <w:t xml:space="preserve">  (а), копию  акта  со всеми приложениями</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получил (а):</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w:t>
      </w:r>
      <w:proofErr w:type="gramStart"/>
      <w:r w:rsidRPr="001A7FA0">
        <w:rPr>
          <w:rFonts w:ascii="Courier New" w:hAnsi="Courier New" w:cs="Courier New"/>
          <w:sz w:val="20"/>
          <w:szCs w:val="20"/>
        </w:rPr>
        <w:t>(фамилия, имя, отчество (в случае, если имеется), должность руководителя,</w:t>
      </w:r>
      <w:proofErr w:type="gramEnd"/>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иного должностного лица или уполномоченного представителя юридического</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лица, индивидуального предпринимателя, его уполномоченного представителя)</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"__" ___________ 20__ г.                                                                 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(подпись)</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lastRenderedPageBreak/>
        <w:t xml:space="preserve">    Пометка об отказе ознакомления с актом проверки: 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(подпись уполномоченного должностного лица (лиц), проводившего проверку)</w:t>
      </w:r>
    </w:p>
    <w:p w:rsidR="001A7FA0" w:rsidRPr="001A7FA0" w:rsidRDefault="001A7FA0" w:rsidP="001A7FA0">
      <w:pPr>
        <w:widowControl w:val="0"/>
        <w:autoSpaceDE w:val="0"/>
        <w:autoSpaceDN w:val="0"/>
        <w:adjustRightInd w:val="0"/>
        <w:spacing w:after="0" w:line="240" w:lineRule="auto"/>
        <w:ind w:firstLine="540"/>
        <w:jc w:val="both"/>
        <w:rPr>
          <w:rFonts w:ascii="Calibri" w:eastAsiaTheme="minorHAnsi" w:hAnsi="Calibri" w:cs="Calibri"/>
          <w:sz w:val="20"/>
          <w:szCs w:val="20"/>
          <w:lang w:eastAsia="en-US"/>
        </w:rPr>
      </w:pPr>
    </w:p>
    <w:p w:rsidR="001A7FA0" w:rsidRPr="00361795" w:rsidRDefault="001A7FA0" w:rsidP="00361795">
      <w:pPr>
        <w:widowControl w:val="0"/>
        <w:autoSpaceDE w:val="0"/>
        <w:autoSpaceDN w:val="0"/>
        <w:adjustRightInd w:val="0"/>
        <w:spacing w:after="0" w:line="240" w:lineRule="auto"/>
        <w:jc w:val="both"/>
        <w:rPr>
          <w:rFonts w:ascii="Times New Roman" w:hAnsi="Times New Roman" w:cs="Times New Roman"/>
          <w:sz w:val="24"/>
          <w:szCs w:val="24"/>
        </w:rPr>
      </w:pPr>
    </w:p>
    <w:sectPr w:rsidR="001A7FA0" w:rsidRPr="00361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4E77"/>
    <w:multiLevelType w:val="hybridMultilevel"/>
    <w:tmpl w:val="4EF45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CB42B8"/>
    <w:multiLevelType w:val="multilevel"/>
    <w:tmpl w:val="A52047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A821D52"/>
    <w:multiLevelType w:val="hybridMultilevel"/>
    <w:tmpl w:val="457045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95"/>
    <w:rsid w:val="00151CB6"/>
    <w:rsid w:val="00164412"/>
    <w:rsid w:val="001A7FA0"/>
    <w:rsid w:val="001C7BA7"/>
    <w:rsid w:val="00201896"/>
    <w:rsid w:val="00271F59"/>
    <w:rsid w:val="00361795"/>
    <w:rsid w:val="00393F04"/>
    <w:rsid w:val="003B09AD"/>
    <w:rsid w:val="003C5B2A"/>
    <w:rsid w:val="005269FC"/>
    <w:rsid w:val="00686CE0"/>
    <w:rsid w:val="00735033"/>
    <w:rsid w:val="0083430B"/>
    <w:rsid w:val="008D3E52"/>
    <w:rsid w:val="00914DAE"/>
    <w:rsid w:val="0091694A"/>
    <w:rsid w:val="00916A92"/>
    <w:rsid w:val="0097290B"/>
    <w:rsid w:val="00A26B03"/>
    <w:rsid w:val="00B435BA"/>
    <w:rsid w:val="00B9439B"/>
    <w:rsid w:val="00BB0862"/>
    <w:rsid w:val="00C368E2"/>
    <w:rsid w:val="00C978D3"/>
    <w:rsid w:val="00D165DC"/>
    <w:rsid w:val="00D56D9D"/>
    <w:rsid w:val="00DA105B"/>
    <w:rsid w:val="00E26970"/>
    <w:rsid w:val="00FE5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95"/>
    <w:rPr>
      <w:rFonts w:eastAsiaTheme="minorEastAsia"/>
      <w:lang w:eastAsia="ru-RU"/>
    </w:rPr>
  </w:style>
  <w:style w:type="paragraph" w:styleId="5">
    <w:name w:val="heading 5"/>
    <w:basedOn w:val="a"/>
    <w:next w:val="a"/>
    <w:link w:val="50"/>
    <w:qFormat/>
    <w:rsid w:val="00361795"/>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61795"/>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361795"/>
    <w:pPr>
      <w:ind w:left="720"/>
      <w:contextualSpacing/>
    </w:pPr>
  </w:style>
  <w:style w:type="paragraph" w:styleId="a4">
    <w:name w:val="No Spacing"/>
    <w:uiPriority w:val="1"/>
    <w:qFormat/>
    <w:rsid w:val="00361795"/>
    <w:pPr>
      <w:spacing w:after="0" w:line="240" w:lineRule="auto"/>
    </w:pPr>
    <w:rPr>
      <w:rFonts w:eastAsiaTheme="minorEastAsia"/>
      <w:lang w:eastAsia="ru-RU"/>
    </w:rPr>
  </w:style>
  <w:style w:type="paragraph" w:styleId="a5">
    <w:name w:val="Balloon Text"/>
    <w:basedOn w:val="a"/>
    <w:link w:val="a6"/>
    <w:uiPriority w:val="99"/>
    <w:semiHidden/>
    <w:unhideWhenUsed/>
    <w:rsid w:val="001A7F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7FA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95"/>
    <w:rPr>
      <w:rFonts w:eastAsiaTheme="minorEastAsia"/>
      <w:lang w:eastAsia="ru-RU"/>
    </w:rPr>
  </w:style>
  <w:style w:type="paragraph" w:styleId="5">
    <w:name w:val="heading 5"/>
    <w:basedOn w:val="a"/>
    <w:next w:val="a"/>
    <w:link w:val="50"/>
    <w:qFormat/>
    <w:rsid w:val="00361795"/>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61795"/>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361795"/>
    <w:pPr>
      <w:ind w:left="720"/>
      <w:contextualSpacing/>
    </w:pPr>
  </w:style>
  <w:style w:type="paragraph" w:styleId="a4">
    <w:name w:val="No Spacing"/>
    <w:uiPriority w:val="1"/>
    <w:qFormat/>
    <w:rsid w:val="00361795"/>
    <w:pPr>
      <w:spacing w:after="0" w:line="240" w:lineRule="auto"/>
    </w:pPr>
    <w:rPr>
      <w:rFonts w:eastAsiaTheme="minorEastAsia"/>
      <w:lang w:eastAsia="ru-RU"/>
    </w:rPr>
  </w:style>
  <w:style w:type="paragraph" w:styleId="a5">
    <w:name w:val="Balloon Text"/>
    <w:basedOn w:val="a"/>
    <w:link w:val="a6"/>
    <w:uiPriority w:val="99"/>
    <w:semiHidden/>
    <w:unhideWhenUsed/>
    <w:rsid w:val="001A7F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7FA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BA9718495770D37716818C48B7E4CBC322955B47770FBB9DACA689B659TE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BA9718495770D37716818C48B7E4CBC322915946750FBB9DACA689B69E9B21431B144F4D5ET3J"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DD74280915DA2EFD9C28FC98634D9DD6E5A065B0BE1763CEB889359CAL2gDJ" TargetMode="External"/><Relationship Id="rId5" Type="http://schemas.openxmlformats.org/officeDocument/2006/relationships/webSettings" Target="webSettings.xml"/><Relationship Id="rId10" Type="http://schemas.openxmlformats.org/officeDocument/2006/relationships/hyperlink" Target="consultantplus://offline/ref=7DD74280915DA2EFD9C28FC98634D9DD6E5A005B0EE7763CEB889359CAL2gDJ" TargetMode="External"/><Relationship Id="rId4" Type="http://schemas.openxmlformats.org/officeDocument/2006/relationships/settings" Target="settings.xml"/><Relationship Id="rId9" Type="http://schemas.openxmlformats.org/officeDocument/2006/relationships/hyperlink" Target="consultantplus://offline/ref=30BA9718495770D377169F815EDBBBC4C12ACC514F7903EBC0F3FDD4E197917604544D0E0FED513488A1B65CT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18</Pages>
  <Words>7755</Words>
  <Characters>44210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Сивкова</dc:creator>
  <cp:lastModifiedBy>Сивкова</cp:lastModifiedBy>
  <cp:revision>20</cp:revision>
  <cp:lastPrinted>2017-04-06T03:48:00Z</cp:lastPrinted>
  <dcterms:created xsi:type="dcterms:W3CDTF">2017-03-22T05:29:00Z</dcterms:created>
  <dcterms:modified xsi:type="dcterms:W3CDTF">2017-05-22T05:27:00Z</dcterms:modified>
</cp:coreProperties>
</file>