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E" w:rsidRPr="00A918A1" w:rsidRDefault="00D047EA" w:rsidP="00A918A1">
      <w:pPr>
        <w:pStyle w:val="1"/>
        <w:shd w:val="clear" w:color="auto" w:fill="FFFFFF"/>
        <w:spacing w:before="0" w:beforeAutospacing="0" w:after="72" w:afterAutospacing="0"/>
        <w:jc w:val="center"/>
        <w:textAlignment w:val="baseline"/>
        <w:rPr>
          <w:rFonts w:ascii="Arial" w:hAnsi="Arial" w:cs="Arial"/>
          <w:color w:val="000000"/>
          <w:sz w:val="75"/>
          <w:szCs w:val="75"/>
        </w:rPr>
      </w:pPr>
      <w:r w:rsidRPr="00A843DA">
        <w:rPr>
          <w:sz w:val="28"/>
          <w:szCs w:val="28"/>
        </w:rPr>
        <w:t xml:space="preserve">Норильский транспортный прокурор </w:t>
      </w:r>
      <w:r w:rsidR="003146DA">
        <w:rPr>
          <w:sz w:val="28"/>
          <w:szCs w:val="28"/>
        </w:rPr>
        <w:t>сообщает</w:t>
      </w:r>
      <w:r w:rsidR="00536EDE">
        <w:rPr>
          <w:sz w:val="28"/>
          <w:szCs w:val="28"/>
        </w:rPr>
        <w:t xml:space="preserve">: </w:t>
      </w:r>
      <w:r w:rsidR="00536EDE" w:rsidRPr="000B6AF1">
        <w:rPr>
          <w:rFonts w:eastAsia="Calibri"/>
          <w:sz w:val="28"/>
        </w:rPr>
        <w:t>«</w:t>
      </w:r>
      <w:r w:rsidR="00A918A1" w:rsidRPr="00A918A1">
        <w:rPr>
          <w:color w:val="000000"/>
          <w:sz w:val="28"/>
          <w:szCs w:val="28"/>
        </w:rPr>
        <w:t>В Норильске по иску транспортной прокур</w:t>
      </w:r>
      <w:r w:rsidR="00A918A1">
        <w:rPr>
          <w:color w:val="000000"/>
          <w:sz w:val="28"/>
          <w:szCs w:val="28"/>
        </w:rPr>
        <w:t>атуры заблокированы сайты, на которых содержалась информация об изготовлении</w:t>
      </w:r>
      <w:r w:rsidR="00A918A1" w:rsidRPr="006A13DC">
        <w:rPr>
          <w:color w:val="000000"/>
          <w:sz w:val="28"/>
          <w:szCs w:val="28"/>
        </w:rPr>
        <w:t xml:space="preserve"> наркотических средств</w:t>
      </w:r>
      <w:r w:rsidR="00A918A1">
        <w:rPr>
          <w:color w:val="000000"/>
          <w:sz w:val="28"/>
          <w:szCs w:val="28"/>
        </w:rPr>
        <w:t>»</w:t>
      </w:r>
      <w:r w:rsidR="00536EDE" w:rsidRPr="000B6AF1">
        <w:rPr>
          <w:rFonts w:eastAsia="Calibri"/>
          <w:sz w:val="28"/>
        </w:rPr>
        <w:t>.</w:t>
      </w:r>
    </w:p>
    <w:p w:rsidR="00536EDE" w:rsidRPr="000B6AF1" w:rsidRDefault="00536EDE" w:rsidP="0053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A918A1" w:rsidRPr="00A918A1" w:rsidRDefault="00A918A1" w:rsidP="00A918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проведенного мониторинга сети Интернет Норильская транспортная прокуратура выявила ресурсы, содержащие информацию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изготовлении наркотических средств</w:t>
      </w: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918A1" w:rsidRDefault="00A918A1" w:rsidP="00A918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мониторинга были выявлены адреса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более восьми сайтов</w:t>
      </w: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Pr="00A918A1">
        <w:rPr>
          <w:rFonts w:ascii="Times New Roman" w:hAnsi="Times New Roman" w:cs="Times New Roman"/>
          <w:color w:val="000000"/>
          <w:sz w:val="28"/>
          <w:szCs w:val="28"/>
        </w:rPr>
        <w:t>на которых содержалась информация об изготовлении наркотических средств</w:t>
      </w: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918A1" w:rsidRPr="00A918A1" w:rsidRDefault="00A918A1" w:rsidP="00A918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Указанные сайты на момент проверки были доступны неограниченному кругу лиц.</w:t>
      </w:r>
    </w:p>
    <w:p w:rsidR="00A918A1" w:rsidRPr="00A918A1" w:rsidRDefault="00A918A1" w:rsidP="00A918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проверки Норильская транспортная прокуратура направила в </w:t>
      </w:r>
      <w:r w:rsidRPr="00A918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Норильский городской суд</w:t>
      </w: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иск</w:t>
      </w: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признании информации на указанных сайтах запрещенной к распространению на территории </w:t>
      </w:r>
      <w:r w:rsidRPr="00A918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 включению данных сайтов в Единый реестр доменных имен, указателей страниц сайтов в сети Интернет и сетевых адресов, содержащих информацию, распространение которой в </w:t>
      </w:r>
      <w:r w:rsidRPr="00A918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запрещено.</w:t>
      </w:r>
    </w:p>
    <w:p w:rsidR="00A31F9F" w:rsidRDefault="00A918A1" w:rsidP="00A918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8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 удовлетворил требования транспортного прокурора в полном объеме. В настоящее время дост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 к данным сайтам заблокирован.</w:t>
      </w:r>
    </w:p>
    <w:p w:rsidR="00A918A1" w:rsidRPr="00A918A1" w:rsidRDefault="00A918A1" w:rsidP="00A918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80D64"/>
    <w:rsid w:val="000A737B"/>
    <w:rsid w:val="000C4320"/>
    <w:rsid w:val="00150D47"/>
    <w:rsid w:val="001E1A98"/>
    <w:rsid w:val="002A0477"/>
    <w:rsid w:val="003146DA"/>
    <w:rsid w:val="0044384A"/>
    <w:rsid w:val="00470FD0"/>
    <w:rsid w:val="00494B76"/>
    <w:rsid w:val="004B2F58"/>
    <w:rsid w:val="005064C3"/>
    <w:rsid w:val="005266BA"/>
    <w:rsid w:val="00536EDE"/>
    <w:rsid w:val="00542333"/>
    <w:rsid w:val="006125B7"/>
    <w:rsid w:val="00624C81"/>
    <w:rsid w:val="006B4C70"/>
    <w:rsid w:val="00774819"/>
    <w:rsid w:val="008227C2"/>
    <w:rsid w:val="00A31F9F"/>
    <w:rsid w:val="00A50970"/>
    <w:rsid w:val="00A74BC3"/>
    <w:rsid w:val="00A918A1"/>
    <w:rsid w:val="00AC272E"/>
    <w:rsid w:val="00AF3B4A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73A2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paragraph" w:styleId="1">
    <w:name w:val="heading 1"/>
    <w:basedOn w:val="a"/>
    <w:link w:val="10"/>
    <w:uiPriority w:val="9"/>
    <w:qFormat/>
    <w:rsid w:val="00A91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  <w:style w:type="character" w:customStyle="1" w:styleId="hl-obj">
    <w:name w:val="hl-obj"/>
    <w:basedOn w:val="a0"/>
    <w:rsid w:val="00A918A1"/>
  </w:style>
  <w:style w:type="character" w:customStyle="1" w:styleId="10">
    <w:name w:val="Заголовок 1 Знак"/>
    <w:basedOn w:val="a0"/>
    <w:link w:val="1"/>
    <w:uiPriority w:val="9"/>
    <w:rsid w:val="00A91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2</cp:revision>
  <cp:lastPrinted>2022-12-16T05:05:00Z</cp:lastPrinted>
  <dcterms:created xsi:type="dcterms:W3CDTF">2022-12-16T05:07:00Z</dcterms:created>
  <dcterms:modified xsi:type="dcterms:W3CDTF">2022-12-16T05:07:00Z</dcterms:modified>
</cp:coreProperties>
</file>