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78" w:rsidRDefault="00404A78" w:rsidP="006327CF">
      <w:pPr>
        <w:spacing w:line="240" w:lineRule="exact"/>
        <w:jc w:val="both"/>
        <w:rPr>
          <w:color w:val="000000"/>
          <w:szCs w:val="28"/>
        </w:rPr>
      </w:pPr>
      <w:bookmarkStart w:id="0" w:name="_GoBack"/>
      <w:bookmarkEnd w:id="0"/>
    </w:p>
    <w:p w:rsidR="006327CF" w:rsidRPr="00CD6C85" w:rsidRDefault="00642081" w:rsidP="00681143">
      <w:pPr>
        <w:ind w:firstLine="709"/>
        <w:jc w:val="both"/>
        <w:rPr>
          <w:b/>
        </w:rPr>
      </w:pPr>
      <w:r>
        <w:rPr>
          <w:b/>
        </w:rPr>
        <w:t>«</w:t>
      </w:r>
      <w:r w:rsidR="00206708">
        <w:rPr>
          <w:b/>
        </w:rPr>
        <w:t>На Таймыре</w:t>
      </w:r>
      <w:r w:rsidR="00A45507">
        <w:rPr>
          <w:b/>
        </w:rPr>
        <w:t xml:space="preserve"> пресечена деятельность</w:t>
      </w:r>
      <w:r w:rsidR="00206708">
        <w:rPr>
          <w:b/>
        </w:rPr>
        <w:t xml:space="preserve"> </w:t>
      </w:r>
      <w:r w:rsidR="00AC63AA">
        <w:rPr>
          <w:b/>
        </w:rPr>
        <w:t>граждан</w:t>
      </w:r>
      <w:r w:rsidR="00A45507">
        <w:rPr>
          <w:b/>
        </w:rPr>
        <w:t xml:space="preserve"> по розничной торговле контрафактной продукци</w:t>
      </w:r>
      <w:r w:rsidR="00AC63AA">
        <w:rPr>
          <w:b/>
        </w:rPr>
        <w:t>ей</w:t>
      </w:r>
      <w:r>
        <w:rPr>
          <w:b/>
        </w:rPr>
        <w:t>»</w:t>
      </w:r>
    </w:p>
    <w:p w:rsidR="002011D6" w:rsidRDefault="002011D6" w:rsidP="00681143">
      <w:pPr>
        <w:ind w:firstLine="709"/>
        <w:jc w:val="both"/>
      </w:pPr>
    </w:p>
    <w:p w:rsidR="004E2133" w:rsidRDefault="00ED68F6" w:rsidP="00681143">
      <w:pPr>
        <w:ind w:firstLine="709"/>
        <w:jc w:val="both"/>
      </w:pPr>
      <w:r>
        <w:t>Норильским транспортным прокурором утверждено обвинительное заключение в отношении жител</w:t>
      </w:r>
      <w:r w:rsidR="00136963">
        <w:t>ей</w:t>
      </w:r>
      <w:r>
        <w:t xml:space="preserve"> города Екатеринбурга Свердловской области</w:t>
      </w:r>
      <w:r w:rsidR="00136963">
        <w:t xml:space="preserve"> и города Норильска Красноярского края</w:t>
      </w:r>
      <w:r>
        <w:t>, обвиняемых в совершении преступлени</w:t>
      </w:r>
      <w:r w:rsidR="00000CBC">
        <w:t>я</w:t>
      </w:r>
      <w:r>
        <w:t>, предусмотренн</w:t>
      </w:r>
      <w:r w:rsidR="00000CBC">
        <w:t>ого</w:t>
      </w:r>
      <w:r>
        <w:t xml:space="preserve"> частью 3 статьи 180 УК РФ (</w:t>
      </w:r>
      <w:r w:rsidR="007B42B6">
        <w:t xml:space="preserve">неоднократное </w:t>
      </w:r>
      <w:r>
        <w:t xml:space="preserve">незаконное использование чужого товарного знака </w:t>
      </w:r>
      <w:r w:rsidR="00055AAD">
        <w:t>с причинением крупного ущерба, совершенное группой лиц по предварительному сговору).</w:t>
      </w:r>
    </w:p>
    <w:p w:rsidR="00055AAD" w:rsidRDefault="00055AAD" w:rsidP="00681143">
      <w:pPr>
        <w:ind w:firstLine="709"/>
        <w:jc w:val="both"/>
      </w:pPr>
      <w:r>
        <w:t xml:space="preserve">Следствием установлено, что обвиняемые с декабря 2020 по июнь 2021 годов </w:t>
      </w:r>
      <w:r w:rsidR="00136963">
        <w:t xml:space="preserve">реализуя общий преступных умысел, </w:t>
      </w:r>
      <w:r w:rsidRPr="00055AAD">
        <w:t>в целях сбыта</w:t>
      </w:r>
      <w:r>
        <w:t xml:space="preserve"> приобретенного</w:t>
      </w:r>
      <w:r w:rsidR="007B42B6">
        <w:t xml:space="preserve"> контрафактного</w:t>
      </w:r>
      <w:r w:rsidRPr="00055AAD">
        <w:t xml:space="preserve"> товара</w:t>
      </w:r>
      <w:r>
        <w:t xml:space="preserve"> </w:t>
      </w:r>
      <w:r w:rsidR="007B42B6">
        <w:t>и получения прибыли,</w:t>
      </w:r>
      <w:r>
        <w:t xml:space="preserve"> осуществляли </w:t>
      </w:r>
      <w:r w:rsidRPr="00055AAD">
        <w:t>перевозку</w:t>
      </w:r>
      <w:r w:rsidR="00E86649">
        <w:t xml:space="preserve"> из г. Екатеринбурга в г. Норильск продукции под товарными знаками известных брендов</w:t>
      </w:r>
      <w:r>
        <w:t>,</w:t>
      </w:r>
      <w:r w:rsidR="00E86649">
        <w:t xml:space="preserve"> </w:t>
      </w:r>
      <w:r w:rsidR="007B42B6">
        <w:t>их</w:t>
      </w:r>
      <w:r>
        <w:t xml:space="preserve"> хранение, размещение и сбыт в торговом павильоне г. Норильска </w:t>
      </w:r>
      <w:r w:rsidR="00E86649">
        <w:t>такой продукции</w:t>
      </w:r>
      <w:r>
        <w:t xml:space="preserve"> </w:t>
      </w:r>
      <w:r w:rsidRPr="00055AAD">
        <w:t>без соответствующего разрешения их правообладателей</w:t>
      </w:r>
      <w:r w:rsidR="007B42B6">
        <w:t>, чем причинили последним ущерб на сумму более 400 тыс. рублей.</w:t>
      </w:r>
    </w:p>
    <w:p w:rsidR="00E86649" w:rsidRDefault="00E86649" w:rsidP="00681143">
      <w:pPr>
        <w:ind w:firstLine="709"/>
        <w:jc w:val="both"/>
      </w:pPr>
      <w:r>
        <w:t xml:space="preserve">В мае 2021 года </w:t>
      </w:r>
      <w:r w:rsidRPr="00E86649">
        <w:t>сотрудниками ГЭБ и ПК Таймырского ЛО МВД России проведено оперативно-розыскное мероприяти</w:t>
      </w:r>
      <w:r>
        <w:t>я</w:t>
      </w:r>
      <w:r w:rsidRPr="00E86649">
        <w:t xml:space="preserve"> «Проверочная закупка</w:t>
      </w:r>
      <w:r>
        <w:t xml:space="preserve">» </w:t>
      </w:r>
      <w:r>
        <w:br/>
        <w:t>в торговом павильоне, в результате которого установлен факт продажи контрафактной продукции.</w:t>
      </w:r>
    </w:p>
    <w:p w:rsidR="00055AAD" w:rsidRDefault="00E86649" w:rsidP="00681143">
      <w:pPr>
        <w:ind w:firstLine="709"/>
        <w:jc w:val="both"/>
      </w:pPr>
      <w:r>
        <w:t>Сотрудниками Таймырского ЛО МВД России в</w:t>
      </w:r>
      <w:r w:rsidR="00055AAD">
        <w:t xml:space="preserve"> ходе </w:t>
      </w:r>
      <w:r w:rsidR="00055AAD" w:rsidRPr="00055AAD">
        <w:t>проведения обыска в</w:t>
      </w:r>
      <w:r w:rsidR="00055AAD">
        <w:t xml:space="preserve"> торговом павильоне г. Норильска </w:t>
      </w:r>
      <w:r>
        <w:t>контрафактная продукция</w:t>
      </w:r>
      <w:r w:rsidR="007B42B6">
        <w:t xml:space="preserve"> в виде одежды и обуви</w:t>
      </w:r>
      <w:r>
        <w:t xml:space="preserve"> </w:t>
      </w:r>
      <w:r w:rsidRPr="00E86649">
        <w:t>обнаружена и изъята</w:t>
      </w:r>
      <w:r>
        <w:t>.</w:t>
      </w:r>
    </w:p>
    <w:p w:rsidR="007B42B6" w:rsidRPr="001C6FF3" w:rsidRDefault="007B42B6" w:rsidP="00681143">
      <w:pPr>
        <w:ind w:firstLine="709"/>
        <w:jc w:val="both"/>
      </w:pPr>
      <w:r>
        <w:t xml:space="preserve">Один из </w:t>
      </w:r>
      <w:r w:rsidR="008B0050">
        <w:t>преступной группы уже дважды привлекался к административной ответственности за нарушения интеллектуальных прав.</w:t>
      </w:r>
    </w:p>
    <w:p w:rsidR="00E86649" w:rsidRDefault="00E86649" w:rsidP="00681143">
      <w:pPr>
        <w:ind w:firstLine="709"/>
        <w:jc w:val="both"/>
      </w:pPr>
      <w:r>
        <w:t>Уголовное дело направлено в Норильский городской суд Красноярского края для рассмотрения по существу.</w:t>
      </w:r>
    </w:p>
    <w:p w:rsidR="00681143" w:rsidRPr="008920AA" w:rsidRDefault="00681143" w:rsidP="00681143">
      <w:pPr>
        <w:ind w:firstLine="709"/>
        <w:jc w:val="both"/>
      </w:pPr>
    </w:p>
    <w:p w:rsidR="00681143" w:rsidRDefault="004E2133" w:rsidP="004E2133">
      <w:pPr>
        <w:jc w:val="right"/>
      </w:pPr>
      <w:r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69D" w:rsidRDefault="0080369D" w:rsidP="00B12256">
      <w:r>
        <w:separator/>
      </w:r>
    </w:p>
  </w:endnote>
  <w:endnote w:type="continuationSeparator" w:id="0">
    <w:p w:rsidR="0080369D" w:rsidRDefault="0080369D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69D" w:rsidRDefault="0080369D" w:rsidP="00B12256">
      <w:r>
        <w:separator/>
      </w:r>
    </w:p>
  </w:footnote>
  <w:footnote w:type="continuationSeparator" w:id="0">
    <w:p w:rsidR="0080369D" w:rsidRDefault="0080369D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11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B6CA4"/>
    <w:rsid w:val="000D6CBD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70C1C"/>
    <w:rsid w:val="001730C6"/>
    <w:rsid w:val="0018618E"/>
    <w:rsid w:val="001A2189"/>
    <w:rsid w:val="001C269F"/>
    <w:rsid w:val="001C6FF3"/>
    <w:rsid w:val="001D224D"/>
    <w:rsid w:val="001E70BF"/>
    <w:rsid w:val="002011D6"/>
    <w:rsid w:val="00206708"/>
    <w:rsid w:val="00215629"/>
    <w:rsid w:val="00222F44"/>
    <w:rsid w:val="002251A8"/>
    <w:rsid w:val="00277822"/>
    <w:rsid w:val="002929CA"/>
    <w:rsid w:val="0029489C"/>
    <w:rsid w:val="002B4705"/>
    <w:rsid w:val="002B57B9"/>
    <w:rsid w:val="00310EF0"/>
    <w:rsid w:val="00312C4A"/>
    <w:rsid w:val="003600FE"/>
    <w:rsid w:val="00376E49"/>
    <w:rsid w:val="003F76B5"/>
    <w:rsid w:val="00404A78"/>
    <w:rsid w:val="0046430C"/>
    <w:rsid w:val="004A0494"/>
    <w:rsid w:val="004A18AE"/>
    <w:rsid w:val="004B5C01"/>
    <w:rsid w:val="004D1548"/>
    <w:rsid w:val="004E2133"/>
    <w:rsid w:val="004F049C"/>
    <w:rsid w:val="00507B5D"/>
    <w:rsid w:val="00515FE4"/>
    <w:rsid w:val="00565F2D"/>
    <w:rsid w:val="0058210A"/>
    <w:rsid w:val="00586879"/>
    <w:rsid w:val="005B7B50"/>
    <w:rsid w:val="005E4DD3"/>
    <w:rsid w:val="005F053E"/>
    <w:rsid w:val="00614C76"/>
    <w:rsid w:val="006327CF"/>
    <w:rsid w:val="006348BA"/>
    <w:rsid w:val="00642081"/>
    <w:rsid w:val="00652716"/>
    <w:rsid w:val="00681143"/>
    <w:rsid w:val="00692175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F4C07"/>
    <w:rsid w:val="008006D5"/>
    <w:rsid w:val="0080369D"/>
    <w:rsid w:val="00846DE5"/>
    <w:rsid w:val="00875FED"/>
    <w:rsid w:val="008920AA"/>
    <w:rsid w:val="008B0050"/>
    <w:rsid w:val="008D5081"/>
    <w:rsid w:val="008F3666"/>
    <w:rsid w:val="008F4DFC"/>
    <w:rsid w:val="0091660F"/>
    <w:rsid w:val="00940146"/>
    <w:rsid w:val="009511E1"/>
    <w:rsid w:val="00955D68"/>
    <w:rsid w:val="00A258CD"/>
    <w:rsid w:val="00A40F7A"/>
    <w:rsid w:val="00A45507"/>
    <w:rsid w:val="00A46912"/>
    <w:rsid w:val="00A94835"/>
    <w:rsid w:val="00AA6CDE"/>
    <w:rsid w:val="00AA766A"/>
    <w:rsid w:val="00AC63AA"/>
    <w:rsid w:val="00B12256"/>
    <w:rsid w:val="00B74F71"/>
    <w:rsid w:val="00B75E61"/>
    <w:rsid w:val="00BC3623"/>
    <w:rsid w:val="00BC79B3"/>
    <w:rsid w:val="00BD5635"/>
    <w:rsid w:val="00BE6480"/>
    <w:rsid w:val="00C15BBA"/>
    <w:rsid w:val="00C371E8"/>
    <w:rsid w:val="00C71468"/>
    <w:rsid w:val="00C8296F"/>
    <w:rsid w:val="00CD6C85"/>
    <w:rsid w:val="00CD76C6"/>
    <w:rsid w:val="00CD76DB"/>
    <w:rsid w:val="00CF054C"/>
    <w:rsid w:val="00D3004C"/>
    <w:rsid w:val="00D97A54"/>
    <w:rsid w:val="00DA50B7"/>
    <w:rsid w:val="00DD5FF7"/>
    <w:rsid w:val="00DD7EE9"/>
    <w:rsid w:val="00DE637C"/>
    <w:rsid w:val="00E30367"/>
    <w:rsid w:val="00E63D6E"/>
    <w:rsid w:val="00E67D34"/>
    <w:rsid w:val="00E86649"/>
    <w:rsid w:val="00EA16BE"/>
    <w:rsid w:val="00EA71A0"/>
    <w:rsid w:val="00EC634A"/>
    <w:rsid w:val="00ED2413"/>
    <w:rsid w:val="00ED319B"/>
    <w:rsid w:val="00ED68F6"/>
    <w:rsid w:val="00EF3F63"/>
    <w:rsid w:val="00F008F8"/>
    <w:rsid w:val="00F01175"/>
    <w:rsid w:val="00F16D4A"/>
    <w:rsid w:val="00F64AE9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Дмитрий Антонов</cp:lastModifiedBy>
  <cp:revision>2</cp:revision>
  <cp:lastPrinted>2022-02-25T09:08:00Z</cp:lastPrinted>
  <dcterms:created xsi:type="dcterms:W3CDTF">2022-04-18T05:32:00Z</dcterms:created>
  <dcterms:modified xsi:type="dcterms:W3CDTF">2022-04-18T05:32:00Z</dcterms:modified>
</cp:coreProperties>
</file>