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2011D6" w:rsidRPr="00E77773" w:rsidRDefault="00E77773" w:rsidP="00A53034">
      <w:pPr>
        <w:jc w:val="both"/>
        <w:rPr>
          <w:b/>
        </w:rPr>
      </w:pPr>
      <w:r>
        <w:rPr>
          <w:b/>
        </w:rPr>
        <w:t xml:space="preserve"> </w:t>
      </w:r>
      <w:r w:rsidR="00642081">
        <w:rPr>
          <w:b/>
        </w:rPr>
        <w:t>«</w:t>
      </w:r>
      <w:bookmarkStart w:id="0" w:name="_Hlk109204243"/>
      <w:bookmarkStart w:id="1" w:name="_Hlk112158487"/>
      <w:bookmarkStart w:id="2" w:name="_GoBack"/>
      <w:r w:rsidR="00AD71D2">
        <w:rPr>
          <w:b/>
        </w:rPr>
        <w:t xml:space="preserve">В </w:t>
      </w:r>
      <w:bookmarkEnd w:id="0"/>
      <w:r w:rsidR="00FA72CE">
        <w:rPr>
          <w:b/>
        </w:rPr>
        <w:t>Норильске осужден</w:t>
      </w:r>
      <w:r w:rsidR="00AD71D2">
        <w:rPr>
          <w:b/>
        </w:rPr>
        <w:t xml:space="preserve"> </w:t>
      </w:r>
      <w:bookmarkEnd w:id="1"/>
      <w:r w:rsidR="00FA72CE">
        <w:rPr>
          <w:b/>
        </w:rPr>
        <w:t xml:space="preserve">местный житель, передавший через посредника взятку сотруднику </w:t>
      </w:r>
      <w:r>
        <w:rPr>
          <w:b/>
        </w:rPr>
        <w:t>транспортной полиции</w:t>
      </w:r>
      <w:bookmarkEnd w:id="2"/>
      <w:r w:rsidR="00642081">
        <w:rPr>
          <w:b/>
        </w:rPr>
        <w:t>»</w:t>
      </w:r>
    </w:p>
    <w:p w:rsidR="00E77773" w:rsidRDefault="00E77773" w:rsidP="00E77773">
      <w:pPr>
        <w:ind w:firstLine="709"/>
        <w:jc w:val="both"/>
      </w:pPr>
      <w:bookmarkStart w:id="3" w:name="_Hlk112158499"/>
      <w:r>
        <w:t>Норильский городской суд Красноярского края с участием государственного обвинителя Норильской транспортной прокуратуры вынес приговор в отношении местного жителя. Он признан виновным в совершении преступления, предусмотренного частью 3 статьей 291 Уголовного кодекса Российской Федерации.</w:t>
      </w:r>
    </w:p>
    <w:p w:rsidR="00E77773" w:rsidRDefault="00E77773" w:rsidP="00E77773">
      <w:pPr>
        <w:ind w:firstLine="709"/>
        <w:jc w:val="both"/>
      </w:pPr>
      <w:r>
        <w:t>Судом установлено, что в апреле 2018 года местным жителем г. Норильска через посредника в качестве взятки должностному лицу транспортной полиции двумя платежами была передана денежная сумма в размере 60 000 рублей за заведомо незаконные действия, связанные с организацией незаконного въезда его супруги в г. Норильск, которая являлась иностранным гражданином.</w:t>
      </w:r>
    </w:p>
    <w:p w:rsidR="00E77773" w:rsidRDefault="00E77773" w:rsidP="00E77773">
      <w:pPr>
        <w:ind w:firstLine="709"/>
        <w:jc w:val="both"/>
      </w:pPr>
      <w:r>
        <w:t xml:space="preserve">В ходе судебного заседания подсудимый вину признал полностью. </w:t>
      </w:r>
    </w:p>
    <w:p w:rsidR="00E77773" w:rsidRDefault="00E77773" w:rsidP="00E77773">
      <w:pPr>
        <w:spacing w:after="100" w:afterAutospacing="1"/>
        <w:contextualSpacing/>
        <w:jc w:val="both"/>
      </w:pPr>
      <w:r>
        <w:tab/>
        <w:t xml:space="preserve">Приговором суда виновному лицу назначено наказание в виде лишения свободы сроком на 3 </w:t>
      </w:r>
      <w:bookmarkEnd w:id="3"/>
      <w:r>
        <w:t>года.</w:t>
      </w:r>
    </w:p>
    <w:p w:rsidR="008335EA" w:rsidRPr="00546FD8" w:rsidRDefault="008335EA" w:rsidP="008335EA">
      <w:pPr>
        <w:ind w:firstLine="709"/>
        <w:jc w:val="both"/>
      </w:pPr>
    </w:p>
    <w:p w:rsidR="001D4411" w:rsidRDefault="001D4411" w:rsidP="001D4411">
      <w:pPr>
        <w:jc w:val="right"/>
      </w:pPr>
      <w:r>
        <w:rPr>
          <w:szCs w:val="28"/>
        </w:rPr>
        <w:t>Норильская транспортная прокуратура</w:t>
      </w:r>
    </w:p>
    <w:p w:rsidR="00681143" w:rsidRDefault="00681143" w:rsidP="001D4411">
      <w:pPr>
        <w:jc w:val="right"/>
      </w:pP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24" w:rsidRDefault="00267424" w:rsidP="00B12256">
      <w:r>
        <w:separator/>
      </w:r>
    </w:p>
  </w:endnote>
  <w:endnote w:type="continuationSeparator" w:id="0">
    <w:p w:rsidR="00267424" w:rsidRDefault="00267424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24" w:rsidRDefault="00267424" w:rsidP="00B12256">
      <w:r>
        <w:separator/>
      </w:r>
    </w:p>
  </w:footnote>
  <w:footnote w:type="continuationSeparator" w:id="0">
    <w:p w:rsidR="00267424" w:rsidRDefault="00267424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27CE1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D4411"/>
    <w:rsid w:val="001E70BF"/>
    <w:rsid w:val="002011D6"/>
    <w:rsid w:val="00206708"/>
    <w:rsid w:val="00215629"/>
    <w:rsid w:val="00222F44"/>
    <w:rsid w:val="002251A8"/>
    <w:rsid w:val="00257054"/>
    <w:rsid w:val="00267424"/>
    <w:rsid w:val="00277822"/>
    <w:rsid w:val="002929CA"/>
    <w:rsid w:val="0029489C"/>
    <w:rsid w:val="002B4705"/>
    <w:rsid w:val="002B57B9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1660F"/>
    <w:rsid w:val="00940146"/>
    <w:rsid w:val="009511E1"/>
    <w:rsid w:val="00955D68"/>
    <w:rsid w:val="00980253"/>
    <w:rsid w:val="009803A0"/>
    <w:rsid w:val="009F48EA"/>
    <w:rsid w:val="009F7B0C"/>
    <w:rsid w:val="00A258CD"/>
    <w:rsid w:val="00A40F7A"/>
    <w:rsid w:val="00A45507"/>
    <w:rsid w:val="00A46912"/>
    <w:rsid w:val="00A53034"/>
    <w:rsid w:val="00A67EAA"/>
    <w:rsid w:val="00A94835"/>
    <w:rsid w:val="00AA6CDE"/>
    <w:rsid w:val="00AA766A"/>
    <w:rsid w:val="00AC3875"/>
    <w:rsid w:val="00AC63AA"/>
    <w:rsid w:val="00AD71D2"/>
    <w:rsid w:val="00B00C25"/>
    <w:rsid w:val="00B03A9C"/>
    <w:rsid w:val="00B12256"/>
    <w:rsid w:val="00B46B33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F054C"/>
    <w:rsid w:val="00D3004C"/>
    <w:rsid w:val="00D97A54"/>
    <w:rsid w:val="00DA50B7"/>
    <w:rsid w:val="00DD5FF7"/>
    <w:rsid w:val="00DD7EE9"/>
    <w:rsid w:val="00DE637C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6D4A"/>
    <w:rsid w:val="00F565DA"/>
    <w:rsid w:val="00F61D15"/>
    <w:rsid w:val="00F64AE9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5</cp:revision>
  <cp:lastPrinted>2022-11-16T02:09:00Z</cp:lastPrinted>
  <dcterms:created xsi:type="dcterms:W3CDTF">2022-11-16T03:10:00Z</dcterms:created>
  <dcterms:modified xsi:type="dcterms:W3CDTF">2022-12-20T05:41:00Z</dcterms:modified>
</cp:coreProperties>
</file>