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63" w:rsidRDefault="00BA1D63" w:rsidP="00BA1D63">
      <w:pPr>
        <w:ind w:firstLine="709"/>
        <w:jc w:val="both"/>
        <w:rPr>
          <w:b/>
        </w:rPr>
      </w:pPr>
      <w:r>
        <w:rPr>
          <w:b/>
        </w:rPr>
        <w:t xml:space="preserve">«Норильской транспортной прокуратурой с выпускниками </w:t>
      </w:r>
      <w:r>
        <w:rPr>
          <w:b/>
        </w:rPr>
        <w:br/>
        <w:t>МБОУ «Средняя школа № 16» г. Норильск проведена лекция по разъяснению правил поведения на воздушном транспорте».</w:t>
      </w:r>
    </w:p>
    <w:p w:rsidR="00BA1D63" w:rsidRDefault="00BA1D63" w:rsidP="00BA1D63">
      <w:pPr>
        <w:ind w:firstLine="709"/>
        <w:jc w:val="both"/>
      </w:pPr>
      <w:proofErr w:type="spellStart"/>
      <w:r>
        <w:t>И.о</w:t>
      </w:r>
      <w:proofErr w:type="spellEnd"/>
      <w:r>
        <w:t xml:space="preserve">. Норильского транспортного прокурора учащимися 11 классов </w:t>
      </w:r>
      <w:r>
        <w:br/>
        <w:t>МБОУ «Средняя школа № 16» г. Норильска проведена лекция на тему: «Правила поведения на воздушном транспорте, ответственность за их нарушение». В ходе лекции разъяснены основные понятия в сфере воздушного транспорта, перечислены виды аварийных ситуаций на воздушных судах, доведены правила личной безопасности при их возникновении.</w:t>
      </w:r>
    </w:p>
    <w:p w:rsidR="00BA1D63" w:rsidRDefault="00BA1D63" w:rsidP="00BA1D63">
      <w:pPr>
        <w:ind w:firstLine="709"/>
        <w:jc w:val="both"/>
      </w:pPr>
      <w:r>
        <w:t xml:space="preserve">На заданные учениками вопросы, </w:t>
      </w:r>
      <w:proofErr w:type="spellStart"/>
      <w:r>
        <w:t>и.о</w:t>
      </w:r>
      <w:proofErr w:type="spellEnd"/>
      <w:r>
        <w:t>. прокурора разъяснен порядок защиты своих нарушенных прав, а также об ответственности авиаперевозчика перед пассажирами.</w:t>
      </w:r>
    </w:p>
    <w:p w:rsidR="00BA1D63" w:rsidRDefault="00BA1D63" w:rsidP="00BA1D63">
      <w:pPr>
        <w:ind w:firstLine="709"/>
        <w:jc w:val="both"/>
      </w:pPr>
      <w:r>
        <w:t>Также, до учащихся доведены отдельные положения закона о противодействии терроризму, а также о правилах поведения в случае захвата воздушного судна террористами.</w:t>
      </w:r>
    </w:p>
    <w:p w:rsidR="00BA1D63" w:rsidRPr="0094667E" w:rsidRDefault="00BA1D63" w:rsidP="00BA1D63">
      <w:pPr>
        <w:ind w:firstLine="709"/>
        <w:jc w:val="both"/>
      </w:pPr>
      <w:r>
        <w:t>При подведении итогов, учащимся заданы вопросы для закрепления и лучшего понимания данной лекции</w:t>
      </w:r>
      <w:r>
        <w:t>.</w:t>
      </w:r>
      <w:bookmarkStart w:id="0" w:name="_GoBack"/>
      <w:bookmarkEnd w:id="0"/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3E" w:rsidRDefault="000D343E" w:rsidP="00B12256">
      <w:r>
        <w:separator/>
      </w:r>
    </w:p>
  </w:endnote>
  <w:endnote w:type="continuationSeparator" w:id="0">
    <w:p w:rsidR="000D343E" w:rsidRDefault="000D343E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3E" w:rsidRDefault="000D343E" w:rsidP="00B12256">
      <w:r>
        <w:separator/>
      </w:r>
    </w:p>
  </w:footnote>
  <w:footnote w:type="continuationSeparator" w:id="0">
    <w:p w:rsidR="000D343E" w:rsidRDefault="000D343E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343E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33C7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B1408"/>
    <w:rsid w:val="005B7B50"/>
    <w:rsid w:val="005E4DD3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02B9E"/>
    <w:rsid w:val="0071156D"/>
    <w:rsid w:val="0074123F"/>
    <w:rsid w:val="00742D14"/>
    <w:rsid w:val="007544D5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07B"/>
    <w:rsid w:val="00955D68"/>
    <w:rsid w:val="00980253"/>
    <w:rsid w:val="009803A0"/>
    <w:rsid w:val="009F7B0C"/>
    <w:rsid w:val="00A206DD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B01757"/>
    <w:rsid w:val="00B03A9C"/>
    <w:rsid w:val="00B12256"/>
    <w:rsid w:val="00B4398A"/>
    <w:rsid w:val="00B67961"/>
    <w:rsid w:val="00B74F71"/>
    <w:rsid w:val="00B75E61"/>
    <w:rsid w:val="00BA1D63"/>
    <w:rsid w:val="00BA7D0C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30367"/>
    <w:rsid w:val="00E531ED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0684F"/>
    <w:rsid w:val="00F16D4A"/>
    <w:rsid w:val="00F45A61"/>
    <w:rsid w:val="00F52DA0"/>
    <w:rsid w:val="00F559D0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9EDC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2</cp:revision>
  <cp:lastPrinted>2022-08-17T05:38:00Z</cp:lastPrinted>
  <dcterms:created xsi:type="dcterms:W3CDTF">2022-09-07T06:04:00Z</dcterms:created>
  <dcterms:modified xsi:type="dcterms:W3CDTF">2022-09-07T06:04:00Z</dcterms:modified>
</cp:coreProperties>
</file>