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24" w:rsidRPr="00315FEB" w:rsidRDefault="006E3F24" w:rsidP="006E3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15FEB">
        <w:rPr>
          <w:rFonts w:ascii="Arial" w:eastAsia="Times New Roman" w:hAnsi="Arial" w:cs="Times New Roman"/>
          <w:noProof/>
          <w:color w:val="002060"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85A0DCF" wp14:editId="11D09844">
            <wp:simplePos x="0" y="0"/>
            <wp:positionH relativeFrom="column">
              <wp:posOffset>2790825</wp:posOffset>
            </wp:positionH>
            <wp:positionV relativeFrom="paragraph">
              <wp:posOffset>-15240</wp:posOffset>
            </wp:positionV>
            <wp:extent cx="439420" cy="571500"/>
            <wp:effectExtent l="19050" t="0" r="0" b="0"/>
            <wp:wrapSquare wrapText="right"/>
            <wp:docPr id="1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3F24" w:rsidRPr="00315FEB" w:rsidRDefault="006E3F24" w:rsidP="006E3F24">
      <w:pPr>
        <w:tabs>
          <w:tab w:val="left" w:pos="9163"/>
        </w:tabs>
        <w:spacing w:after="0" w:line="240" w:lineRule="auto"/>
        <w:ind w:left="-1080" w:right="-37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6E3F24" w:rsidRPr="00315FEB" w:rsidRDefault="006E3F24" w:rsidP="006E3F24">
      <w:pPr>
        <w:tabs>
          <w:tab w:val="left" w:pos="9163"/>
        </w:tabs>
        <w:spacing w:after="0" w:line="240" w:lineRule="auto"/>
        <w:ind w:left="-1080" w:right="-374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16"/>
          <w:szCs w:val="24"/>
          <w:lang w:eastAsia="ru-RU"/>
        </w:rPr>
      </w:pPr>
    </w:p>
    <w:p w:rsidR="006E3F24" w:rsidRPr="00915B68" w:rsidRDefault="006E3F24" w:rsidP="00915B68">
      <w:pPr>
        <w:tabs>
          <w:tab w:val="center" w:pos="4769"/>
          <w:tab w:val="left" w:pos="7350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  <w:t>РОССИЙСКАЯ ФЕДЕРАЦИЯ</w:t>
      </w:r>
      <w:r w:rsidRPr="00915B68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ab/>
      </w:r>
    </w:p>
    <w:p w:rsidR="006E3F24" w:rsidRPr="00915B68" w:rsidRDefault="006E3F24" w:rsidP="00915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КРАСНОЯРСКИЙ КРАЙ</w:t>
      </w:r>
    </w:p>
    <w:p w:rsidR="006E3F24" w:rsidRPr="00915B68" w:rsidRDefault="006E3F24" w:rsidP="00915B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ТАЙМЫРСКИЙ ДОЛГАНО-НЕНЕЦКИЙ МУНИЦИПАЛЬНЫЙ РАЙОН</w:t>
      </w:r>
    </w:p>
    <w:p w:rsidR="006E3F24" w:rsidRPr="00915B68" w:rsidRDefault="006E3F24" w:rsidP="0091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АДМИНИСТРАЦИЯ СЕЛЬСКОГО ПОСЕЛЕНИЯ ХАТАНГА</w:t>
      </w:r>
    </w:p>
    <w:p w:rsidR="006E3F24" w:rsidRPr="00915B68" w:rsidRDefault="006E3F24" w:rsidP="00915B6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6E3F24" w:rsidRPr="00915B68" w:rsidRDefault="006E3F24" w:rsidP="00915B68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ПОСТАНОВЛЕНИЕ</w:t>
      </w:r>
    </w:p>
    <w:p w:rsidR="006E3F24" w:rsidRPr="00915B68" w:rsidRDefault="006E3F24" w:rsidP="00915B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915B68" w:rsidP="00915B6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09.09.</w:t>
      </w:r>
      <w:r w:rsidR="006E3F24" w:rsidRPr="00915B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2020 г.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          № 128 – П </w:t>
      </w: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 подготовке и проведении </w:t>
      </w: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en-US" w:eastAsia="ru-RU"/>
        </w:rPr>
        <w:t>I</w:t>
      </w: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отборочного </w:t>
      </w:r>
      <w:r w:rsid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этапа</w:t>
      </w: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районного конкурса «Сохранение национальных </w:t>
      </w: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традиций» </w:t>
      </w:r>
      <w:r w:rsid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</w:t>
      </w: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в </w:t>
      </w:r>
      <w:r w:rsid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</w:t>
      </w: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сельском </w:t>
      </w:r>
      <w:r w:rsid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</w:t>
      </w: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поселении </w:t>
      </w:r>
      <w:r w:rsid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   </w:t>
      </w:r>
      <w:r w:rsidRPr="00915B68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Хатанга</w:t>
      </w:r>
    </w:p>
    <w:p w:rsidR="006E3F24" w:rsidRPr="00915B68" w:rsidRDefault="006E3F24" w:rsidP="00915B68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ab/>
      </w:r>
    </w:p>
    <w:p w:rsidR="006E3F24" w:rsidRPr="008D0145" w:rsidRDefault="006E3F24" w:rsidP="0091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 целях сохранения и развития самобытной культуры, языков, традиций и духовных ценностей коренных малочисленных народов Таймыра, руководствуясь </w:t>
      </w:r>
      <w:r w:rsidR="00915B68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остановлением Администрации Таймырского Долгано-Ненецкого муниципального района от 30.06.2020 г.   № 781 «О подготовке и проведении районного конкурса «Со</w:t>
      </w:r>
      <w:r w:rsidR="008D0145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хранение национальных традиций»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, </w:t>
      </w:r>
    </w:p>
    <w:p w:rsidR="006E3F24" w:rsidRPr="008D0145" w:rsidRDefault="006E3F24" w:rsidP="0091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E3F24" w:rsidRPr="008D0145" w:rsidRDefault="006E3F24" w:rsidP="0091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ПОСТАНОВЛЯЮ:</w:t>
      </w:r>
    </w:p>
    <w:p w:rsidR="006E3F24" w:rsidRPr="008D0145" w:rsidRDefault="006E3F24" w:rsidP="00915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</w:p>
    <w:p w:rsidR="006E3F24" w:rsidRPr="008D0145" w:rsidRDefault="006E3F24" w:rsidP="00915B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Провести до 31.10.2020 г. 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отборочный этап районного конкурса «Сохранение национальных традиций</w:t>
      </w:r>
      <w:r w:rsidR="00915B68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» в сельском поселении Хатанга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(далее – Конкурс).</w:t>
      </w:r>
    </w:p>
    <w:p w:rsidR="006E3F24" w:rsidRPr="008D0145" w:rsidRDefault="006E3F24" w:rsidP="00915B68">
      <w:pPr>
        <w:spacing w:after="0" w:line="240" w:lineRule="auto"/>
        <w:ind w:left="142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8D0145" w:rsidRDefault="006E3F24" w:rsidP="00915B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Утвердить состав Конкурсной комиссии по подготовке и проведению 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этапа районного конкурса «Сохранение национальных традиций» в сельском поселении Хатанга (далее – Конкурсная комиссия) в составе согласно Приложению. </w:t>
      </w:r>
    </w:p>
    <w:p w:rsidR="006E3F24" w:rsidRPr="008D0145" w:rsidRDefault="006E3F24" w:rsidP="00915B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6E3F24" w:rsidRPr="008D0145" w:rsidRDefault="006E3F24" w:rsidP="00915B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Начальникам Территориальных отделов поселков сельского поселения Хатанга на подведомственных территориях:</w:t>
      </w:r>
    </w:p>
    <w:p w:rsidR="006E3F24" w:rsidRPr="008D0145" w:rsidRDefault="006E3F24" w:rsidP="00915B68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3.1. Создать конкурсную комиссию по подготовке и проведению Конкурса.</w:t>
      </w:r>
    </w:p>
    <w:p w:rsidR="006E3F24" w:rsidRPr="008D0145" w:rsidRDefault="006E3F24" w:rsidP="00915B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3.2. Организовать проведение первого этапа Конкурса в срок по 11.10.2020 года.</w:t>
      </w:r>
    </w:p>
    <w:p w:rsidR="006E3F24" w:rsidRPr="008D0145" w:rsidRDefault="006E3F24" w:rsidP="00915B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3.3. Представить необходимые</w:t>
      </w:r>
      <w:r w:rsidR="00915B68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документы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соответствии с Положением о проведении конкурса «Сохранение национальных традиций», утвержденным Постановлением Администрации Таймырского Долгано-Ненецкого муниципального района от 30.06.2020</w:t>
      </w:r>
      <w:r w:rsidR="00915B68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г. 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№ 781</w:t>
      </w:r>
      <w:r w:rsidR="00915B68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,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 Конкурсную комиссию сельского поселения Хатанга до 25.10.2020 года.</w:t>
      </w:r>
    </w:p>
    <w:p w:rsidR="006E3F24" w:rsidRPr="008D0145" w:rsidRDefault="006E3F24" w:rsidP="00915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8D0145" w:rsidRDefault="006E3F24" w:rsidP="00915B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Конкурсной комиссии 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этапа по подготовке и проведению Конкурса в сельском поселении Хатанга:  </w:t>
      </w:r>
    </w:p>
    <w:p w:rsidR="006E3F24" w:rsidRPr="008D0145" w:rsidRDefault="006E3F24" w:rsidP="00915B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4.1. Осуществить прием и оценку заявок на участие в Конкурсе, представленных населенными пунктами поселения на отборочном 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этапе, определить победителей в соответствии с критериями оценок, утверждёнными Постановлением Администрации Таймырского Долгано-Ненецкого муниципального района от 30.06.2020 г.   № 781</w:t>
      </w:r>
      <w:r w:rsidR="00915B68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915B68" w:rsidRPr="008D0145" w:rsidRDefault="006E3F24" w:rsidP="00915B6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4.2. Представить в районную конкурсную комиссию информацию о победителях в номинациях, занявших 1 место, для последующего участия во 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val="en-US" w:eastAsia="ru-RU"/>
        </w:rPr>
        <w:t>II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этапе Конкурса.  </w:t>
      </w:r>
    </w:p>
    <w:p w:rsidR="00915B68" w:rsidRPr="008D0145" w:rsidRDefault="00915B68" w:rsidP="00915B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lastRenderedPageBreak/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8D0145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www.hatanga24.ru</w:t>
        </w:r>
      </w:hyperlink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915B68" w:rsidRPr="008D0145" w:rsidRDefault="00915B68" w:rsidP="00915B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15B68" w:rsidRPr="008D0145" w:rsidRDefault="00915B68" w:rsidP="00915B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915B68" w:rsidRPr="008D0145" w:rsidRDefault="00915B68" w:rsidP="00915B68">
      <w:pPr>
        <w:pStyle w:val="a3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15B68" w:rsidRPr="008D0145" w:rsidRDefault="00915B68" w:rsidP="00915B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Постановление вступает в силу со дня подписания.</w:t>
      </w:r>
    </w:p>
    <w:p w:rsidR="006E3F24" w:rsidRPr="008D0145" w:rsidRDefault="006E3F24" w:rsidP="0091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8D0145" w:rsidRDefault="006E3F24" w:rsidP="0091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8D0145" w:rsidRDefault="006E3F24" w:rsidP="00915B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8D0145" w:rsidRDefault="00915B68" w:rsidP="00915B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Временно и</w:t>
      </w:r>
      <w:r w:rsidR="006E3F24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сполняющий полномочия</w:t>
      </w:r>
    </w:p>
    <w:p w:rsidR="006E3F24" w:rsidRPr="008D0145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Главы сельского поселения Хатанга                                                 </w:t>
      </w:r>
      <w:r w:rsidR="00174D76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 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</w:t>
      </w:r>
      <w:r w:rsidR="0077276F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А.С. </w:t>
      </w:r>
      <w:r w:rsidR="00174D76"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Скрипкин</w:t>
      </w:r>
      <w:r w:rsidRPr="008D0145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             </w:t>
      </w:r>
    </w:p>
    <w:p w:rsidR="006E3F24" w:rsidRPr="008D0145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8D0145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15B68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915B68" w:rsidRDefault="006E3F24" w:rsidP="00915B6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315FEB" w:rsidRDefault="006E3F24" w:rsidP="006E3F2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315FEB" w:rsidRDefault="006E3F24" w:rsidP="006E3F2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315FEB" w:rsidRDefault="006E3F24" w:rsidP="006E3F2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315FEB" w:rsidRDefault="006E3F24" w:rsidP="006E3F2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315FEB" w:rsidRDefault="006E3F24" w:rsidP="006E3F2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315FEB" w:rsidRDefault="006E3F24" w:rsidP="006E3F2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Pr="00315FEB" w:rsidRDefault="006E3F24" w:rsidP="006E3F2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6E3F24" w:rsidRDefault="006E3F24" w:rsidP="006E3F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15B68" w:rsidRDefault="00915B68" w:rsidP="006E3F2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6E3F24" w:rsidRPr="00315FEB" w:rsidRDefault="006E3F24" w:rsidP="006E3F24">
      <w:pPr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color w:val="002060"/>
          <w:sz w:val="20"/>
          <w:szCs w:val="20"/>
          <w:lang w:eastAsia="ru-RU"/>
        </w:rPr>
        <w:lastRenderedPageBreak/>
        <w:t xml:space="preserve">Приложение   </w:t>
      </w:r>
    </w:p>
    <w:p w:rsidR="006E3F24" w:rsidRPr="00315FEB" w:rsidRDefault="006E3F24" w:rsidP="006E3F2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к </w:t>
      </w:r>
      <w:r w:rsidR="00915B6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п</w:t>
      </w:r>
      <w:r w:rsidRPr="00315FE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остановлению </w:t>
      </w:r>
      <w:r w:rsidR="00915B6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А</w:t>
      </w:r>
      <w:r w:rsidRPr="00315FE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дминистрации сельского поселения Хатанга</w:t>
      </w:r>
    </w:p>
    <w:p w:rsidR="006E3F24" w:rsidRPr="00315FEB" w:rsidRDefault="006E3F24" w:rsidP="006E3F24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от</w:t>
      </w:r>
      <w:r w:rsidR="00915B6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09.09.2020</w:t>
      </w:r>
      <w:r w:rsidRPr="00315FE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г</w:t>
      </w:r>
      <w:r w:rsidR="00915B68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 xml:space="preserve">. № 128 – П </w:t>
      </w:r>
    </w:p>
    <w:p w:rsidR="00F470FC" w:rsidRDefault="00F470FC" w:rsidP="006E3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A253DB" w:rsidRDefault="00A253DB" w:rsidP="006E3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E3F24" w:rsidRPr="00315FEB" w:rsidRDefault="006E3F24" w:rsidP="006E3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315F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СОСТАВ</w:t>
      </w:r>
    </w:p>
    <w:p w:rsidR="006E3F24" w:rsidRPr="00315FEB" w:rsidRDefault="006E3F24" w:rsidP="006E3F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конкурсной комиссии</w:t>
      </w:r>
      <w:r w:rsidRPr="00315F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по подготовке и проведению I отборочного этапа районного </w:t>
      </w: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конкурса </w:t>
      </w:r>
      <w:r w:rsidRPr="007B3AB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«Сохранение национальных традиций»</w:t>
      </w:r>
      <w:r w:rsidRPr="00315FE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6E3F24" w:rsidRPr="00315FEB" w:rsidRDefault="006E3F24" w:rsidP="006E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p w:rsidR="006E3F24" w:rsidRPr="00315FEB" w:rsidRDefault="006E3F24" w:rsidP="006E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</w:p>
    <w:tbl>
      <w:tblPr>
        <w:tblW w:w="21143" w:type="dxa"/>
        <w:tblLook w:val="01E0" w:firstRow="1" w:lastRow="1" w:firstColumn="1" w:lastColumn="1" w:noHBand="0" w:noVBand="0"/>
      </w:tblPr>
      <w:tblGrid>
        <w:gridCol w:w="2794"/>
        <w:gridCol w:w="565"/>
        <w:gridCol w:w="5928"/>
        <w:gridCol w:w="5928"/>
        <w:gridCol w:w="5928"/>
      </w:tblGrid>
      <w:tr w:rsidR="006E3F24" w:rsidRPr="00315FEB" w:rsidTr="00A253DB">
        <w:trPr>
          <w:gridAfter w:val="2"/>
          <w:wAfter w:w="11856" w:type="dxa"/>
        </w:trPr>
        <w:tc>
          <w:tcPr>
            <w:tcW w:w="2794" w:type="dxa"/>
          </w:tcPr>
          <w:p w:rsidR="006E3F24" w:rsidRPr="008D0145" w:rsidRDefault="006E3F24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1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Бетту Анна Ильинична </w:t>
            </w:r>
          </w:p>
        </w:tc>
        <w:tc>
          <w:tcPr>
            <w:tcW w:w="565" w:type="dxa"/>
          </w:tcPr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28" w:type="dxa"/>
          </w:tcPr>
          <w:p w:rsidR="006E3F24" w:rsidRDefault="00F470FC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исполняющая обязанности </w:t>
            </w:r>
            <w:r w:rsidR="006E3F24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я</w:t>
            </w:r>
            <w:r w:rsidR="006E3F24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Главы сельского поселения Хатанга по организации </w:t>
            </w:r>
            <w:r w:rsidR="006E3F24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работы территориальных отделов</w:t>
            </w:r>
            <w:r w:rsidR="006E3F24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 Председатель местной общественной организации «Асс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оциация коренных малочисленных </w:t>
            </w:r>
            <w:r w:rsidR="006E3F24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народов сельского поселения Хатанга» – </w:t>
            </w:r>
            <w:r w:rsidR="006E3F24"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председ</w:t>
            </w:r>
            <w:r w:rsidR="006E3F2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атель конкурсной комиссии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</w:p>
          <w:p w:rsidR="00F470FC" w:rsidRPr="00315FEB" w:rsidRDefault="00F470FC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</w:tr>
      <w:tr w:rsidR="006E3F24" w:rsidRPr="00315FEB" w:rsidTr="00A253DB">
        <w:tblPrEx>
          <w:tblLook w:val="00A0" w:firstRow="1" w:lastRow="0" w:firstColumn="1" w:lastColumn="0" w:noHBand="0" w:noVBand="0"/>
        </w:tblPrEx>
        <w:trPr>
          <w:gridAfter w:val="2"/>
          <w:wAfter w:w="11856" w:type="dxa"/>
        </w:trPr>
        <w:tc>
          <w:tcPr>
            <w:tcW w:w="2794" w:type="dxa"/>
          </w:tcPr>
          <w:p w:rsidR="00F470FC" w:rsidRPr="008D0145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1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Федосеева Александра Савельевна</w:t>
            </w:r>
          </w:p>
          <w:p w:rsidR="0077276F" w:rsidRPr="008D0145" w:rsidRDefault="0077276F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8D0145" w:rsidRDefault="006E3F24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8D0145" w:rsidRDefault="006E3F24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0FC" w:rsidRPr="008D0145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8D01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Юхнович Марин</w:t>
            </w:r>
            <w:bookmarkStart w:id="0" w:name="_GoBack"/>
            <w:bookmarkEnd w:id="0"/>
            <w:r w:rsidRPr="008D014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 Николаевна</w:t>
            </w:r>
          </w:p>
          <w:p w:rsidR="0077276F" w:rsidRPr="008D0145" w:rsidRDefault="0077276F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8D0145" w:rsidRDefault="006E3F24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8D0145" w:rsidRDefault="006E3F24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F470FC" w:rsidRPr="00315FEB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7276F" w:rsidRDefault="0077276F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315FEB" w:rsidRDefault="006E3F24" w:rsidP="00950E22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0FC" w:rsidRDefault="00F470FC" w:rsidP="00F470FC">
            <w:pPr>
              <w:spacing w:before="24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6E3F24" w:rsidRDefault="006E3F24" w:rsidP="00950E22">
            <w:pPr>
              <w:spacing w:before="24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315FEB" w:rsidRDefault="006E3F24" w:rsidP="00F470FC">
            <w:pPr>
              <w:spacing w:before="24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</w:tcPr>
          <w:p w:rsidR="006E3F24" w:rsidRPr="00315FEB" w:rsidRDefault="0077276F" w:rsidP="0077276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начальник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Отдела по развитию традиционных промыслов и обеспечению жизнедеятельности поселков администрации сельского поселения Хатанга </w:t>
            </w:r>
            <w:r w:rsidR="00F470FC"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– </w:t>
            </w:r>
            <w:r w:rsidR="006E3F24"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="006E3F2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конкурсной комиссии</w:t>
            </w:r>
            <w:r w:rsidR="00F470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</w:p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специалист 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I</w:t>
            </w:r>
            <w:r w:rsidR="00F470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категории Отдела по развитию традиционных промыслов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и</w:t>
            </w:r>
            <w:r w:rsidR="00F470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обеспечению жизнедеятельности поселков администрации сельского поселения 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Хатанга – </w:t>
            </w:r>
            <w:r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секрет</w:t>
            </w:r>
            <w:r w:rsidR="00F470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арь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конкурсной комиссии</w:t>
            </w:r>
            <w:r w:rsidR="00F470F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6E3F24" w:rsidRPr="00315FEB" w:rsidTr="00A253DB">
        <w:tblPrEx>
          <w:tblLook w:val="00A0" w:firstRow="1" w:lastRow="0" w:firstColumn="1" w:lastColumn="0" w:noHBand="0" w:noVBand="0"/>
        </w:tblPrEx>
        <w:tc>
          <w:tcPr>
            <w:tcW w:w="9287" w:type="dxa"/>
            <w:gridSpan w:val="3"/>
          </w:tcPr>
          <w:p w:rsidR="006E3F24" w:rsidRPr="00F470FC" w:rsidRDefault="00F470FC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928" w:type="dxa"/>
          </w:tcPr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</w:tcPr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Руководитель администрации сельского поселения Хатанга – </w:t>
            </w:r>
            <w:r w:rsidRPr="00315FE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председатель организационного комитета</w:t>
            </w:r>
          </w:p>
        </w:tc>
      </w:tr>
      <w:tr w:rsidR="006E3F24" w:rsidRPr="00315FEB" w:rsidTr="00A253DB">
        <w:tblPrEx>
          <w:tblLook w:val="00A0" w:firstRow="1" w:lastRow="0" w:firstColumn="1" w:lastColumn="0" w:noHBand="0" w:noVBand="0"/>
        </w:tblPrEx>
        <w:trPr>
          <w:gridAfter w:val="2"/>
          <w:wAfter w:w="11856" w:type="dxa"/>
          <w:trHeight w:val="4282"/>
        </w:trPr>
        <w:tc>
          <w:tcPr>
            <w:tcW w:w="2794" w:type="dxa"/>
          </w:tcPr>
          <w:p w:rsidR="0077276F" w:rsidRPr="00F470FC" w:rsidRDefault="0077276F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470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Зоткина Татьяна Валерьевна</w:t>
            </w:r>
          </w:p>
          <w:p w:rsidR="006E3F24" w:rsidRPr="00F470FC" w:rsidRDefault="006E3F24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0FC" w:rsidRPr="00F470FC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470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Михайлов Василий Дмитриевич </w:t>
            </w:r>
          </w:p>
          <w:p w:rsidR="0077276F" w:rsidRPr="00F470FC" w:rsidRDefault="0077276F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0FC" w:rsidRPr="00F470FC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470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Федосеева Мария Евгеньевна</w:t>
            </w:r>
          </w:p>
          <w:p w:rsidR="006E3F24" w:rsidRPr="00F470FC" w:rsidRDefault="006E3F24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F470FC" w:rsidRDefault="006E3F24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0FC" w:rsidRPr="00F470FC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470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Федосеева Майя Ербуковна</w:t>
            </w:r>
          </w:p>
          <w:p w:rsidR="006E3F24" w:rsidRPr="00F470FC" w:rsidRDefault="006E3F24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315FEB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F470FC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Жапова Татьяна Павловна</w:t>
            </w:r>
          </w:p>
        </w:tc>
        <w:tc>
          <w:tcPr>
            <w:tcW w:w="565" w:type="dxa"/>
          </w:tcPr>
          <w:p w:rsidR="00F470FC" w:rsidRPr="00315FEB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7276F" w:rsidRDefault="0077276F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0FC" w:rsidRPr="00315FEB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77276F" w:rsidRDefault="0077276F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77276F" w:rsidRDefault="0077276F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0FC" w:rsidRPr="00315FEB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0FC" w:rsidRPr="00315FEB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F470FC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  <w:p w:rsidR="006E3F24" w:rsidRPr="00315FEB" w:rsidRDefault="006E3F24" w:rsidP="00950E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928" w:type="dxa"/>
          </w:tcPr>
          <w:p w:rsidR="00F470FC" w:rsidRPr="00315FEB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исполняющая обязанности з</w:t>
            </w:r>
            <w:r w:rsidRPr="005314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я</w:t>
            </w:r>
            <w:r w:rsidRPr="005314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Главы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сельского поселения Хатанга </w:t>
            </w:r>
            <w:r w:rsidRPr="005314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 вопросам культуры, молодежной политики и спорта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F470FC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</w:rPr>
              <w:t>главный</w:t>
            </w:r>
            <w:r w:rsidRPr="003E596B">
              <w:rPr>
                <w:rFonts w:ascii="Times New Roman" w:hAnsi="Times New Roman" w:cs="Times New Roman"/>
                <w:color w:val="002060"/>
                <w:sz w:val="24"/>
              </w:rPr>
              <w:t xml:space="preserve"> специалист 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Отдела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культуры, молодежной политики и спорта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администрации сельского поселения Хатанга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F470FC" w:rsidRPr="00315FEB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ведущий </w:t>
            </w: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специалист Отдела по развитию традиционных промыслов и обеспечению жизнедеятельности поселков администрации сельского поселения Хатанга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F470FC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C42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заведую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щая Центром народного творчества</w:t>
            </w:r>
            <w:r w:rsidRPr="00BC42D6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A253DB" w:rsidRPr="00A253D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r w:rsidR="00A253D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Хатангский культурно-досуговый </w:t>
            </w:r>
            <w:r w:rsidR="00A253DB" w:rsidRPr="00A253D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комплекс»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;</w:t>
            </w:r>
          </w:p>
          <w:p w:rsidR="00F470FC" w:rsidRPr="00315FEB" w:rsidRDefault="00F470FC" w:rsidP="00F47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315FE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депутат Хатангского сельского Совета депутатов.</w:t>
            </w:r>
          </w:p>
          <w:p w:rsidR="006E3F24" w:rsidRPr="00315FEB" w:rsidRDefault="006E3F24" w:rsidP="00A253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</w:tbl>
    <w:p w:rsidR="008D703C" w:rsidRDefault="008D703C"/>
    <w:sectPr w:rsidR="008D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D8" w:rsidRDefault="00AD02D8" w:rsidP="00B5045E">
      <w:pPr>
        <w:spacing w:after="0" w:line="240" w:lineRule="auto"/>
      </w:pPr>
      <w:r>
        <w:separator/>
      </w:r>
    </w:p>
  </w:endnote>
  <w:endnote w:type="continuationSeparator" w:id="0">
    <w:p w:rsidR="00AD02D8" w:rsidRDefault="00AD02D8" w:rsidP="00B5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D8" w:rsidRDefault="00AD02D8" w:rsidP="00B5045E">
      <w:pPr>
        <w:spacing w:after="0" w:line="240" w:lineRule="auto"/>
      </w:pPr>
      <w:r>
        <w:separator/>
      </w:r>
    </w:p>
  </w:footnote>
  <w:footnote w:type="continuationSeparator" w:id="0">
    <w:p w:rsidR="00AD02D8" w:rsidRDefault="00AD02D8" w:rsidP="00B50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32911"/>
    <w:multiLevelType w:val="hybridMultilevel"/>
    <w:tmpl w:val="344C9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7B4"/>
    <w:multiLevelType w:val="hybridMultilevel"/>
    <w:tmpl w:val="747E6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E10DBB"/>
    <w:multiLevelType w:val="hybridMultilevel"/>
    <w:tmpl w:val="4756287A"/>
    <w:lvl w:ilvl="0" w:tplc="1CBEF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4"/>
    <w:rsid w:val="00174D76"/>
    <w:rsid w:val="005A3648"/>
    <w:rsid w:val="006B361C"/>
    <w:rsid w:val="006C3E28"/>
    <w:rsid w:val="006E3F24"/>
    <w:rsid w:val="0077276F"/>
    <w:rsid w:val="008D0145"/>
    <w:rsid w:val="008D703C"/>
    <w:rsid w:val="00915B68"/>
    <w:rsid w:val="00A253DB"/>
    <w:rsid w:val="00AD02D8"/>
    <w:rsid w:val="00B5045E"/>
    <w:rsid w:val="00DD29B8"/>
    <w:rsid w:val="00F4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8DF06-0EA0-47D1-BB9A-52D58CCB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F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F2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045E"/>
  </w:style>
  <w:style w:type="paragraph" w:styleId="a6">
    <w:name w:val="footer"/>
    <w:basedOn w:val="a"/>
    <w:link w:val="a7"/>
    <w:uiPriority w:val="99"/>
    <w:unhideWhenUsed/>
    <w:rsid w:val="00B50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045E"/>
  </w:style>
  <w:style w:type="paragraph" w:styleId="a8">
    <w:name w:val="Balloon Text"/>
    <w:basedOn w:val="a"/>
    <w:link w:val="a9"/>
    <w:uiPriority w:val="99"/>
    <w:semiHidden/>
    <w:unhideWhenUsed/>
    <w:rsid w:val="00B50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045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15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Бетту</dc:creator>
  <cp:keywords/>
  <dc:description/>
  <cp:lastModifiedBy>Татьяна Ильина</cp:lastModifiedBy>
  <cp:revision>4</cp:revision>
  <cp:lastPrinted>2020-09-09T07:03:00Z</cp:lastPrinted>
  <dcterms:created xsi:type="dcterms:W3CDTF">2020-09-08T03:55:00Z</dcterms:created>
  <dcterms:modified xsi:type="dcterms:W3CDTF">2020-09-09T07:03:00Z</dcterms:modified>
</cp:coreProperties>
</file>