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30" w:rsidRPr="00ED3E30" w:rsidRDefault="00C83076" w:rsidP="00ED3E30">
      <w:pPr>
        <w:tabs>
          <w:tab w:val="left" w:pos="6663"/>
          <w:tab w:val="left" w:pos="8789"/>
          <w:tab w:val="left" w:pos="9072"/>
        </w:tabs>
        <w:spacing w:after="0" w:line="240" w:lineRule="auto"/>
        <w:ind w:right="-37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</w:t>
      </w:r>
      <w:bookmarkStart w:id="0" w:name="_GoBack"/>
      <w:bookmarkEnd w:id="0"/>
      <w:r w:rsidR="00ED3E30" w:rsidRPr="00ED3E3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0EB132BF" wp14:editId="3EF484A8">
            <wp:extent cx="495300" cy="622300"/>
            <wp:effectExtent l="0" t="0" r="0" b="635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30" w:rsidRPr="00ED3E30" w:rsidRDefault="00ED3E30" w:rsidP="00ED3E30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12"/>
          <w:szCs w:val="24"/>
          <w:lang w:eastAsia="ru-RU"/>
        </w:rPr>
      </w:pPr>
    </w:p>
    <w:p w:rsidR="00ED3E30" w:rsidRPr="00ED3E30" w:rsidRDefault="00ED3E30" w:rsidP="00ED3E30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ED3E30" w:rsidRPr="00ED3E30" w:rsidRDefault="00ED3E30" w:rsidP="00ED3E30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ED3E30" w:rsidRPr="00ED3E30" w:rsidRDefault="00ED3E30" w:rsidP="00ED3E30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ТАЙМЫРСКИЙ ДОЛГАНО-НЕНЕЦКИЙ МУНИЦИПАЛЬНЫЙ РАЙОН</w:t>
      </w:r>
    </w:p>
    <w:p w:rsidR="00ED3E30" w:rsidRPr="00ED3E30" w:rsidRDefault="00ED3E30" w:rsidP="00ED3E30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ХАТАНГА</w:t>
      </w:r>
    </w:p>
    <w:p w:rsidR="00ED3E30" w:rsidRPr="00ED3E30" w:rsidRDefault="00ED3E30" w:rsidP="00ED3E30">
      <w:pPr>
        <w:spacing w:after="0" w:line="240" w:lineRule="auto"/>
        <w:rPr>
          <w:rFonts w:ascii="Calibri" w:eastAsia="Times New Roman" w:hAnsi="Calibri" w:cs="Times New Roman"/>
          <w:snapToGrid w:val="0"/>
          <w:sz w:val="28"/>
          <w:szCs w:val="28"/>
          <w:lang w:eastAsia="ru-RU"/>
        </w:rPr>
      </w:pPr>
    </w:p>
    <w:p w:rsidR="00ED3E30" w:rsidRPr="00ED3E30" w:rsidRDefault="00ED3E30" w:rsidP="00ED3E3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ПОСТАНОВЛЕНИЕ</w:t>
      </w:r>
    </w:p>
    <w:p w:rsidR="00ED3E30" w:rsidRPr="00AF3082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AF308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(</w:t>
      </w:r>
      <w:r w:rsidRPr="00AF3082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В редакции Постановления администрации</w:t>
      </w:r>
      <w:r w:rsidR="00AF3082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</w:t>
      </w:r>
      <w:r w:rsidRPr="00AF3082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сельского поселения Хатанга от 30.05.2023 № 096-П)</w:t>
      </w:r>
    </w:p>
    <w:p w:rsidR="00ED3E30" w:rsidRPr="00ED3E30" w:rsidRDefault="00ED3E30" w:rsidP="00ED3E3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ED3E30" w:rsidRPr="00ED3E30" w:rsidRDefault="00ED3E30" w:rsidP="00ED3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06.04.2023 г.                                                                                            № 054 – П </w:t>
      </w:r>
    </w:p>
    <w:p w:rsidR="00ED3E30" w:rsidRPr="00ED3E30" w:rsidRDefault="00ED3E30" w:rsidP="00ED3E3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D3E30" w:rsidRPr="00ED3E30" w:rsidRDefault="00ED3E30" w:rsidP="00ED3E30">
      <w:pPr>
        <w:widowControl w:val="0"/>
        <w:spacing w:after="248" w:line="278" w:lineRule="exact"/>
        <w:ind w:righ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Порядка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</w:t>
      </w:r>
    </w:p>
    <w:p w:rsidR="00ED3E30" w:rsidRPr="00ED3E30" w:rsidRDefault="00ED3E30" w:rsidP="00ED3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hyperlink r:id="rId6">
        <w:r w:rsidRPr="00ED3E3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131-ФЗ</w:t>
        </w:r>
      </w:hyperlink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21.07.2007 </w:t>
      </w:r>
      <w:hyperlink r:id="rId7">
        <w:r w:rsidRPr="00ED3E3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185-ФЗ</w:t>
        </w:r>
      </w:hyperlink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Фонде содействия реформированию жилищно-коммунального хозяйства»</w:t>
      </w: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</w:t>
      </w: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Красноярского края от 29.03.2019 № 144-п «Об утверждении региональной адресной программы «Переселение граждан из аварийного жилищного фонда в Красноярском крае» на 2019–2025 годы, </w:t>
      </w: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30.03.2021 </w:t>
      </w:r>
      <w:hyperlink r:id="rId8">
        <w:r w:rsidRPr="00ED3E3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167-п</w:t>
        </w:r>
      </w:hyperlink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помещения»,</w:t>
      </w: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E30">
        <w:rPr>
          <w:rFonts w:ascii="Times New Roman" w:eastAsia="Calibri" w:hAnsi="Times New Roman" w:cs="Times New Roman"/>
          <w:bCs/>
          <w:sz w:val="28"/>
          <w:szCs w:val="28"/>
        </w:rPr>
        <w:t xml:space="preserve">Уставом сельского поселения Хатанга, </w:t>
      </w:r>
    </w:p>
    <w:p w:rsidR="00ED3E30" w:rsidRPr="00ED3E30" w:rsidRDefault="00ED3E30" w:rsidP="00ED3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3E30" w:rsidRPr="00ED3E30" w:rsidRDefault="00ED3E30" w:rsidP="00ED3E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3E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ПОСТАНОВЛЯЮ:</w:t>
      </w:r>
    </w:p>
    <w:p w:rsidR="00ED3E30" w:rsidRPr="00ED3E30" w:rsidRDefault="00ED3E30" w:rsidP="00ED3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3E30" w:rsidRPr="00ED3E30" w:rsidRDefault="00ED3E30" w:rsidP="00ED3E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 согласно приложению.</w:t>
      </w:r>
    </w:p>
    <w:p w:rsidR="00ED3E30" w:rsidRPr="00ED3E30" w:rsidRDefault="00ED3E30" w:rsidP="00ED3E30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30" w:rsidRPr="00ED3E30" w:rsidRDefault="00ED3E30" w:rsidP="00ED3E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Информационном бюллетене </w:t>
      </w:r>
      <w:proofErr w:type="spellStart"/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Хатангского</w:t>
      </w:r>
      <w:proofErr w:type="spellEnd"/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ED3E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www.hatanga24.ru</w:t>
        </w:r>
      </w:hyperlink>
      <w:r w:rsidRPr="00ED3E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ED3E30" w:rsidRPr="00ED3E30" w:rsidRDefault="00ED3E30" w:rsidP="00ED3E30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30" w:rsidRPr="00ED3E30" w:rsidRDefault="00ED3E30" w:rsidP="00ED3E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D3E30" w:rsidRPr="00ED3E30" w:rsidRDefault="00ED3E30" w:rsidP="00ED3E30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30" w:rsidRPr="00ED3E30" w:rsidRDefault="00ED3E30" w:rsidP="00ED3E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ED3E30" w:rsidRPr="00ED3E30" w:rsidRDefault="00ED3E30" w:rsidP="00ED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30" w:rsidRPr="00ED3E30" w:rsidRDefault="00ED3E30" w:rsidP="00ED3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30" w:rsidRPr="00ED3E30" w:rsidRDefault="00ED3E30" w:rsidP="00ED3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30" w:rsidRPr="00ED3E30" w:rsidRDefault="00ED3E30" w:rsidP="00ED3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30" w:rsidRPr="00ED3E30" w:rsidRDefault="00ED3E30" w:rsidP="00ED3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Хатанга                                                 А.С. Доронин</w:t>
      </w: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</w:t>
      </w:r>
      <w:r w:rsidRPr="00ED3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E3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Хатанга</w:t>
      </w:r>
    </w:p>
    <w:p w:rsidR="00ED3E30" w:rsidRPr="00ED3E30" w:rsidRDefault="00ED3E30" w:rsidP="00ED3E30">
      <w:pPr>
        <w:spacing w:after="0" w:line="216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06.04.2023 г. № 054–П </w:t>
      </w:r>
    </w:p>
    <w:p w:rsidR="00ED3E30" w:rsidRPr="00CC0F76" w:rsidRDefault="00CC0F76" w:rsidP="00CC0F76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CC0F7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Pr="00CC0F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F7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редакции</w:t>
      </w:r>
      <w:proofErr w:type="gramEnd"/>
      <w:r w:rsidRPr="00CC0F7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постановления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Pr="00CC0F7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Администрации сельского поселения Хатанга от 30.05.2023 № 096-П).</w:t>
      </w:r>
    </w:p>
    <w:p w:rsidR="00ED3E30" w:rsidRPr="00ED3E30" w:rsidRDefault="00ED3E30" w:rsidP="00CC0F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bookmarkStart w:id="1" w:name="_Hlk35534230"/>
      <w:r w:rsidRPr="00ED3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субсидии </w:t>
      </w:r>
      <w:bookmarkStart w:id="2" w:name="_Hlk32394840"/>
      <w:bookmarkEnd w:id="1"/>
      <w:r w:rsidRPr="00ED3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собственникам жилых помещений</w:t>
      </w:r>
      <w:r w:rsidRPr="00ED3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</w:t>
      </w:r>
      <w:bookmarkEnd w:id="2"/>
    </w:p>
    <w:p w:rsidR="00ED3E30" w:rsidRPr="00ED3E30" w:rsidRDefault="00ED3E30" w:rsidP="00ED3E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ED3E30" w:rsidRPr="00ED3E30" w:rsidRDefault="00ED3E30" w:rsidP="00ED3E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Порядок предоставления субсидии собственникам жилых помещений в многоквартирных домах, признанных в установленном порядке аварийными и подлежащими сносу или реконструкции, на приобретение (строительство) другого жилого помещения определяет условия и порядок </w:t>
      </w:r>
      <w:bookmarkStart w:id="3" w:name="_Hlk35857274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другого жилого   помещения</w:t>
      </w:r>
      <w:bookmarkEnd w:id="3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Порядок, субсидия, собственник, занимаемое жилое помещение).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Субсидия предоставляется в рамках реализации региональной адресной программы «Переселение граждан из аварийного жилищного фонда в Красноярском крае» на 2019–2025 годы, утвержденной постановлением Правительства Красноярского края от 29.03.2019 № 144-п (далее – Программа).</w:t>
      </w:r>
    </w:p>
    <w:p w:rsidR="00ED3E30" w:rsidRPr="00ED3E30" w:rsidRDefault="00ED3E30" w:rsidP="00ED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Субсидия предоставляется Администрацией сельского поселения Хатанга, принявшей решение об изъятии земельного участка и (или) расположенного на нем объекта недвижимого имущества для муниципальных нужд в соответствии со статьей 32 Жилищного кодекса Российской Федерации (далее – орган местного самоуправления).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32579895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Субсидия </w:t>
      </w:r>
      <w:bookmarkStart w:id="5" w:name="_Hlk32573706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собственникам </w:t>
      </w:r>
      <w:bookmarkEnd w:id="5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соблюдении следующих условий:</w:t>
      </w:r>
    </w:p>
    <w:p w:rsidR="00ED3E30" w:rsidRPr="00ED3E30" w:rsidRDefault="00ED3E30" w:rsidP="00ED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37156542"/>
      <w:bookmarkStart w:id="7" w:name="_Hlk34038519"/>
      <w:bookmarkEnd w:id="6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дату признания многоквартирного дома аварийным и подлежащим сносу или реконструкции, а также на дату подачи заявления о предоставлении субсидии у собственника отсутствуют иные жилые помещения, пригодные для постоянного проживания, находящиеся в их собственности, либо занимаемые на условиях социального найма или по договору найма жилого помещения жилищного фонда социального использования</w:t>
      </w:r>
      <w:bookmarkEnd w:id="7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E30" w:rsidRPr="00ED3E30" w:rsidRDefault="00ED3E30" w:rsidP="00ED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собственник приобрел право собственности на занимаемое жилое помещение до признания его в установленном порядке аварийным и подлежащим сносу или реконструкции, за исключением собственников, право собственности у которых в отношении таких жилых помещений возникло в </w:t>
      </w: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порядке наследования, при условии, что на дату признания многоквартирного дома аварийным и подлежащим сносу или реконструкции у них отсутствовали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социального использования;</w:t>
      </w:r>
    </w:p>
    <w:p w:rsidR="00ED3E30" w:rsidRPr="00ED3E30" w:rsidRDefault="00ED3E30" w:rsidP="00ED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40948974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ранее собственник не пользовался правом на получение </w:t>
      </w:r>
      <w:bookmarkStart w:id="9" w:name="_Hlk41052751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в рамках реализации региональных адресных программ по переселению граждан из аварийного жилищного фонда, реализуемых на территории Красноярского края</w:t>
      </w:r>
      <w:bookmarkEnd w:id="9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E30" w:rsidRPr="00ED3E30" w:rsidRDefault="00ED3E30" w:rsidP="00ED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собственником после признания многоквартирного дома аварийным и подлежащим сносу или реконструкции не совершались действия</w:t>
      </w: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отчуждению жилых помещений, пригодных для постоянного проживания, находящихся в его собственности.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случае наличия у собственника нескольких жилых помещений, входящих в аварийный жилищный фонд, расселяемый в рамках Программы, предоставление ему в связи с переселением из таких жилых помещений субсидии, предусмотренной Порядком, осуществляется в отношении только одного жилого помещения. Жилое помещение, в отношении которого осуществляется предоставление субсидии, собственник определяет самостоятельно.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Собственник вправе принять решение о расходовании средств субсидии на оплату: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цены договора купли-продажи одного или нескольких жилых помещений (квартиры, комнаты, индивидуального жилого дома), приобретаемого в индивидуальную, общую долевую, совместную собственность, участником которой является получатель субсидии (далее – договор купли-продажи);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цены договора участия в долевом строительстве, предметом которого является жилое помещение, в том числе путем размещения средств субсидии на счете 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эскроу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договор участия в долевом строительстве);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цены договора строительного подряда на строительство индивидуального жилого дома (далее – договор подряда).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Договора на приобретение собственником жилого помещения в целях реализации средств субсидии, подписываются в трехстороннем порядке, с участием органа местного самоуправления.  </w:t>
      </w:r>
    </w:p>
    <w:p w:rsidR="00ED3E30" w:rsidRPr="00ED3E30" w:rsidRDefault="00ED3E30" w:rsidP="00ED3E30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Выплата субсидии собственнику за одно изымаемое жилое помещение предоставляется один раз.</w:t>
      </w:r>
    </w:p>
    <w:bookmarkEnd w:id="8"/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Определение размера субсидии</w:t>
      </w:r>
    </w:p>
    <w:p w:rsidR="00ED3E30" w:rsidRPr="00ED3E30" w:rsidRDefault="00ED3E30" w:rsidP="00ED3E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Размер субсидии на приобретение (строительство) жилого помещения определяется по формуле:</w:t>
      </w:r>
    </w:p>
    <w:p w:rsidR="00ED3E30" w:rsidRPr="00ED3E30" w:rsidRDefault="00ED3E30" w:rsidP="00ED3E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С=Д×S×Ц-В,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где: 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– размер субсидии;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 – доля в праве собственности на жилое помещение;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 – общая площадь жилого помещения, принадлежащего собственнику;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– стоимость одного квадратного метра общей площади жилого помещения, установленная Программой;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размер возмещения, предоставляемого собственнику и рассчитанного в порядке, установленном частью 7 статьи 32 Жилищного кодекса Российской Федерации.</w:t>
      </w:r>
    </w:p>
    <w:p w:rsidR="00ED3E30" w:rsidRPr="00ED3E30" w:rsidRDefault="00ED3E30" w:rsidP="00ED3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случае если занимаемое жилое помещение находится в долевой собственности граждан и при этом один или несколько участников долевой собственности не соответствует условиям, установленным пунктом 1.3 Порядка, то размер общей площади жилого помещения, применяемый при расчете субсидии, уменьшается пропорционально доле в праве собственности на занимаемое жилое помещение, принадлежащей собственнику, не имеющему права на получение субсидии.</w:t>
      </w:r>
    </w:p>
    <w:p w:rsidR="00ED3E30" w:rsidRPr="00ED3E30" w:rsidRDefault="00ED3E30" w:rsidP="00ED3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Предоставление субсидии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37769660"/>
      <w:bookmarkEnd w:id="4"/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В целях получения субсидии собственник представляет в орган местного самоуправления заявление о предоставлении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другого жилого помещения, по форме согласно приложению № 1 к Порядку (далее – заявление) в срок с 10 апреля текущего года до 10 сентября текущего года, в котором реализуется Программа»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D3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пункт</w:t>
      </w:r>
      <w:r w:rsidRPr="00ED3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3.1.в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редакции постановления А</w:t>
      </w:r>
      <w:r w:rsidRPr="00ED3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3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сельского поселения Хатанга от 30.05.2023 № 096-П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 заявлению прилагаются следующие документы:</w:t>
      </w:r>
    </w:p>
    <w:p w:rsidR="00ED3E30" w:rsidRPr="00ED3E30" w:rsidRDefault="00ED3E30" w:rsidP="00ED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копии документов, удостоверяющих личность собственника (паспорт гражданина Российской Федерации или документ, его заменяющий);</w:t>
      </w:r>
    </w:p>
    <w:p w:rsidR="00ED3E30" w:rsidRPr="00ED3E30" w:rsidRDefault="00ED3E30" w:rsidP="00ED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 членах семьи собственника и иных лицах, зарегистрированных по месту проживания в изымаемом жилом помещении, указываемых в заявлении;</w:t>
      </w:r>
    </w:p>
    <w:p w:rsidR="00ED3E30" w:rsidRPr="00ED3E30" w:rsidRDefault="00ED3E30" w:rsidP="00ED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копии документов, удостоверяющих личность граждан, указанных в абзаце третьем настоящего пункта (паспорт гражданина Российской Федерации или документ, его заменяющий), либо копии свидетельств о регистрации по месту жительства граждан Российской Федерации, не достигших 14-летнего возраста;</w:t>
      </w:r>
    </w:p>
    <w:p w:rsidR="00ED3E30" w:rsidRPr="00ED3E30" w:rsidRDefault="00ED3E30" w:rsidP="00ED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копии выписки из Единого государственного реестра недвижимости об объекте недвижимости в отношении изымаемого жилого помещения (по собственной инициативе);</w:t>
      </w:r>
    </w:p>
    <w:p w:rsidR="00ED3E30" w:rsidRPr="00ED3E30" w:rsidRDefault="00ED3E30" w:rsidP="00ED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 на гражданина и членов его семьи о наличии (отсутствии) жилья, находящегося в собственности, выданные организациями (органами) по государственному техническому учету, технической инвентаризации объектов капитального строительства (представляется по собственной инициативе).</w:t>
      </w:r>
    </w:p>
    <w:p w:rsidR="00ED3E30" w:rsidRPr="00ED3E30" w:rsidRDefault="00ED3E30" w:rsidP="00ED3E30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6) </w:t>
      </w: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органов опеки и попечительства на отчуждение жилого помещения, принадлежащего на праве собственности несовершеннолетнему ребенку.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заявления представителем собственника к заявлению прикладывается доверенность, оформленная в соответствии с законодательством Российской Федерации, подтверждающая полномочия представителя.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подачи заявления законным представителем собственника к заявлению прикладываются копии документов, удостоверяющих личность и полномочия законного представителя (усыновителя, опекуна, попечителя). 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Заявление и документы, указанные в </w:t>
      </w:r>
      <w:hyperlink r:id="rId10" w:tooltip="consultantplus://offline/ref=4B596BD9F876969B665BB725F1241E100F6E3FB5084F999A59A21CC02A8533A59CE20B6D85F838537E1E1448303A32403EA62F3A45A0348C39789A32S3K1M" w:history="1">
        <w:r w:rsidRPr="00ED3E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3.2</w:t>
        </w:r>
      </w:hyperlink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представляются гражданином в орган местного самоуправления либо направляются в орган местного самоуправления почтовым отправлением с уведомлением о вручении и описью вложения 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местного самоуправления осуществляет прием заявления и документов, указанных в </w:t>
      </w:r>
      <w:hyperlink r:id="rId11" w:tooltip="consultantplus://offline/ref=4B596BD9F876969B665BB725F1241E100F6E3FB5084F999A59A21CC02A8533A59CE20B6D85F838537E1E1448303A32403EA62F3A45A0348C39789A32S3K1M" w:history="1">
        <w:r w:rsidRPr="00ED3E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3.2</w:t>
        </w:r>
      </w:hyperlink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и регистрирует их в день поступления.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Копии документов должны быть заверены органом, выдавшим соответствующие документы, или нотариально. Незаверенные копии документов представляются с предъявлением оригиналов и заверяются уполномоченным лицом органа местного самоуправления. 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В случае если собственник не представил по собственной инициативе документы и (или) информацию, указанные в абзацах пятом, шестом пункта 3.2 Порядка, органы местного самоуправления в течение 5 рабочих дней запрашивают их в порядке межведомственного информационного взаимодействия в соответствии с Федеральным </w:t>
      </w:r>
      <w:hyperlink r:id="rId12" w:tooltip="consultantplus://offline/ref=23EC67E212900D61DF019C582AF16CFD0CA47BEFB8895F37380B4F535B4EA0830CC5F9762978D1B04B3FD4B23162W5F" w:history="1">
        <w:r w:rsidRPr="00ED3E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210-ФЗ. 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bookmarkStart w:id="11" w:name="_Hlk37930051"/>
      <w:bookmarkEnd w:id="10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местного самоуправления в течение 10 рабочих дней со дня получения документов и (или) информации, указанных в абзацах пятом, шестом пункта 3.2 Порядка, </w:t>
      </w:r>
      <w:bookmarkEnd w:id="11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рассмотрение заявления и прилагаемых к нему документов и принимает решение о предоставлении или об отказе в предоставлении субсидии. В случае отказа в предоставлении субсидии в решении указываются причины отказа.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34038658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Орган местного самоуправления в течение 3 рабочих дней </w:t>
      </w:r>
      <w:bookmarkEnd w:id="12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принятия решения, указанного в пункте 3.6 Порядка, направляет собственнику уведомление о принятом решении в письменном виде. 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Основаниями для отказа в предоставлении субсидии являются: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1) несоответствие собственника одному из условий, указанных в пункте 1.3 Порядка;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непредставление или представление не в полном объеме документов (сведений), указанных в абзацах втором, четвертом пункта 3.2 Порядка;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Собственник вправе повторно подать заявление в орган местного самоуправления после устранения причин отказа, в течение 30 календарных дней с момента возврата документов. Заявления, поданные повторно, рассматриваются в порядке, предусмотренном пунктами 3.1–3.10 Порядка. 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3.10. Орган местного самоуправления в течение 10 рабочих дней со дня принятия решения о предоставлении субсидии оформляет и заключает c собственником, принявшим решение о расходовании средств субсидии на оплату цены договора, предусмотренного пунктом 1.5 Порядка, соглашение о предоставлении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другого жилого помещения по форме согласно приложению № 2 (далее – </w:t>
      </w:r>
      <w:bookmarkStart w:id="13" w:name="_Hlk40434596"/>
      <w:bookmarkStart w:id="14" w:name="_Hlk40359183"/>
      <w:bookmarkEnd w:id="13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</w:t>
      </w:r>
      <w:bookmarkEnd w:id="14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 Соглашение подписывается собственником одновременно с соглашением об изъятии недвижимого имущества для муниципальных нужд. 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Расходование субсидии на оплату стоимости приобретаемого жилого помещения 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32573666"/>
      <w:bookmarkStart w:id="16" w:name="_Hlk32573777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Собственник, принявший решение о расходовании средств субсидии на оплату цены договора, предусмотренного пунктом 1.5 Порядка, самостоятельно осуществляет поиск жилого помещения, соответствующего требованиям, установленным в пункте 4.2 Порядка.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Приобретаемые (строящиеся) жилые помещения одновременно должны соответствовать следующим требованиям: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Hlk40365817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1) находиться на территории Красноярского края;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находиться в многоквартирном доме или жилом доме блокированной застройки, введенном в эксплуатацию, в индивидуальном жилом доме; </w:t>
      </w:r>
    </w:p>
    <w:p w:rsidR="00ED3E30" w:rsidRPr="00ED3E30" w:rsidRDefault="00ED3E30" w:rsidP="00ED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иметь общую площадь не менее учетной нормы площади жилого помещения, установленной в муниципальном образовании, на территории которого приобретается жилое помещение;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40362711"/>
      <w:bookmarkEnd w:id="17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соответствовать требованиям,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Постановление);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5) быть благоустроенным применительно к условиям населенного пункта, </w:t>
      </w:r>
      <w:bookmarkStart w:id="19" w:name="_Hlk40430627"/>
      <w:bookmarkEnd w:id="18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которого планируется приобрести (построить) жилое помещение</w:t>
      </w:r>
      <w:bookmarkEnd w:id="19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D3E30" w:rsidRPr="00ED3E30" w:rsidRDefault="00ED3E30" w:rsidP="00ED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соответствия требованиям, указанным в настоящем пункте, обеспечивается органом местного самоуправления на основании анализа выписки из Единого государственного реестра недвижимости и сведений, запрашиваемых у межведомственной комиссии, созданной в соответствии с Постановлением, действующей на территории населенного пункта, где приобретается жилое помещение. </w:t>
      </w:r>
    </w:p>
    <w:p w:rsidR="00ED3E30" w:rsidRPr="00ED3E30" w:rsidRDefault="00ED3E30" w:rsidP="00ED3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 В случае если стоимость приобретаемого (строящегося) жилого помещения превышает размер возмещения и субсидии, уплата недостающей суммы по договору, предусмотренному пунктом 1.5 Порядка, производится собственником за счет собственных и (или) заемных средств в соответствии с порядком, определенным договором, предусмотренным пунктом 1.5 Порядка.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 случае если стоимость приобретаемого (строящегося) жилого помещения по договору, предусмотренному пунктом 1.5 Порядка, меньше суммы размера возмещения и субсидии, размер субсидии уменьшается до стоимости приобретаемого (строящегося) жилого помещения.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Субсидия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неполнородных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братьев и сестер).</w:t>
      </w:r>
    </w:p>
    <w:p w:rsidR="00ED3E30" w:rsidRPr="00ED3E30" w:rsidRDefault="00ED3E30" w:rsidP="00ED3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приобретения жилого дома, имеющего надворные постройки и земельный участок, за счет субсидии оплачиваются приобретаемый жилой дом с учетом надворных построек (если по данным технического паспорта они составляют единое целое с домом) и земельный участок, на котором расположен жилой дом.</w:t>
      </w:r>
    </w:p>
    <w:p w:rsidR="00ED3E30" w:rsidRPr="00ED3E30" w:rsidRDefault="00ED3E30" w:rsidP="00ED3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приобретения квартиры в жилом доме блокированной застройки оплачиваются приобретаемая квартира и земельный участок или доля в праве общей долевой собственности на земельный участок, на котором расположена квартира, принадлежащий продавцу на праве собственности.</w:t>
      </w:r>
    </w:p>
    <w:p w:rsidR="00ED3E30" w:rsidRPr="00ED3E30" w:rsidRDefault="00ED3E30" w:rsidP="00ED3E30">
      <w:pPr>
        <w:numPr>
          <w:ilvl w:val="1"/>
          <w:numId w:val="1"/>
        </w:numPr>
        <w:tabs>
          <w:tab w:val="left" w:pos="708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приобретения жилого помещения купли-продажи, подписанный собственником и продавцом, или договор подряда, подписанный собственником и исполнителем, или договор участия в долевом строительстве собственник представляет в орган местного самоуправления в течение 3 месяцев со дня заключения Соглашения.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договором купли-продажи, подписанным собственником и продавцом, или договором участия в долевом строительстве собственник представляет выписку из Единого государственного реестра недвижимости об основных характеристиках и зарегистрированных правах на объект недвижимости в отношении приобретаемого (строящегося) собственником жилого помещения (по собственной инициативе).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собственник не представил по собственной инициативе документ, указанный в абзаце третьем настоящего пункта, органы местного самоуправления в течение 5 рабочих дней запрашивают их в порядке межведомственного информационного взаимодействия в соответствии с Федеральным </w:t>
      </w:r>
      <w:hyperlink r:id="rId13" w:tooltip="consultantplus://offline/ref=23EC67E212900D61DF019C582AF16CFD0CA47BEFB8895F37380B4F535B4EA0830CC5F9762978D1B04B3FD4B23162W5F" w:history="1">
        <w:r w:rsidRPr="00ED3E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27.07.2010 № 210-ФЗ. 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 нарушении собственником срока представления договора купли-продажи или договора подряда, или договора участия в долевом строительстве в орган местного самоуправления собственник утрачивает право на участие в Программе.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Орган местного самоуправления в течение 5 рабочих дней со дня предоставления собственником: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договора купли-продажи осуществляет проверку жилого помещения на соответствие требованиям, предусмотренным пунктом 4.2 Порядка, при отсутствии замечаний подписывает его;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договора подряда осуществляет проверку жилого помещения на соответствие требованиям, предусмотренным абзацами первым – третьим, пятым пункта 4.2 Порядка, при отсутствии замечаний подписывает его;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договора участия в долевом строительстве осуществляет проверку жилого помещения на соответствие требованиям, предусмотренным абзацами первым – третьим, пятым пункта 4.2 Порядка. 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В случае если жилое помещение не соответствуют требованиям, предусмотренным пунктом 4.2 Порядка, договор, предусмотренный пунктом 1.5 Порядка, подлежит возврату в течение 3 рабочих дней со дня принятия такого решения без оплаты с указанием причины возврата.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вправе повторно предоставить договор, предусмотренный пунктом 1.5 Порядка, в орган местного самоуправления после устранения причин возврата в течение 10 дней со дня получения возвращенного органом местного самоуправления договора, предусмотренного пунктом 1.5 Порядка.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Собственник в течение 5 рабочих дней со дня подписания органом местного самоуправления договора подряда представляет в орган местного самоуправления копию документа, подтверждающего внесение собственником собственных и (или) заемных средств на счет исполнителя, в случае если стоимость жилого помещения по договору подряда превышает размер субсидии, указанной в Соглашении.</w:t>
      </w:r>
    </w:p>
    <w:p w:rsidR="00ED3E30" w:rsidRPr="00ED3E30" w:rsidRDefault="00ED3E30" w:rsidP="00ED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в течение 5 рабочих дней со дня регистрации договора купли-продажи Управлением Федеральной службы государственной регистрации, кадастра и картографии по Красноярскому краю представляет в орган местного самоуправления его копию и копию документа, подтверждающего внесение собственником собственных и (или) заемных средств на счет продавца, в случае если стоимость жилого помещения по договору купли-продажи превышает размер субсидии, указанной в Соглашении.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в течение 5 рабочих дней со дня регистрации договора долевого участия Управлением Федеральной службы государственной регистрации, кадастра и картографии по Красноярскому краю представляет в орган местного самоуправления его копию и копию документа, подтверждающего внесение собственником собственных и (или) заемных средств на счет застройщика или счет 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эскроу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если стоимость жилого помещения по договору участия в долевом строительстве превышает размер субсидии, указанной в Соглашении.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представляются одновременно с предъявлением подлинников и заверяются уполномоченным лицом органа местного самоуправления.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 Перечисление субсидий производится органом местного самоуправления безналичным путем на счета исполнителей в течение 30 дней со дня представления в орган местного самоуправления договора подряда, но </w:t>
      </w: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позднее дня окончания текущего финансового года (до окончания срока реализации Программы).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Перечисление субсидий производится органом местного самоуправления безналичным путем на счета продавцов в течение 30 дней со дня представления в орган местного самоуправления договора купли-продажи, зарегистрированного в установленном порядке, но не позднее дня окончания текущего финансового года.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Перечисление субсидий производится органом местного самоуправления безналичным путем на счет застройщика или счет 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эскроу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дней со дня представления в орган местного самоуправления договора участия в долевом строительстве, зарегистрированного в установленном порядке, но не позднее дня окончания текущего финансового года.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с перечислением субсидии на счет продавца или исполнителя, или застройщика или счет 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эскроу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перечисляется и возмещение, подлежащее выплате собственнику.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непредставления документа, указанного в пункте 4.10 Порядка, перечисление возмещения и субсидии не осуществляется.</w:t>
      </w:r>
    </w:p>
    <w:bookmarkEnd w:id="15"/>
    <w:bookmarkEnd w:id="16"/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4.12. Условием для перечисления субсидии на расчетный счет продавца или исполнителя, или застройщика является наличие в договоре, предусмотренном пунктом 1.5 Порядка, указания на то, что жилое помещение приобретается в рамках реализации региональных адресных программ по переселению граждан из аварийного жилищного фонда на территории </w:t>
      </w:r>
      <w:proofErr w:type="gramStart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proofErr w:type="gramEnd"/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оплата производится за счет возмещения, субсидии, а при необходимости дополнительных средств – в соответствии с пунктом 4.3 Порядка.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 Собственник снимается с регистрационного учета и освобождает занимаемое жилое помещение в течение 14 календарных дней со дня государственной регистрации прав на приобретенное жилое помещение.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 Собственник обязуется передать в муниципальную собственность занимаемое жилое помещение, находящееся у него в собственности, свободное от прав третьих лиц, в срок, указанный в Соглашении.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30" w:rsidRPr="00ED3E30" w:rsidRDefault="00ED3E30" w:rsidP="00ED3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ED3E30" w:rsidRPr="00ED3E30" w:rsidRDefault="00ED3E30" w:rsidP="00ED3E3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предоставления субсидии собственникам</w:t>
      </w:r>
      <w:bookmarkStart w:id="20" w:name="_Hlk37159171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жилых помещений в многоквартирных домах, </w:t>
      </w:r>
      <w:proofErr w:type="gram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признанных 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</w:t>
      </w:r>
      <w:proofErr w:type="gram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установленном порядке аварийными и подлежащими сносу 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реконструкции, 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на приобретение (строительство) другого жилого помещения</w:t>
      </w:r>
      <w:bookmarkEnd w:id="20"/>
    </w:p>
    <w:p w:rsidR="00ED3E30" w:rsidRPr="00ED3E30" w:rsidRDefault="00ED3E30" w:rsidP="00ED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на предоставление субсидии </w:t>
      </w:r>
      <w:bookmarkStart w:id="21" w:name="_Hlk37843828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собственникам жилых помещений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</w:t>
      </w:r>
      <w:bookmarkEnd w:id="21"/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собственника(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жилого помещения, паспорт)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 ______________________________________________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(населенный пункт, улица, № дома, № жилого помещения)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(просим) предоставить субсидию на приобретение (строительство) жилого помещения.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Hlk34038751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</w:t>
      </w:r>
      <w:bookmarkStart w:id="23" w:name="_Hlk32419777"/>
      <w:bookmarkEnd w:id="22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членах семьи и иных лицах</w:t>
      </w:r>
      <w:bookmarkStart w:id="24" w:name="_Hlk32581049"/>
      <w:bookmarkEnd w:id="23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зарегистрированных</w:t>
      </w:r>
      <w:bookmarkEnd w:id="24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занимаемом жилом помещении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694"/>
        <w:gridCol w:w="3288"/>
      </w:tblGrid>
      <w:tr w:rsidR="00ED3E30" w:rsidRPr="00ED3E30" w:rsidTr="00BF3055">
        <w:tc>
          <w:tcPr>
            <w:tcW w:w="629" w:type="dxa"/>
          </w:tcPr>
          <w:p w:rsidR="00ED3E30" w:rsidRPr="00ED3E30" w:rsidRDefault="00ED3E30" w:rsidP="00ED3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835" w:type="dxa"/>
          </w:tcPr>
          <w:p w:rsidR="00ED3E30" w:rsidRPr="00ED3E30" w:rsidRDefault="00ED3E30" w:rsidP="00ED3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694" w:type="dxa"/>
          </w:tcPr>
          <w:p w:rsidR="00ED3E30" w:rsidRPr="00ED3E30" w:rsidRDefault="00ED3E30" w:rsidP="00ED3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288" w:type="dxa"/>
          </w:tcPr>
          <w:p w:rsidR="00ED3E30" w:rsidRPr="00ED3E30" w:rsidRDefault="00ED3E30" w:rsidP="00ED3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lang w:eastAsia="ru-RU"/>
              </w:rPr>
              <w:t>Паспортные данные (свидетельство о рождении)</w:t>
            </w:r>
          </w:p>
        </w:tc>
      </w:tr>
      <w:tr w:rsidR="00ED3E30" w:rsidRPr="00ED3E30" w:rsidTr="00BF3055">
        <w:tc>
          <w:tcPr>
            <w:tcW w:w="629" w:type="dxa"/>
          </w:tcPr>
          <w:p w:rsidR="00ED3E30" w:rsidRPr="00ED3E30" w:rsidRDefault="00ED3E30" w:rsidP="00ED3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D3E30" w:rsidRPr="00ED3E30" w:rsidRDefault="00ED3E30" w:rsidP="00ED3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ED3E30" w:rsidRPr="00ED3E30" w:rsidRDefault="00ED3E30" w:rsidP="00ED3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</w:tcPr>
          <w:p w:rsidR="00ED3E30" w:rsidRPr="00ED3E30" w:rsidRDefault="00ED3E30" w:rsidP="00ED3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E30" w:rsidRPr="00ED3E30" w:rsidTr="00BF3055">
        <w:tc>
          <w:tcPr>
            <w:tcW w:w="629" w:type="dxa"/>
          </w:tcPr>
          <w:p w:rsidR="00ED3E30" w:rsidRPr="00ED3E30" w:rsidRDefault="00ED3E30" w:rsidP="00ED3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D3E30" w:rsidRPr="00ED3E30" w:rsidRDefault="00ED3E30" w:rsidP="00ED3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ED3E30" w:rsidRPr="00ED3E30" w:rsidRDefault="00ED3E30" w:rsidP="00ED3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</w:tcPr>
          <w:p w:rsidR="00ED3E30" w:rsidRPr="00ED3E30" w:rsidRDefault="00ED3E30" w:rsidP="00ED3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Порядком предоставления субсидии собственникам жилых помещений в многоквартирных домах, признанных в установленном порядке </w:t>
      </w:r>
      <w:proofErr w:type="gram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аварийными 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</w:t>
      </w:r>
      <w:proofErr w:type="gram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подлежащими сносу или реконструкции, на приобретение (строительство) другого жилого помещения ознакомлен(ы), с условиями предоставления субсидии согласен(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D3E30" w:rsidRPr="00ED3E30" w:rsidRDefault="00ED3E30" w:rsidP="00ED3E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Подтверждаю(ем), что ранее не пользовался(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правом на получение субсидии в рамках реализации региональных адресных программ по переселению граждан из аварийного жилищного фонда на территории Красноярского края.</w:t>
      </w:r>
    </w:p>
    <w:p w:rsidR="00ED3E30" w:rsidRPr="00ED3E30" w:rsidRDefault="00ED3E30" w:rsidP="00ED3E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________________________                      ____________                __________</w:t>
      </w:r>
    </w:p>
    <w:p w:rsidR="00ED3E30" w:rsidRPr="00ED3E30" w:rsidRDefault="00ED3E30" w:rsidP="00ED3E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(ФИО собственника(-</w:t>
      </w:r>
      <w:proofErr w:type="spellStart"/>
      <w:proofErr w:type="gram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</w:t>
      </w:r>
      <w:proofErr w:type="gram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(подпись)                          (дата)</w:t>
      </w:r>
    </w:p>
    <w:p w:rsidR="00ED3E30" w:rsidRPr="00ED3E30" w:rsidRDefault="00ED3E30" w:rsidP="00ED3E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</w:t>
      </w:r>
      <w:hyperlink r:id="rId14" w:tooltip="consultantplus://offline/ref=1BD4C6A2DC99027B25BC1CB90B9B5D3DECCC079299DB6F930BF42C1CE47C095F82C109CE3FBE94AF2E966A152DoFH4J" w:history="1">
        <w:r w:rsidRPr="00ED3E3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 июля 2006 г. № 152-ФЗ 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«О персональных данных» я даю (мы даем) согласие на обработку представленных персональных данных и разрешаю(ем)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перечисления субсидии. Данное согласие действует до даты подачи заявления об отзыве настоящего согласия.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_________________________                   ____________                    __________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(ФИО собственника(</w:t>
      </w:r>
      <w:proofErr w:type="spellStart"/>
      <w:proofErr w:type="gram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</w:t>
      </w:r>
      <w:proofErr w:type="gram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(подпись)                             (дата)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7"/>
      </w:tblGrid>
      <w:tr w:rsidR="00ED3E30" w:rsidRPr="00ED3E30" w:rsidTr="00BF3055">
        <w:trPr>
          <w:tblCellSpacing w:w="0" w:type="dxa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30" w:rsidRPr="00ED3E30" w:rsidRDefault="00ED3E30" w:rsidP="00ED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Заявление принято:</w:t>
            </w:r>
          </w:p>
          <w:p w:rsidR="00ED3E30" w:rsidRPr="00ED3E30" w:rsidRDefault="00ED3E30" w:rsidP="00ED3E3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E30" w:rsidRPr="00ED3E30" w:rsidTr="00BF3055">
        <w:trPr>
          <w:tblCellSpacing w:w="0" w:type="dxa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                 ___________            ___________</w:t>
            </w: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(должность, ФИО должностного </w:t>
            </w:r>
            <w:proofErr w:type="gramStart"/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лица,   </w:t>
            </w:r>
            <w:proofErr w:type="gramEnd"/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(подпись)                      (дата) </w:t>
            </w: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принявшего заявление)</w:t>
            </w: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 </w:t>
            </w:r>
          </w:p>
        </w:tc>
      </w:tr>
    </w:tbl>
    <w:p w:rsidR="00ED3E30" w:rsidRPr="00ED3E30" w:rsidRDefault="00ED3E30" w:rsidP="00ED3E30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ED3E30" w:rsidRPr="00ED3E30" w:rsidRDefault="00ED3E30" w:rsidP="00ED3E30">
      <w:pPr>
        <w:keepNext/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предоставления субсидии собственникам жилых помещений в многоквартирных домах, признанных в установленном порядке 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аварийными и подлежащими сносу или реконструкции, на приобретение (строительство) другого жилого помещения</w:t>
      </w:r>
    </w:p>
    <w:p w:rsidR="00ED3E30" w:rsidRPr="00ED3E30" w:rsidRDefault="00ED3E30" w:rsidP="00ED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Соглашение о предоставлении </w:t>
      </w:r>
      <w:bookmarkStart w:id="25" w:name="_Hlk37931791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 собственникам жилых помещений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многоквартирных домах, признанных в установленном порядке аварийными и подлежащими сносу или реконструкции,</w:t>
      </w:r>
      <w:bookmarkEnd w:id="25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приобретение (строительство) другого жилого помещения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                                                                              «___» ___________ 202__ г.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заключено между муниципальным образованием «Сельское поселение Хатанга»</w:t>
      </w: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____________________________________________, действующего на основании _________________________________, именуемым(ой) в дальнейшем «Орган местного самоуправления</w:t>
      </w:r>
      <w:proofErr w:type="gram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и</w:t>
      </w:r>
      <w:proofErr w:type="gram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_________________________________,</w:t>
      </w:r>
    </w:p>
    <w:p w:rsidR="00ED3E30" w:rsidRPr="00ED3E30" w:rsidRDefault="00ED3E30" w:rsidP="00ED3E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(ФИО собственника(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паспорт: серия _____________ номер ________, выдан _____________________ _____________________________________________________________________________,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__________________, зарегистрированный(е) по адресу: _____________________________________________________________________________,</w:t>
      </w:r>
    </w:p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(населенный пункт, улица, № дома, № жилого помещения)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именуемым(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«Собственник(и)», совместно именуемыми «Стороны».</w:t>
      </w:r>
    </w:p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Предмет Соглашения</w:t>
      </w:r>
    </w:p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tabs>
          <w:tab w:val="left" w:pos="708"/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Предметом настоящего Соглашения является предоставление Собственнику(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субсидии в соответствии с Порядком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помещения, утвержденным постановлением Правительства Красноярского края от </w:t>
      </w: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30.03.2021 N 167-п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Порядок), на оплату стоимости приобретаемого (строящегося) одного или нескольких жилых помещений (квартиры, комнаты, индивидуального жилого дома) в соответствии с договором, предусмотренным пунктом 1.5 Порядка (далее – субсидия).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ar62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Собственнику(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предоставляется субсидия </w:t>
      </w:r>
      <w:bookmarkStart w:id="27" w:name="_Hlk34062194"/>
      <w:bookmarkEnd w:id="26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 (_____________________) рублей _________ копеек</w:t>
      </w:r>
      <w:bookmarkEnd w:id="27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счет следующих источников финансирования: ______________________________________________________________.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Субсидия предоставляется Собственнику(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путем ее перечисления на счет продавца, или исполнителя, или застройщика или счет 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эскроу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договором, предусмотренным пунктом 1.5 Порядка. 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При нарушении Собственником(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срока предоставления в Орган местного самоуправления договора купли-продажи жилого помещения или договора строительного подряда индивидуального жилого дома или договора участия в долевом строительстве собственнику выплачивается возмещение и субсидия за счет средств следующего этапа реализации Программы.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Обязательства Сторон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 местного самоуправления обязан: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2.1.1. Предоставить Собственнику(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субсидию в размере ___________ (_____________) рублей _________ копеек за счет следующих источников финансирования ______________________________________________________________. 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Перечислить в день перечисления субсидии </w:t>
      </w:r>
      <w:proofErr w:type="gram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возмещение 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за</w:t>
      </w:r>
      <w:proofErr w:type="gram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занимаемое жилое помещение в размере ___________ (______________) рублей _________ копеек за счет следующих источников финансирования ____;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Осуществить перечисление субсидии, возмещения на счета исполнителей в течение 30 дней со дня подписания Органом местного самоуправления договора строительного подряда индивидуального жилого дома. 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Осуществить перечисление субсидии, возмещения на счета </w:t>
      </w:r>
      <w:proofErr w:type="gram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продавцов 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</w:t>
      </w:r>
      <w:proofErr w:type="gram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30 дней со дня представления в Орган местного самоуправления договора купли-продажи жилого помещения, зарегистрированного в установленном порядке.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Осуществить перечисление субсидии, возмещения на счет застройщика или счет 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эскроу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30 дней со представления в Орган местного самоуправления договора участия в долевом строительстве, зарегистрированного в установленном порядке. 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 В случае если стоимость приобретаемого (строящегося) жилого помещения меньше суммы размера возмещения и субсидии, уменьшить размер субсидии до стоимости приобретаемого (строящегося) жилого помещения;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Заключить с Собственником(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день подписания настоящего Соглашения соглашение об изъятии недвижимого имущества для муниципальных нужд в соответствии со статьей 32 Жилищного кодекса Российской Федерации.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Собственник(и) обязан(ы):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 Осуществить поиск жилого помещения, соответствующего требованиям, указанным в пункте 4.2 Порядка;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Проверить наличие у продавца прав собственника на продаваемое жилое помещение;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Представить в Орган местного самоуправления договор купли-продажи жилого помещения или договор строительного подряда индивидуального жилого дома или договор участия в долевом строительстве в течение 4 месяцев со дня заключения настоящего Соглашения.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 В случае если стоимость приобретаемого(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(строящегося) жилого(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помещения(</w:t>
      </w:r>
      <w:proofErr w:type="spell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превышает размер субсидии и возмещения, указанных соответственно в пунктах 2.1.1 и 2.1.2 настоящего Соглашения, оплатить недостающую сумму по договору за счет собственных и (или) заемных средств в соответствии с порядком, определенным договором, предусмотренным пунктом 1.5 Порядка;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Сняться и обеспечить снятие с регистрационного учета всех лиц, зарегистрированных в изымаемом жилом помещении, и освободить занимаемое жилое помещение в течение 14 календарных дней со дня государственной регистрации прав на приобретенное жилое помещение.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2.2.6. Заключить с Органом местного самоуправления в день подписания настоящего Соглашения соглашение об изъятии недвижимого имущества для муниципальных нужд в соответствии со статьей 32 Жилищного кодекса Российской Федерации и передать в муниципальную собственность занимаемое жилое помещение общей площадью _____ кв. м, жилой площадью ______ кв. м, расположенное по адресу: ___________________, земельный участок 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(доля земельного участка) площадью ___ кв. м в срок до «___» ________ 202_ г.</w:t>
      </w:r>
    </w:p>
    <w:p w:rsidR="00ED3E30" w:rsidRPr="00ED3E30" w:rsidRDefault="00ED3E30" w:rsidP="00ED3E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Ответственность Сторон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обязательств, вытекающих из настоящего Соглашения, Стороны несут ответственность в соответствии с действующим законодательством РФ.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IV. Прочие условия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Настоящее Соглашение составлено в 2 экземплярах, имеющих одинаковую юридическую силу, по одному экземпляру для каждой из Сторон.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Настоящее Соглашение вступает в силу со дня его </w:t>
      </w:r>
      <w:proofErr w:type="gram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подписания 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</w:t>
      </w:r>
      <w:proofErr w:type="gram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действует до исполнения обязательств Сторонами.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Все споры и (или) разногласия, возникающие между </w:t>
      </w:r>
      <w:proofErr w:type="gramStart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Сторонами </w:t>
      </w: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по</w:t>
      </w:r>
      <w:proofErr w:type="gramEnd"/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настоящему Соглашению или в связи с ним, разрешаются путем переговоров.</w:t>
      </w:r>
    </w:p>
    <w:p w:rsidR="00ED3E30" w:rsidRPr="00ED3E30" w:rsidRDefault="00ED3E30" w:rsidP="00ED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Не урегулированные Сторонами споры и (или) разногласия разрешаются в установленном законодательством Российской Федерации порядке.</w:t>
      </w:r>
    </w:p>
    <w:p w:rsidR="00ED3E30" w:rsidRPr="00ED3E30" w:rsidRDefault="00ED3E30" w:rsidP="00ED3E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30" w:rsidRPr="00ED3E30" w:rsidRDefault="00ED3E30" w:rsidP="00ED3E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Адреса и реквизиты Сторон</w:t>
      </w:r>
    </w:p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3"/>
        <w:gridCol w:w="552"/>
        <w:gridCol w:w="4352"/>
      </w:tblGrid>
      <w:tr w:rsidR="00ED3E30" w:rsidRPr="00ED3E30" w:rsidTr="00BF3055">
        <w:trPr>
          <w:tblCellSpacing w:w="0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30" w:rsidRPr="00ED3E30" w:rsidRDefault="00ED3E30" w:rsidP="00E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образованием «Сельское поселение Хатанга»:</w:t>
            </w:r>
          </w:p>
          <w:p w:rsidR="00ED3E30" w:rsidRPr="00ED3E30" w:rsidRDefault="00ED3E30" w:rsidP="00ED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30" w:rsidRPr="00ED3E30" w:rsidRDefault="00ED3E30" w:rsidP="00ED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30" w:rsidRPr="00ED3E30" w:rsidRDefault="00ED3E30" w:rsidP="00ED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(-и):</w:t>
            </w:r>
          </w:p>
          <w:p w:rsidR="00ED3E30" w:rsidRPr="00ED3E30" w:rsidRDefault="00ED3E30" w:rsidP="00ED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</w:t>
            </w:r>
          </w:p>
          <w:p w:rsidR="00ED3E30" w:rsidRPr="00ED3E30" w:rsidRDefault="00ED3E30" w:rsidP="00ED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данные:</w:t>
            </w:r>
          </w:p>
        </w:tc>
      </w:tr>
      <w:tr w:rsidR="00ED3E30" w:rsidRPr="00ED3E30" w:rsidTr="00BF3055">
        <w:trPr>
          <w:tblCellSpacing w:w="0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30" w:rsidRPr="00ED3E30" w:rsidRDefault="00ED3E30" w:rsidP="00ED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/______________/</w:t>
            </w:r>
          </w:p>
          <w:p w:rsidR="00ED3E30" w:rsidRPr="00ED3E30" w:rsidRDefault="00ED3E30" w:rsidP="00ED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(</w:t>
            </w:r>
            <w:proofErr w:type="gramStart"/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подпись)   </w:t>
            </w:r>
            <w:proofErr w:type="gramEnd"/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 (ФИО)</w:t>
            </w:r>
          </w:p>
          <w:p w:rsidR="00ED3E30" w:rsidRPr="00ED3E30" w:rsidRDefault="00ED3E30" w:rsidP="00ED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 ___________ г.</w:t>
            </w:r>
          </w:p>
          <w:p w:rsidR="00ED3E30" w:rsidRPr="00ED3E30" w:rsidRDefault="00ED3E30" w:rsidP="00ED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30" w:rsidRPr="00ED3E30" w:rsidRDefault="00ED3E30" w:rsidP="00ED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30" w:rsidRPr="00ED3E30" w:rsidRDefault="00ED3E30" w:rsidP="00ED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/______________/</w:t>
            </w:r>
          </w:p>
          <w:p w:rsidR="00ED3E30" w:rsidRPr="00ED3E30" w:rsidRDefault="00ED3E30" w:rsidP="00ED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(</w:t>
            </w:r>
            <w:proofErr w:type="gramStart"/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подпись)   </w:t>
            </w:r>
            <w:proofErr w:type="gramEnd"/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 (ФИО)</w:t>
            </w:r>
          </w:p>
          <w:p w:rsidR="00ED3E30" w:rsidRPr="00ED3E30" w:rsidRDefault="00ED3E30" w:rsidP="00ED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 ___________ г.</w:t>
            </w:r>
          </w:p>
        </w:tc>
      </w:tr>
    </w:tbl>
    <w:p w:rsidR="00ED3E30" w:rsidRPr="00ED3E30" w:rsidRDefault="00ED3E30" w:rsidP="00E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E30" w:rsidRPr="00ED3E30" w:rsidRDefault="00ED3E30" w:rsidP="00ED3E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E0409" w:rsidRDefault="00C83076"/>
    <w:sectPr w:rsidR="004E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2AA1"/>
    <w:multiLevelType w:val="hybridMultilevel"/>
    <w:tmpl w:val="59BCE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71E82"/>
    <w:multiLevelType w:val="multilevel"/>
    <w:tmpl w:val="C3B47FA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30"/>
    <w:rsid w:val="002744E5"/>
    <w:rsid w:val="00AF3082"/>
    <w:rsid w:val="00C83076"/>
    <w:rsid w:val="00CC0F76"/>
    <w:rsid w:val="00E819CD"/>
    <w:rsid w:val="00E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33A1-8FC5-419B-AD85-9539F5A7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F2A705686462DC6DF06300D99B06F956E085C9D46EC909FFFC4E501021DF2A6E88AED55749AC1445C0B6F3A7BE22BA7n132L" TargetMode="External"/><Relationship Id="rId13" Type="http://schemas.openxmlformats.org/officeDocument/2006/relationships/hyperlink" Target="consultantplus://offline/ref=23EC67E212900D61DF019C582AF16CFD0CA47BEFB8895F37380B4F535B4EA0830CC5F9762978D1B04B3FD4B23162W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1F2A705686462DC6DF183D1BF5EF60926652569E43E2C0C3AEC2B25E521BA7F4A8D4B40638D1CC474A176F39n636L" TargetMode="External"/><Relationship Id="rId12" Type="http://schemas.openxmlformats.org/officeDocument/2006/relationships/hyperlink" Target="consultantplus://offline/ref=23EC67E212900D61DF019C582AF16CFD0CA47BEFB8895F37380B4F535B4EA0830CC5F9762978D1B04B3FD4B23162W5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1F2A705686462DC6DF183D1BF5EF60926754539A40E2C0C3AEC2B25E521BA7F4A8D4B40638D1CC474A176F39n636L" TargetMode="External"/><Relationship Id="rId11" Type="http://schemas.openxmlformats.org/officeDocument/2006/relationships/hyperlink" Target="consultantplus://offline/ref=4B596BD9F876969B665BB725F1241E100F6E3FB5084F999A59A21CC02A8533A59CE20B6D85F838537E1E1448303A32403EA62F3A45A0348C39789A32S3K1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596BD9F876969B665BB725F1241E100F6E3FB5084F999A59A21CC02A8533A59CE20B6D85F838537E1E1448303A32403EA62F3A45A0348C39789A32S3K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Relationship Id="rId14" Type="http://schemas.openxmlformats.org/officeDocument/2006/relationships/hyperlink" Target="consultantplus://offline/ref=1BD4C6A2DC99027B25BC1CB90B9B5D3DECCC079299DB6F930BF42C1CE47C095F82C109CE3FBE94AF2E966A152DoF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5111</Words>
  <Characters>29138</Characters>
  <Application>Microsoft Office Word</Application>
  <DocSecurity>0</DocSecurity>
  <Lines>242</Lines>
  <Paragraphs>68</Paragraphs>
  <ScaleCrop>false</ScaleCrop>
  <Company/>
  <LinksUpToDate>false</LinksUpToDate>
  <CharactersWithSpaces>34181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Глебова</dc:creator>
  <cp:keywords/>
  <dc:description/>
  <cp:lastModifiedBy>Юлия Дуденко</cp:lastModifiedBy>
  <cp:revision>4</cp:revision>
  <dcterms:created xsi:type="dcterms:W3CDTF">2023-10-30T05:16:00Z</dcterms:created>
  <dcterms:modified xsi:type="dcterms:W3CDTF">2023-10-31T02:47:00Z</dcterms:modified>
</cp:coreProperties>
</file>