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7B745" w14:textId="77777777" w:rsidR="003B3682" w:rsidRPr="006A7B81" w:rsidRDefault="003B3682" w:rsidP="003B3682">
      <w:pPr>
        <w:spacing w:after="0" w:line="240" w:lineRule="auto"/>
        <w:ind w:left="1034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_Toc344474497"/>
      <w:r w:rsidRPr="006A7B8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Приложение № 2 таблица 2 </w:t>
      </w:r>
    </w:p>
    <w:p w14:paraId="31EECC93" w14:textId="77777777" w:rsidR="003B3682" w:rsidRPr="00647245" w:rsidRDefault="003B3682" w:rsidP="003B3682">
      <w:pPr>
        <w:spacing w:after="0" w:line="240" w:lineRule="auto"/>
        <w:ind w:left="10348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472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Паспорту муниципальной программы </w:t>
      </w:r>
    </w:p>
    <w:p w14:paraId="312AFCA5" w14:textId="77777777" w:rsidR="003B3682" w:rsidRPr="00647245" w:rsidRDefault="003B3682" w:rsidP="003B3682">
      <w:pPr>
        <w:spacing w:after="0" w:line="240" w:lineRule="auto"/>
        <w:ind w:left="10348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472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</w:t>
      </w:r>
      <w:r w:rsidRPr="006472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азвитие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молодежной политики</w:t>
      </w:r>
      <w:r w:rsidRPr="006472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14:paraId="592B063B" w14:textId="77777777" w:rsidR="003B3682" w:rsidRDefault="003B3682" w:rsidP="003B3682">
      <w:pPr>
        <w:spacing w:after="0" w:line="240" w:lineRule="auto"/>
        <w:ind w:left="1034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72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территории сельского поселения Хатанга</w:t>
      </w:r>
      <w:r w:rsidRPr="00647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0A60121" w14:textId="702CB260" w:rsidR="00BB1673" w:rsidRDefault="003B3682" w:rsidP="003B3682">
      <w:pPr>
        <w:spacing w:after="0" w:line="240" w:lineRule="auto"/>
        <w:ind w:left="10348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редакции</w:t>
      </w:r>
      <w:r w:rsidRPr="006A7B81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от 20.04.2020г, №061-</w:t>
      </w:r>
      <w:proofErr w:type="gramStart"/>
      <w:r w:rsidRPr="006A7B81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       </w:t>
      </w:r>
      <w:r w:rsidRPr="006A7B81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от 26.03.2021 № 039-П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, от 27.04.2023 № 071-П</w:t>
      </w:r>
      <w:bookmarkStart w:id="1" w:name="_GoBack"/>
      <w:bookmarkEnd w:id="1"/>
      <w:r w:rsidRPr="006A7B81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)</w:t>
      </w:r>
      <w:bookmarkEnd w:id="0"/>
    </w:p>
    <w:p w14:paraId="5B256DD9" w14:textId="77777777" w:rsidR="003B3682" w:rsidRPr="003B3682" w:rsidRDefault="003B3682" w:rsidP="003B3682">
      <w:pPr>
        <w:spacing w:after="0" w:line="240" w:lineRule="auto"/>
        <w:ind w:left="10348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p w14:paraId="5B86411A" w14:textId="77777777" w:rsidR="00BB1673" w:rsidRPr="00BB1673" w:rsidRDefault="00BB1673" w:rsidP="00BB1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об основных мероприятиях </w:t>
      </w:r>
    </w:p>
    <w:p w14:paraId="487C74C9" w14:textId="77777777" w:rsidR="00BB1673" w:rsidRPr="00BB1673" w:rsidRDefault="00BB1673" w:rsidP="00BB1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программы, подпрограммах муниципальной программы </w:t>
      </w:r>
    </w:p>
    <w:p w14:paraId="699923E6" w14:textId="77777777" w:rsidR="00BB1673" w:rsidRPr="00BB1673" w:rsidRDefault="00BB1673" w:rsidP="00BB1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B16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Развитие молодежной политики на территории сельского поселения Хатанга </w:t>
      </w:r>
    </w:p>
    <w:p w14:paraId="33032970" w14:textId="77777777" w:rsidR="00BB1673" w:rsidRDefault="00BB1673" w:rsidP="00BB1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B16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p w14:paraId="7876CE03" w14:textId="77777777" w:rsidR="00013088" w:rsidRDefault="00013088" w:rsidP="00BB1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Style w:val="aa"/>
        <w:tblW w:w="14596" w:type="dxa"/>
        <w:tblLayout w:type="fixed"/>
        <w:tblLook w:val="04A0" w:firstRow="1" w:lastRow="0" w:firstColumn="1" w:lastColumn="0" w:noHBand="0" w:noVBand="1"/>
      </w:tblPr>
      <w:tblGrid>
        <w:gridCol w:w="486"/>
        <w:gridCol w:w="2486"/>
        <w:gridCol w:w="1701"/>
        <w:gridCol w:w="1418"/>
        <w:gridCol w:w="1417"/>
        <w:gridCol w:w="2835"/>
        <w:gridCol w:w="2268"/>
        <w:gridCol w:w="1985"/>
      </w:tblGrid>
      <w:tr w:rsidR="00013088" w14:paraId="0116E5FD" w14:textId="77777777" w:rsidTr="00013088">
        <w:tc>
          <w:tcPr>
            <w:tcW w:w="486" w:type="dxa"/>
            <w:vMerge w:val="restart"/>
          </w:tcPr>
          <w:p w14:paraId="1EBE2455" w14:textId="38E93174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86" w:type="dxa"/>
            <w:vMerge w:val="restart"/>
          </w:tcPr>
          <w:p w14:paraId="651B08E7" w14:textId="77777777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 наименование основного мероприятия </w:t>
            </w:r>
          </w:p>
          <w:p w14:paraId="7F848E8B" w14:textId="77777777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14:paraId="1B5D5725" w14:textId="593176FC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</w:tcPr>
          <w:p w14:paraId="76BC44B1" w14:textId="41306DEC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</w:t>
            </w:r>
          </w:p>
        </w:tc>
        <w:tc>
          <w:tcPr>
            <w:tcW w:w="2835" w:type="dxa"/>
            <w:vMerge w:val="restart"/>
          </w:tcPr>
          <w:p w14:paraId="2FA437F5" w14:textId="4D3BB9D5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 (краткое описание и его значение)</w:t>
            </w: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textWrapping" w:clear="all"/>
            </w:r>
          </w:p>
        </w:tc>
        <w:tc>
          <w:tcPr>
            <w:tcW w:w="2268" w:type="dxa"/>
            <w:vMerge w:val="restart"/>
          </w:tcPr>
          <w:p w14:paraId="4A037D02" w14:textId="0754F9C6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Последствия </w:t>
            </w:r>
            <w:proofErr w:type="spellStart"/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нереализации</w:t>
            </w:r>
            <w:proofErr w:type="spellEnd"/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ведомственной целевой программы, основного мероприятия</w:t>
            </w:r>
          </w:p>
        </w:tc>
        <w:tc>
          <w:tcPr>
            <w:tcW w:w="1985" w:type="dxa"/>
            <w:vMerge w:val="restart"/>
          </w:tcPr>
          <w:p w14:paraId="61FEC8CA" w14:textId="77777777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Связь с показателями результатов муниципальной программы (подпрограммы) - № показателя </w:t>
            </w:r>
          </w:p>
          <w:p w14:paraId="02DF88C0" w14:textId="77777777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13088" w14:paraId="26C8205B" w14:textId="77777777" w:rsidTr="00013088">
        <w:tc>
          <w:tcPr>
            <w:tcW w:w="486" w:type="dxa"/>
            <w:vMerge/>
          </w:tcPr>
          <w:p w14:paraId="4CEEE8BE" w14:textId="77777777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6" w:type="dxa"/>
            <w:vMerge/>
          </w:tcPr>
          <w:p w14:paraId="0463A236" w14:textId="77777777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7D529548" w14:textId="77777777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435D6AD" w14:textId="79F5C854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14:paraId="00799DDE" w14:textId="2D3D5752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2835" w:type="dxa"/>
            <w:vMerge/>
          </w:tcPr>
          <w:p w14:paraId="54A9FA28" w14:textId="77777777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14:paraId="17EEA654" w14:textId="77777777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14:paraId="396FA2A2" w14:textId="77777777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13088" w:rsidRPr="00BB1673" w14:paraId="7878DCFB" w14:textId="77777777" w:rsidTr="00013088">
        <w:trPr>
          <w:trHeight w:val="144"/>
        </w:trPr>
        <w:tc>
          <w:tcPr>
            <w:tcW w:w="486" w:type="dxa"/>
          </w:tcPr>
          <w:p w14:paraId="04AB098B" w14:textId="77777777" w:rsidR="00013088" w:rsidRPr="00BB1673" w:rsidRDefault="00013088" w:rsidP="008235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6" w:type="dxa"/>
          </w:tcPr>
          <w:p w14:paraId="3099D5BD" w14:textId="77777777" w:rsidR="00013088" w:rsidRPr="00BB1673" w:rsidRDefault="00013088" w:rsidP="008235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14:paraId="18A98F00" w14:textId="77777777" w:rsidR="00013088" w:rsidRPr="00BB1673" w:rsidRDefault="00013088" w:rsidP="008235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14:paraId="3BDFB696" w14:textId="77777777" w:rsidR="00013088" w:rsidRPr="00BB1673" w:rsidRDefault="00013088" w:rsidP="008235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14:paraId="106C6C31" w14:textId="77777777" w:rsidR="00013088" w:rsidRPr="00BB1673" w:rsidRDefault="00013088" w:rsidP="008235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14:paraId="2A7F4328" w14:textId="77777777" w:rsidR="00013088" w:rsidRPr="00BB1673" w:rsidRDefault="00013088" w:rsidP="008235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6F402793" w14:textId="77777777" w:rsidR="00013088" w:rsidRPr="00BB1673" w:rsidRDefault="00013088" w:rsidP="008235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</w:tcPr>
          <w:p w14:paraId="0B3B2EA3" w14:textId="77777777" w:rsidR="00013088" w:rsidRPr="00BB1673" w:rsidRDefault="00013088" w:rsidP="008235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13088" w14:paraId="09A92946" w14:textId="77777777" w:rsidTr="0035694F">
        <w:tc>
          <w:tcPr>
            <w:tcW w:w="14596" w:type="dxa"/>
            <w:gridSpan w:val="8"/>
          </w:tcPr>
          <w:p w14:paraId="404F933B" w14:textId="1059EAE0" w:rsidR="00013088" w:rsidRDefault="00013088" w:rsidP="000028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программа: Развитие молодежной политики на территории сельского поселения Хатанга</w:t>
            </w:r>
          </w:p>
        </w:tc>
      </w:tr>
      <w:tr w:rsidR="00013088" w14:paraId="7EA0B7F8" w14:textId="77777777" w:rsidTr="00693EEA">
        <w:tc>
          <w:tcPr>
            <w:tcW w:w="14596" w:type="dxa"/>
            <w:gridSpan w:val="8"/>
          </w:tcPr>
          <w:p w14:paraId="33E54BFB" w14:textId="1C3C0927" w:rsidR="00013088" w:rsidRDefault="00013088" w:rsidP="000028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Совершенствование системы мер по реализации молодёжной политики в сельском поселении Хатанга</w:t>
            </w:r>
          </w:p>
        </w:tc>
      </w:tr>
      <w:tr w:rsidR="00013088" w14:paraId="6ACAAF1F" w14:textId="77777777" w:rsidTr="00693EEA">
        <w:tc>
          <w:tcPr>
            <w:tcW w:w="14596" w:type="dxa"/>
            <w:gridSpan w:val="8"/>
          </w:tcPr>
          <w:p w14:paraId="2960347F" w14:textId="6C2E4ADE" w:rsidR="00013088" w:rsidRDefault="00013088" w:rsidP="000028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1: Создание условий успешной социализации и эффективной самореализации молодежи</w:t>
            </w:r>
          </w:p>
        </w:tc>
      </w:tr>
      <w:tr w:rsidR="00013088" w14:paraId="63933A35" w14:textId="77777777" w:rsidTr="00013088">
        <w:tc>
          <w:tcPr>
            <w:tcW w:w="486" w:type="dxa"/>
          </w:tcPr>
          <w:p w14:paraId="13F61368" w14:textId="547F291C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6" w:type="dxa"/>
          </w:tcPr>
          <w:p w14:paraId="62534768" w14:textId="2D590757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семинаров с молодежью на тему «Проектная деятельность» </w:t>
            </w:r>
          </w:p>
        </w:tc>
        <w:tc>
          <w:tcPr>
            <w:tcW w:w="1701" w:type="dxa"/>
          </w:tcPr>
          <w:p w14:paraId="2FE75DB0" w14:textId="4B7B6B39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1418" w:type="dxa"/>
          </w:tcPr>
          <w:p w14:paraId="5A01FAE8" w14:textId="58CD42A5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14:paraId="19038B8C" w14:textId="5582A515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35" w:type="dxa"/>
          </w:tcPr>
          <w:p w14:paraId="380D379A" w14:textId="1003FB1C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молодежных объединений </w:t>
            </w:r>
            <w:r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конкурсах социальных проектов на уровне сельского поселения, района и края: «Таймыр – территория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здоровья»; «Диалог»; «Салют Победы»; «Зажги свою звезду над Енисеем»; «Содружество»; «Мир новых возможностей»</w:t>
            </w:r>
          </w:p>
        </w:tc>
        <w:tc>
          <w:tcPr>
            <w:tcW w:w="2268" w:type="dxa"/>
          </w:tcPr>
          <w:p w14:paraId="6E1ADC32" w14:textId="03C52AE8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количества участников в социально-экономических проектах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отсутствие успешной социализации и эффективной самореализации молодежи</w:t>
            </w:r>
          </w:p>
        </w:tc>
        <w:tc>
          <w:tcPr>
            <w:tcW w:w="1985" w:type="dxa"/>
          </w:tcPr>
          <w:p w14:paraId="177E4E6C" w14:textId="3E0BAF91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- 1</w:t>
            </w:r>
          </w:p>
        </w:tc>
      </w:tr>
      <w:tr w:rsidR="00013088" w14:paraId="20F52972" w14:textId="77777777" w:rsidTr="00013088">
        <w:tc>
          <w:tcPr>
            <w:tcW w:w="486" w:type="dxa"/>
          </w:tcPr>
          <w:p w14:paraId="56291531" w14:textId="615B2ABC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86" w:type="dxa"/>
          </w:tcPr>
          <w:p w14:paraId="011EE4A0" w14:textId="01835F11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конкурса мини проектов «Содружество»</w:t>
            </w:r>
          </w:p>
        </w:tc>
        <w:tc>
          <w:tcPr>
            <w:tcW w:w="1701" w:type="dxa"/>
          </w:tcPr>
          <w:p w14:paraId="19359037" w14:textId="27E2D0D1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1418" w:type="dxa"/>
          </w:tcPr>
          <w:p w14:paraId="36EA4967" w14:textId="437199E6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7" w:type="dxa"/>
          </w:tcPr>
          <w:p w14:paraId="550EB4F8" w14:textId="7829E5D4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35" w:type="dxa"/>
          </w:tcPr>
          <w:p w14:paraId="30416742" w14:textId="7A62F34B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Привлечение большего числа молодежи в мероприятиях по средствам проектной деятельности </w:t>
            </w:r>
          </w:p>
        </w:tc>
        <w:tc>
          <w:tcPr>
            <w:tcW w:w="2268" w:type="dxa"/>
          </w:tcPr>
          <w:p w14:paraId="58232EA9" w14:textId="411C790F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количества участников в реализации мини проектов на уровне сельского поселения </w:t>
            </w:r>
          </w:p>
        </w:tc>
        <w:tc>
          <w:tcPr>
            <w:tcW w:w="1985" w:type="dxa"/>
          </w:tcPr>
          <w:p w14:paraId="58C1E182" w14:textId="7C5D152E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 xml:space="preserve">Охват молодежи, проживающей в сельском поселении, вовлеченных в социально-экономические </w:t>
            </w:r>
            <w:r w:rsidRPr="00FB73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молодежные проекты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- 1</w:t>
            </w:r>
          </w:p>
        </w:tc>
      </w:tr>
      <w:tr w:rsidR="00013088" w14:paraId="57AB7D6C" w14:textId="77777777" w:rsidTr="00013088">
        <w:tc>
          <w:tcPr>
            <w:tcW w:w="486" w:type="dxa"/>
          </w:tcPr>
          <w:p w14:paraId="63ABA460" w14:textId="1A0272A9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486" w:type="dxa"/>
          </w:tcPr>
          <w:p w14:paraId="4ACDDF53" w14:textId="6AF57510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Школа актива (цикл мероприятий, направленных на </w:t>
            </w:r>
            <w:proofErr w:type="spellStart"/>
            <w:r w:rsidRPr="00B07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командообразование</w:t>
            </w:r>
            <w:proofErr w:type="spellEnd"/>
            <w:r w:rsidRPr="00B07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развитие лидерства и профилактику негативных проявлений в подростковой среде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</w:tcPr>
          <w:p w14:paraId="56FD54EF" w14:textId="6598E570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1418" w:type="dxa"/>
          </w:tcPr>
          <w:p w14:paraId="4FB0303C" w14:textId="35A6F8FE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14:paraId="35375EB7" w14:textId="61AAF30D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35" w:type="dxa"/>
          </w:tcPr>
          <w:p w14:paraId="2839620E" w14:textId="763B1E33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таких как: тренинги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волонтерские акции направленные на оказание помощи возрастной категории 60+ </w:t>
            </w:r>
          </w:p>
        </w:tc>
        <w:tc>
          <w:tcPr>
            <w:tcW w:w="2268" w:type="dxa"/>
          </w:tcPr>
          <w:p w14:paraId="3C73892E" w14:textId="55027A9E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инициативной молодежи, проявление негативных тенденций в подростковой среде</w:t>
            </w:r>
          </w:p>
        </w:tc>
        <w:tc>
          <w:tcPr>
            <w:tcW w:w="1985" w:type="dxa"/>
          </w:tcPr>
          <w:p w14:paraId="3762783D" w14:textId="5B26F569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- 1</w:t>
            </w:r>
          </w:p>
        </w:tc>
      </w:tr>
      <w:tr w:rsidR="00013088" w14:paraId="2C75178A" w14:textId="77777777" w:rsidTr="00013088">
        <w:tc>
          <w:tcPr>
            <w:tcW w:w="486" w:type="dxa"/>
          </w:tcPr>
          <w:p w14:paraId="21819E69" w14:textId="353D341B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6" w:type="dxa"/>
          </w:tcPr>
          <w:p w14:paraId="04A6F4B8" w14:textId="0804CE99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анцевальные, вокальные, художественные конкурсы, игры КВН, постановка спектаклей с участием детей и их родителей</w:t>
            </w:r>
          </w:p>
        </w:tc>
        <w:tc>
          <w:tcPr>
            <w:tcW w:w="1701" w:type="dxa"/>
          </w:tcPr>
          <w:p w14:paraId="1406F0C4" w14:textId="3B766E71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1418" w:type="dxa"/>
          </w:tcPr>
          <w:p w14:paraId="694F5256" w14:textId="4977BAFE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14:paraId="2316A3DB" w14:textId="114D893A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35" w:type="dxa"/>
          </w:tcPr>
          <w:p w14:paraId="3698D0A4" w14:textId="66963F93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успешной самореализации молодежи </w:t>
            </w:r>
            <w:r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через ежегодное проведение творческих мероприятий для молодежи на уровне </w:t>
            </w:r>
            <w:proofErr w:type="spellStart"/>
            <w:r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</w:t>
            </w:r>
            <w:proofErr w:type="spellEnd"/>
            <w:r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Хатанга (в соответствии с утверждаемым планом)</w:t>
            </w:r>
          </w:p>
        </w:tc>
        <w:tc>
          <w:tcPr>
            <w:tcW w:w="2268" w:type="dxa"/>
          </w:tcPr>
          <w:p w14:paraId="1F88F361" w14:textId="2D11CB83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количества участников, вовлеченных в мероприятия направленных на успешную самореализацию в творческой среде</w:t>
            </w:r>
          </w:p>
        </w:tc>
        <w:tc>
          <w:tcPr>
            <w:tcW w:w="1985" w:type="dxa"/>
          </w:tcPr>
          <w:p w14:paraId="63ED94DF" w14:textId="1EB923A7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- 1</w:t>
            </w:r>
          </w:p>
        </w:tc>
      </w:tr>
      <w:tr w:rsidR="00013088" w14:paraId="36DDFE93" w14:textId="77777777" w:rsidTr="007B31CF">
        <w:tc>
          <w:tcPr>
            <w:tcW w:w="14596" w:type="dxa"/>
            <w:gridSpan w:val="8"/>
          </w:tcPr>
          <w:p w14:paraId="33C565C5" w14:textId="5929D934" w:rsidR="00013088" w:rsidRDefault="00013088" w:rsidP="000028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2: </w:t>
            </w:r>
            <w:r w:rsidRPr="00546273">
              <w:rPr>
                <w:rFonts w:ascii="Times New Roman" w:hAnsi="Times New Roman" w:cs="Times New Roman"/>
              </w:rPr>
              <w:t>Поддержка общественных молодёжных инициатив, проектов их вовлечение в социально значимую работу</w:t>
            </w:r>
          </w:p>
        </w:tc>
      </w:tr>
      <w:tr w:rsidR="00013088" w14:paraId="4133E917" w14:textId="77777777" w:rsidTr="00013088">
        <w:tc>
          <w:tcPr>
            <w:tcW w:w="486" w:type="dxa"/>
          </w:tcPr>
          <w:p w14:paraId="7A1A41B3" w14:textId="1645FA8E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86" w:type="dxa"/>
          </w:tcPr>
          <w:p w14:paraId="5C57679D" w14:textId="15A9CB31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Информирование молодежи о существующих социально-экономических проектах, разработка новых проектов. </w:t>
            </w:r>
          </w:p>
        </w:tc>
        <w:tc>
          <w:tcPr>
            <w:tcW w:w="1701" w:type="dxa"/>
          </w:tcPr>
          <w:p w14:paraId="202EC7FB" w14:textId="2DE4D3B8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1418" w:type="dxa"/>
          </w:tcPr>
          <w:p w14:paraId="3DBAA8C6" w14:textId="3E9B072C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7" w:type="dxa"/>
          </w:tcPr>
          <w:p w14:paraId="3CE97D6F" w14:textId="5C6EE7D8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35" w:type="dxa"/>
          </w:tcPr>
          <w:p w14:paraId="647DEC6E" w14:textId="25C1208A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 потенциальных участников проектной деятельности по электронной почте, через социальные сети, сайт муниципального образования, мессенджеры, с целью</w:t>
            </w: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вовлечения в социальную значимую работу через проектную деятельность</w:t>
            </w:r>
          </w:p>
        </w:tc>
        <w:tc>
          <w:tcPr>
            <w:tcW w:w="2268" w:type="dxa"/>
          </w:tcPr>
          <w:p w14:paraId="4DE42162" w14:textId="7D0A0427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числа реализуемых социально-экономических проектов</w:t>
            </w:r>
          </w:p>
        </w:tc>
        <w:tc>
          <w:tcPr>
            <w:tcW w:w="1985" w:type="dxa"/>
          </w:tcPr>
          <w:p w14:paraId="43E19C3F" w14:textId="044E4AF3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 - 2</w:t>
            </w:r>
          </w:p>
        </w:tc>
      </w:tr>
      <w:tr w:rsidR="00013088" w14:paraId="10E43C13" w14:textId="77777777" w:rsidTr="00013088">
        <w:tc>
          <w:tcPr>
            <w:tcW w:w="486" w:type="dxa"/>
          </w:tcPr>
          <w:p w14:paraId="0689FF31" w14:textId="4A9E0CA4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6" w:type="dxa"/>
          </w:tcPr>
          <w:p w14:paraId="770F9ED7" w14:textId="2C57CA8B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6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инициатив и мероприятий молодежных объединений, семейных клубов в поселках и с. Хатанга</w:t>
            </w:r>
          </w:p>
        </w:tc>
        <w:tc>
          <w:tcPr>
            <w:tcW w:w="1701" w:type="dxa"/>
          </w:tcPr>
          <w:p w14:paraId="2D4D861B" w14:textId="3F01FD9A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1418" w:type="dxa"/>
          </w:tcPr>
          <w:p w14:paraId="121E9825" w14:textId="4A6AE53F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14:paraId="3ABF9138" w14:textId="01E975BC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35" w:type="dxa"/>
          </w:tcPr>
          <w:p w14:paraId="6232D9A6" w14:textId="74566A96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товарно-материальных ценностей (призовой, наградной продукции) с целью поддержки молодежных объединений для реализации молодежных мероприятий, таких как: Дни воинской славы, Международный женский день, День молодежи, День солидарности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 борьбе с терроризмом, День защиты детей </w:t>
            </w:r>
          </w:p>
        </w:tc>
        <w:tc>
          <w:tcPr>
            <w:tcW w:w="2268" w:type="dxa"/>
          </w:tcPr>
          <w:p w14:paraId="53D49A02" w14:textId="3243ECAA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Отсутствие возможности проведения мероприятий молодежных объединений и семейных клубов на территории всего поселения</w:t>
            </w:r>
          </w:p>
        </w:tc>
        <w:tc>
          <w:tcPr>
            <w:tcW w:w="1985" w:type="dxa"/>
          </w:tcPr>
          <w:p w14:paraId="1E251D5D" w14:textId="72DAFD03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 - 2</w:t>
            </w:r>
          </w:p>
        </w:tc>
      </w:tr>
      <w:tr w:rsidR="00013088" w14:paraId="7AB02CB8" w14:textId="77777777" w:rsidTr="00013088">
        <w:tc>
          <w:tcPr>
            <w:tcW w:w="486" w:type="dxa"/>
          </w:tcPr>
          <w:p w14:paraId="6A6B1954" w14:textId="56295253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486" w:type="dxa"/>
          </w:tcPr>
          <w:p w14:paraId="29B798FD" w14:textId="0A482C46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2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занятости подростков в летний период. Обеспечение деятельности трудового отряда старшеклассников</w:t>
            </w:r>
          </w:p>
        </w:tc>
        <w:tc>
          <w:tcPr>
            <w:tcW w:w="1701" w:type="dxa"/>
          </w:tcPr>
          <w:p w14:paraId="0374E3DA" w14:textId="0DD71F0C" w:rsidR="00013088" w:rsidRPr="00BB1673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1418" w:type="dxa"/>
          </w:tcPr>
          <w:p w14:paraId="3655CFAD" w14:textId="10CEC9E2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14:paraId="150D0381" w14:textId="68239141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35" w:type="dxa"/>
          </w:tcPr>
          <w:p w14:paraId="2F4C35AB" w14:textId="3788669F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Ежегодное оформление проекта для участия в краевом конкурсе проектов трудовых отрядов старшеклассников, проведение мероприятий с трудовыми отрядами и незанятыми подростками в летний период</w:t>
            </w:r>
          </w:p>
        </w:tc>
        <w:tc>
          <w:tcPr>
            <w:tcW w:w="2268" w:type="dxa"/>
          </w:tcPr>
          <w:p w14:paraId="19B3B7BE" w14:textId="06D5ACD8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 правонарушений подростков в летний (каникулярный) период</w:t>
            </w:r>
          </w:p>
        </w:tc>
        <w:tc>
          <w:tcPr>
            <w:tcW w:w="1985" w:type="dxa"/>
          </w:tcPr>
          <w:p w14:paraId="1E9CA69A" w14:textId="4E548E18" w:rsidR="00013088" w:rsidRDefault="00013088" w:rsidP="00013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 - 2</w:t>
            </w:r>
          </w:p>
        </w:tc>
      </w:tr>
      <w:tr w:rsidR="00013088" w14:paraId="13FA6989" w14:textId="77777777" w:rsidTr="007E24F5">
        <w:tc>
          <w:tcPr>
            <w:tcW w:w="14596" w:type="dxa"/>
            <w:gridSpan w:val="8"/>
          </w:tcPr>
          <w:p w14:paraId="18732260" w14:textId="1A182CF6" w:rsidR="00013088" w:rsidRDefault="00013088" w:rsidP="000028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3: </w:t>
            </w:r>
            <w:r w:rsidRPr="00546273">
              <w:rPr>
                <w:rFonts w:ascii="Times New Roman" w:hAnsi="Times New Roman" w:cs="Times New Roman"/>
              </w:rPr>
              <w:t>Формирование и внедрение в социальную практику профилактических мероприятий, направленных на ориентацию несовершеннолетних граждан и молодежи на здоровый образ жизни.</w:t>
            </w:r>
          </w:p>
        </w:tc>
      </w:tr>
      <w:tr w:rsidR="000028F4" w14:paraId="0B41A010" w14:textId="77777777" w:rsidTr="00013088">
        <w:tc>
          <w:tcPr>
            <w:tcW w:w="486" w:type="dxa"/>
          </w:tcPr>
          <w:p w14:paraId="46C9F0DF" w14:textId="6D365A6D" w:rsidR="000028F4" w:rsidRPr="00BB1673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86" w:type="dxa"/>
          </w:tcPr>
          <w:p w14:paraId="4C2A7706" w14:textId="5937F571" w:rsidR="000028F4" w:rsidRPr="00BB1673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спортивно-интеллектуальная игра «КВЕСТ»</w:t>
            </w:r>
          </w:p>
        </w:tc>
        <w:tc>
          <w:tcPr>
            <w:tcW w:w="1701" w:type="dxa"/>
          </w:tcPr>
          <w:p w14:paraId="1424FD1F" w14:textId="52CFD4FA" w:rsidR="000028F4" w:rsidRPr="00BB1673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1418" w:type="dxa"/>
          </w:tcPr>
          <w:p w14:paraId="6A0F3CDD" w14:textId="0A2A6E5D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14:paraId="659EE9BC" w14:textId="18D89CB6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35" w:type="dxa"/>
          </w:tcPr>
          <w:p w14:paraId="1C79D061" w14:textId="4900AB10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на открытом пространстве, с использованием спортивных элементов с целью поддержания здорового образа жизни </w:t>
            </w:r>
          </w:p>
        </w:tc>
        <w:tc>
          <w:tcPr>
            <w:tcW w:w="2268" w:type="dxa"/>
          </w:tcPr>
          <w:p w14:paraId="083BCF1E" w14:textId="39AF6073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приобретения интеллектуальных, спортивных навыков</w:t>
            </w:r>
          </w:p>
        </w:tc>
        <w:tc>
          <w:tcPr>
            <w:tcW w:w="1985" w:type="dxa"/>
          </w:tcPr>
          <w:p w14:paraId="79855603" w14:textId="1813FB3D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доли молодежи задействованных в мероприятиях, направленных на формирование ЗОЖ 3</w:t>
            </w:r>
          </w:p>
        </w:tc>
      </w:tr>
      <w:tr w:rsidR="000028F4" w14:paraId="74A4848E" w14:textId="77777777" w:rsidTr="00013088">
        <w:tc>
          <w:tcPr>
            <w:tcW w:w="486" w:type="dxa"/>
          </w:tcPr>
          <w:p w14:paraId="225FB9C7" w14:textId="519A165F" w:rsidR="000028F4" w:rsidRPr="00BB1673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86" w:type="dxa"/>
          </w:tcPr>
          <w:p w14:paraId="4D66D78A" w14:textId="1F5911BB" w:rsidR="000028F4" w:rsidRPr="00BB1673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Интеллектуальные игры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Брейн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-Ринг,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</w:tcPr>
          <w:p w14:paraId="7D67B793" w14:textId="3709F6E5" w:rsidR="000028F4" w:rsidRPr="00BB1673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1418" w:type="dxa"/>
          </w:tcPr>
          <w:p w14:paraId="0EFA7891" w14:textId="14517F5E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14:paraId="39F01763" w14:textId="158FFA44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35" w:type="dxa"/>
          </w:tcPr>
          <w:p w14:paraId="4ABDFA18" w14:textId="4F80B042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Популяризация здорового образа жизни по средствам интеллектуальных состязаний для умственной деятельности, обмен приобретенных знаний </w:t>
            </w:r>
          </w:p>
        </w:tc>
        <w:tc>
          <w:tcPr>
            <w:tcW w:w="2268" w:type="dxa"/>
          </w:tcPr>
          <w:p w14:paraId="75304F58" w14:textId="16F6BE9A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Низкий уровень формирования и внедрения в социальную практику профилактических мероприятий</w:t>
            </w:r>
          </w:p>
        </w:tc>
        <w:tc>
          <w:tcPr>
            <w:tcW w:w="1985" w:type="dxa"/>
          </w:tcPr>
          <w:p w14:paraId="5960E0FF" w14:textId="12FADFA2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доли молодежи задействованных в мероприятиях, направленных на формирование ЗОЖ 3</w:t>
            </w:r>
          </w:p>
        </w:tc>
      </w:tr>
      <w:tr w:rsidR="000028F4" w14:paraId="05DE7EB6" w14:textId="77777777" w:rsidTr="00013088">
        <w:tc>
          <w:tcPr>
            <w:tcW w:w="486" w:type="dxa"/>
          </w:tcPr>
          <w:p w14:paraId="65DC307D" w14:textId="3D61FA7B" w:rsidR="000028F4" w:rsidRPr="00BB1673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6" w:type="dxa"/>
          </w:tcPr>
          <w:p w14:paraId="4B3D19C7" w14:textId="72D31619" w:rsidR="000028F4" w:rsidRPr="00BB1673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Деловая игра «Права и обязанности несовершеннолетних»</w:t>
            </w:r>
          </w:p>
        </w:tc>
        <w:tc>
          <w:tcPr>
            <w:tcW w:w="1701" w:type="dxa"/>
          </w:tcPr>
          <w:p w14:paraId="0212D67E" w14:textId="2703BFFC" w:rsidR="000028F4" w:rsidRPr="00BB1673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1418" w:type="dxa"/>
          </w:tcPr>
          <w:p w14:paraId="27BB422B" w14:textId="55E8E69C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14:paraId="55E62D69" w14:textId="62E3D41F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35" w:type="dxa"/>
          </w:tcPr>
          <w:p w14:paraId="7A68F20D" w14:textId="594DA737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Возможность участников конкурса популяризировать здоровый образ жизни по средствам изготовления социальных видеороликов </w:t>
            </w:r>
          </w:p>
        </w:tc>
        <w:tc>
          <w:tcPr>
            <w:tcW w:w="2268" w:type="dxa"/>
          </w:tcPr>
          <w:p w14:paraId="271AE5EB" w14:textId="1314CFC9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Низкий уровень формирования и внедрения в социальную практику профилактических мероприятий</w:t>
            </w:r>
          </w:p>
        </w:tc>
        <w:tc>
          <w:tcPr>
            <w:tcW w:w="1985" w:type="dxa"/>
          </w:tcPr>
          <w:p w14:paraId="4DF33253" w14:textId="20740D97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доли молодежи задействованных в мероприятиях, направленных на формирование ЗОЖ 3</w:t>
            </w:r>
          </w:p>
        </w:tc>
      </w:tr>
      <w:tr w:rsidR="000028F4" w14:paraId="3D421981" w14:textId="77777777" w:rsidTr="00013088">
        <w:tc>
          <w:tcPr>
            <w:tcW w:w="486" w:type="dxa"/>
          </w:tcPr>
          <w:p w14:paraId="4D2E528B" w14:textId="1F3A1CD8" w:rsidR="000028F4" w:rsidRPr="00BB1673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86" w:type="dxa"/>
          </w:tcPr>
          <w:p w14:paraId="05217139" w14:textId="13714CC9" w:rsidR="000028F4" w:rsidRPr="00BB1673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День молодежи (проведение спортивных игр, эстафет, конкурсных состязаний) </w:t>
            </w:r>
          </w:p>
        </w:tc>
        <w:tc>
          <w:tcPr>
            <w:tcW w:w="1701" w:type="dxa"/>
          </w:tcPr>
          <w:p w14:paraId="6F013933" w14:textId="7C9B64FA" w:rsidR="000028F4" w:rsidRPr="00BB1673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1418" w:type="dxa"/>
          </w:tcPr>
          <w:p w14:paraId="1CFC3AC9" w14:textId="707DC03B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</w:tcPr>
          <w:p w14:paraId="1368022B" w14:textId="2344898D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35" w:type="dxa"/>
          </w:tcPr>
          <w:p w14:paraId="1827FA99" w14:textId="175DB247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досуга для молодежи на открытом пространстве (свежем воздухе) с целью популяризации здорового образа жизни</w:t>
            </w:r>
          </w:p>
        </w:tc>
        <w:tc>
          <w:tcPr>
            <w:tcW w:w="2268" w:type="dxa"/>
          </w:tcPr>
          <w:p w14:paraId="50C5844A" w14:textId="008D0F49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Высокий риск возникновения правонарушений в подростковой среде из-за отсутствия культурно-досуговой деятельности на территории поселения </w:t>
            </w:r>
          </w:p>
        </w:tc>
        <w:tc>
          <w:tcPr>
            <w:tcW w:w="1985" w:type="dxa"/>
          </w:tcPr>
          <w:p w14:paraId="4470FA60" w14:textId="3E900D8E" w:rsidR="000028F4" w:rsidRDefault="000028F4" w:rsidP="000028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доли молодежи задействованных в мероприятиях, направленных на формирование ЗОЖ 3</w:t>
            </w:r>
          </w:p>
        </w:tc>
      </w:tr>
    </w:tbl>
    <w:p w14:paraId="00CA3C42" w14:textId="77777777" w:rsidR="00013088" w:rsidRDefault="00013088" w:rsidP="00BB1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33190719" w14:textId="77777777" w:rsidR="00552030" w:rsidRDefault="00552030"/>
    <w:sectPr w:rsidR="00552030" w:rsidSect="0025691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31A"/>
    <w:rsid w:val="000028F4"/>
    <w:rsid w:val="00013088"/>
    <w:rsid w:val="00105AC5"/>
    <w:rsid w:val="00124B84"/>
    <w:rsid w:val="0016658A"/>
    <w:rsid w:val="001835A3"/>
    <w:rsid w:val="001C2219"/>
    <w:rsid w:val="001D7962"/>
    <w:rsid w:val="001E3B8F"/>
    <w:rsid w:val="00230C1C"/>
    <w:rsid w:val="0025691D"/>
    <w:rsid w:val="002713C1"/>
    <w:rsid w:val="003B3682"/>
    <w:rsid w:val="00527BBC"/>
    <w:rsid w:val="00552030"/>
    <w:rsid w:val="00572216"/>
    <w:rsid w:val="005F02C8"/>
    <w:rsid w:val="006057AD"/>
    <w:rsid w:val="00606301"/>
    <w:rsid w:val="00647245"/>
    <w:rsid w:val="006B4881"/>
    <w:rsid w:val="006C7FE1"/>
    <w:rsid w:val="00706C70"/>
    <w:rsid w:val="008E3EC1"/>
    <w:rsid w:val="00910866"/>
    <w:rsid w:val="0093731A"/>
    <w:rsid w:val="00991B0C"/>
    <w:rsid w:val="00992E9A"/>
    <w:rsid w:val="0099357A"/>
    <w:rsid w:val="00A043AC"/>
    <w:rsid w:val="00AA14C1"/>
    <w:rsid w:val="00B066DD"/>
    <w:rsid w:val="00B072B8"/>
    <w:rsid w:val="00BB1673"/>
    <w:rsid w:val="00C41995"/>
    <w:rsid w:val="00C90B78"/>
    <w:rsid w:val="00CE4B1F"/>
    <w:rsid w:val="00D06586"/>
    <w:rsid w:val="00D518A1"/>
    <w:rsid w:val="00D6693F"/>
    <w:rsid w:val="00E00D0C"/>
    <w:rsid w:val="00E55FF0"/>
    <w:rsid w:val="00E87161"/>
    <w:rsid w:val="00EB3318"/>
    <w:rsid w:val="00EC78B3"/>
    <w:rsid w:val="00FB7362"/>
    <w:rsid w:val="00FE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3B"/>
  <w15:docId w15:val="{C1D0E20B-626B-4D1F-9A53-7B2DC2C1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24B8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24B8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24B8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24B8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24B8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4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4B8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013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Черепанова</dc:creator>
  <cp:keywords/>
  <dc:description/>
  <cp:lastModifiedBy>Дарья Немцова</cp:lastModifiedBy>
  <cp:revision>4</cp:revision>
  <dcterms:created xsi:type="dcterms:W3CDTF">2023-04-03T06:01:00Z</dcterms:created>
  <dcterms:modified xsi:type="dcterms:W3CDTF">2023-10-31T08:02:00Z</dcterms:modified>
</cp:coreProperties>
</file>