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A1" w:rsidRDefault="007F2CA1" w:rsidP="007F2CA1">
      <w:pPr>
        <w:widowControl w:val="0"/>
        <w:jc w:val="center"/>
      </w:pPr>
      <w:r>
        <w:rPr>
          <w:b/>
          <w:sz w:val="20"/>
          <w:szCs w:val="20"/>
        </w:rPr>
        <w:t xml:space="preserve">  </w:t>
      </w:r>
      <w:r w:rsidR="00CC69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40.7pt">
            <v:imagedata r:id="rId9" o:title=""/>
          </v:shape>
        </w:pict>
      </w:r>
    </w:p>
    <w:p w:rsidR="007F2CA1" w:rsidRDefault="007F2CA1" w:rsidP="007F2CA1">
      <w:pPr>
        <w:widowControl w:val="0"/>
        <w:jc w:val="center"/>
      </w:pPr>
    </w:p>
    <w:p w:rsidR="007F2CA1" w:rsidRPr="000E0DCB" w:rsidRDefault="007F2CA1" w:rsidP="007F2CA1">
      <w:pPr>
        <w:widowControl w:val="0"/>
        <w:jc w:val="center"/>
        <w:rPr>
          <w:b/>
        </w:rPr>
      </w:pPr>
      <w:r w:rsidRPr="000E0DCB">
        <w:rPr>
          <w:b/>
        </w:rPr>
        <w:t>РОССИЙСКАЯ  ФЕДЕРАЦИЯ</w:t>
      </w:r>
    </w:p>
    <w:p w:rsidR="007F2CA1" w:rsidRPr="000E0DCB" w:rsidRDefault="007F2CA1" w:rsidP="007F2CA1">
      <w:pPr>
        <w:widowControl w:val="0"/>
        <w:jc w:val="center"/>
      </w:pPr>
      <w:r w:rsidRPr="000E0DCB">
        <w:t>КРАСНОЯРСКИЙ КРАЙ</w:t>
      </w:r>
    </w:p>
    <w:p w:rsidR="007F2CA1" w:rsidRPr="000E0DCB" w:rsidRDefault="007F2CA1" w:rsidP="007F2CA1">
      <w:pPr>
        <w:jc w:val="center"/>
      </w:pPr>
      <w:r w:rsidRPr="000E0DCB">
        <w:t>ТАЙМЫРСКИЙ ДОЛГАНО-НЕНЕЦКИЙ МУНИЦИПАЛЬНЫЙ РАЙОН</w:t>
      </w:r>
    </w:p>
    <w:p w:rsidR="007F2CA1" w:rsidRDefault="007F2CA1" w:rsidP="007F2CA1">
      <w:pPr>
        <w:jc w:val="center"/>
        <w:rPr>
          <w:b/>
        </w:rPr>
      </w:pPr>
      <w:r w:rsidRPr="000E0DCB">
        <w:rPr>
          <w:b/>
        </w:rPr>
        <w:t>АДМИНИСТРАЦ</w:t>
      </w:r>
      <w:permStart w:id="263004118" w:edGrp="everyone"/>
      <w:permEnd w:id="263004118"/>
      <w:r w:rsidRPr="000E0DCB">
        <w:rPr>
          <w:b/>
        </w:rPr>
        <w:t>ИЯ СЕЛЬСКОГО ПОСЕЛЕНИЯ ХАТАНГА</w:t>
      </w:r>
    </w:p>
    <w:p w:rsidR="007F2CA1" w:rsidRPr="000E0DCB" w:rsidRDefault="007F2CA1" w:rsidP="007F2CA1">
      <w:pPr>
        <w:jc w:val="center"/>
        <w:rPr>
          <w:b/>
        </w:rPr>
      </w:pPr>
    </w:p>
    <w:p w:rsidR="007F2CA1" w:rsidRPr="00534F3B" w:rsidRDefault="007F2CA1" w:rsidP="007F2CA1">
      <w:pPr>
        <w:rPr>
          <w:b/>
          <w:sz w:val="16"/>
          <w:szCs w:val="16"/>
        </w:rPr>
      </w:pPr>
    </w:p>
    <w:p w:rsidR="007F2CA1" w:rsidRDefault="007F2CA1" w:rsidP="007F2CA1">
      <w:pPr>
        <w:jc w:val="center"/>
        <w:rPr>
          <w:b/>
        </w:rPr>
      </w:pPr>
      <w:r>
        <w:rPr>
          <w:b/>
        </w:rPr>
        <w:t>ПОСТАНОВЛЕНИЕ</w:t>
      </w:r>
    </w:p>
    <w:p w:rsidR="007F2CA1" w:rsidRPr="000E0DCB" w:rsidRDefault="007F2CA1" w:rsidP="007F2CA1">
      <w:pPr>
        <w:jc w:val="center"/>
        <w:rPr>
          <w:b/>
        </w:rPr>
      </w:pPr>
    </w:p>
    <w:p w:rsidR="007F2CA1" w:rsidRPr="00D2458D" w:rsidRDefault="00193A25" w:rsidP="007F2CA1">
      <w:pPr>
        <w:jc w:val="center"/>
        <w:rPr>
          <w:b/>
          <w:i/>
        </w:rPr>
      </w:pPr>
      <w:r>
        <w:rPr>
          <w:b/>
          <w:i/>
        </w:rPr>
        <w:t xml:space="preserve">( в редакции  Постановлений </w:t>
      </w:r>
      <w:r w:rsidR="007F2CA1" w:rsidRPr="00D2458D">
        <w:rPr>
          <w:b/>
          <w:i/>
        </w:rPr>
        <w:t xml:space="preserve"> администрации сельского поселения Хатанга от  30.03.2012 года № 048-П</w:t>
      </w:r>
      <w:r w:rsidR="007F2CA1">
        <w:rPr>
          <w:b/>
          <w:i/>
        </w:rPr>
        <w:t>, от 15.06.2012 года № 086-П, от 16.12.2013 года № 170-П, от 11.12.2015 года № 166-П</w:t>
      </w:r>
      <w:r w:rsidR="008C7354">
        <w:rPr>
          <w:b/>
          <w:i/>
        </w:rPr>
        <w:t>, от 18.04.2016 года № 056-П.</w:t>
      </w:r>
      <w:r w:rsidR="007F2CA1" w:rsidRPr="00D2458D">
        <w:rPr>
          <w:b/>
          <w:i/>
        </w:rPr>
        <w:t>)</w:t>
      </w:r>
    </w:p>
    <w:p w:rsidR="007F2CA1" w:rsidRDefault="007F2CA1" w:rsidP="007F2CA1">
      <w:pPr>
        <w:rPr>
          <w:b/>
        </w:rPr>
      </w:pPr>
    </w:p>
    <w:tbl>
      <w:tblPr>
        <w:tblW w:w="0" w:type="auto"/>
        <w:tblLook w:val="0000" w:firstRow="0" w:lastRow="0" w:firstColumn="0" w:lastColumn="0" w:noHBand="0" w:noVBand="0"/>
      </w:tblPr>
      <w:tblGrid>
        <w:gridCol w:w="5176"/>
        <w:gridCol w:w="5177"/>
      </w:tblGrid>
      <w:tr w:rsidR="007F2CA1" w:rsidRPr="00DF74E9" w:rsidTr="007F2CA1">
        <w:trPr>
          <w:trHeight w:val="284"/>
        </w:trPr>
        <w:tc>
          <w:tcPr>
            <w:tcW w:w="5176" w:type="dxa"/>
          </w:tcPr>
          <w:p w:rsidR="007F2CA1" w:rsidRPr="009B1EE7" w:rsidRDefault="007F2CA1" w:rsidP="00225067">
            <w:pPr>
              <w:suppressAutoHyphens/>
            </w:pPr>
            <w:r>
              <w:t>17.01.2011 г.</w:t>
            </w:r>
            <w:r w:rsidRPr="009B1EE7">
              <w:t xml:space="preserve"> </w:t>
            </w:r>
          </w:p>
        </w:tc>
        <w:tc>
          <w:tcPr>
            <w:tcW w:w="5177" w:type="dxa"/>
          </w:tcPr>
          <w:p w:rsidR="007F2CA1" w:rsidRPr="00DF74E9" w:rsidRDefault="007F2CA1" w:rsidP="00225067">
            <w:pPr>
              <w:suppressAutoHyphens/>
              <w:jc w:val="right"/>
            </w:pPr>
            <w:r>
              <w:t xml:space="preserve">     </w:t>
            </w:r>
            <w:r w:rsidRPr="00DF74E9">
              <w:t>№ 012- П</w:t>
            </w:r>
          </w:p>
        </w:tc>
      </w:tr>
    </w:tbl>
    <w:p w:rsidR="007F2CA1" w:rsidRDefault="007F2CA1" w:rsidP="007F2CA1">
      <w:pPr>
        <w:ind w:right="3934"/>
        <w:jc w:val="both"/>
        <w:rPr>
          <w:b/>
        </w:rPr>
      </w:pPr>
    </w:p>
    <w:p w:rsidR="007F2CA1" w:rsidRDefault="007F2CA1" w:rsidP="007F2CA1">
      <w:pPr>
        <w:rPr>
          <w:b/>
        </w:rPr>
      </w:pPr>
      <w:r w:rsidRPr="0047695B">
        <w:rPr>
          <w:b/>
        </w:rPr>
        <w:t xml:space="preserve">Об утверждении </w:t>
      </w:r>
      <w:r>
        <w:rPr>
          <w:b/>
        </w:rPr>
        <w:t>административного</w:t>
      </w:r>
    </w:p>
    <w:p w:rsidR="007F2CA1" w:rsidRDefault="007F2CA1" w:rsidP="007F2CA1">
      <w:pPr>
        <w:rPr>
          <w:b/>
        </w:rPr>
      </w:pPr>
      <w:r>
        <w:rPr>
          <w:b/>
        </w:rPr>
        <w:t xml:space="preserve"> регламента предоставления муниципальной</w:t>
      </w:r>
    </w:p>
    <w:p w:rsidR="007F2CA1" w:rsidRDefault="007F2CA1" w:rsidP="007F2CA1">
      <w:pPr>
        <w:rPr>
          <w:b/>
        </w:rPr>
      </w:pPr>
      <w:r>
        <w:rPr>
          <w:b/>
        </w:rPr>
        <w:t xml:space="preserve"> услуги</w:t>
      </w:r>
      <w:r w:rsidRPr="0047695B">
        <w:rPr>
          <w:b/>
        </w:rPr>
        <w:t xml:space="preserve"> </w:t>
      </w:r>
      <w:r>
        <w:rPr>
          <w:b/>
        </w:rPr>
        <w:t>«Предоставление</w:t>
      </w:r>
      <w:r w:rsidRPr="00734D10">
        <w:rPr>
          <w:b/>
        </w:rPr>
        <w:t xml:space="preserve"> информации об </w:t>
      </w:r>
    </w:p>
    <w:p w:rsidR="007F2CA1" w:rsidRDefault="007F2CA1" w:rsidP="007F2CA1">
      <w:pPr>
        <w:rPr>
          <w:b/>
        </w:rPr>
      </w:pPr>
      <w:r w:rsidRPr="00734D10">
        <w:rPr>
          <w:b/>
        </w:rPr>
        <w:t>очередности предоставления</w:t>
      </w:r>
      <w:r>
        <w:rPr>
          <w:b/>
        </w:rPr>
        <w:t xml:space="preserve"> жилых </w:t>
      </w:r>
    </w:p>
    <w:p w:rsidR="007F2CA1" w:rsidRDefault="007F2CA1" w:rsidP="007F2CA1">
      <w:pPr>
        <w:rPr>
          <w:b/>
        </w:rPr>
      </w:pPr>
      <w:r w:rsidRPr="00734D10">
        <w:rPr>
          <w:b/>
        </w:rPr>
        <w:t>помещений на условиях социального найма</w:t>
      </w:r>
      <w:r>
        <w:rPr>
          <w:b/>
        </w:rPr>
        <w:t xml:space="preserve">» </w:t>
      </w:r>
    </w:p>
    <w:p w:rsidR="007F2CA1" w:rsidRDefault="007F2CA1" w:rsidP="007F2CA1">
      <w:pPr>
        <w:ind w:right="3934"/>
        <w:jc w:val="both"/>
        <w:rPr>
          <w:b/>
        </w:rPr>
      </w:pPr>
      <w:r>
        <w:rPr>
          <w:b/>
        </w:rPr>
        <w:t>администрацией сельского поселения Хатанга</w:t>
      </w:r>
    </w:p>
    <w:p w:rsidR="007F2CA1" w:rsidRPr="000E0DCB" w:rsidRDefault="007F2CA1" w:rsidP="007F2CA1">
      <w:pPr>
        <w:ind w:right="3934"/>
        <w:jc w:val="both"/>
        <w:rPr>
          <w:b/>
          <w:bCs/>
        </w:rPr>
      </w:pPr>
    </w:p>
    <w:p w:rsidR="007F2CA1" w:rsidRPr="00534F3B" w:rsidRDefault="007F2CA1" w:rsidP="007F2CA1">
      <w:pPr>
        <w:pStyle w:val="ConsPlusNormal"/>
        <w:widowControl/>
        <w:ind w:firstLine="540"/>
        <w:jc w:val="both"/>
        <w:rPr>
          <w:sz w:val="16"/>
          <w:szCs w:val="16"/>
        </w:rPr>
      </w:pPr>
    </w:p>
    <w:p w:rsidR="007F2CA1" w:rsidRPr="00D61D75" w:rsidRDefault="007F2CA1" w:rsidP="007F2CA1">
      <w:pPr>
        <w:pStyle w:val="3"/>
        <w:suppressAutoHyphens/>
        <w:ind w:firstLine="709"/>
        <w:jc w:val="both"/>
        <w:rPr>
          <w:color w:val="000000"/>
          <w:sz w:val="24"/>
          <w:szCs w:val="24"/>
        </w:rPr>
      </w:pPr>
      <w:r>
        <w:rPr>
          <w:sz w:val="24"/>
          <w:szCs w:val="24"/>
        </w:rPr>
        <w:t xml:space="preserve">    </w:t>
      </w:r>
      <w:r w:rsidRPr="00F05662">
        <w:rPr>
          <w:sz w:val="24"/>
          <w:szCs w:val="24"/>
        </w:rPr>
        <w:t xml:space="preserve">В соответствии с </w:t>
      </w:r>
      <w:r>
        <w:rPr>
          <w:sz w:val="24"/>
          <w:szCs w:val="24"/>
        </w:rPr>
        <w:t xml:space="preserve">п.5.1. раздела 5 </w:t>
      </w:r>
      <w:r w:rsidRPr="00F05662">
        <w:rPr>
          <w:sz w:val="24"/>
          <w:szCs w:val="24"/>
        </w:rPr>
        <w:t xml:space="preserve"> </w:t>
      </w:r>
      <w:r>
        <w:rPr>
          <w:color w:val="000000"/>
          <w:sz w:val="24"/>
          <w:szCs w:val="24"/>
        </w:rPr>
        <w:t>Постановления администрации сельского поселения Хатанга</w:t>
      </w:r>
      <w:r w:rsidRPr="00C93391">
        <w:rPr>
          <w:color w:val="000000"/>
        </w:rPr>
        <w:t xml:space="preserve"> </w:t>
      </w:r>
      <w:r w:rsidRPr="00C93391">
        <w:rPr>
          <w:color w:val="000000"/>
          <w:sz w:val="24"/>
          <w:szCs w:val="24"/>
        </w:rPr>
        <w:t>от 23.11.2010 года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w:t>
      </w:r>
      <w:r>
        <w:rPr>
          <w:color w:val="000000"/>
          <w:sz w:val="24"/>
          <w:szCs w:val="24"/>
        </w:rPr>
        <w:t xml:space="preserve">, на основании </w:t>
      </w:r>
      <w:r w:rsidRPr="00FD609B">
        <w:rPr>
          <w:sz w:val="24"/>
          <w:szCs w:val="24"/>
        </w:rPr>
        <w:t>заключения</w:t>
      </w:r>
      <w:r>
        <w:rPr>
          <w:color w:val="000000"/>
          <w:sz w:val="24"/>
          <w:szCs w:val="24"/>
        </w:rPr>
        <w:t xml:space="preserve"> комиссии, </w:t>
      </w:r>
      <w:r w:rsidRPr="00D61D75">
        <w:rPr>
          <w:sz w:val="24"/>
          <w:szCs w:val="24"/>
        </w:rPr>
        <w:t xml:space="preserve">осуществляющей функции уполномоченного органа по экспертизе проектов административных регламентов предоставления муниципальных услуг органами </w:t>
      </w:r>
      <w:r>
        <w:rPr>
          <w:sz w:val="24"/>
          <w:szCs w:val="24"/>
        </w:rPr>
        <w:t xml:space="preserve">местного самоуправления </w:t>
      </w:r>
      <w:r w:rsidRPr="00D61D75">
        <w:rPr>
          <w:sz w:val="24"/>
          <w:szCs w:val="24"/>
        </w:rPr>
        <w:t>сельского поселения Хатанга</w:t>
      </w:r>
      <w:r>
        <w:rPr>
          <w:sz w:val="24"/>
          <w:szCs w:val="24"/>
        </w:rPr>
        <w:t xml:space="preserve"> </w:t>
      </w:r>
      <w:r>
        <w:rPr>
          <w:color w:val="000000"/>
          <w:sz w:val="24"/>
          <w:szCs w:val="24"/>
        </w:rPr>
        <w:t>№1/2 от 14.01.2011 г.</w:t>
      </w:r>
    </w:p>
    <w:p w:rsidR="007F2CA1" w:rsidRPr="005D28DB" w:rsidRDefault="007F2CA1" w:rsidP="007F2CA1">
      <w:pPr>
        <w:pStyle w:val="ConsPlusNormal"/>
        <w:widowControl/>
        <w:ind w:firstLine="336"/>
        <w:jc w:val="both"/>
        <w:rPr>
          <w:rFonts w:ascii="Times New Roman" w:hAnsi="Times New Roman" w:cs="Times New Roman"/>
          <w:sz w:val="16"/>
          <w:szCs w:val="16"/>
        </w:rPr>
      </w:pPr>
    </w:p>
    <w:p w:rsidR="007F2CA1" w:rsidRDefault="007F2CA1" w:rsidP="007F2CA1">
      <w:pPr>
        <w:pStyle w:val="ConsPlusNormal"/>
        <w:widowControl/>
        <w:ind w:firstLine="336"/>
        <w:jc w:val="center"/>
        <w:rPr>
          <w:rFonts w:ascii="Times New Roman" w:hAnsi="Times New Roman" w:cs="Times New Roman"/>
          <w:b/>
          <w:sz w:val="24"/>
          <w:szCs w:val="24"/>
        </w:rPr>
      </w:pPr>
      <w:r>
        <w:rPr>
          <w:rFonts w:ascii="Times New Roman" w:hAnsi="Times New Roman" w:cs="Times New Roman"/>
          <w:b/>
          <w:sz w:val="24"/>
          <w:szCs w:val="24"/>
        </w:rPr>
        <w:t>ПОС</w:t>
      </w:r>
      <w:r w:rsidRPr="00F05662">
        <w:rPr>
          <w:rFonts w:ascii="Times New Roman" w:hAnsi="Times New Roman" w:cs="Times New Roman"/>
          <w:b/>
          <w:sz w:val="24"/>
          <w:szCs w:val="24"/>
        </w:rPr>
        <w:t>Т</w:t>
      </w:r>
      <w:r>
        <w:rPr>
          <w:rFonts w:ascii="Times New Roman" w:hAnsi="Times New Roman" w:cs="Times New Roman"/>
          <w:b/>
          <w:sz w:val="24"/>
          <w:szCs w:val="24"/>
        </w:rPr>
        <w:t>АНОВЛЯ</w:t>
      </w:r>
      <w:r w:rsidRPr="00F05662">
        <w:rPr>
          <w:rFonts w:ascii="Times New Roman" w:hAnsi="Times New Roman" w:cs="Times New Roman"/>
          <w:b/>
          <w:sz w:val="24"/>
          <w:szCs w:val="24"/>
        </w:rPr>
        <w:t>Ю</w:t>
      </w:r>
      <w:r>
        <w:rPr>
          <w:rFonts w:ascii="Times New Roman" w:hAnsi="Times New Roman" w:cs="Times New Roman"/>
          <w:b/>
          <w:sz w:val="24"/>
          <w:szCs w:val="24"/>
        </w:rPr>
        <w:t>:</w:t>
      </w:r>
    </w:p>
    <w:p w:rsidR="007F2CA1" w:rsidRPr="005D28DB" w:rsidRDefault="007F2CA1" w:rsidP="007F2CA1">
      <w:pPr>
        <w:pStyle w:val="ConsPlusNormal"/>
        <w:widowControl/>
        <w:ind w:firstLine="336"/>
        <w:jc w:val="center"/>
        <w:rPr>
          <w:rFonts w:ascii="Times New Roman" w:hAnsi="Times New Roman" w:cs="Times New Roman"/>
          <w:b/>
          <w:sz w:val="16"/>
          <w:szCs w:val="16"/>
        </w:rPr>
      </w:pPr>
    </w:p>
    <w:p w:rsidR="007F2CA1" w:rsidRPr="00C5196D" w:rsidRDefault="007F2CA1" w:rsidP="007F2CA1">
      <w:pPr>
        <w:numPr>
          <w:ilvl w:val="0"/>
          <w:numId w:val="5"/>
        </w:numPr>
        <w:jc w:val="both"/>
        <w:rPr>
          <w:bCs/>
        </w:rPr>
      </w:pPr>
      <w:r>
        <w:t xml:space="preserve">Утвердить административный регламент предоставления муниципальной услуги </w:t>
      </w:r>
      <w:r w:rsidRPr="002508B0">
        <w:rPr>
          <w:bCs/>
        </w:rPr>
        <w:t>«Предоставление информации об очередности предоставления</w:t>
      </w:r>
      <w:r>
        <w:rPr>
          <w:bCs/>
        </w:rPr>
        <w:t xml:space="preserve"> </w:t>
      </w:r>
      <w:r w:rsidRPr="002508B0">
        <w:rPr>
          <w:bCs/>
        </w:rPr>
        <w:t xml:space="preserve">жилых помещений на условиях социального найма» </w:t>
      </w:r>
      <w:r>
        <w:t>администрацией сельского поселения Хатанга, согласно приложению 1.</w:t>
      </w:r>
    </w:p>
    <w:p w:rsidR="007F2CA1" w:rsidRDefault="007F2CA1" w:rsidP="007F2CA1">
      <w:pPr>
        <w:pStyle w:val="ConsPlusNormal"/>
        <w:widowControl/>
        <w:ind w:left="360" w:firstLine="0"/>
        <w:jc w:val="both"/>
        <w:rPr>
          <w:rFonts w:ascii="Times New Roman" w:hAnsi="Times New Roman" w:cs="Times New Roman"/>
          <w:sz w:val="24"/>
          <w:szCs w:val="24"/>
        </w:rPr>
      </w:pPr>
    </w:p>
    <w:p w:rsidR="007F2CA1" w:rsidRDefault="007F2CA1" w:rsidP="007F2CA1">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Определить органом, ответственным за предоставление муниципальной услуги,  территориальные отделы  администрации сельского поселения Хатанга.</w:t>
      </w:r>
    </w:p>
    <w:p w:rsidR="007F2CA1" w:rsidRDefault="007F2CA1" w:rsidP="007F2CA1">
      <w:pPr>
        <w:pStyle w:val="ConsPlusNormal"/>
        <w:widowControl/>
        <w:ind w:firstLine="0"/>
        <w:jc w:val="both"/>
        <w:rPr>
          <w:rFonts w:ascii="Times New Roman" w:hAnsi="Times New Roman" w:cs="Times New Roman"/>
          <w:sz w:val="24"/>
          <w:szCs w:val="24"/>
        </w:rPr>
      </w:pPr>
    </w:p>
    <w:p w:rsidR="007F2CA1" w:rsidRDefault="007F2CA1" w:rsidP="007F2CA1">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со дня подписания и подлежит обязательному </w:t>
      </w:r>
      <w:r>
        <w:rPr>
          <w:rFonts w:ascii="Times New Roman" w:hAnsi="Times New Roman" w:cs="Times New Roman"/>
          <w:sz w:val="24"/>
          <w:szCs w:val="24"/>
        </w:rPr>
        <w:tab/>
        <w:t>официальному опубликованию.</w:t>
      </w:r>
    </w:p>
    <w:p w:rsidR="007F2CA1" w:rsidRDefault="007F2CA1" w:rsidP="007F2CA1">
      <w:pPr>
        <w:pStyle w:val="ConsPlusNormal"/>
        <w:widowControl/>
        <w:ind w:firstLine="0"/>
        <w:jc w:val="both"/>
        <w:rPr>
          <w:rFonts w:ascii="Times New Roman" w:hAnsi="Times New Roman" w:cs="Times New Roman"/>
          <w:sz w:val="24"/>
          <w:szCs w:val="24"/>
        </w:rPr>
      </w:pPr>
    </w:p>
    <w:p w:rsidR="007F2CA1" w:rsidRPr="000E0DCB" w:rsidRDefault="007F2CA1" w:rsidP="007F2CA1">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возлагаю на </w:t>
      </w:r>
      <w:r w:rsidRPr="00972BF9">
        <w:rPr>
          <w:rFonts w:ascii="Times New Roman" w:hAnsi="Times New Roman" w:cs="Times New Roman"/>
          <w:color w:val="000000"/>
          <w:sz w:val="24"/>
          <w:szCs w:val="24"/>
        </w:rPr>
        <w:t>Попову</w:t>
      </w:r>
      <w:r w:rsidRPr="00534F3B">
        <w:rPr>
          <w:rFonts w:ascii="Times New Roman" w:hAnsi="Times New Roman" w:cs="Times New Roman"/>
          <w:sz w:val="24"/>
          <w:szCs w:val="24"/>
        </w:rPr>
        <w:t xml:space="preserve"> </w:t>
      </w:r>
      <w:r>
        <w:rPr>
          <w:rFonts w:ascii="Times New Roman" w:hAnsi="Times New Roman" w:cs="Times New Roman"/>
          <w:sz w:val="24"/>
          <w:szCs w:val="24"/>
        </w:rPr>
        <w:t>О.В.</w:t>
      </w:r>
      <w:r>
        <w:rPr>
          <w:rFonts w:ascii="Times New Roman" w:hAnsi="Times New Roman" w:cs="Times New Roman"/>
          <w:color w:val="000000"/>
          <w:sz w:val="24"/>
          <w:szCs w:val="24"/>
        </w:rPr>
        <w:t>,</w:t>
      </w:r>
      <w:r w:rsidRPr="00972BF9">
        <w:rPr>
          <w:rFonts w:ascii="Times New Roman" w:hAnsi="Times New Roman" w:cs="Times New Roman"/>
          <w:color w:val="000000"/>
          <w:sz w:val="24"/>
          <w:szCs w:val="24"/>
        </w:rPr>
        <w:t xml:space="preserve"> </w:t>
      </w:r>
      <w:r>
        <w:rPr>
          <w:rFonts w:ascii="Times New Roman" w:hAnsi="Times New Roman" w:cs="Times New Roman"/>
          <w:sz w:val="24"/>
          <w:szCs w:val="24"/>
        </w:rPr>
        <w:t>заместителя Руководителя администрации сельского поселения Хатанга.</w:t>
      </w:r>
    </w:p>
    <w:p w:rsidR="007F2CA1" w:rsidRDefault="007F2CA1" w:rsidP="007F2CA1">
      <w:pPr>
        <w:pStyle w:val="ConsPlusNormal"/>
        <w:widowControl/>
        <w:ind w:firstLine="0"/>
        <w:jc w:val="both"/>
        <w:rPr>
          <w:rFonts w:ascii="Times New Roman" w:hAnsi="Times New Roman" w:cs="Times New Roman"/>
          <w:sz w:val="16"/>
          <w:szCs w:val="16"/>
        </w:rPr>
      </w:pPr>
    </w:p>
    <w:p w:rsidR="007F2CA1" w:rsidRDefault="007F2CA1" w:rsidP="007F2CA1">
      <w:pPr>
        <w:pStyle w:val="ConsPlusNormal"/>
        <w:widowControl/>
        <w:ind w:firstLine="0"/>
        <w:jc w:val="both"/>
        <w:rPr>
          <w:rFonts w:ascii="Times New Roman" w:hAnsi="Times New Roman" w:cs="Times New Roman"/>
          <w:sz w:val="16"/>
          <w:szCs w:val="16"/>
        </w:rPr>
      </w:pPr>
    </w:p>
    <w:p w:rsidR="007F2CA1" w:rsidRDefault="007F2CA1" w:rsidP="007F2CA1">
      <w:pPr>
        <w:pStyle w:val="ConsPlusNormal"/>
        <w:widowControl/>
        <w:ind w:firstLine="0"/>
        <w:jc w:val="both"/>
        <w:rPr>
          <w:rFonts w:ascii="Times New Roman" w:hAnsi="Times New Roman" w:cs="Times New Roman"/>
          <w:sz w:val="16"/>
          <w:szCs w:val="16"/>
        </w:rPr>
      </w:pPr>
    </w:p>
    <w:p w:rsidR="007F2CA1" w:rsidRDefault="007F2CA1" w:rsidP="007F2CA1">
      <w:pPr>
        <w:pStyle w:val="ConsPlusNormal"/>
        <w:widowControl/>
        <w:ind w:firstLine="0"/>
        <w:jc w:val="both"/>
        <w:rPr>
          <w:rFonts w:ascii="Times New Roman" w:hAnsi="Times New Roman" w:cs="Times New Roman"/>
          <w:sz w:val="16"/>
          <w:szCs w:val="16"/>
        </w:rPr>
      </w:pPr>
    </w:p>
    <w:p w:rsidR="007F2CA1" w:rsidRPr="00534F3B" w:rsidRDefault="007F2CA1" w:rsidP="007F2CA1">
      <w:pPr>
        <w:pStyle w:val="ConsPlusNormal"/>
        <w:widowControl/>
        <w:ind w:firstLine="0"/>
        <w:jc w:val="both"/>
        <w:rPr>
          <w:rFonts w:ascii="Times New Roman" w:hAnsi="Times New Roman" w:cs="Times New Roman"/>
          <w:sz w:val="16"/>
          <w:szCs w:val="16"/>
        </w:rPr>
      </w:pPr>
    </w:p>
    <w:p w:rsidR="007F2CA1" w:rsidRPr="00DF74E9" w:rsidRDefault="007F2CA1" w:rsidP="007F2CA1">
      <w:pPr>
        <w:pStyle w:val="ConsPlusNormal"/>
        <w:widowControl/>
        <w:ind w:firstLine="0"/>
        <w:jc w:val="both"/>
        <w:rPr>
          <w:rFonts w:ascii="Times New Roman" w:hAnsi="Times New Roman" w:cs="Times New Roman"/>
          <w:sz w:val="24"/>
          <w:szCs w:val="24"/>
        </w:rPr>
      </w:pPr>
      <w:r w:rsidRPr="00DF74E9">
        <w:rPr>
          <w:rFonts w:ascii="Times New Roman" w:hAnsi="Times New Roman" w:cs="Times New Roman"/>
          <w:sz w:val="24"/>
          <w:szCs w:val="24"/>
        </w:rPr>
        <w:t>Руководитель администрации</w:t>
      </w:r>
    </w:p>
    <w:p w:rsidR="007F2CA1" w:rsidRDefault="007F2CA1" w:rsidP="007F2CA1">
      <w:pPr>
        <w:pStyle w:val="ConsPlusNormal"/>
        <w:widowControl/>
        <w:ind w:firstLine="0"/>
        <w:jc w:val="both"/>
        <w:rPr>
          <w:rFonts w:ascii="Times New Roman" w:hAnsi="Times New Roman" w:cs="Times New Roman"/>
          <w:sz w:val="24"/>
          <w:szCs w:val="24"/>
        </w:rPr>
      </w:pPr>
      <w:r w:rsidRPr="00DF74E9">
        <w:rPr>
          <w:rFonts w:ascii="Times New Roman" w:hAnsi="Times New Roman" w:cs="Times New Roman"/>
          <w:sz w:val="24"/>
          <w:szCs w:val="24"/>
        </w:rPr>
        <w:t>сельского поселения Хатанга</w:t>
      </w:r>
      <w:r w:rsidRPr="00DF74E9">
        <w:rPr>
          <w:rFonts w:ascii="Times New Roman" w:hAnsi="Times New Roman" w:cs="Times New Roman"/>
          <w:sz w:val="24"/>
          <w:szCs w:val="24"/>
        </w:rPr>
        <w:tab/>
      </w:r>
      <w:r w:rsidRPr="00DF74E9">
        <w:rPr>
          <w:rFonts w:ascii="Times New Roman" w:hAnsi="Times New Roman" w:cs="Times New Roman"/>
          <w:sz w:val="24"/>
          <w:szCs w:val="24"/>
        </w:rPr>
        <w:tab/>
      </w:r>
      <w:r w:rsidRPr="00DF74E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74E9">
        <w:rPr>
          <w:rFonts w:ascii="Times New Roman" w:hAnsi="Times New Roman" w:cs="Times New Roman"/>
          <w:sz w:val="24"/>
          <w:szCs w:val="24"/>
        </w:rPr>
        <w:t xml:space="preserve">       Н.А. Клыгина</w:t>
      </w:r>
    </w:p>
    <w:p w:rsidR="007F2CA1" w:rsidRDefault="007F2CA1" w:rsidP="007F2CA1">
      <w:pPr>
        <w:pStyle w:val="ConsPlusNormal"/>
        <w:widowControl/>
        <w:ind w:firstLine="0"/>
        <w:jc w:val="both"/>
        <w:rPr>
          <w:rFonts w:ascii="Times New Roman" w:hAnsi="Times New Roman" w:cs="Times New Roman"/>
          <w:sz w:val="24"/>
          <w:szCs w:val="24"/>
        </w:rPr>
      </w:pPr>
    </w:p>
    <w:p w:rsidR="007F2CA1" w:rsidRDefault="007F2CA1" w:rsidP="007F2CA1">
      <w:pPr>
        <w:pStyle w:val="ConsPlusNormal"/>
        <w:widowControl/>
        <w:ind w:firstLine="0"/>
        <w:jc w:val="both"/>
        <w:rPr>
          <w:rFonts w:ascii="Times New Roman" w:hAnsi="Times New Roman" w:cs="Times New Roman"/>
          <w:sz w:val="24"/>
          <w:szCs w:val="24"/>
        </w:rPr>
      </w:pPr>
    </w:p>
    <w:p w:rsidR="00A45FA2" w:rsidRDefault="00A45FA2" w:rsidP="00A45FA2">
      <w:pPr>
        <w:outlineLvl w:val="0"/>
      </w:pPr>
    </w:p>
    <w:p w:rsidR="007F2CA1" w:rsidRDefault="007F2CA1" w:rsidP="00A45FA2">
      <w:pPr>
        <w:outlineLvl w:val="0"/>
        <w:rPr>
          <w:b/>
          <w:sz w:val="20"/>
          <w:szCs w:val="20"/>
        </w:rPr>
      </w:pPr>
      <w:r>
        <w:rPr>
          <w:b/>
          <w:sz w:val="20"/>
          <w:szCs w:val="20"/>
        </w:rPr>
        <w:lastRenderedPageBreak/>
        <w:t xml:space="preserve">               </w:t>
      </w:r>
    </w:p>
    <w:p w:rsidR="00AD28A4" w:rsidRDefault="007F2CA1" w:rsidP="007F2CA1">
      <w:pPr>
        <w:ind w:firstLine="5245"/>
        <w:outlineLvl w:val="0"/>
        <w:rPr>
          <w:b/>
          <w:sz w:val="20"/>
          <w:szCs w:val="20"/>
        </w:rPr>
      </w:pPr>
      <w:r>
        <w:rPr>
          <w:b/>
          <w:sz w:val="20"/>
          <w:szCs w:val="20"/>
        </w:rPr>
        <w:t xml:space="preserve">Приложение №1 </w:t>
      </w:r>
    </w:p>
    <w:p w:rsidR="007F2CA1" w:rsidRDefault="007F2CA1" w:rsidP="007F2CA1">
      <w:pPr>
        <w:ind w:firstLine="5245"/>
        <w:outlineLvl w:val="0"/>
        <w:rPr>
          <w:sz w:val="20"/>
          <w:szCs w:val="20"/>
        </w:rPr>
      </w:pPr>
      <w:r w:rsidRPr="007F2CA1">
        <w:rPr>
          <w:sz w:val="20"/>
          <w:szCs w:val="20"/>
        </w:rPr>
        <w:t xml:space="preserve">к </w:t>
      </w:r>
      <w:r w:rsidR="00AD28A4" w:rsidRPr="007F2CA1">
        <w:rPr>
          <w:sz w:val="20"/>
          <w:szCs w:val="20"/>
        </w:rPr>
        <w:t>Постановлению администрации</w:t>
      </w:r>
      <w:r>
        <w:rPr>
          <w:sz w:val="20"/>
          <w:szCs w:val="20"/>
        </w:rPr>
        <w:t xml:space="preserve"> </w:t>
      </w:r>
      <w:r w:rsidR="00AD28A4" w:rsidRPr="007F2CA1">
        <w:rPr>
          <w:sz w:val="20"/>
          <w:szCs w:val="20"/>
        </w:rPr>
        <w:t xml:space="preserve">сельского </w:t>
      </w:r>
    </w:p>
    <w:p w:rsidR="00AD28A4" w:rsidRDefault="00AD28A4" w:rsidP="00087C20">
      <w:pPr>
        <w:ind w:firstLine="5245"/>
        <w:outlineLvl w:val="0"/>
        <w:rPr>
          <w:sz w:val="20"/>
          <w:szCs w:val="20"/>
        </w:rPr>
      </w:pPr>
      <w:r w:rsidRPr="007F2CA1">
        <w:rPr>
          <w:sz w:val="20"/>
          <w:szCs w:val="20"/>
        </w:rPr>
        <w:t>поселения Хатанга</w:t>
      </w:r>
      <w:r w:rsidR="007F2CA1">
        <w:rPr>
          <w:sz w:val="20"/>
          <w:szCs w:val="20"/>
        </w:rPr>
        <w:t xml:space="preserve"> от </w:t>
      </w:r>
      <w:r w:rsidR="007F2CA1" w:rsidRPr="007F2CA1">
        <w:rPr>
          <w:sz w:val="20"/>
          <w:szCs w:val="20"/>
        </w:rPr>
        <w:t>17. 01. 2011</w:t>
      </w:r>
      <w:r w:rsidR="007F2CA1">
        <w:rPr>
          <w:sz w:val="20"/>
          <w:szCs w:val="20"/>
        </w:rPr>
        <w:t xml:space="preserve"> </w:t>
      </w:r>
      <w:r w:rsidR="007F2CA1" w:rsidRPr="007F2CA1">
        <w:rPr>
          <w:sz w:val="20"/>
          <w:szCs w:val="20"/>
        </w:rPr>
        <w:t>г</w:t>
      </w:r>
      <w:r w:rsidR="00087C20">
        <w:rPr>
          <w:sz w:val="20"/>
          <w:szCs w:val="20"/>
        </w:rPr>
        <w:t>. № 012-П</w:t>
      </w:r>
    </w:p>
    <w:p w:rsidR="00087C20" w:rsidRPr="00087C20" w:rsidRDefault="00087C20" w:rsidP="00087C20">
      <w:pPr>
        <w:ind w:firstLine="5245"/>
        <w:outlineLvl w:val="0"/>
        <w:rPr>
          <w:i/>
          <w:sz w:val="20"/>
          <w:szCs w:val="20"/>
        </w:rPr>
      </w:pPr>
      <w:r w:rsidRPr="00087C20">
        <w:rPr>
          <w:i/>
          <w:sz w:val="20"/>
          <w:szCs w:val="20"/>
        </w:rPr>
        <w:t>(в редакции Постановлений администрации сельского</w:t>
      </w:r>
    </w:p>
    <w:p w:rsidR="00087C20" w:rsidRPr="00087C20" w:rsidRDefault="00087C20" w:rsidP="00087C20">
      <w:pPr>
        <w:ind w:firstLine="5245"/>
        <w:outlineLvl w:val="0"/>
        <w:rPr>
          <w:i/>
          <w:sz w:val="18"/>
          <w:szCs w:val="18"/>
        </w:rPr>
      </w:pPr>
      <w:r w:rsidRPr="00087C20">
        <w:rPr>
          <w:i/>
          <w:sz w:val="20"/>
          <w:szCs w:val="20"/>
        </w:rPr>
        <w:t xml:space="preserve">поселения Хатанга </w:t>
      </w:r>
      <w:r w:rsidRPr="00087C20">
        <w:rPr>
          <w:i/>
          <w:sz w:val="18"/>
          <w:szCs w:val="18"/>
        </w:rPr>
        <w:t>30.03.2012 года № 048-П, от 15.06.2012</w:t>
      </w:r>
    </w:p>
    <w:p w:rsidR="00087C20" w:rsidRPr="00087C20" w:rsidRDefault="00087C20" w:rsidP="00087C20">
      <w:pPr>
        <w:ind w:firstLine="5245"/>
        <w:outlineLvl w:val="0"/>
        <w:rPr>
          <w:i/>
          <w:sz w:val="18"/>
          <w:szCs w:val="18"/>
        </w:rPr>
      </w:pPr>
      <w:r w:rsidRPr="00087C20">
        <w:rPr>
          <w:i/>
          <w:sz w:val="18"/>
          <w:szCs w:val="18"/>
        </w:rPr>
        <w:t xml:space="preserve">года № 086-П, от 16.12.2013 года № 170-П, от 11.12.2015 года </w:t>
      </w:r>
    </w:p>
    <w:p w:rsidR="000B6E92" w:rsidRPr="00C41F92" w:rsidRDefault="00087C20" w:rsidP="00087C20">
      <w:pPr>
        <w:ind w:firstLine="5245"/>
        <w:outlineLvl w:val="0"/>
        <w:rPr>
          <w:i/>
          <w:sz w:val="18"/>
          <w:szCs w:val="18"/>
        </w:rPr>
      </w:pPr>
      <w:r w:rsidRPr="00087C20">
        <w:rPr>
          <w:i/>
          <w:sz w:val="18"/>
          <w:szCs w:val="18"/>
        </w:rPr>
        <w:t>№ 166-П</w:t>
      </w:r>
      <w:r w:rsidR="00C41F92">
        <w:rPr>
          <w:i/>
          <w:sz w:val="18"/>
          <w:szCs w:val="18"/>
        </w:rPr>
        <w:t>,</w:t>
      </w:r>
      <w:r w:rsidR="00C41F92" w:rsidRPr="00C41F92">
        <w:rPr>
          <w:b/>
          <w:i/>
        </w:rPr>
        <w:t xml:space="preserve"> </w:t>
      </w:r>
      <w:r w:rsidR="00C41F92" w:rsidRPr="00C41F92">
        <w:rPr>
          <w:i/>
          <w:sz w:val="18"/>
          <w:szCs w:val="18"/>
        </w:rPr>
        <w:t>от 18.04.2016 года № 056-П</w:t>
      </w:r>
      <w:r w:rsidRPr="00C41F92">
        <w:rPr>
          <w:i/>
          <w:sz w:val="18"/>
          <w:szCs w:val="18"/>
        </w:rPr>
        <w:t>.)</w:t>
      </w:r>
    </w:p>
    <w:p w:rsidR="001C75FF" w:rsidRPr="00B432C9" w:rsidRDefault="001C75FF" w:rsidP="00F22620">
      <w:pPr>
        <w:jc w:val="center"/>
        <w:rPr>
          <w:sz w:val="28"/>
          <w:szCs w:val="28"/>
        </w:rPr>
      </w:pPr>
    </w:p>
    <w:p w:rsidR="00087C20" w:rsidRPr="00087C20" w:rsidRDefault="00087C20" w:rsidP="00087C20">
      <w:pPr>
        <w:autoSpaceDE w:val="0"/>
        <w:autoSpaceDN w:val="0"/>
        <w:adjustRightInd w:val="0"/>
        <w:ind w:firstLine="540"/>
        <w:jc w:val="center"/>
        <w:rPr>
          <w:b/>
        </w:rPr>
      </w:pPr>
      <w:r w:rsidRPr="00087C20">
        <w:rPr>
          <w:b/>
        </w:rPr>
        <w:t>АДМИНИСТРАТИВНЫЙ РЕГЛАМЕНТ</w:t>
      </w:r>
    </w:p>
    <w:p w:rsidR="00087C20" w:rsidRPr="00087C20" w:rsidRDefault="00087C20" w:rsidP="00087C20">
      <w:pPr>
        <w:autoSpaceDE w:val="0"/>
        <w:autoSpaceDN w:val="0"/>
        <w:adjustRightInd w:val="0"/>
        <w:ind w:firstLine="540"/>
        <w:jc w:val="center"/>
        <w:rPr>
          <w:b/>
        </w:rPr>
      </w:pPr>
      <w:r w:rsidRPr="00087C20">
        <w:rPr>
          <w:b/>
        </w:rPr>
        <w:t>предоставления муниципальной услуги</w:t>
      </w:r>
    </w:p>
    <w:p w:rsidR="00087C20" w:rsidRPr="00087C20" w:rsidRDefault="00087C20" w:rsidP="00087C20">
      <w:pPr>
        <w:autoSpaceDE w:val="0"/>
        <w:autoSpaceDN w:val="0"/>
        <w:adjustRightInd w:val="0"/>
        <w:ind w:firstLine="540"/>
        <w:jc w:val="center"/>
        <w:rPr>
          <w:b/>
        </w:rPr>
      </w:pPr>
      <w:r w:rsidRPr="00087C20">
        <w:rPr>
          <w:b/>
        </w:rPr>
        <w:t>«Предоставление информации об очередности предоставления</w:t>
      </w:r>
    </w:p>
    <w:p w:rsidR="00087C20" w:rsidRPr="00087C20" w:rsidRDefault="00087C20" w:rsidP="00087C20">
      <w:pPr>
        <w:autoSpaceDE w:val="0"/>
        <w:autoSpaceDN w:val="0"/>
        <w:adjustRightInd w:val="0"/>
        <w:ind w:firstLine="540"/>
        <w:jc w:val="center"/>
        <w:rPr>
          <w:b/>
        </w:rPr>
      </w:pPr>
      <w:r w:rsidRPr="00087C20">
        <w:rPr>
          <w:b/>
        </w:rPr>
        <w:t>жилых помещений на условиях социального найма»</w:t>
      </w:r>
    </w:p>
    <w:p w:rsidR="00087C20" w:rsidRPr="00087C20" w:rsidRDefault="00087C20" w:rsidP="00087C20">
      <w:pPr>
        <w:autoSpaceDE w:val="0"/>
        <w:autoSpaceDN w:val="0"/>
        <w:adjustRightInd w:val="0"/>
        <w:ind w:firstLine="540"/>
        <w:jc w:val="center"/>
        <w:rPr>
          <w:b/>
        </w:rPr>
      </w:pPr>
      <w:r w:rsidRPr="00087C20">
        <w:rPr>
          <w:b/>
        </w:rPr>
        <w:t>администрацией сельского поселения Хатанга</w:t>
      </w:r>
    </w:p>
    <w:p w:rsidR="00087C20" w:rsidRPr="00087C20" w:rsidRDefault="00087C20" w:rsidP="00087C20">
      <w:pPr>
        <w:autoSpaceDE w:val="0"/>
        <w:autoSpaceDN w:val="0"/>
        <w:adjustRightInd w:val="0"/>
        <w:ind w:firstLine="540"/>
        <w:jc w:val="both"/>
        <w:rPr>
          <w:b/>
        </w:rPr>
      </w:pPr>
    </w:p>
    <w:p w:rsidR="00087C20" w:rsidRPr="00087C20" w:rsidRDefault="00087C20" w:rsidP="00087C20">
      <w:pPr>
        <w:autoSpaceDE w:val="0"/>
        <w:autoSpaceDN w:val="0"/>
        <w:adjustRightInd w:val="0"/>
        <w:ind w:firstLine="540"/>
        <w:jc w:val="both"/>
        <w:rPr>
          <w:b/>
        </w:rPr>
      </w:pPr>
    </w:p>
    <w:p w:rsidR="00087C20" w:rsidRPr="00087C20" w:rsidRDefault="00087C20" w:rsidP="00087C20">
      <w:pPr>
        <w:numPr>
          <w:ilvl w:val="0"/>
          <w:numId w:val="6"/>
        </w:numPr>
        <w:autoSpaceDE w:val="0"/>
        <w:autoSpaceDN w:val="0"/>
        <w:adjustRightInd w:val="0"/>
        <w:jc w:val="center"/>
        <w:rPr>
          <w:b/>
        </w:rPr>
      </w:pPr>
      <w:r w:rsidRPr="00087C20">
        <w:rPr>
          <w:b/>
        </w:rPr>
        <w:t>Общие положения</w:t>
      </w:r>
    </w:p>
    <w:p w:rsidR="00087C20" w:rsidRPr="00087C20" w:rsidRDefault="00087C20" w:rsidP="00087C20">
      <w:pPr>
        <w:autoSpaceDE w:val="0"/>
        <w:autoSpaceDN w:val="0"/>
        <w:adjustRightInd w:val="0"/>
        <w:ind w:firstLine="540"/>
        <w:jc w:val="both"/>
      </w:pPr>
      <w:r w:rsidRPr="00087C20">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заявителю информации об очередности предоставления жилых помещений на условиях социального найма (далее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rsidR="00087C20" w:rsidRPr="00087C20" w:rsidRDefault="00087C20" w:rsidP="00087C20">
      <w:pPr>
        <w:autoSpaceDE w:val="0"/>
        <w:autoSpaceDN w:val="0"/>
        <w:adjustRightInd w:val="0"/>
        <w:ind w:firstLine="540"/>
        <w:jc w:val="both"/>
      </w:pPr>
      <w:r w:rsidRPr="00087C20">
        <w:t>1.1. Наименование муниципальной услуги: предоставление информации об очередности предоставления жилых помещений на условиях социального найма.</w:t>
      </w:r>
    </w:p>
    <w:p w:rsidR="00087C20" w:rsidRPr="00087C20" w:rsidRDefault="00087C20" w:rsidP="00087C20">
      <w:pPr>
        <w:autoSpaceDE w:val="0"/>
        <w:autoSpaceDN w:val="0"/>
        <w:adjustRightInd w:val="0"/>
        <w:ind w:firstLine="540"/>
        <w:jc w:val="both"/>
      </w:pPr>
      <w:r w:rsidRPr="00087C20">
        <w:t xml:space="preserve">1.2. Муниципальная услуга по предоставлению информации об очередности предоставления жилых помещений на условиях социального найма предоставляется  территориальными отделами администрации сельского поселения Хатанга. </w:t>
      </w:r>
    </w:p>
    <w:p w:rsidR="00087C20" w:rsidRPr="00087C20" w:rsidRDefault="00087C20" w:rsidP="00087C20">
      <w:pPr>
        <w:autoSpaceDE w:val="0"/>
        <w:autoSpaceDN w:val="0"/>
        <w:adjustRightInd w:val="0"/>
        <w:ind w:firstLine="540"/>
        <w:jc w:val="both"/>
        <w:rPr>
          <w:b/>
        </w:rPr>
      </w:pPr>
      <w:r w:rsidRPr="00087C20">
        <w:t>1.3. Заявителями, в отношении которых предоставляется муниципальная услуга, являются граждане Российской Федерации, проживающие на территории сельского поселения Хатанга Таймырского Долгано - Ненецкого района Красноярского края, состоящие на учете в качестве нуждающихся в жилых помещениях в территориальных отделах  администрации и прошедшие ежегодно проводимую перерегистрацию, а также их законные представители, наделенные соответствующими полномочиями в установленном порядке.</w:t>
      </w:r>
    </w:p>
    <w:p w:rsidR="00087C20" w:rsidRPr="00087C20" w:rsidRDefault="00087C20" w:rsidP="00087C20">
      <w:pPr>
        <w:autoSpaceDE w:val="0"/>
        <w:autoSpaceDN w:val="0"/>
        <w:adjustRightInd w:val="0"/>
        <w:ind w:firstLine="540"/>
        <w:jc w:val="both"/>
        <w:rPr>
          <w:b/>
        </w:rPr>
      </w:pPr>
    </w:p>
    <w:p w:rsidR="00087C20" w:rsidRPr="00087C20" w:rsidRDefault="00087C20" w:rsidP="00087C20">
      <w:pPr>
        <w:autoSpaceDE w:val="0"/>
        <w:autoSpaceDN w:val="0"/>
        <w:adjustRightInd w:val="0"/>
        <w:ind w:firstLine="540"/>
        <w:jc w:val="center"/>
        <w:rPr>
          <w:b/>
        </w:rPr>
      </w:pPr>
      <w:r w:rsidRPr="00087C20">
        <w:rPr>
          <w:b/>
        </w:rPr>
        <w:t>2. Стандарт предоставления муниципальной услуги</w:t>
      </w:r>
    </w:p>
    <w:p w:rsidR="00087C20" w:rsidRPr="00087C20" w:rsidRDefault="00087C20" w:rsidP="00087C20">
      <w:pPr>
        <w:autoSpaceDE w:val="0"/>
        <w:autoSpaceDN w:val="0"/>
        <w:adjustRightInd w:val="0"/>
        <w:ind w:firstLine="540"/>
        <w:jc w:val="center"/>
        <w:rPr>
          <w:b/>
        </w:rPr>
      </w:pPr>
    </w:p>
    <w:p w:rsidR="00087C20" w:rsidRPr="00087C20" w:rsidRDefault="00087C20" w:rsidP="00087C20">
      <w:pPr>
        <w:autoSpaceDE w:val="0"/>
        <w:autoSpaceDN w:val="0"/>
        <w:adjustRightInd w:val="0"/>
        <w:ind w:firstLine="540"/>
        <w:jc w:val="both"/>
      </w:pPr>
      <w:r w:rsidRPr="00087C20">
        <w:t xml:space="preserve"> 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087C20" w:rsidRPr="00087C20" w:rsidRDefault="00087C20" w:rsidP="00087C20">
      <w:pPr>
        <w:autoSpaceDE w:val="0"/>
        <w:autoSpaceDN w:val="0"/>
        <w:adjustRightInd w:val="0"/>
        <w:ind w:firstLine="540"/>
        <w:jc w:val="both"/>
      </w:pPr>
      <w:r w:rsidRPr="00087C20">
        <w:t xml:space="preserve"> 2.2. Муниципальная услуга по предоставлению информации об очередности предоставления жилых помещений на условиях социального найма предоставляется  территориальными отделами администрации сельского поселения Хатанга Таймырского Долгано – Ненецкого  района, Красноярского края  по вопросам, входящих в их компетенцию:</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с. Хатанга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Сындасско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Попигай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Новорыбная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Жданиха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Катырык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Хета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Каяк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Новая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w:t>
      </w:r>
      <w:r>
        <w:t xml:space="preserve"> </w:t>
      </w:r>
      <w:r w:rsidRPr="00087C20">
        <w:t>Территориальный отдел поселка Кресты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xml:space="preserve"> 2.3.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(далее – справка об очередности), либо в электронной форме посредством Единого портала государственных и муниципальных услуг «Государственные услуги» </w:t>
      </w:r>
      <w:r w:rsidRPr="00087C20">
        <w:lastRenderedPageBreak/>
        <w:t>(www.gosuslugi.ru) или через интернет сайт «Государственные услуги Красноярского края» (www.gosuslugi.krskstate.ru).</w:t>
      </w:r>
    </w:p>
    <w:p w:rsidR="00087C20" w:rsidRPr="00087C20" w:rsidRDefault="00087C20" w:rsidP="00087C20">
      <w:pPr>
        <w:autoSpaceDE w:val="0"/>
        <w:autoSpaceDN w:val="0"/>
        <w:adjustRightInd w:val="0"/>
        <w:ind w:firstLine="540"/>
        <w:jc w:val="both"/>
      </w:pPr>
      <w:r w:rsidRPr="00087C20">
        <w:t>2.4. Сроки предоставления муниципальной услуги.</w:t>
      </w:r>
    </w:p>
    <w:p w:rsidR="00087C20" w:rsidRPr="00087C20" w:rsidRDefault="00087C20" w:rsidP="00087C20">
      <w:pPr>
        <w:autoSpaceDE w:val="0"/>
        <w:autoSpaceDN w:val="0"/>
        <w:adjustRightInd w:val="0"/>
        <w:ind w:firstLine="540"/>
        <w:jc w:val="both"/>
      </w:pPr>
      <w:r w:rsidRPr="00087C20">
        <w:t>2.4.1. При письменном обращении (заявление – Приложение № 2 к настоящему Административному регламенту), поступившем в администрацию в соответствии с компетенцией администрации, рассматривается в течение 10 дней со дня его регистрации.</w:t>
      </w:r>
    </w:p>
    <w:p w:rsidR="00087C20" w:rsidRPr="00087C20" w:rsidRDefault="00087C20" w:rsidP="00087C20">
      <w:pPr>
        <w:autoSpaceDE w:val="0"/>
        <w:autoSpaceDN w:val="0"/>
        <w:adjustRightInd w:val="0"/>
        <w:ind w:firstLine="540"/>
        <w:jc w:val="both"/>
      </w:pPr>
      <w:r w:rsidRPr="00087C20">
        <w:t>2.4.2. При личном обращении (заявление – Приложение № 2 к настоящему Административному регламенту) администрация не позднее чем через 10  дней со дня предоставления указанных документов выдает справку об очередности, или, с согласия гражданина,  устно в ходе приема, о чем делается запись в журнале личного приема граждан.</w:t>
      </w:r>
    </w:p>
    <w:p w:rsidR="00087C20" w:rsidRPr="00087C20" w:rsidRDefault="00087C20" w:rsidP="00087C20">
      <w:pPr>
        <w:autoSpaceDE w:val="0"/>
        <w:autoSpaceDN w:val="0"/>
        <w:adjustRightInd w:val="0"/>
        <w:ind w:firstLine="540"/>
        <w:jc w:val="both"/>
      </w:pPr>
      <w:r w:rsidRPr="00087C20">
        <w:t>2.4.3. Справка об очередности подписывается начальником территориального отдела администрации или  руководителем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087C20" w:rsidRPr="00087C20" w:rsidRDefault="00087C20" w:rsidP="00087C20">
      <w:pPr>
        <w:autoSpaceDE w:val="0"/>
        <w:autoSpaceDN w:val="0"/>
        <w:adjustRightInd w:val="0"/>
        <w:ind w:firstLine="540"/>
        <w:jc w:val="both"/>
      </w:pPr>
      <w:r w:rsidRPr="00087C20">
        <w:t>2.5.  Исполнение муниципальной услуги осуществляется в соответствии с:</w:t>
      </w:r>
    </w:p>
    <w:p w:rsidR="00087C20" w:rsidRPr="00087C20" w:rsidRDefault="00087C20" w:rsidP="00087C20">
      <w:pPr>
        <w:autoSpaceDE w:val="0"/>
        <w:autoSpaceDN w:val="0"/>
        <w:adjustRightInd w:val="0"/>
        <w:jc w:val="both"/>
      </w:pPr>
      <w:r>
        <w:t xml:space="preserve">         </w:t>
      </w:r>
      <w:r w:rsidRPr="00087C20">
        <w:t xml:space="preserve"> - Федеральным законом №131-ФЗ от 06.10.2003 года «Об общих принципах организации местного самоуправления в РФ»</w:t>
      </w:r>
    </w:p>
    <w:p w:rsidR="00087C20" w:rsidRPr="00087C20" w:rsidRDefault="00087C20" w:rsidP="00087C20">
      <w:pPr>
        <w:autoSpaceDE w:val="0"/>
        <w:autoSpaceDN w:val="0"/>
        <w:adjustRightInd w:val="0"/>
        <w:ind w:firstLine="540"/>
        <w:jc w:val="both"/>
      </w:pPr>
      <w:r>
        <w:t xml:space="preserve"> </w:t>
      </w:r>
      <w:r w:rsidRPr="00087C20">
        <w:t>- Уставом сельского поселения Хатанга утвержденным Решением Совета СП Хатанга от 27.12.2005г. № 29-РС;</w:t>
      </w:r>
    </w:p>
    <w:p w:rsidR="00087C20" w:rsidRPr="00087C20" w:rsidRDefault="00087C20" w:rsidP="00087C20">
      <w:pPr>
        <w:autoSpaceDE w:val="0"/>
        <w:autoSpaceDN w:val="0"/>
        <w:adjustRightInd w:val="0"/>
        <w:ind w:firstLine="540"/>
        <w:jc w:val="both"/>
      </w:pPr>
      <w:r w:rsidRPr="00087C20">
        <w:t xml:space="preserve"> - Жилищным кодексом РФ от 29.12.2004г. №188-ФЗ;</w:t>
      </w:r>
    </w:p>
    <w:p w:rsidR="00087C20" w:rsidRPr="00087C20" w:rsidRDefault="00087C20" w:rsidP="00087C20">
      <w:pPr>
        <w:autoSpaceDE w:val="0"/>
        <w:autoSpaceDN w:val="0"/>
        <w:adjustRightInd w:val="0"/>
        <w:ind w:firstLine="540"/>
        <w:jc w:val="both"/>
      </w:pPr>
      <w:r>
        <w:t xml:space="preserve"> </w:t>
      </w:r>
      <w:r w:rsidRPr="00087C20">
        <w:t>- Федеральным законом от 27.07.2010 № 210-ФЗ «Об общих принципах организации предоставления государственных и муниципальных услуг».</w:t>
      </w:r>
    </w:p>
    <w:p w:rsidR="00087C20" w:rsidRPr="00087C20" w:rsidRDefault="00087C20" w:rsidP="00087C20">
      <w:pPr>
        <w:autoSpaceDE w:val="0"/>
        <w:autoSpaceDN w:val="0"/>
        <w:adjustRightInd w:val="0"/>
        <w:jc w:val="both"/>
      </w:pPr>
      <w:r>
        <w:t xml:space="preserve">        </w:t>
      </w:r>
      <w:r w:rsidRPr="00087C20">
        <w:t xml:space="preserve"> 2.6. Перечень необходимых для предоставления муниципальной услуги документов.</w:t>
      </w:r>
    </w:p>
    <w:p w:rsidR="00087C20" w:rsidRPr="00087C20" w:rsidRDefault="00087C20" w:rsidP="00087C20">
      <w:pPr>
        <w:autoSpaceDE w:val="0"/>
        <w:autoSpaceDN w:val="0"/>
        <w:adjustRightInd w:val="0"/>
        <w:ind w:firstLine="540"/>
        <w:jc w:val="both"/>
      </w:pPr>
      <w:r w:rsidRPr="00087C20">
        <w:t>2.6.1. Личный прием граждан в администрации или территориальных отделах администрации производится при предъявлении документа, удостоверяющего личность заявителя. При обращении доверенного лица, предоставляется документ, подтверждающий полномочия представителя.</w:t>
      </w:r>
    </w:p>
    <w:p w:rsidR="00087C20" w:rsidRPr="00087C20" w:rsidRDefault="00087C20" w:rsidP="00087C20">
      <w:pPr>
        <w:autoSpaceDE w:val="0"/>
        <w:autoSpaceDN w:val="0"/>
        <w:adjustRightInd w:val="0"/>
        <w:ind w:firstLine="540"/>
        <w:jc w:val="both"/>
      </w:pPr>
      <w:r w:rsidRPr="00087C20">
        <w:t>Письменное рассмотрение обращений граждан осуществляется, в случае поступления письменного обращения заявителя в администрацию или территориальные отделы администрации, посредством почтового отправления с описью вложения и уведомлением о вручении, либо в электронном виде посредством портала государственных и муниципальных услуг.</w:t>
      </w:r>
    </w:p>
    <w:p w:rsidR="00087C20" w:rsidRPr="00087C20" w:rsidRDefault="00087C20" w:rsidP="00087C20">
      <w:pPr>
        <w:autoSpaceDE w:val="0"/>
        <w:autoSpaceDN w:val="0"/>
        <w:adjustRightInd w:val="0"/>
        <w:ind w:firstLine="540"/>
        <w:jc w:val="both"/>
      </w:pPr>
      <w:r w:rsidRPr="00087C20">
        <w:t>2.6.2. Письменное обращение заявителя в обязательном порядке должно содержать:</w:t>
      </w:r>
    </w:p>
    <w:p w:rsidR="00087C20" w:rsidRPr="00087C20" w:rsidRDefault="00087C20" w:rsidP="00087C20">
      <w:pPr>
        <w:autoSpaceDE w:val="0"/>
        <w:autoSpaceDN w:val="0"/>
        <w:adjustRightInd w:val="0"/>
        <w:ind w:firstLine="540"/>
        <w:jc w:val="both"/>
      </w:pPr>
      <w:r w:rsidRPr="00087C20">
        <w:t>- наименование администрации (территориального отдела администрации) и фамилию, имя, отчество соответствующего должностного лица, либо должность соответствующего лица администрации;</w:t>
      </w:r>
    </w:p>
    <w:p w:rsidR="00087C20" w:rsidRPr="00087C20" w:rsidRDefault="00087C20" w:rsidP="00087C20">
      <w:pPr>
        <w:autoSpaceDE w:val="0"/>
        <w:autoSpaceDN w:val="0"/>
        <w:adjustRightInd w:val="0"/>
        <w:ind w:firstLine="540"/>
        <w:jc w:val="both"/>
      </w:pPr>
      <w:r w:rsidRPr="00087C20">
        <w:t>- фамилию, имя, отчество (последнее – при наличии) заявителя;</w:t>
      </w:r>
    </w:p>
    <w:p w:rsidR="00087C20" w:rsidRPr="00087C20" w:rsidRDefault="00087C20" w:rsidP="00087C20">
      <w:pPr>
        <w:autoSpaceDE w:val="0"/>
        <w:autoSpaceDN w:val="0"/>
        <w:adjustRightInd w:val="0"/>
        <w:ind w:firstLine="540"/>
        <w:jc w:val="both"/>
      </w:pPr>
      <w:r w:rsidRPr="00087C20">
        <w:t>- почтовый адрес, по которому должны быть направлены ответ, либо адрес электронной почты;</w:t>
      </w:r>
    </w:p>
    <w:p w:rsidR="00087C20" w:rsidRPr="00087C20" w:rsidRDefault="00087C20" w:rsidP="00087C20">
      <w:pPr>
        <w:autoSpaceDE w:val="0"/>
        <w:autoSpaceDN w:val="0"/>
        <w:adjustRightInd w:val="0"/>
        <w:ind w:firstLine="540"/>
        <w:jc w:val="both"/>
      </w:pPr>
      <w:r w:rsidRPr="00087C20">
        <w:t>- личную подпись заявителя и дату.</w:t>
      </w:r>
    </w:p>
    <w:p w:rsidR="00087C20" w:rsidRPr="00087C20" w:rsidRDefault="00087C20" w:rsidP="00087C20">
      <w:pPr>
        <w:autoSpaceDE w:val="0"/>
        <w:autoSpaceDN w:val="0"/>
        <w:adjustRightInd w:val="0"/>
        <w:ind w:firstLine="540"/>
        <w:jc w:val="both"/>
      </w:pPr>
      <w:r w:rsidRPr="00087C20">
        <w:t>В случае необходимости к письменному обращению прилагаются документы и материалы либо их копии.</w:t>
      </w:r>
    </w:p>
    <w:p w:rsidR="00087C20" w:rsidRPr="00087C20" w:rsidRDefault="00087C20" w:rsidP="00087C20">
      <w:pPr>
        <w:autoSpaceDE w:val="0"/>
        <w:autoSpaceDN w:val="0"/>
        <w:adjustRightInd w:val="0"/>
        <w:ind w:firstLine="540"/>
        <w:jc w:val="both"/>
      </w:pPr>
      <w:r w:rsidRPr="00087C20">
        <w:t>2.7. Основаниями для отказа в приеме документов, необходимых для оказания муниципальной услуги являются:</w:t>
      </w:r>
    </w:p>
    <w:p w:rsidR="00087C20" w:rsidRPr="00087C20" w:rsidRDefault="00087C20" w:rsidP="00087C20">
      <w:pPr>
        <w:autoSpaceDE w:val="0"/>
        <w:autoSpaceDN w:val="0"/>
        <w:adjustRightInd w:val="0"/>
        <w:ind w:firstLine="540"/>
        <w:jc w:val="both"/>
      </w:pPr>
      <w:r w:rsidRPr="00087C20">
        <w:t>- при личном приеме граждан в администрацию или территориальные отделы администрации без предъявления документа, удостоверяющего личность заявителя, либо отсутствие документа о наделении соответствующими полномочиями доверенного лица.</w:t>
      </w:r>
    </w:p>
    <w:p w:rsidR="00087C20" w:rsidRPr="00087C20" w:rsidRDefault="00C81343" w:rsidP="00087C20">
      <w:pPr>
        <w:autoSpaceDE w:val="0"/>
        <w:autoSpaceDN w:val="0"/>
        <w:adjustRightInd w:val="0"/>
        <w:ind w:firstLine="540"/>
        <w:jc w:val="both"/>
      </w:pPr>
      <w:r>
        <w:t xml:space="preserve">- </w:t>
      </w:r>
      <w:r w:rsidR="00087C20" w:rsidRPr="00087C20">
        <w:t>при письменном обращении отсутствие в заявлении имени и фамилии гражданина, направившего обращение, и</w:t>
      </w:r>
      <w:r w:rsidR="00831B34">
        <w:t>ли</w:t>
      </w:r>
      <w:r w:rsidR="00087C20" w:rsidRPr="00087C20">
        <w:t xml:space="preserve"> почтового адреса, по которому должен быть направлен ответ, а также отсутствие, в случае необходимости,  приложений документов и материалов либо их копии.</w:t>
      </w:r>
    </w:p>
    <w:p w:rsidR="00087C20" w:rsidRPr="00087C20" w:rsidRDefault="00087C20" w:rsidP="00087C20">
      <w:pPr>
        <w:autoSpaceDE w:val="0"/>
        <w:autoSpaceDN w:val="0"/>
        <w:adjustRightInd w:val="0"/>
        <w:ind w:firstLine="540"/>
        <w:jc w:val="both"/>
      </w:pPr>
      <w:r w:rsidRPr="00087C20">
        <w:t>2.8. Отказ в предоставлении муниципальной услуги допускается в случае:</w:t>
      </w:r>
    </w:p>
    <w:p w:rsidR="00087C20" w:rsidRPr="00087C20" w:rsidRDefault="00087C20" w:rsidP="00087C20">
      <w:pPr>
        <w:autoSpaceDE w:val="0"/>
        <w:autoSpaceDN w:val="0"/>
        <w:adjustRightInd w:val="0"/>
        <w:ind w:firstLine="540"/>
        <w:jc w:val="both"/>
      </w:pPr>
      <w:r w:rsidRPr="00087C20">
        <w:t>- если письменное обращение содержит вопросы, решение которых не входит в компетенцию исполнительного органа;</w:t>
      </w:r>
    </w:p>
    <w:p w:rsidR="00087C20" w:rsidRPr="00087C20" w:rsidRDefault="00087C20" w:rsidP="00087C20">
      <w:pPr>
        <w:autoSpaceDE w:val="0"/>
        <w:autoSpaceDN w:val="0"/>
        <w:adjustRightInd w:val="0"/>
        <w:ind w:firstLine="540"/>
        <w:jc w:val="both"/>
      </w:pPr>
      <w:r w:rsidRPr="00087C20">
        <w:t>- если гражданин не состоит на учете в качестве нуждающихся в жилых помещениях по месту жительства территориальных отделов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если гражданин, состоящий на учете граждан  в качестве нуждающихся в жилых помещениях, не прошел ежегодно проводимую перерегистрацию.</w:t>
      </w:r>
    </w:p>
    <w:p w:rsidR="00087C20" w:rsidRPr="00087C20" w:rsidRDefault="00087C20" w:rsidP="00087C20">
      <w:pPr>
        <w:autoSpaceDE w:val="0"/>
        <w:autoSpaceDN w:val="0"/>
        <w:adjustRightInd w:val="0"/>
        <w:ind w:firstLine="540"/>
        <w:jc w:val="both"/>
      </w:pPr>
      <w:r w:rsidRPr="00087C20">
        <w:lastRenderedPageBreak/>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087C20" w:rsidRPr="00087C20" w:rsidRDefault="00087C20" w:rsidP="00087C20">
      <w:pPr>
        <w:autoSpaceDE w:val="0"/>
        <w:autoSpaceDN w:val="0"/>
        <w:adjustRightInd w:val="0"/>
        <w:ind w:firstLine="540"/>
        <w:jc w:val="both"/>
      </w:pPr>
      <w:r w:rsidRPr="00087C20">
        <w:t>2.9. Плата с заявителя по предоставлению муниципальной услуги не взимается.</w:t>
      </w:r>
    </w:p>
    <w:p w:rsidR="00087C20" w:rsidRPr="00087C20" w:rsidRDefault="00087C20" w:rsidP="00087C20">
      <w:pPr>
        <w:autoSpaceDE w:val="0"/>
        <w:autoSpaceDN w:val="0"/>
        <w:adjustRightInd w:val="0"/>
        <w:ind w:firstLine="540"/>
        <w:jc w:val="both"/>
      </w:pPr>
      <w:r w:rsidRPr="00087C20">
        <w:t>2.10. Прием специалистами территориальных отделов администрации производится без предварительной записи.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 Инвалиды I и II групп, ветераны Великой отечественной войны, а также беременные женщины, принимаются вне очереди.</w:t>
      </w:r>
    </w:p>
    <w:p w:rsidR="00087C20" w:rsidRPr="00087C20" w:rsidRDefault="00087C20" w:rsidP="00087C20">
      <w:pPr>
        <w:autoSpaceDE w:val="0"/>
        <w:autoSpaceDN w:val="0"/>
        <w:adjustRightInd w:val="0"/>
        <w:ind w:firstLine="540"/>
        <w:jc w:val="both"/>
      </w:pPr>
      <w:r w:rsidRPr="00087C20">
        <w:t>2.11.  Письменное обращение, в том числе в электронной форме, подлежит обязательной регистрации в течение 3 рабочих дней с момента поступления его в территориальные отделы администрации.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 Устные обращения регистрируются в журнале личного приема граждан.</w:t>
      </w:r>
    </w:p>
    <w:p w:rsidR="00087C20" w:rsidRPr="00087C20" w:rsidRDefault="00087C20" w:rsidP="00087C20">
      <w:pPr>
        <w:autoSpaceDE w:val="0"/>
        <w:autoSpaceDN w:val="0"/>
        <w:adjustRightInd w:val="0"/>
        <w:ind w:firstLine="540"/>
        <w:jc w:val="both"/>
      </w:pPr>
      <w:r w:rsidRPr="00087C20">
        <w:t>2.12.  Требования к местам предоставления муниципальной услуги.</w:t>
      </w:r>
    </w:p>
    <w:p w:rsidR="00087C20" w:rsidRPr="00087C20" w:rsidRDefault="00087C20" w:rsidP="00087C20">
      <w:pPr>
        <w:autoSpaceDE w:val="0"/>
        <w:autoSpaceDN w:val="0"/>
        <w:adjustRightInd w:val="0"/>
        <w:ind w:firstLine="540"/>
        <w:jc w:val="both"/>
      </w:pPr>
      <w:r w:rsidRPr="00087C20">
        <w:t>2.12.1. Вход в здание, где находятся территориальные отделы  администрации, должен быть оборудованы информационной табличкой (вывеской), содержащей следующую информацию:</w:t>
      </w:r>
    </w:p>
    <w:p w:rsidR="00087C20" w:rsidRPr="00087C20" w:rsidRDefault="00087C20" w:rsidP="00087C20">
      <w:pPr>
        <w:autoSpaceDE w:val="0"/>
        <w:autoSpaceDN w:val="0"/>
        <w:adjustRightInd w:val="0"/>
        <w:ind w:firstLine="540"/>
        <w:jc w:val="both"/>
      </w:pPr>
      <w:r w:rsidRPr="00087C20">
        <w:t>- полное наименование территориального отдела  администрации;</w:t>
      </w:r>
    </w:p>
    <w:p w:rsidR="00087C20" w:rsidRPr="00087C20" w:rsidRDefault="00087C20" w:rsidP="00087C20">
      <w:pPr>
        <w:autoSpaceDE w:val="0"/>
        <w:autoSpaceDN w:val="0"/>
        <w:adjustRightInd w:val="0"/>
        <w:ind w:firstLine="540"/>
        <w:jc w:val="both"/>
      </w:pPr>
      <w:r w:rsidRPr="00087C20">
        <w:t>- режим работы;</w:t>
      </w:r>
    </w:p>
    <w:p w:rsidR="00087C20" w:rsidRPr="00087C20" w:rsidRDefault="00087C20" w:rsidP="00087C20">
      <w:pPr>
        <w:autoSpaceDE w:val="0"/>
        <w:autoSpaceDN w:val="0"/>
        <w:adjustRightInd w:val="0"/>
        <w:ind w:firstLine="540"/>
        <w:jc w:val="both"/>
      </w:pPr>
      <w:r w:rsidRPr="00087C20">
        <w:t>- телефонный номер для получения справочной информации.</w:t>
      </w:r>
    </w:p>
    <w:p w:rsidR="00087C20" w:rsidRPr="00087C20" w:rsidRDefault="00087C20" w:rsidP="00087C20">
      <w:pPr>
        <w:autoSpaceDE w:val="0"/>
        <w:autoSpaceDN w:val="0"/>
        <w:adjustRightInd w:val="0"/>
        <w:ind w:firstLine="540"/>
        <w:jc w:val="both"/>
      </w:pPr>
      <w:r w:rsidRPr="00087C20">
        <w:t xml:space="preserve">2.12.2. Места информирования, предназначенные для ознакомления заявителей с информационными материалами, оборудуются информационными стендами с перечнем необходимых документов и образцами заявлений для оказания муниципальной услуги. </w:t>
      </w:r>
    </w:p>
    <w:p w:rsidR="00087C20" w:rsidRPr="00087C20" w:rsidRDefault="00087C20" w:rsidP="00087C20">
      <w:pPr>
        <w:autoSpaceDE w:val="0"/>
        <w:autoSpaceDN w:val="0"/>
        <w:adjustRightInd w:val="0"/>
        <w:ind w:firstLine="540"/>
        <w:jc w:val="both"/>
      </w:pPr>
      <w:r w:rsidRPr="00087C20">
        <w:t>На информационных стендах также размещается следующая информация:</w:t>
      </w:r>
    </w:p>
    <w:p w:rsidR="00087C20" w:rsidRPr="00087C20" w:rsidRDefault="00087C20" w:rsidP="00087C20">
      <w:pPr>
        <w:autoSpaceDE w:val="0"/>
        <w:autoSpaceDN w:val="0"/>
        <w:adjustRightInd w:val="0"/>
        <w:ind w:firstLine="540"/>
        <w:jc w:val="both"/>
      </w:pPr>
      <w:r w:rsidRPr="00087C20">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7C20" w:rsidRPr="00087C20" w:rsidRDefault="00087C20" w:rsidP="00087C20">
      <w:pPr>
        <w:autoSpaceDE w:val="0"/>
        <w:autoSpaceDN w:val="0"/>
        <w:adjustRightInd w:val="0"/>
        <w:ind w:firstLine="540"/>
        <w:jc w:val="both"/>
      </w:pPr>
      <w:r w:rsidRPr="00087C20">
        <w:t>- текст настоящего Административного регламента;</w:t>
      </w:r>
    </w:p>
    <w:p w:rsidR="00087C20" w:rsidRPr="00087C20" w:rsidRDefault="00087C20" w:rsidP="00087C20">
      <w:pPr>
        <w:autoSpaceDE w:val="0"/>
        <w:autoSpaceDN w:val="0"/>
        <w:adjustRightInd w:val="0"/>
        <w:ind w:firstLine="540"/>
        <w:jc w:val="both"/>
      </w:pPr>
      <w:r w:rsidRPr="00087C20">
        <w:t>- режим работы администрации;</w:t>
      </w:r>
    </w:p>
    <w:p w:rsidR="00087C20" w:rsidRPr="00087C20" w:rsidRDefault="00087C20" w:rsidP="00087C20">
      <w:pPr>
        <w:autoSpaceDE w:val="0"/>
        <w:autoSpaceDN w:val="0"/>
        <w:adjustRightInd w:val="0"/>
        <w:ind w:firstLine="540"/>
        <w:jc w:val="both"/>
      </w:pPr>
      <w:r w:rsidRPr="00087C20">
        <w:t>- графики личного приема граждан уполномоченными должностными лицами;</w:t>
      </w:r>
    </w:p>
    <w:p w:rsidR="00087C20" w:rsidRPr="00087C20" w:rsidRDefault="00087C20" w:rsidP="00087C20">
      <w:pPr>
        <w:autoSpaceDE w:val="0"/>
        <w:autoSpaceDN w:val="0"/>
        <w:adjustRightInd w:val="0"/>
        <w:ind w:firstLine="540"/>
        <w:jc w:val="both"/>
      </w:pPr>
      <w:r w:rsidRPr="00087C20">
        <w:t>- порядок получения информации заявителями по вопросам предоставления муниципальной услуги;</w:t>
      </w:r>
    </w:p>
    <w:p w:rsidR="00087C20" w:rsidRPr="00087C20" w:rsidRDefault="00087C20" w:rsidP="00087C20">
      <w:pPr>
        <w:autoSpaceDE w:val="0"/>
        <w:autoSpaceDN w:val="0"/>
        <w:adjustRightInd w:val="0"/>
        <w:ind w:firstLine="540"/>
        <w:jc w:val="both"/>
      </w:pPr>
      <w:r w:rsidRPr="00087C20">
        <w:t>- адреса официальных сайтов в сети Интернет.</w:t>
      </w:r>
    </w:p>
    <w:p w:rsidR="00087C20" w:rsidRPr="00087C20" w:rsidRDefault="00087C20" w:rsidP="00087C20">
      <w:pPr>
        <w:autoSpaceDE w:val="0"/>
        <w:autoSpaceDN w:val="0"/>
        <w:adjustRightInd w:val="0"/>
        <w:ind w:firstLine="540"/>
        <w:jc w:val="both"/>
      </w:pPr>
      <w:r w:rsidRPr="00087C20">
        <w:t>2.12.3.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87C20" w:rsidRPr="00087C20" w:rsidRDefault="00087C20" w:rsidP="00087C20">
      <w:pPr>
        <w:autoSpaceDE w:val="0"/>
        <w:autoSpaceDN w:val="0"/>
        <w:adjustRightInd w:val="0"/>
        <w:ind w:firstLine="540"/>
        <w:jc w:val="both"/>
      </w:pPr>
      <w:r w:rsidRPr="00087C20">
        <w:t>Помещения должны быть оборудованы:</w:t>
      </w:r>
    </w:p>
    <w:p w:rsidR="00087C20" w:rsidRPr="00087C20" w:rsidRDefault="00087C20" w:rsidP="00087C20">
      <w:pPr>
        <w:autoSpaceDE w:val="0"/>
        <w:autoSpaceDN w:val="0"/>
        <w:adjustRightInd w:val="0"/>
        <w:ind w:firstLine="540"/>
        <w:jc w:val="both"/>
      </w:pPr>
      <w:r w:rsidRPr="00087C20">
        <w:t>- противопожарной системой и средствами пожаротушения;</w:t>
      </w:r>
    </w:p>
    <w:p w:rsidR="00087C20" w:rsidRPr="00087C20" w:rsidRDefault="00087C20" w:rsidP="00087C20">
      <w:pPr>
        <w:autoSpaceDE w:val="0"/>
        <w:autoSpaceDN w:val="0"/>
        <w:adjustRightInd w:val="0"/>
        <w:ind w:firstLine="540"/>
        <w:jc w:val="both"/>
      </w:pPr>
      <w:r w:rsidRPr="00087C20">
        <w:t>- системой оповещения о возникновении чрезвычайной ситуации;</w:t>
      </w:r>
    </w:p>
    <w:p w:rsidR="00087C20" w:rsidRPr="00087C20" w:rsidRDefault="00087C20" w:rsidP="00087C20">
      <w:pPr>
        <w:autoSpaceDE w:val="0"/>
        <w:autoSpaceDN w:val="0"/>
        <w:adjustRightInd w:val="0"/>
        <w:ind w:firstLine="540"/>
        <w:jc w:val="both"/>
      </w:pPr>
      <w:r w:rsidRPr="00087C20">
        <w:t>- системой кондиционирования воздуха либо вентилятором.</w:t>
      </w:r>
    </w:p>
    <w:p w:rsidR="00087C20" w:rsidRPr="00087C20" w:rsidRDefault="00087C20" w:rsidP="00087C20">
      <w:pPr>
        <w:autoSpaceDE w:val="0"/>
        <w:autoSpaceDN w:val="0"/>
        <w:adjustRightInd w:val="0"/>
        <w:ind w:firstLine="540"/>
        <w:jc w:val="both"/>
      </w:pPr>
      <w:r w:rsidRPr="00087C20">
        <w:t>Помещения для непосредственного взаимодействия должностных лиц с заявителями организуются в виде отдельных кабинетов.</w:t>
      </w:r>
    </w:p>
    <w:p w:rsidR="00087C20" w:rsidRPr="00087C20" w:rsidRDefault="00087C20" w:rsidP="00087C20">
      <w:pPr>
        <w:autoSpaceDE w:val="0"/>
        <w:autoSpaceDN w:val="0"/>
        <w:adjustRightInd w:val="0"/>
        <w:ind w:firstLine="540"/>
        <w:jc w:val="both"/>
      </w:pPr>
      <w:r w:rsidRPr="00087C20">
        <w:t xml:space="preserve">2.12.4.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087C20" w:rsidRPr="00087C20" w:rsidRDefault="00087C20" w:rsidP="00087C20">
      <w:pPr>
        <w:autoSpaceDE w:val="0"/>
        <w:autoSpaceDN w:val="0"/>
        <w:adjustRightInd w:val="0"/>
        <w:ind w:firstLine="540"/>
        <w:jc w:val="both"/>
      </w:pPr>
      <w:r w:rsidRPr="00087C20">
        <w:t>2.13. Показатели доступности предоставления муниципальной услуги:</w:t>
      </w:r>
    </w:p>
    <w:p w:rsidR="00087C20" w:rsidRPr="00087C20" w:rsidRDefault="00087C20" w:rsidP="00087C20">
      <w:pPr>
        <w:autoSpaceDE w:val="0"/>
        <w:autoSpaceDN w:val="0"/>
        <w:adjustRightInd w:val="0"/>
        <w:ind w:firstLine="540"/>
        <w:jc w:val="both"/>
      </w:pPr>
      <w:r w:rsidRPr="00087C20">
        <w:t>- соблюдение требований к информационному обеспечению получателей при обращении за ее предоставлением и в ходе ее предоставления;</w:t>
      </w:r>
    </w:p>
    <w:p w:rsidR="00087C20" w:rsidRPr="00087C20" w:rsidRDefault="00087C20" w:rsidP="00087C20">
      <w:pPr>
        <w:autoSpaceDE w:val="0"/>
        <w:autoSpaceDN w:val="0"/>
        <w:adjustRightInd w:val="0"/>
        <w:ind w:firstLine="540"/>
        <w:jc w:val="both"/>
      </w:pPr>
      <w:r w:rsidRPr="00087C20">
        <w:t xml:space="preserve">- возможность получения муниципальной услуги в электронном виде. </w:t>
      </w:r>
    </w:p>
    <w:p w:rsidR="00087C20" w:rsidRPr="00087C20" w:rsidRDefault="00087C20" w:rsidP="00087C20">
      <w:pPr>
        <w:autoSpaceDE w:val="0"/>
        <w:autoSpaceDN w:val="0"/>
        <w:adjustRightInd w:val="0"/>
        <w:ind w:firstLine="540"/>
        <w:jc w:val="both"/>
      </w:pPr>
      <w:r w:rsidRPr="00087C20">
        <w:t xml:space="preserve">Показатели качества предоставления муниципальной услуги: </w:t>
      </w:r>
    </w:p>
    <w:p w:rsidR="00087C20" w:rsidRPr="00087C20" w:rsidRDefault="00C81343" w:rsidP="00087C20">
      <w:pPr>
        <w:autoSpaceDE w:val="0"/>
        <w:autoSpaceDN w:val="0"/>
        <w:adjustRightInd w:val="0"/>
        <w:ind w:firstLine="540"/>
        <w:jc w:val="both"/>
      </w:pPr>
      <w:r>
        <w:t xml:space="preserve">- </w:t>
      </w:r>
      <w:r w:rsidR="00087C20" w:rsidRPr="00087C20">
        <w:t>соблюдение требований к графику (режиму) работы территориальных отделов администрации сельского поселения Хатанга;</w:t>
      </w:r>
    </w:p>
    <w:p w:rsidR="00087C20" w:rsidRPr="00087C20" w:rsidRDefault="00087C20" w:rsidP="00087C20">
      <w:pPr>
        <w:autoSpaceDE w:val="0"/>
        <w:autoSpaceDN w:val="0"/>
        <w:adjustRightInd w:val="0"/>
        <w:ind w:firstLine="540"/>
        <w:jc w:val="both"/>
      </w:pPr>
      <w:r w:rsidRPr="00087C20">
        <w:t>- соблюдение требований к объему предоставления муниципальной услуги;</w:t>
      </w:r>
    </w:p>
    <w:p w:rsidR="00087C20" w:rsidRPr="00087C20" w:rsidRDefault="00087C20" w:rsidP="00087C20">
      <w:pPr>
        <w:autoSpaceDE w:val="0"/>
        <w:autoSpaceDN w:val="0"/>
        <w:adjustRightInd w:val="0"/>
        <w:ind w:firstLine="540"/>
        <w:jc w:val="both"/>
      </w:pPr>
      <w:r w:rsidRPr="00087C20">
        <w:lastRenderedPageBreak/>
        <w:t>- соблюдение требований к срокам предоставления муниципальной услуги.</w:t>
      </w:r>
    </w:p>
    <w:p w:rsidR="00087C20" w:rsidRPr="00087C20" w:rsidRDefault="00087C20" w:rsidP="00087C20">
      <w:pPr>
        <w:autoSpaceDE w:val="0"/>
        <w:autoSpaceDN w:val="0"/>
        <w:adjustRightInd w:val="0"/>
        <w:ind w:firstLine="540"/>
        <w:jc w:val="both"/>
      </w:pPr>
      <w:r w:rsidRPr="00087C20">
        <w:t>2.14. Особенности предоставления государственной услуги в электронной форме:</w:t>
      </w:r>
    </w:p>
    <w:p w:rsidR="00087C20" w:rsidRPr="00087C20" w:rsidRDefault="00087C20" w:rsidP="00087C20">
      <w:pPr>
        <w:autoSpaceDE w:val="0"/>
        <w:autoSpaceDN w:val="0"/>
        <w:adjustRightInd w:val="0"/>
        <w:ind w:firstLine="540"/>
        <w:jc w:val="both"/>
      </w:pPr>
      <w:r w:rsidRPr="00087C20">
        <w:t>-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w:t>
      </w:r>
    </w:p>
    <w:p w:rsidR="00087C20" w:rsidRDefault="00087C20" w:rsidP="00087C20">
      <w:pPr>
        <w:autoSpaceDE w:val="0"/>
        <w:autoSpaceDN w:val="0"/>
        <w:adjustRightInd w:val="0"/>
        <w:ind w:firstLine="540"/>
        <w:jc w:val="both"/>
      </w:pPr>
      <w:r w:rsidRPr="00087C20">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8A7853" w:rsidRPr="00087C20" w:rsidRDefault="008A7853" w:rsidP="00087C20">
      <w:pPr>
        <w:autoSpaceDE w:val="0"/>
        <w:autoSpaceDN w:val="0"/>
        <w:adjustRightInd w:val="0"/>
        <w:ind w:firstLine="540"/>
        <w:jc w:val="both"/>
        <w:rPr>
          <w:b/>
        </w:rPr>
      </w:pPr>
      <w:r>
        <w:t>2.15</w:t>
      </w:r>
      <w:r w:rsidRPr="00087C20">
        <w:t>.</w:t>
      </w:r>
      <w:r w:rsidRPr="008A7853">
        <w:t xml:space="preserve">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t>.</w:t>
      </w:r>
    </w:p>
    <w:p w:rsidR="00087C20" w:rsidRPr="00087C20" w:rsidRDefault="00087C20" w:rsidP="00087C20">
      <w:pPr>
        <w:autoSpaceDE w:val="0"/>
        <w:autoSpaceDN w:val="0"/>
        <w:adjustRightInd w:val="0"/>
        <w:ind w:firstLine="540"/>
        <w:jc w:val="both"/>
        <w:rPr>
          <w:b/>
        </w:rPr>
      </w:pPr>
    </w:p>
    <w:p w:rsidR="00087C20" w:rsidRPr="003E39D3" w:rsidRDefault="00087C20" w:rsidP="00C81343">
      <w:pPr>
        <w:autoSpaceDE w:val="0"/>
        <w:autoSpaceDN w:val="0"/>
        <w:adjustRightInd w:val="0"/>
        <w:ind w:firstLine="540"/>
        <w:jc w:val="center"/>
        <w:rPr>
          <w:b/>
        </w:rPr>
      </w:pPr>
      <w:r w:rsidRPr="00087C20">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E39D3" w:rsidRPr="003E39D3">
        <w:rPr>
          <w:b/>
        </w:rPr>
        <w:t xml:space="preserve">, </w:t>
      </w:r>
      <w:r w:rsidR="003E39D3" w:rsidRPr="003E39D3">
        <w:rPr>
          <w:rFonts w:eastAsia="Calibri"/>
          <w:b/>
        </w:rPr>
        <w:t>а также особенности выполнения административных процедур в многофункциональных центрах</w:t>
      </w:r>
    </w:p>
    <w:p w:rsidR="00087C20" w:rsidRPr="00087C20" w:rsidRDefault="00087C20" w:rsidP="00087C20">
      <w:pPr>
        <w:autoSpaceDE w:val="0"/>
        <w:autoSpaceDN w:val="0"/>
        <w:adjustRightInd w:val="0"/>
        <w:ind w:firstLine="540"/>
        <w:jc w:val="both"/>
        <w:rPr>
          <w:b/>
        </w:rPr>
      </w:pPr>
    </w:p>
    <w:p w:rsidR="00087C20" w:rsidRPr="00C81343" w:rsidRDefault="00C81343" w:rsidP="00087C20">
      <w:pPr>
        <w:autoSpaceDE w:val="0"/>
        <w:autoSpaceDN w:val="0"/>
        <w:adjustRightInd w:val="0"/>
        <w:ind w:firstLine="540"/>
        <w:jc w:val="both"/>
      </w:pPr>
      <w:r>
        <w:rPr>
          <w:b/>
        </w:rPr>
        <w:t xml:space="preserve">  </w:t>
      </w:r>
      <w:r w:rsidR="00087C20" w:rsidRPr="00C81343">
        <w:t>3.1. Консультации по  предоставлению муниципальной услуги, по процедурным вопросам предоставления муниципальной услуги осуществляются специалистами территориальных отделов администрации сельского поселения Хатанга в течение всего срока предоставления муниципальной услуги:</w:t>
      </w:r>
    </w:p>
    <w:p w:rsidR="00087C20" w:rsidRPr="00C81343" w:rsidRDefault="00087C20" w:rsidP="00087C20">
      <w:pPr>
        <w:autoSpaceDE w:val="0"/>
        <w:autoSpaceDN w:val="0"/>
        <w:adjustRightInd w:val="0"/>
        <w:ind w:firstLine="540"/>
        <w:jc w:val="both"/>
      </w:pPr>
      <w:r w:rsidRPr="00C81343">
        <w:t>- при личном обращении;</w:t>
      </w:r>
    </w:p>
    <w:p w:rsidR="00087C20" w:rsidRPr="00C81343" w:rsidRDefault="00087C20" w:rsidP="00087C20">
      <w:pPr>
        <w:autoSpaceDE w:val="0"/>
        <w:autoSpaceDN w:val="0"/>
        <w:adjustRightInd w:val="0"/>
        <w:ind w:firstLine="540"/>
        <w:jc w:val="both"/>
      </w:pPr>
      <w:r w:rsidRPr="00C81343">
        <w:t>- посредством  использования средств телефонной связи;</w:t>
      </w:r>
    </w:p>
    <w:p w:rsidR="00087C20" w:rsidRPr="00C81343" w:rsidRDefault="00087C20" w:rsidP="00087C20">
      <w:pPr>
        <w:autoSpaceDE w:val="0"/>
        <w:autoSpaceDN w:val="0"/>
        <w:adjustRightInd w:val="0"/>
        <w:ind w:firstLine="540"/>
        <w:jc w:val="both"/>
      </w:pPr>
      <w:r w:rsidRPr="00C81343">
        <w:t>- электронного информирования;</w:t>
      </w:r>
    </w:p>
    <w:p w:rsidR="00087C20" w:rsidRPr="00C81343" w:rsidRDefault="00087C20" w:rsidP="00087C20">
      <w:pPr>
        <w:autoSpaceDE w:val="0"/>
        <w:autoSpaceDN w:val="0"/>
        <w:adjustRightInd w:val="0"/>
        <w:ind w:firstLine="540"/>
        <w:jc w:val="both"/>
      </w:pPr>
      <w:r w:rsidRPr="00C81343">
        <w:t>- по письменным обращениям.</w:t>
      </w:r>
    </w:p>
    <w:p w:rsidR="00087C20" w:rsidRPr="00C81343" w:rsidRDefault="00087C20" w:rsidP="00087C20">
      <w:pPr>
        <w:autoSpaceDE w:val="0"/>
        <w:autoSpaceDN w:val="0"/>
        <w:adjustRightInd w:val="0"/>
        <w:ind w:firstLine="540"/>
        <w:jc w:val="both"/>
      </w:pPr>
      <w:r w:rsidRPr="00C81343">
        <w:t>3.1.1. Письменное обращение, в том числе в электронной форме, подлежит обязательной регистрации в течение 3 дней с момента поступления его в территориальные отделы администрации в журнале регистрации входящих документов.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 Устные обращения фиксируются в журнале регистрации личного приема граждан</w:t>
      </w:r>
    </w:p>
    <w:p w:rsidR="00087C20" w:rsidRPr="00C81343" w:rsidRDefault="00087C20" w:rsidP="00087C20">
      <w:pPr>
        <w:autoSpaceDE w:val="0"/>
        <w:autoSpaceDN w:val="0"/>
        <w:adjustRightInd w:val="0"/>
        <w:ind w:firstLine="540"/>
        <w:jc w:val="both"/>
      </w:pPr>
      <w:r w:rsidRPr="00C81343">
        <w:t>3.1.2. При ответах на телефонные звонки и устные обращения, должностные лица территориальных отделов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087C20" w:rsidRPr="00C81343" w:rsidRDefault="00087C20" w:rsidP="00087C20">
      <w:pPr>
        <w:autoSpaceDE w:val="0"/>
        <w:autoSpaceDN w:val="0"/>
        <w:adjustRightInd w:val="0"/>
        <w:ind w:firstLine="540"/>
        <w:jc w:val="both"/>
      </w:pPr>
      <w:r w:rsidRPr="00C81343">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87C20" w:rsidRPr="00C81343" w:rsidRDefault="00087C20" w:rsidP="00087C20">
      <w:pPr>
        <w:autoSpaceDE w:val="0"/>
        <w:autoSpaceDN w:val="0"/>
        <w:adjustRightInd w:val="0"/>
        <w:ind w:firstLine="540"/>
        <w:jc w:val="both"/>
      </w:pPr>
      <w:r w:rsidRPr="00C81343">
        <w:t>Время разговора не должно превышать 10 минут.</w:t>
      </w:r>
    </w:p>
    <w:p w:rsidR="00087C20" w:rsidRPr="00C81343" w:rsidRDefault="00087C20" w:rsidP="00087C20">
      <w:pPr>
        <w:autoSpaceDE w:val="0"/>
        <w:autoSpaceDN w:val="0"/>
        <w:adjustRightInd w:val="0"/>
        <w:ind w:firstLine="540"/>
        <w:jc w:val="both"/>
      </w:pPr>
      <w:r w:rsidRPr="00C81343">
        <w:t>3.1.3. Письменные обращения заявителей о порядке предоставления муниципальной услуги рассматриваются специалистами  территориальных отделов администрации с учетом времени подготовки ответа заявителю в срок, не превышающий 10 дней с момента регистрации обращения.</w:t>
      </w:r>
    </w:p>
    <w:p w:rsidR="00087C20" w:rsidRPr="00C81343" w:rsidRDefault="00087C20" w:rsidP="00087C20">
      <w:pPr>
        <w:autoSpaceDE w:val="0"/>
        <w:autoSpaceDN w:val="0"/>
        <w:adjustRightInd w:val="0"/>
        <w:ind w:firstLine="540"/>
        <w:jc w:val="both"/>
      </w:pPr>
      <w:r w:rsidRPr="00C81343">
        <w:t>3.1.4. Основаниями для отказа в предоставлении консультации по вопросам оказания муниципальной услуги являются:</w:t>
      </w:r>
    </w:p>
    <w:p w:rsidR="00087C20" w:rsidRPr="00C81343" w:rsidRDefault="00087C20" w:rsidP="00087C20">
      <w:pPr>
        <w:autoSpaceDE w:val="0"/>
        <w:autoSpaceDN w:val="0"/>
        <w:adjustRightInd w:val="0"/>
        <w:ind w:firstLine="540"/>
        <w:jc w:val="both"/>
      </w:pPr>
      <w:r w:rsidRPr="00C81343">
        <w:t>- при личном приеме граждан в администрацию или территориальные отделы администрации без предъявления документа, удостоверяющего личность заявителя, либо отсутствие документа о наделении соответствующими полномочиями доверенного лица.</w:t>
      </w:r>
    </w:p>
    <w:p w:rsidR="00087C20" w:rsidRPr="00C81343" w:rsidRDefault="00087C20" w:rsidP="00087C20">
      <w:pPr>
        <w:autoSpaceDE w:val="0"/>
        <w:autoSpaceDN w:val="0"/>
        <w:adjustRightInd w:val="0"/>
        <w:ind w:firstLine="540"/>
        <w:jc w:val="both"/>
      </w:pPr>
      <w:r w:rsidRPr="00C81343">
        <w:t>- при письменном обращении отсутствие в заявлении имени и фамилии гражданина, направившего обращение, почтового адреса, по которому должен быть направлен ответ, а также отсутствие, в случае необходимости,  приложений докумен</w:t>
      </w:r>
      <w:r w:rsidR="00C81343">
        <w:t>тов и материалов либо их копии.</w:t>
      </w:r>
    </w:p>
    <w:p w:rsidR="00087C20" w:rsidRPr="00C81343" w:rsidRDefault="00087C20" w:rsidP="00087C20">
      <w:pPr>
        <w:autoSpaceDE w:val="0"/>
        <w:autoSpaceDN w:val="0"/>
        <w:adjustRightInd w:val="0"/>
        <w:ind w:firstLine="540"/>
        <w:jc w:val="both"/>
      </w:pPr>
      <w:r w:rsidRPr="00C81343">
        <w:t>- если письменное обращение содержит вопросы, решение которых не входит в компетенцию исполнительного органа;</w:t>
      </w:r>
    </w:p>
    <w:p w:rsidR="00087C20" w:rsidRPr="00C81343" w:rsidRDefault="00087C20" w:rsidP="00087C20">
      <w:pPr>
        <w:autoSpaceDE w:val="0"/>
        <w:autoSpaceDN w:val="0"/>
        <w:adjustRightInd w:val="0"/>
        <w:ind w:firstLine="540"/>
        <w:jc w:val="both"/>
      </w:pPr>
      <w:r w:rsidRPr="00C81343">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087C20" w:rsidRPr="00C81343" w:rsidRDefault="00087C20" w:rsidP="00087C20">
      <w:pPr>
        <w:autoSpaceDE w:val="0"/>
        <w:autoSpaceDN w:val="0"/>
        <w:adjustRightInd w:val="0"/>
        <w:ind w:firstLine="540"/>
        <w:jc w:val="both"/>
      </w:pPr>
      <w:r w:rsidRPr="00C81343">
        <w:lastRenderedPageBreak/>
        <w:t xml:space="preserve">3.1.5. Результатом выполнения административной процедуры в виде консультирования по вопросам оказания муниципальной услуги является исчерпывающая информация, интересующая заявителя по процедуре предоставления информации об очередности предоставления жилых помещений на условиях социального найма.   </w:t>
      </w:r>
    </w:p>
    <w:p w:rsidR="00087C20" w:rsidRPr="00C81343" w:rsidRDefault="00C81343" w:rsidP="00C81343">
      <w:pPr>
        <w:tabs>
          <w:tab w:val="left" w:pos="567"/>
        </w:tabs>
        <w:autoSpaceDE w:val="0"/>
        <w:autoSpaceDN w:val="0"/>
        <w:adjustRightInd w:val="0"/>
        <w:ind w:firstLine="540"/>
        <w:jc w:val="both"/>
      </w:pPr>
      <w:r>
        <w:t xml:space="preserve"> </w:t>
      </w:r>
      <w:r w:rsidR="00087C20" w:rsidRPr="00C81343">
        <w:t>3.2.  Основанием  приема и регистрации заявлений (Приложение № 2) по предоставлению информации об очередности предоставления жилых помещений на условиях социального найма является:</w:t>
      </w:r>
    </w:p>
    <w:p w:rsidR="00087C20" w:rsidRPr="00C81343" w:rsidRDefault="00087C20" w:rsidP="00087C20">
      <w:pPr>
        <w:autoSpaceDE w:val="0"/>
        <w:autoSpaceDN w:val="0"/>
        <w:adjustRightInd w:val="0"/>
        <w:ind w:firstLine="540"/>
        <w:jc w:val="both"/>
      </w:pPr>
      <w:r w:rsidRPr="00C81343">
        <w:t>при личном приеме:</w:t>
      </w:r>
    </w:p>
    <w:p w:rsidR="00087C20" w:rsidRPr="00C81343" w:rsidRDefault="00C81343" w:rsidP="00087C20">
      <w:pPr>
        <w:autoSpaceDE w:val="0"/>
        <w:autoSpaceDN w:val="0"/>
        <w:adjustRightInd w:val="0"/>
        <w:ind w:firstLine="540"/>
        <w:jc w:val="both"/>
      </w:pPr>
      <w:r>
        <w:t xml:space="preserve">    </w:t>
      </w:r>
      <w:r w:rsidR="00087C20" w:rsidRPr="00C81343">
        <w:t>- устное обращение;</w:t>
      </w:r>
    </w:p>
    <w:p w:rsidR="00087C20" w:rsidRPr="00C81343" w:rsidRDefault="00C81343" w:rsidP="00087C20">
      <w:pPr>
        <w:autoSpaceDE w:val="0"/>
        <w:autoSpaceDN w:val="0"/>
        <w:adjustRightInd w:val="0"/>
        <w:ind w:firstLine="540"/>
        <w:jc w:val="both"/>
      </w:pPr>
      <w:r>
        <w:t xml:space="preserve">    </w:t>
      </w:r>
      <w:r w:rsidR="00087C20" w:rsidRPr="00C81343">
        <w:t>- письменное заявление</w:t>
      </w:r>
    </w:p>
    <w:p w:rsidR="00087C20" w:rsidRPr="00C81343" w:rsidRDefault="00C81343" w:rsidP="00C81343">
      <w:pPr>
        <w:autoSpaceDE w:val="0"/>
        <w:autoSpaceDN w:val="0"/>
        <w:adjustRightInd w:val="0"/>
        <w:jc w:val="both"/>
      </w:pPr>
      <w:r>
        <w:t xml:space="preserve">         </w:t>
      </w:r>
      <w:r w:rsidR="00087C20" w:rsidRPr="00C81343">
        <w:t>при  письменном обращении:</w:t>
      </w:r>
    </w:p>
    <w:p w:rsidR="00087C20" w:rsidRPr="00C81343" w:rsidRDefault="00C81343" w:rsidP="00087C20">
      <w:pPr>
        <w:autoSpaceDE w:val="0"/>
        <w:autoSpaceDN w:val="0"/>
        <w:adjustRightInd w:val="0"/>
        <w:ind w:firstLine="540"/>
        <w:jc w:val="both"/>
      </w:pPr>
      <w:r>
        <w:t xml:space="preserve">    </w:t>
      </w:r>
      <w:r w:rsidR="00087C20" w:rsidRPr="00C81343">
        <w:t xml:space="preserve">- заявление, в том числе в электронной форме, посредством Единого портала государственных и муниципальных услуг «Государственные услуги» (www.gosuslugi.ru) или через интернет сайт «Государственные услуги Красноярского края» (www.gosuslugi.krskstate.ru), где предусмотрена подача заявления по установленной форме. </w:t>
      </w:r>
    </w:p>
    <w:p w:rsidR="00087C20" w:rsidRPr="00C81343" w:rsidRDefault="00C81343" w:rsidP="00C81343">
      <w:pPr>
        <w:autoSpaceDE w:val="0"/>
        <w:autoSpaceDN w:val="0"/>
        <w:adjustRightInd w:val="0"/>
        <w:jc w:val="both"/>
      </w:pPr>
      <w:r>
        <w:t xml:space="preserve">          </w:t>
      </w:r>
      <w:r w:rsidR="00087C20" w:rsidRPr="00C81343">
        <w:t>3.2.1. Личный прием граждан в территориальных отделах администрации сельского поселения Хатанга производится при предъявлении документа, удостоверяющего личность заявителя, либо документа о наделении соответствующими полномочиями доверенного лица. Содержание устного обращения заносится в журнал регистрации личного приема граждан.</w:t>
      </w:r>
    </w:p>
    <w:p w:rsidR="00087C20" w:rsidRPr="00C81343" w:rsidRDefault="00087C20" w:rsidP="00C81343">
      <w:pPr>
        <w:autoSpaceDE w:val="0"/>
        <w:autoSpaceDN w:val="0"/>
        <w:adjustRightInd w:val="0"/>
        <w:jc w:val="both"/>
      </w:pPr>
      <w:r w:rsidRPr="00C81343">
        <w:t>Письменное обращение заявителя в обязательном порядке должно содержать:</w:t>
      </w:r>
    </w:p>
    <w:p w:rsidR="00087C20" w:rsidRPr="00C81343" w:rsidRDefault="00087C20" w:rsidP="00087C20">
      <w:pPr>
        <w:autoSpaceDE w:val="0"/>
        <w:autoSpaceDN w:val="0"/>
        <w:adjustRightInd w:val="0"/>
        <w:ind w:firstLine="540"/>
        <w:jc w:val="both"/>
      </w:pPr>
      <w:r w:rsidRPr="00C81343">
        <w:t>- наименование администрации (территориального отдела администрации) и фамилию, имя, отчество соответствующего должностного лица, либо должность соответствующего лица администрации;</w:t>
      </w:r>
    </w:p>
    <w:p w:rsidR="00087C20" w:rsidRPr="00C81343" w:rsidRDefault="00087C20" w:rsidP="00087C20">
      <w:pPr>
        <w:autoSpaceDE w:val="0"/>
        <w:autoSpaceDN w:val="0"/>
        <w:adjustRightInd w:val="0"/>
        <w:ind w:firstLine="540"/>
        <w:jc w:val="both"/>
      </w:pPr>
      <w:r w:rsidRPr="00C81343">
        <w:t>- фамилию, имя, отчество (последнее – при наличии) заявителя;</w:t>
      </w:r>
    </w:p>
    <w:p w:rsidR="00087C20" w:rsidRPr="00C81343" w:rsidRDefault="00087C20" w:rsidP="00087C20">
      <w:pPr>
        <w:autoSpaceDE w:val="0"/>
        <w:autoSpaceDN w:val="0"/>
        <w:adjustRightInd w:val="0"/>
        <w:ind w:firstLine="540"/>
        <w:jc w:val="both"/>
      </w:pPr>
      <w:r w:rsidRPr="00C81343">
        <w:t>- почтовый адрес и (или) адрес электронной почты, по которому должен быть направлен ответ;</w:t>
      </w:r>
    </w:p>
    <w:p w:rsidR="00087C20" w:rsidRPr="00C81343" w:rsidRDefault="00087C20" w:rsidP="00087C20">
      <w:pPr>
        <w:autoSpaceDE w:val="0"/>
        <w:autoSpaceDN w:val="0"/>
        <w:adjustRightInd w:val="0"/>
        <w:ind w:firstLine="540"/>
        <w:jc w:val="both"/>
      </w:pPr>
      <w:r w:rsidRPr="00C81343">
        <w:t>- состав семьи, с обязательным указанием родства, даты рождения и даты прописки;</w:t>
      </w:r>
    </w:p>
    <w:p w:rsidR="00087C20" w:rsidRPr="00C81343" w:rsidRDefault="00087C20" w:rsidP="00087C20">
      <w:pPr>
        <w:autoSpaceDE w:val="0"/>
        <w:autoSpaceDN w:val="0"/>
        <w:adjustRightInd w:val="0"/>
        <w:ind w:firstLine="540"/>
        <w:jc w:val="both"/>
      </w:pPr>
      <w:r w:rsidRPr="00C81343">
        <w:t>- личную подпись заявителя и дату.</w:t>
      </w:r>
    </w:p>
    <w:p w:rsidR="00087C20" w:rsidRPr="00C81343" w:rsidRDefault="00087C20" w:rsidP="00087C20">
      <w:pPr>
        <w:autoSpaceDE w:val="0"/>
        <w:autoSpaceDN w:val="0"/>
        <w:adjustRightInd w:val="0"/>
        <w:ind w:firstLine="540"/>
        <w:jc w:val="both"/>
      </w:pPr>
      <w:r w:rsidRPr="00C81343">
        <w:t>В случае необходимости к письменному обращению прилагаются документы, подтверждающие сведения, указанные в заявлении либо их копии.</w:t>
      </w:r>
    </w:p>
    <w:p w:rsidR="00087C20" w:rsidRPr="00C81343" w:rsidRDefault="00087C20" w:rsidP="00087C20">
      <w:pPr>
        <w:autoSpaceDE w:val="0"/>
        <w:autoSpaceDN w:val="0"/>
        <w:adjustRightInd w:val="0"/>
        <w:ind w:firstLine="540"/>
        <w:jc w:val="both"/>
      </w:pPr>
      <w:r w:rsidRPr="00C81343">
        <w:t>3.2.2. Прием и регистрация заявлений по предоставлению муниципальной услуги осуществляются специалистами территориальных отелов администрации сельского поселения. Регистрация письменных обращений, в том числе в электронном виде, осуществляется в течение  3  дней с момента поступления заявления в территориальные отделы администрации.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 Устные обращения заносятся в карточку личного приема граждан.</w:t>
      </w:r>
    </w:p>
    <w:p w:rsidR="00087C20" w:rsidRPr="00C81343" w:rsidRDefault="00C81343" w:rsidP="00087C20">
      <w:pPr>
        <w:autoSpaceDE w:val="0"/>
        <w:autoSpaceDN w:val="0"/>
        <w:adjustRightInd w:val="0"/>
        <w:ind w:firstLine="540"/>
        <w:jc w:val="both"/>
      </w:pPr>
      <w:r>
        <w:t xml:space="preserve"> </w:t>
      </w:r>
      <w:r w:rsidR="00087C20" w:rsidRPr="00C81343">
        <w:t>3.2.3. Основаниями для отказа в приеме документов, необходимых для оказания муниципальной услуги являются:</w:t>
      </w:r>
    </w:p>
    <w:p w:rsidR="00087C20" w:rsidRPr="00C81343" w:rsidRDefault="00087C20" w:rsidP="00087C20">
      <w:pPr>
        <w:autoSpaceDE w:val="0"/>
        <w:autoSpaceDN w:val="0"/>
        <w:adjustRightInd w:val="0"/>
        <w:ind w:firstLine="540"/>
        <w:jc w:val="both"/>
      </w:pPr>
      <w:r w:rsidRPr="00C81343">
        <w:t>- при личном приеме граждан в администрацию или территориальные отделы администрации без предъявления документа, удостоверяющего личность заявителя, либо отсутствие документа о наделении соответствующими полномочиями доверенного лица.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87C20" w:rsidRPr="00C81343" w:rsidRDefault="00087C20" w:rsidP="00087C20">
      <w:pPr>
        <w:autoSpaceDE w:val="0"/>
        <w:autoSpaceDN w:val="0"/>
        <w:adjustRightInd w:val="0"/>
        <w:ind w:firstLine="540"/>
        <w:jc w:val="both"/>
      </w:pPr>
      <w:r w:rsidRPr="00C81343">
        <w:t>- при письменном обращении отсутствие в заявлении имени и фамилии гражданина, направившего обращение,  почтового адреса и (или) адреса электронной почты, по которому должен быть направлен ответ, а также отсутствие, в случае необходимости,  приложений документов и материалов либо их копии.</w:t>
      </w:r>
    </w:p>
    <w:p w:rsidR="00087C20" w:rsidRPr="00C81343" w:rsidRDefault="00087C20" w:rsidP="00087C20">
      <w:pPr>
        <w:autoSpaceDE w:val="0"/>
        <w:autoSpaceDN w:val="0"/>
        <w:adjustRightInd w:val="0"/>
        <w:ind w:firstLine="540"/>
        <w:jc w:val="both"/>
      </w:pPr>
      <w:r w:rsidRPr="00C81343">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7C20" w:rsidRPr="00C81343" w:rsidRDefault="00087C20" w:rsidP="00087C20">
      <w:pPr>
        <w:autoSpaceDE w:val="0"/>
        <w:autoSpaceDN w:val="0"/>
        <w:adjustRightInd w:val="0"/>
        <w:ind w:firstLine="540"/>
        <w:jc w:val="both"/>
      </w:pPr>
      <w:r w:rsidRPr="00C81343">
        <w:t>3.2.4. Результатом административного действия является регистрация заявления в журнале обращений граждан (при письменном обращении,  в том числе в электронной форме) или журнале регистрации личного приема граждан (при устном (личном) обращении).</w:t>
      </w:r>
    </w:p>
    <w:p w:rsidR="00087C20" w:rsidRPr="00C81343" w:rsidRDefault="00087C20" w:rsidP="00087C20">
      <w:pPr>
        <w:autoSpaceDE w:val="0"/>
        <w:autoSpaceDN w:val="0"/>
        <w:adjustRightInd w:val="0"/>
        <w:ind w:firstLine="540"/>
        <w:jc w:val="both"/>
      </w:pPr>
      <w:r w:rsidRPr="00C81343">
        <w:t xml:space="preserve">3.3. Основанием для рассмотрения заявления и предоставление информации заявителю или отказ в предоставлении информации является,  поступление такового от граждан Российской </w:t>
      </w:r>
      <w:r w:rsidRPr="00C81343">
        <w:lastRenderedPageBreak/>
        <w:t xml:space="preserve">Федерации, проживающих на территории сельского поселения Хатанга Таймырского Долгано - Ненецкого района Красноярского края, состоящих на учете в качестве нуждающихся в жилых помещениях в территориальные отделы  администрации и прошедших ежегодно проводимую перерегистрацию. </w:t>
      </w:r>
    </w:p>
    <w:p w:rsidR="00087C20" w:rsidRPr="00C81343" w:rsidRDefault="00087C20" w:rsidP="00087C20">
      <w:pPr>
        <w:autoSpaceDE w:val="0"/>
        <w:autoSpaceDN w:val="0"/>
        <w:adjustRightInd w:val="0"/>
        <w:ind w:firstLine="540"/>
        <w:jc w:val="both"/>
      </w:pPr>
      <w:r w:rsidRPr="00C81343">
        <w:t xml:space="preserve">3.3.1. Перед принятием решения о рассмотрении обращения проводится экспертиза документов поступивших в территориальные отделы администрации, на подлинность информации указанной в заявлении,  четко читаемых фамилии, имени, отчества, наличие обратного адреса по которому должен быть направлен ответ, а также проверяется факт прохождения заявителем ежегодно проводимой перерегистрации граждан нуждающихся в жилых помещениях на условиях социального найма. После прохождения процедуры экспертизы заявления и документов, принимается решение о рассмотрении обращения, подготовке и выдачи ответа (справка об очередности или отказ в ее предоставлении). </w:t>
      </w:r>
    </w:p>
    <w:p w:rsidR="00087C20" w:rsidRPr="00C81343" w:rsidRDefault="00087C20" w:rsidP="00087C20">
      <w:pPr>
        <w:autoSpaceDE w:val="0"/>
        <w:autoSpaceDN w:val="0"/>
        <w:adjustRightInd w:val="0"/>
        <w:ind w:firstLine="540"/>
        <w:jc w:val="both"/>
      </w:pPr>
      <w:r w:rsidRPr="00C81343">
        <w:t>3.3.2. Принятие решений и рассмотрение заявлений, а также выдача ответа гражданам подавшим запросы на предоставление информации об очередности предоставления жилых помещений на условиях социального найма ведется начальниками и специалистами территориальных отделов.</w:t>
      </w:r>
    </w:p>
    <w:p w:rsidR="00087C20" w:rsidRPr="00C81343" w:rsidRDefault="00087C20" w:rsidP="00087C20">
      <w:pPr>
        <w:autoSpaceDE w:val="0"/>
        <w:autoSpaceDN w:val="0"/>
        <w:adjustRightInd w:val="0"/>
        <w:ind w:firstLine="540"/>
        <w:jc w:val="both"/>
      </w:pPr>
      <w:r w:rsidRPr="00C81343">
        <w:t>3.3.3. Письменные обращения рассматриваются специалистами  территориальных отделов администрации с учетом времени подготовки ответа заявителю в срок, не превышающий 10 дней со дня регистрации. При личном обращении администрация не позднее чем через 10  дней со дня предоставления указанных документов выдает справку об очередности. Справка об очередности подписывается начальником территориального отдела администрации сельского поселения Хатанга или  руководителем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087C20" w:rsidRPr="00C81343" w:rsidRDefault="00087C20" w:rsidP="00087C20">
      <w:pPr>
        <w:autoSpaceDE w:val="0"/>
        <w:autoSpaceDN w:val="0"/>
        <w:adjustRightInd w:val="0"/>
        <w:ind w:firstLine="540"/>
        <w:jc w:val="both"/>
      </w:pPr>
      <w:r w:rsidRPr="00C81343">
        <w:t>3.3.4. Отказ в предоставлении муниципальной услуги и выполнении административной процедуры допускается в случае:</w:t>
      </w:r>
    </w:p>
    <w:p w:rsidR="00087C20" w:rsidRPr="00C81343" w:rsidRDefault="00087C20" w:rsidP="00087C20">
      <w:pPr>
        <w:autoSpaceDE w:val="0"/>
        <w:autoSpaceDN w:val="0"/>
        <w:adjustRightInd w:val="0"/>
        <w:ind w:firstLine="540"/>
        <w:jc w:val="both"/>
      </w:pPr>
      <w:r w:rsidRPr="00C81343">
        <w:t>- если письменное обращение содержит вопросы, решение которых не входит в компетенцию исполнительного органа;</w:t>
      </w:r>
    </w:p>
    <w:p w:rsidR="00087C20" w:rsidRPr="00C81343" w:rsidRDefault="00087C20" w:rsidP="00087C20">
      <w:pPr>
        <w:autoSpaceDE w:val="0"/>
        <w:autoSpaceDN w:val="0"/>
        <w:adjustRightInd w:val="0"/>
        <w:ind w:firstLine="540"/>
        <w:jc w:val="both"/>
      </w:pPr>
      <w:r w:rsidRPr="00C81343">
        <w:t>- если гражданин не состоит на учете в качестве нуждающихся в жилых помещениях по месту жительства территориальных отделов  администрации сельского поселения Хатанга;</w:t>
      </w:r>
    </w:p>
    <w:p w:rsidR="00087C20" w:rsidRPr="00C81343" w:rsidRDefault="00087C20" w:rsidP="00087C20">
      <w:pPr>
        <w:autoSpaceDE w:val="0"/>
        <w:autoSpaceDN w:val="0"/>
        <w:adjustRightInd w:val="0"/>
        <w:ind w:firstLine="540"/>
        <w:jc w:val="both"/>
      </w:pPr>
      <w:r w:rsidRPr="00C81343">
        <w:t>- если гражданин, состоящий на учете граждан  в качестве нуждающихся в жилых помещениях, не прошел ежегодно проводимую перерегистрацию.</w:t>
      </w:r>
    </w:p>
    <w:p w:rsidR="00087C20" w:rsidRPr="00C81343" w:rsidRDefault="00087C20" w:rsidP="00087C20">
      <w:pPr>
        <w:autoSpaceDE w:val="0"/>
        <w:autoSpaceDN w:val="0"/>
        <w:adjustRightInd w:val="0"/>
        <w:ind w:firstLine="540"/>
        <w:jc w:val="both"/>
      </w:pPr>
      <w:r w:rsidRPr="00C81343">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087C20" w:rsidRPr="00C81343" w:rsidRDefault="00087C20" w:rsidP="00087C20">
      <w:pPr>
        <w:autoSpaceDE w:val="0"/>
        <w:autoSpaceDN w:val="0"/>
        <w:adjustRightInd w:val="0"/>
        <w:ind w:firstLine="540"/>
        <w:jc w:val="both"/>
      </w:pPr>
      <w:r w:rsidRPr="00C81343">
        <w:t>3.3.5.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(Приложение  № 3), с обязательной регистрацией ее в журнале выдачи справок, либо передача информации в электронном виде посредством Единого портала государственных и муниципальных услуг.</w:t>
      </w:r>
    </w:p>
    <w:p w:rsidR="00087C20" w:rsidRPr="00C81343" w:rsidRDefault="00087C20" w:rsidP="00087C20">
      <w:pPr>
        <w:autoSpaceDE w:val="0"/>
        <w:autoSpaceDN w:val="0"/>
        <w:adjustRightInd w:val="0"/>
        <w:ind w:firstLine="540"/>
        <w:jc w:val="both"/>
      </w:pPr>
      <w:r w:rsidRPr="00C81343">
        <w:t>3.4. Информирование граждан по вопросам предоставления муниципальной услуги, в том числе о ходе предоставления муниципальной услуги осуществляется непосредственно в территориальных отделах администрации сельского поселения Хатанга по адресу:</w:t>
      </w:r>
    </w:p>
    <w:p w:rsidR="00087C20" w:rsidRPr="00C81343" w:rsidRDefault="00087C20" w:rsidP="00087C20">
      <w:pPr>
        <w:autoSpaceDE w:val="0"/>
        <w:autoSpaceDN w:val="0"/>
        <w:adjustRightInd w:val="0"/>
        <w:ind w:firstLine="540"/>
        <w:jc w:val="both"/>
      </w:pPr>
      <w:r w:rsidRPr="00C81343">
        <w:t>- 647460 Красноярский край Таймырский Долгано – Ненецкий  муниципальный район, село Хатанга, улица Советская, 23 «А», территориальный одел села Хатанга администрации сельского поселения Хатанга;  телефон/факс: 8  (39176)  2-12-47,2-16-69; адрес электронной почты: E- mail: terr.otdel–hat@mail.ru; Начальник территориального отдела села Хатанга Курбацкий Андрей Викторович, ведущий специалист территориального  отела села Хатанга Филипцева Елена Юрьевна;</w:t>
      </w:r>
    </w:p>
    <w:p w:rsidR="00087C20" w:rsidRPr="00C81343" w:rsidRDefault="00087C20" w:rsidP="00087C20">
      <w:pPr>
        <w:autoSpaceDE w:val="0"/>
        <w:autoSpaceDN w:val="0"/>
        <w:adjustRightInd w:val="0"/>
        <w:ind w:firstLine="540"/>
        <w:jc w:val="both"/>
      </w:pPr>
      <w:r w:rsidRPr="00C81343">
        <w:t xml:space="preserve">- 647472 Красноярский край Таймырский Долгано – Ненецкий  муниципальный район, поселок Сындасско, улица Набережная, 12, Территориальный отдел поселка Сындасско администрации сельского поселения Хатанга, телефон/факс: 8 (39176) 2-21-05; адрес электронной почты: E-mail: bettu_a.i@mail.ru; Начальник Территориального отдела поселка Сындасско  Поротова Нина Николаевна, специалист  категории Территориального отдела поселка Сындасско  Спиридонова Антонина Федотовна; </w:t>
      </w:r>
    </w:p>
    <w:p w:rsidR="00087C20" w:rsidRPr="00C81343" w:rsidRDefault="00087C20" w:rsidP="00087C20">
      <w:pPr>
        <w:autoSpaceDE w:val="0"/>
        <w:autoSpaceDN w:val="0"/>
        <w:adjustRightInd w:val="0"/>
        <w:ind w:firstLine="540"/>
        <w:jc w:val="both"/>
      </w:pPr>
      <w:r w:rsidRPr="00C81343">
        <w:t xml:space="preserve">- 647474 Красноярский край Таймырский Долгано – Ненецкий  муниципальный район, поселок Попигай, улица Центральная, 7, Территориальный одел поселка Попигай администрации </w:t>
      </w:r>
      <w:r w:rsidRPr="00C81343">
        <w:lastRenderedPageBreak/>
        <w:t>сельского поселения Хатанга;  телефон/факс: 8 (39176) 2-21-04; адрес электронной почты: E-mail: bettu_a.i@mail.ru; Начальник Территориального отдела поселка Попигай Кудрякова Любовь Алексеевна, специалист Территориального  отела  поселка Попигай Чуприна Эльвира Егоровна;</w:t>
      </w:r>
    </w:p>
    <w:p w:rsidR="00087C20" w:rsidRPr="00C81343" w:rsidRDefault="00087C20" w:rsidP="00087C20">
      <w:pPr>
        <w:autoSpaceDE w:val="0"/>
        <w:autoSpaceDN w:val="0"/>
        <w:adjustRightInd w:val="0"/>
        <w:ind w:firstLine="540"/>
        <w:jc w:val="both"/>
      </w:pPr>
      <w:r w:rsidRPr="00C81343">
        <w:t xml:space="preserve">   - 647471 Красноярский край Таймырский Долгано – Ненецкий  муниципальный район, поселок Новорыбная улица Советская, 11, Территориальный одел поселка Новорыбная администрации сельского поселения Хатанга;  телефон/факс:8 (39176) 2-21-06; адрес электронной почты: E-mail: bettu_a.i@mail.ru; Исполняющая обязанности начальника Территориального отдела поселка Новорыбная Попкова Галина Владимировна, специалист Территориального  отела  поселка Новорыбная Попова Елена Николаевна;</w:t>
      </w:r>
    </w:p>
    <w:p w:rsidR="00087C20" w:rsidRPr="00C81343" w:rsidRDefault="00087C20" w:rsidP="00087C20">
      <w:pPr>
        <w:autoSpaceDE w:val="0"/>
        <w:autoSpaceDN w:val="0"/>
        <w:adjustRightInd w:val="0"/>
        <w:ind w:firstLine="540"/>
        <w:jc w:val="both"/>
      </w:pPr>
      <w:r w:rsidRPr="00C81343">
        <w:t xml:space="preserve"> - 647470 Красноярский край Таймырский Долгано – Ненецкий  муниципальный район, поселок Жданиха улица 59 Лет Таймыра,5, Территориальный одел поселка Жданиха администрации сельского поселения Хатанга; телефон/факс:8 (39176) 2-21-13; адрес электронной почты: E-mail: bettu_a.i@mail.ru; Начальник Территориального отдела поселка Жданиха Черепанова Вера Ивановна, специалист Территориального  отела  поселка Жданиха Попова Татьяна Сергеевна;</w:t>
      </w:r>
    </w:p>
    <w:p w:rsidR="00087C20" w:rsidRPr="00C81343" w:rsidRDefault="00C81343" w:rsidP="00087C20">
      <w:pPr>
        <w:autoSpaceDE w:val="0"/>
        <w:autoSpaceDN w:val="0"/>
        <w:adjustRightInd w:val="0"/>
        <w:ind w:firstLine="540"/>
        <w:jc w:val="both"/>
      </w:pPr>
      <w:r>
        <w:t xml:space="preserve">  </w:t>
      </w:r>
      <w:r w:rsidR="00087C20" w:rsidRPr="00C81343">
        <w:t xml:space="preserve">- 647483 Красноярский край Таймырский Долгано – Ненецкий  муниципальный район, поселок Катырык, улица Таймырская,10 «А», территориальный одел поселка Катырык администрации сельского поселения Хатанга; телефон/факс: 8 (39176) 2-21-07; адрес электронной почты: E-mail: bettu_a.i@mail.ru; Начальник Территориального отдела поселка Катырык Пюрбеева Эльза Шевляевна, специалист Территориального  отела поселка Катырык Еремина Марина Николаевна; </w:t>
      </w:r>
    </w:p>
    <w:p w:rsidR="00087C20" w:rsidRPr="00C81343" w:rsidRDefault="00C81343" w:rsidP="00087C20">
      <w:pPr>
        <w:autoSpaceDE w:val="0"/>
        <w:autoSpaceDN w:val="0"/>
        <w:adjustRightInd w:val="0"/>
        <w:ind w:firstLine="540"/>
        <w:jc w:val="both"/>
      </w:pPr>
      <w:r>
        <w:t xml:space="preserve">   </w:t>
      </w:r>
      <w:r w:rsidR="00087C20" w:rsidRPr="00C81343">
        <w:t>- 647484, Красноярский край Таймырский Долгано – Ненецкий  муниципальный район, поселок Хета, улица Набережная, 13, Территориальный одел поселка Хета администрации сельского поселения Хатанга;  телефон/факс: 8 (39176) 2-21-08; адрес электронной почты: E-mail: bettu_a.i@mail.ru;  Начальник Территориального отдела поселка Хета Чуприна Августа Павловна, специалист Территориального  отела поселка Хета Бетту Анфиса Алексеевна;</w:t>
      </w:r>
    </w:p>
    <w:p w:rsidR="00087C20" w:rsidRPr="00C81343" w:rsidRDefault="00087C20" w:rsidP="00087C20">
      <w:pPr>
        <w:autoSpaceDE w:val="0"/>
        <w:autoSpaceDN w:val="0"/>
        <w:adjustRightInd w:val="0"/>
        <w:ind w:firstLine="540"/>
        <w:jc w:val="both"/>
      </w:pPr>
      <w:r w:rsidRPr="00C81343">
        <w:t xml:space="preserve">  - 647486 Красноярский край Таймырский Долгано – Ненецкий  муниципальный район, поселок Каяк, улица Шахтерская, 40, Территориальный одел поселка Каяк администрации сельского поселения Хатанга;  телефон/факс: 8 (39176) 2-21-10; адрес электронной почты: E-mail: bettu_a.i@mail.ru; специалист Территориального  отела поселка Каяк;</w:t>
      </w:r>
    </w:p>
    <w:p w:rsidR="00087C20" w:rsidRPr="00C81343" w:rsidRDefault="00C81343" w:rsidP="00087C20">
      <w:pPr>
        <w:autoSpaceDE w:val="0"/>
        <w:autoSpaceDN w:val="0"/>
        <w:adjustRightInd w:val="0"/>
        <w:ind w:firstLine="540"/>
        <w:jc w:val="both"/>
      </w:pPr>
      <w:r>
        <w:t xml:space="preserve"> </w:t>
      </w:r>
      <w:r w:rsidR="00087C20" w:rsidRPr="00C81343">
        <w:t>- 647485 Красноярский край Таймырский Долгано – Ненецкий  муниципальный район, поселок Новая, улица Григория Аксенова, 17, Территориальный одел поселка Новая администрации сельского поселения Хатанга;  телефон/факс: 8 (39176) 2-21-09; адрес электронной почты: E-mail: bettu_a.i@mail.ru; Начальник Территориального отдела поселка Новая Антонова Алена Прокопьевна, специалист Территориального  отела  поселка Новая Рябова Оксана Геннадьевна;</w:t>
      </w:r>
    </w:p>
    <w:p w:rsidR="00087C20" w:rsidRPr="00C81343" w:rsidRDefault="00087C20" w:rsidP="00087C20">
      <w:pPr>
        <w:autoSpaceDE w:val="0"/>
        <w:autoSpaceDN w:val="0"/>
        <w:adjustRightInd w:val="0"/>
        <w:ind w:firstLine="540"/>
        <w:jc w:val="both"/>
      </w:pPr>
      <w:r w:rsidRPr="00C81343">
        <w:t>- 647475 Красноярский край Таймырский Долгано – Ненецкий  муниципальный район, поселок Кресты, улица Луговая, 12, Территориальный одел поселка Кресты администрации сельского поселения Хатанга. телефон/факс: 8 (39176) 2-21-12; адрес электронной почты: E-mail: bettu_a.i@mail.ru; Начальник Территориального отдела поселка Кресты Батагай Маргарита Алексеевна, специалист Территориального  отела поселка Кресты Жаркова Жанна Валерьевна.</w:t>
      </w:r>
    </w:p>
    <w:p w:rsidR="00087C20" w:rsidRPr="00C81343" w:rsidRDefault="00087C20" w:rsidP="00087C20">
      <w:pPr>
        <w:autoSpaceDE w:val="0"/>
        <w:autoSpaceDN w:val="0"/>
        <w:adjustRightInd w:val="0"/>
        <w:ind w:firstLine="540"/>
        <w:jc w:val="both"/>
      </w:pPr>
      <w:r w:rsidRPr="00C81343">
        <w:t>Режим работы отдела: ежедневно с понедельника по пятницу с 9.00 до 17.00 часов 12 минут (перерыв на обед с 13.00 до 14.00 часов), выходные дни - суббота, воскресенье.</w:t>
      </w:r>
    </w:p>
    <w:p w:rsidR="00087C20" w:rsidRPr="00C81343" w:rsidRDefault="00087C20" w:rsidP="00087C20">
      <w:pPr>
        <w:autoSpaceDE w:val="0"/>
        <w:autoSpaceDN w:val="0"/>
        <w:adjustRightInd w:val="0"/>
        <w:ind w:firstLine="540"/>
        <w:jc w:val="both"/>
      </w:pPr>
      <w:r w:rsidRPr="00C81343">
        <w:t>При обращении в электронной форме, информирование осуществляется посредством Единого портала государственных и муниципальных услуг «Государственные услуги» (www.gosuslugi.ru) или через интернет сайт «Государственные услуги Красноярского края» (www.gosuslugi.krskstate.ru).</w:t>
      </w:r>
    </w:p>
    <w:p w:rsidR="00087C20" w:rsidRPr="00C81343" w:rsidRDefault="00C81343" w:rsidP="00087C20">
      <w:pPr>
        <w:autoSpaceDE w:val="0"/>
        <w:autoSpaceDN w:val="0"/>
        <w:adjustRightInd w:val="0"/>
        <w:ind w:firstLine="540"/>
        <w:jc w:val="both"/>
      </w:pPr>
      <w:r>
        <w:t xml:space="preserve"> </w:t>
      </w:r>
      <w:r w:rsidR="00087C20" w:rsidRPr="00C81343">
        <w:t>3.4.1. 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зданиях территориальных отделов администрации сельского поселения Хатанга.</w:t>
      </w:r>
    </w:p>
    <w:p w:rsidR="00087C20" w:rsidRPr="00C81343" w:rsidRDefault="00C81343" w:rsidP="00087C20">
      <w:pPr>
        <w:autoSpaceDE w:val="0"/>
        <w:autoSpaceDN w:val="0"/>
        <w:adjustRightInd w:val="0"/>
        <w:ind w:firstLine="540"/>
        <w:jc w:val="both"/>
      </w:pPr>
      <w:r>
        <w:t xml:space="preserve"> </w:t>
      </w:r>
      <w:r w:rsidR="00087C20" w:rsidRPr="00C81343">
        <w:t xml:space="preserve">3.4.2. Официальные сайты в сети Интернет: </w:t>
      </w:r>
    </w:p>
    <w:p w:rsidR="00087C20" w:rsidRPr="00C81343" w:rsidRDefault="00087C20" w:rsidP="00087C20">
      <w:pPr>
        <w:autoSpaceDE w:val="0"/>
        <w:autoSpaceDN w:val="0"/>
        <w:adjustRightInd w:val="0"/>
        <w:ind w:firstLine="540"/>
        <w:jc w:val="both"/>
      </w:pPr>
      <w:r w:rsidRPr="00C81343">
        <w:t xml:space="preserve"> - Единый портал государственных и муниципальных услуг «Государственные услуги»: www.gosuslugi.ru;</w:t>
      </w:r>
    </w:p>
    <w:p w:rsidR="00087C20" w:rsidRPr="00C81343" w:rsidRDefault="00087C20" w:rsidP="00087C20">
      <w:pPr>
        <w:autoSpaceDE w:val="0"/>
        <w:autoSpaceDN w:val="0"/>
        <w:adjustRightInd w:val="0"/>
        <w:ind w:firstLine="540"/>
        <w:jc w:val="both"/>
      </w:pPr>
      <w:r w:rsidRPr="00C81343">
        <w:t xml:space="preserve"> - Красноярский краевой интернет сайт «Государственные услуги Красноярского края»: www.gosuslugi.krskstate.ru;</w:t>
      </w:r>
    </w:p>
    <w:p w:rsidR="00087C20" w:rsidRPr="00C81343" w:rsidRDefault="00087C20" w:rsidP="00087C20">
      <w:pPr>
        <w:autoSpaceDE w:val="0"/>
        <w:autoSpaceDN w:val="0"/>
        <w:adjustRightInd w:val="0"/>
        <w:ind w:firstLine="540"/>
        <w:jc w:val="both"/>
      </w:pPr>
      <w:r w:rsidRPr="00C81343">
        <w:t xml:space="preserve"> - органов местного самоуправления сельского поселения Хатанга: www.hatanga24.ru.</w:t>
      </w:r>
    </w:p>
    <w:p w:rsidR="00087C20" w:rsidRPr="00C81343" w:rsidRDefault="00087C20" w:rsidP="00087C20">
      <w:pPr>
        <w:autoSpaceDE w:val="0"/>
        <w:autoSpaceDN w:val="0"/>
        <w:adjustRightInd w:val="0"/>
        <w:ind w:firstLine="540"/>
        <w:jc w:val="both"/>
      </w:pPr>
      <w:r w:rsidRPr="00C81343">
        <w:lastRenderedPageBreak/>
        <w:t>На официальных сайтах в сети Интернет размещается следующая информация:</w:t>
      </w:r>
    </w:p>
    <w:p w:rsidR="00087C20" w:rsidRPr="00C81343" w:rsidRDefault="00087C20" w:rsidP="00087C20">
      <w:pPr>
        <w:autoSpaceDE w:val="0"/>
        <w:autoSpaceDN w:val="0"/>
        <w:adjustRightInd w:val="0"/>
        <w:ind w:firstLine="540"/>
        <w:jc w:val="both"/>
      </w:pPr>
      <w:r w:rsidRPr="00C81343">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7C20" w:rsidRPr="00C81343" w:rsidRDefault="00087C20" w:rsidP="00087C20">
      <w:pPr>
        <w:autoSpaceDE w:val="0"/>
        <w:autoSpaceDN w:val="0"/>
        <w:adjustRightInd w:val="0"/>
        <w:ind w:firstLine="540"/>
        <w:jc w:val="both"/>
      </w:pPr>
      <w:r w:rsidRPr="00C81343">
        <w:t xml:space="preserve"> - текст настоящего Административного регламента;</w:t>
      </w:r>
    </w:p>
    <w:p w:rsidR="00087C20" w:rsidRPr="00C81343" w:rsidRDefault="00087C20" w:rsidP="00087C20">
      <w:pPr>
        <w:autoSpaceDE w:val="0"/>
        <w:autoSpaceDN w:val="0"/>
        <w:adjustRightInd w:val="0"/>
        <w:ind w:firstLine="540"/>
        <w:jc w:val="both"/>
      </w:pPr>
      <w:r w:rsidRPr="00C81343">
        <w:t xml:space="preserve"> - режим работы администрации;</w:t>
      </w:r>
    </w:p>
    <w:p w:rsidR="00087C20" w:rsidRDefault="00087C20" w:rsidP="00087C20">
      <w:pPr>
        <w:autoSpaceDE w:val="0"/>
        <w:autoSpaceDN w:val="0"/>
        <w:adjustRightInd w:val="0"/>
        <w:ind w:firstLine="540"/>
        <w:jc w:val="both"/>
      </w:pPr>
      <w:r w:rsidRPr="00C81343">
        <w:t xml:space="preserve"> - номера телефонов, факсов, адреса электронной почты администрации. </w:t>
      </w:r>
    </w:p>
    <w:p w:rsidR="00713C08" w:rsidRPr="00713C08" w:rsidRDefault="00713C08" w:rsidP="00713C08">
      <w:pPr>
        <w:ind w:firstLine="567"/>
        <w:jc w:val="both"/>
        <w:rPr>
          <w:rFonts w:eastAsia="Calibri"/>
          <w:lang w:eastAsia="en-US"/>
        </w:rPr>
      </w:pPr>
      <w:r w:rsidRPr="00713C08">
        <w:rPr>
          <w:rFonts w:eastAsia="Calibri"/>
          <w:lang w:eastAsia="en-US"/>
        </w:rPr>
        <w:t xml:space="preserve">3.5. Особенности предоставления муниципальной услуги в </w:t>
      </w:r>
      <w:r w:rsidRPr="00713C08">
        <w:rPr>
          <w:rFonts w:eastAsia="Calibri"/>
        </w:rPr>
        <w:t>Многофункциональном центре</w:t>
      </w:r>
      <w:r w:rsidRPr="00713C08">
        <w:rPr>
          <w:rFonts w:eastAsia="Calibri"/>
          <w:lang w:eastAsia="en-US"/>
        </w:rPr>
        <w:t>.</w:t>
      </w:r>
    </w:p>
    <w:p w:rsidR="00713C08" w:rsidRPr="00713C08" w:rsidRDefault="00713C08" w:rsidP="00713C08">
      <w:pPr>
        <w:ind w:firstLine="567"/>
        <w:jc w:val="both"/>
        <w:rPr>
          <w:rFonts w:eastAsia="Calibri"/>
          <w:lang w:eastAsia="en-US"/>
        </w:rPr>
      </w:pPr>
      <w:r w:rsidRPr="00713C08">
        <w:rPr>
          <w:rFonts w:eastAsia="Calibri"/>
          <w:lang w:eastAsia="en-US"/>
        </w:rPr>
        <w:t xml:space="preserve">Предоставление муниципальной услуги посредством </w:t>
      </w:r>
      <w:r w:rsidRPr="00713C08">
        <w:rPr>
          <w:rFonts w:eastAsia="Calibri"/>
        </w:rPr>
        <w:t>Многофункционального центра</w:t>
      </w:r>
      <w:r w:rsidRPr="00713C08">
        <w:rPr>
          <w:rFonts w:eastAsia="Calibri"/>
          <w:lang w:eastAsia="en-US"/>
        </w:rPr>
        <w:t xml:space="preserve"> </w:t>
      </w:r>
      <w:r>
        <w:rPr>
          <w:rFonts w:eastAsia="Calibri"/>
          <w:lang w:eastAsia="en-US"/>
        </w:rPr>
        <w:t xml:space="preserve">осуществляется в </w:t>
      </w:r>
      <w:r w:rsidRPr="00713C08">
        <w:rPr>
          <w:rFonts w:eastAsia="Calibri"/>
          <w:lang w:eastAsia="en-US"/>
        </w:rPr>
        <w:t>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администрацией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713C08" w:rsidRPr="00713C08" w:rsidRDefault="00713C08" w:rsidP="00713C08">
      <w:pPr>
        <w:ind w:firstLine="567"/>
        <w:jc w:val="both"/>
        <w:rPr>
          <w:rFonts w:eastAsia="Calibri"/>
          <w:lang w:eastAsia="en-US"/>
        </w:rPr>
      </w:pPr>
      <w:r w:rsidRPr="00713C08">
        <w:rPr>
          <w:rFonts w:eastAsia="Calibri"/>
          <w:lang w:eastAsia="en-US"/>
        </w:rPr>
        <w:t>3.5.1. МФЦ осуществляет:</w:t>
      </w:r>
    </w:p>
    <w:p w:rsidR="00713C08" w:rsidRPr="00713C08" w:rsidRDefault="00713C08" w:rsidP="00713C08">
      <w:pPr>
        <w:ind w:firstLine="567"/>
        <w:jc w:val="both"/>
        <w:rPr>
          <w:rFonts w:eastAsia="Calibri"/>
          <w:lang w:eastAsia="en-US"/>
        </w:rPr>
      </w:pPr>
      <w:r w:rsidRPr="00713C08">
        <w:rPr>
          <w:rFonts w:eastAsia="Calibri"/>
          <w:lang w:eastAsia="en-US"/>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713C08" w:rsidRPr="00713C08" w:rsidRDefault="00713C08" w:rsidP="00713C08">
      <w:pPr>
        <w:ind w:firstLine="567"/>
        <w:jc w:val="both"/>
        <w:rPr>
          <w:rFonts w:eastAsia="Calibri"/>
          <w:lang w:eastAsia="en-US"/>
        </w:rPr>
      </w:pPr>
      <w:r w:rsidRPr="00713C08">
        <w:rPr>
          <w:rFonts w:eastAsia="Calibri"/>
          <w:lang w:eastAsia="en-US"/>
        </w:rPr>
        <w:t>- информирование граждан и организаций по вопросам предоставления муниципальных услуг;</w:t>
      </w:r>
    </w:p>
    <w:p w:rsidR="00713C08" w:rsidRPr="00713C08" w:rsidRDefault="00713C08" w:rsidP="00713C08">
      <w:pPr>
        <w:ind w:firstLine="567"/>
        <w:jc w:val="both"/>
        <w:rPr>
          <w:rFonts w:eastAsia="Calibri"/>
          <w:lang w:eastAsia="en-US"/>
        </w:rPr>
      </w:pPr>
      <w:r w:rsidRPr="00713C08">
        <w:rPr>
          <w:rFonts w:eastAsia="Calibri"/>
          <w:lang w:eastAsia="en-US"/>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13C08" w:rsidRPr="00713C08" w:rsidRDefault="00713C08" w:rsidP="00713C08">
      <w:pPr>
        <w:ind w:firstLine="567"/>
        <w:jc w:val="both"/>
        <w:rPr>
          <w:rFonts w:eastAsia="Calibri"/>
          <w:lang w:eastAsia="en-US"/>
        </w:rPr>
      </w:pPr>
      <w:r w:rsidRPr="00713C08">
        <w:rPr>
          <w:rFonts w:eastAsia="Calibri"/>
          <w:lang w:eastAsia="en-US"/>
        </w:rPr>
        <w:t>- обработку персональных данных, связанных с предоставлением муниципальных услуг.</w:t>
      </w:r>
    </w:p>
    <w:p w:rsidR="00713C08" w:rsidRPr="00713C08" w:rsidRDefault="00713C08" w:rsidP="00713C08">
      <w:pPr>
        <w:ind w:firstLine="567"/>
        <w:jc w:val="both"/>
        <w:rPr>
          <w:rFonts w:eastAsia="Calibri"/>
          <w:lang w:eastAsia="en-US"/>
        </w:rPr>
      </w:pPr>
      <w:r w:rsidRPr="00713C08">
        <w:rPr>
          <w:rFonts w:eastAsia="Calibri"/>
          <w:lang w:eastAsia="en-US"/>
        </w:rPr>
        <w:t>3.5.2.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3C08" w:rsidRPr="00713C08" w:rsidRDefault="00713C08" w:rsidP="00713C08">
      <w:pPr>
        <w:ind w:firstLine="567"/>
        <w:jc w:val="both"/>
        <w:rPr>
          <w:rFonts w:eastAsia="Calibri"/>
          <w:lang w:eastAsia="en-US"/>
        </w:rPr>
      </w:pPr>
      <w:r w:rsidRPr="00713C08">
        <w:rPr>
          <w:rFonts w:eastAsia="Calibri"/>
          <w:lang w:eastAsia="en-US"/>
        </w:rPr>
        <w:t>а) определяет предмет обращения;</w:t>
      </w:r>
    </w:p>
    <w:p w:rsidR="00713C08" w:rsidRPr="00713C08" w:rsidRDefault="00713C08" w:rsidP="00713C08">
      <w:pPr>
        <w:ind w:firstLine="567"/>
        <w:jc w:val="both"/>
        <w:rPr>
          <w:rFonts w:eastAsia="Calibri"/>
          <w:lang w:eastAsia="en-US"/>
        </w:rPr>
      </w:pPr>
      <w:r w:rsidRPr="00713C08">
        <w:rPr>
          <w:rFonts w:eastAsia="Calibri"/>
          <w:lang w:eastAsia="en-US"/>
        </w:rPr>
        <w:t>б) проводит проверку полномочий лица, подающего документы;</w:t>
      </w:r>
    </w:p>
    <w:p w:rsidR="00713C08" w:rsidRPr="00713C08" w:rsidRDefault="00713C08" w:rsidP="00713C08">
      <w:pPr>
        <w:ind w:firstLine="567"/>
        <w:jc w:val="both"/>
        <w:rPr>
          <w:rFonts w:eastAsia="Calibri"/>
          <w:lang w:eastAsia="en-US"/>
        </w:rPr>
      </w:pPr>
      <w:r w:rsidRPr="00713C08">
        <w:rPr>
          <w:rFonts w:eastAsia="Calibri"/>
          <w:lang w:eastAsia="en-US"/>
        </w:rPr>
        <w:t>в) проводит проверку правильности заполнения запроса;</w:t>
      </w:r>
    </w:p>
    <w:p w:rsidR="00713C08" w:rsidRPr="00713C08" w:rsidRDefault="00713C08" w:rsidP="00713C08">
      <w:pPr>
        <w:ind w:firstLine="567"/>
        <w:jc w:val="both"/>
        <w:rPr>
          <w:rFonts w:eastAsia="Calibri"/>
          <w:lang w:eastAsia="en-US"/>
        </w:rPr>
      </w:pPr>
      <w:r w:rsidRPr="00713C08">
        <w:rPr>
          <w:rFonts w:eastAsia="Calibri"/>
          <w:lang w:eastAsia="en-US"/>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3C08" w:rsidRPr="00713C08" w:rsidRDefault="00713C08" w:rsidP="00713C08">
      <w:pPr>
        <w:ind w:firstLine="567"/>
        <w:jc w:val="both"/>
        <w:rPr>
          <w:rFonts w:eastAsia="Calibri"/>
          <w:lang w:eastAsia="en-US"/>
        </w:rPr>
      </w:pPr>
      <w:r w:rsidRPr="00713C08">
        <w:rPr>
          <w:rFonts w:eastAsia="Calibri"/>
          <w:lang w:eastAsia="en-US"/>
        </w:rPr>
        <w:t>д) заверяет электронное дело своей электронной подписью (далее — ЭП);</w:t>
      </w:r>
    </w:p>
    <w:p w:rsidR="00713C08" w:rsidRPr="00713C08" w:rsidRDefault="00713C08" w:rsidP="00713C08">
      <w:pPr>
        <w:ind w:firstLine="567"/>
        <w:jc w:val="both"/>
        <w:rPr>
          <w:rFonts w:eastAsia="Calibri"/>
          <w:lang w:eastAsia="en-US"/>
        </w:rPr>
      </w:pPr>
      <w:r w:rsidRPr="00713C08">
        <w:rPr>
          <w:rFonts w:eastAsia="Calibri"/>
          <w:lang w:eastAsia="en-US"/>
        </w:rPr>
        <w:t>е) направляет копии документов и реестр документов в Администрацию:</w:t>
      </w:r>
    </w:p>
    <w:p w:rsidR="00713C08" w:rsidRPr="00713C08" w:rsidRDefault="00713C08" w:rsidP="00713C08">
      <w:pPr>
        <w:ind w:firstLine="567"/>
        <w:jc w:val="both"/>
        <w:rPr>
          <w:rFonts w:eastAsia="Calibri"/>
          <w:lang w:eastAsia="en-US"/>
        </w:rPr>
      </w:pPr>
      <w:r w:rsidRPr="00713C08">
        <w:rPr>
          <w:rFonts w:eastAsia="Calibri"/>
          <w:lang w:eastAsia="en-US"/>
        </w:rPr>
        <w:t>- в электронном виде (в составе пакетов электронных дел) в течение 1 рабочего дня со дня обращения заявителя в МФЦ;</w:t>
      </w:r>
    </w:p>
    <w:p w:rsidR="00713C08" w:rsidRPr="00713C08" w:rsidRDefault="00713C08" w:rsidP="00713C08">
      <w:pPr>
        <w:ind w:firstLine="567"/>
        <w:jc w:val="both"/>
        <w:rPr>
          <w:rFonts w:eastAsia="Calibri"/>
          <w:lang w:eastAsia="en-US"/>
        </w:rPr>
      </w:pPr>
      <w:r w:rsidRPr="00713C08">
        <w:rPr>
          <w:rFonts w:eastAsia="Calibri"/>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3C08" w:rsidRPr="00713C08" w:rsidRDefault="00713C08" w:rsidP="00713C08">
      <w:pPr>
        <w:ind w:firstLine="567"/>
        <w:jc w:val="both"/>
        <w:rPr>
          <w:rFonts w:eastAsia="Calibri"/>
          <w:lang w:eastAsia="en-US"/>
        </w:rPr>
      </w:pPr>
      <w:r w:rsidRPr="00713C08">
        <w:rPr>
          <w:rFonts w:eastAsia="Calibri"/>
          <w:lang w:eastAsia="en-US"/>
        </w:rPr>
        <w:t>По окончании приема документов специалист МФЦ выдает заявителю расписку в приеме документов.</w:t>
      </w:r>
    </w:p>
    <w:p w:rsidR="00713C08" w:rsidRPr="00713C08" w:rsidRDefault="00713C08" w:rsidP="00713C08">
      <w:pPr>
        <w:ind w:firstLine="567"/>
        <w:jc w:val="both"/>
        <w:rPr>
          <w:rFonts w:eastAsia="Calibri"/>
          <w:lang w:eastAsia="en-US"/>
        </w:rPr>
      </w:pPr>
      <w:r w:rsidRPr="00713C08">
        <w:rPr>
          <w:rFonts w:eastAsia="Calibri"/>
          <w:lang w:eastAsia="en-US"/>
        </w:rPr>
        <w:t>3.5.3.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713C08" w:rsidRPr="00713C08" w:rsidRDefault="00713C08" w:rsidP="00713C08">
      <w:pPr>
        <w:ind w:firstLine="567"/>
        <w:jc w:val="both"/>
        <w:rPr>
          <w:rFonts w:eastAsia="Calibri"/>
          <w:lang w:eastAsia="en-US"/>
        </w:rPr>
      </w:pPr>
      <w:r w:rsidRPr="00713C08">
        <w:rPr>
          <w:rFonts w:eastAsia="Calibri"/>
          <w:lang w:eastAsia="en-US"/>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13C08" w:rsidRPr="00713C08" w:rsidRDefault="00713C08" w:rsidP="00713C08">
      <w:pPr>
        <w:ind w:firstLine="567"/>
        <w:jc w:val="both"/>
        <w:rPr>
          <w:rFonts w:eastAsia="Calibri"/>
          <w:lang w:eastAsia="en-US"/>
        </w:rPr>
      </w:pPr>
      <w:r w:rsidRPr="00713C08">
        <w:rPr>
          <w:rFonts w:eastAsia="Calibri"/>
          <w:lang w:eastAsia="en-US"/>
        </w:rPr>
        <w:t>- на бумажном носителе — в срок не более 3 дней со дня принятия решения о предоставлении (отказе в предоставлении) заявителю услуги.</w:t>
      </w:r>
    </w:p>
    <w:p w:rsidR="00713C08" w:rsidRPr="00713C08" w:rsidRDefault="00713C08" w:rsidP="00713C08">
      <w:pPr>
        <w:ind w:firstLine="567"/>
        <w:jc w:val="both"/>
        <w:rPr>
          <w:rFonts w:eastAsia="Calibri"/>
          <w:lang w:eastAsia="en-US"/>
        </w:rPr>
      </w:pPr>
      <w:r w:rsidRPr="00713C08">
        <w:rPr>
          <w:rFonts w:eastAsia="Calibri"/>
          <w:lang w:eastAsia="en-US"/>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13C08" w:rsidRPr="00C81343" w:rsidRDefault="00713C08" w:rsidP="00713C08">
      <w:pPr>
        <w:autoSpaceDE w:val="0"/>
        <w:autoSpaceDN w:val="0"/>
        <w:adjustRightInd w:val="0"/>
        <w:ind w:firstLine="567"/>
        <w:jc w:val="both"/>
      </w:pPr>
      <w:r w:rsidRPr="00713C08">
        <w:rPr>
          <w:rFonts w:eastAsia="Calibri"/>
          <w:lang w:eastAsia="en-US"/>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r>
        <w:rPr>
          <w:rFonts w:eastAsia="Calibri"/>
          <w:lang w:eastAsia="en-US"/>
        </w:rPr>
        <w:t>.</w:t>
      </w:r>
    </w:p>
    <w:p w:rsidR="00087C20" w:rsidRPr="00087C20" w:rsidRDefault="00087C20" w:rsidP="00087C20">
      <w:pPr>
        <w:autoSpaceDE w:val="0"/>
        <w:autoSpaceDN w:val="0"/>
        <w:adjustRightInd w:val="0"/>
        <w:ind w:firstLine="540"/>
        <w:jc w:val="both"/>
        <w:rPr>
          <w:b/>
        </w:rPr>
      </w:pPr>
    </w:p>
    <w:p w:rsidR="00087C20" w:rsidRPr="00087C20" w:rsidRDefault="00087C20" w:rsidP="00C81343">
      <w:pPr>
        <w:numPr>
          <w:ilvl w:val="0"/>
          <w:numId w:val="7"/>
        </w:numPr>
        <w:autoSpaceDE w:val="0"/>
        <w:autoSpaceDN w:val="0"/>
        <w:adjustRightInd w:val="0"/>
        <w:jc w:val="center"/>
        <w:rPr>
          <w:b/>
        </w:rPr>
      </w:pPr>
      <w:r w:rsidRPr="00087C20">
        <w:rPr>
          <w:b/>
        </w:rPr>
        <w:t>Формы контроля за исполнением административного регламента</w:t>
      </w:r>
    </w:p>
    <w:p w:rsidR="00087C20" w:rsidRPr="00087C20" w:rsidRDefault="00087C20" w:rsidP="00087C20">
      <w:pPr>
        <w:autoSpaceDE w:val="0"/>
        <w:autoSpaceDN w:val="0"/>
        <w:adjustRightInd w:val="0"/>
        <w:ind w:firstLine="540"/>
        <w:jc w:val="both"/>
        <w:rPr>
          <w:b/>
        </w:rPr>
      </w:pPr>
    </w:p>
    <w:p w:rsidR="00087C20" w:rsidRPr="00C81343" w:rsidRDefault="00087C20" w:rsidP="00087C20">
      <w:pPr>
        <w:autoSpaceDE w:val="0"/>
        <w:autoSpaceDN w:val="0"/>
        <w:adjustRightInd w:val="0"/>
        <w:ind w:firstLine="540"/>
        <w:jc w:val="both"/>
      </w:pPr>
      <w:r w:rsidRPr="00C81343">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087C20" w:rsidRPr="00C81343" w:rsidRDefault="00087C20" w:rsidP="00087C20">
      <w:pPr>
        <w:autoSpaceDE w:val="0"/>
        <w:autoSpaceDN w:val="0"/>
        <w:adjustRightInd w:val="0"/>
        <w:ind w:firstLine="540"/>
        <w:jc w:val="both"/>
      </w:pPr>
      <w:r w:rsidRPr="00C81343">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087C20" w:rsidRPr="00C81343" w:rsidRDefault="00087C20" w:rsidP="00087C20">
      <w:pPr>
        <w:autoSpaceDE w:val="0"/>
        <w:autoSpaceDN w:val="0"/>
        <w:adjustRightInd w:val="0"/>
        <w:ind w:firstLine="540"/>
        <w:jc w:val="both"/>
      </w:pPr>
      <w:r w:rsidRPr="00C81343">
        <w:t>Текущий контроль осуществляется как в плановом порядке, так и путем проведения внеплановых контрольных мероприятий.</w:t>
      </w:r>
    </w:p>
    <w:p w:rsidR="00087C20" w:rsidRPr="00C81343" w:rsidRDefault="00087C20" w:rsidP="00087C20">
      <w:pPr>
        <w:autoSpaceDE w:val="0"/>
        <w:autoSpaceDN w:val="0"/>
        <w:adjustRightInd w:val="0"/>
        <w:ind w:firstLine="540"/>
        <w:jc w:val="both"/>
      </w:pPr>
      <w:r w:rsidRPr="00C81343">
        <w:t>Периодичность осуществления текущего контроля устанавливается администрацией.</w:t>
      </w:r>
    </w:p>
    <w:p w:rsidR="00087C20" w:rsidRPr="00C81343" w:rsidRDefault="00087C20" w:rsidP="00087C20">
      <w:pPr>
        <w:autoSpaceDE w:val="0"/>
        <w:autoSpaceDN w:val="0"/>
        <w:adjustRightInd w:val="0"/>
        <w:ind w:firstLine="540"/>
        <w:jc w:val="both"/>
      </w:pPr>
      <w:r w:rsidRPr="00C81343">
        <w:t>4.2. Контроль за полнотой и качеством исполнения муниципальной услуги с соблюдением положений настоящего Административного регламента  осуществляется должностными лицами администрации, ответственными за организацию работы по исполнению Административного регламента.</w:t>
      </w:r>
    </w:p>
    <w:p w:rsidR="00087C20" w:rsidRPr="00C81343" w:rsidRDefault="00087C20" w:rsidP="00087C20">
      <w:pPr>
        <w:autoSpaceDE w:val="0"/>
        <w:autoSpaceDN w:val="0"/>
        <w:adjustRightInd w:val="0"/>
        <w:ind w:firstLine="540"/>
        <w:jc w:val="both"/>
      </w:pPr>
      <w:r w:rsidRPr="00C81343">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087C20" w:rsidRPr="00C81343" w:rsidRDefault="00087C20" w:rsidP="00087C20">
      <w:pPr>
        <w:autoSpaceDE w:val="0"/>
        <w:autoSpaceDN w:val="0"/>
        <w:adjustRightInd w:val="0"/>
        <w:ind w:firstLine="540"/>
        <w:jc w:val="both"/>
      </w:pPr>
      <w:r w:rsidRPr="00C81343">
        <w:t>Плановые проверки осуществляются не реже  1 раз в год.</w:t>
      </w:r>
    </w:p>
    <w:p w:rsidR="00087C20" w:rsidRPr="00C81343" w:rsidRDefault="00087C20" w:rsidP="00087C20">
      <w:pPr>
        <w:autoSpaceDE w:val="0"/>
        <w:autoSpaceDN w:val="0"/>
        <w:adjustRightInd w:val="0"/>
        <w:ind w:firstLine="540"/>
        <w:jc w:val="both"/>
      </w:pPr>
      <w:r w:rsidRPr="00C81343">
        <w:t>Внеплановые проверки осуществляются при поступлении жалоб от заявителя.</w:t>
      </w:r>
    </w:p>
    <w:p w:rsidR="00087C20" w:rsidRPr="00C81343" w:rsidRDefault="00087C20" w:rsidP="00087C20">
      <w:pPr>
        <w:autoSpaceDE w:val="0"/>
        <w:autoSpaceDN w:val="0"/>
        <w:adjustRightInd w:val="0"/>
        <w:ind w:firstLine="540"/>
        <w:jc w:val="both"/>
      </w:pPr>
      <w:r w:rsidRPr="00C81343">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087C20" w:rsidRPr="00087C20" w:rsidRDefault="00C81343" w:rsidP="00087C20">
      <w:pPr>
        <w:autoSpaceDE w:val="0"/>
        <w:autoSpaceDN w:val="0"/>
        <w:adjustRightInd w:val="0"/>
        <w:ind w:firstLine="540"/>
        <w:jc w:val="both"/>
        <w:rPr>
          <w:b/>
        </w:rPr>
      </w:pPr>
      <w:r>
        <w:t xml:space="preserve">4.4. </w:t>
      </w:r>
      <w:r w:rsidR="00087C20" w:rsidRPr="00C81343">
        <w:t>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087C20" w:rsidRPr="00087C20" w:rsidRDefault="00087C20" w:rsidP="00087C20">
      <w:pPr>
        <w:autoSpaceDE w:val="0"/>
        <w:autoSpaceDN w:val="0"/>
        <w:adjustRightInd w:val="0"/>
        <w:ind w:firstLine="540"/>
        <w:jc w:val="both"/>
        <w:rPr>
          <w:b/>
        </w:rPr>
      </w:pPr>
      <w:r w:rsidRPr="00087C20">
        <w:rPr>
          <w:b/>
        </w:rPr>
        <w:t xml:space="preserve">  </w:t>
      </w:r>
    </w:p>
    <w:p w:rsidR="00087C20" w:rsidRPr="00087C20" w:rsidRDefault="00087C20" w:rsidP="00C81343">
      <w:pPr>
        <w:autoSpaceDE w:val="0"/>
        <w:autoSpaceDN w:val="0"/>
        <w:adjustRightInd w:val="0"/>
        <w:ind w:firstLine="540"/>
        <w:jc w:val="center"/>
        <w:rPr>
          <w:b/>
        </w:rPr>
      </w:pPr>
      <w:r w:rsidRPr="00087C20">
        <w:rPr>
          <w:b/>
        </w:rPr>
        <w:t>5. Досудебное (внесудебное) обжалование заявлений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7C20" w:rsidRPr="00087C20" w:rsidRDefault="00087C20" w:rsidP="00087C20">
      <w:pPr>
        <w:autoSpaceDE w:val="0"/>
        <w:autoSpaceDN w:val="0"/>
        <w:adjustRightInd w:val="0"/>
        <w:ind w:firstLine="540"/>
        <w:jc w:val="both"/>
        <w:rPr>
          <w:b/>
        </w:rPr>
      </w:pPr>
    </w:p>
    <w:p w:rsidR="00087C20" w:rsidRPr="00C81343" w:rsidRDefault="00087C20" w:rsidP="00087C20">
      <w:pPr>
        <w:autoSpaceDE w:val="0"/>
        <w:autoSpaceDN w:val="0"/>
        <w:adjustRightInd w:val="0"/>
        <w:ind w:firstLine="540"/>
        <w:jc w:val="both"/>
      </w:pPr>
      <w:r w:rsidRPr="00C81343">
        <w:t>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 и может обратиться с жалобой в том числе в следующих случаях:</w:t>
      </w:r>
    </w:p>
    <w:p w:rsidR="00087C20" w:rsidRPr="00C81343" w:rsidRDefault="00087C20" w:rsidP="00087C20">
      <w:pPr>
        <w:autoSpaceDE w:val="0"/>
        <w:autoSpaceDN w:val="0"/>
        <w:adjustRightInd w:val="0"/>
        <w:ind w:firstLine="540"/>
        <w:jc w:val="both"/>
      </w:pPr>
      <w:r w:rsidRPr="00C81343">
        <w:t>1) нарушение срока регистрации запроса заявителя о предоставлении муниципальной услуги;</w:t>
      </w:r>
    </w:p>
    <w:p w:rsidR="00087C20" w:rsidRPr="00C81343" w:rsidRDefault="00087C20" w:rsidP="00087C20">
      <w:pPr>
        <w:autoSpaceDE w:val="0"/>
        <w:autoSpaceDN w:val="0"/>
        <w:adjustRightInd w:val="0"/>
        <w:ind w:firstLine="540"/>
        <w:jc w:val="both"/>
      </w:pPr>
      <w:r w:rsidRPr="00C81343">
        <w:t>2)    нарушение срока предоставления муниципальной услуги;</w:t>
      </w:r>
    </w:p>
    <w:p w:rsidR="00087C20" w:rsidRPr="00C81343" w:rsidRDefault="00087C20" w:rsidP="00087C20">
      <w:pPr>
        <w:autoSpaceDE w:val="0"/>
        <w:autoSpaceDN w:val="0"/>
        <w:adjustRightInd w:val="0"/>
        <w:ind w:firstLine="540"/>
        <w:jc w:val="both"/>
      </w:pPr>
      <w:r w:rsidRPr="00C81343">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087C20" w:rsidRPr="00C81343" w:rsidRDefault="00087C20" w:rsidP="00087C20">
      <w:pPr>
        <w:autoSpaceDE w:val="0"/>
        <w:autoSpaceDN w:val="0"/>
        <w:adjustRightInd w:val="0"/>
        <w:ind w:firstLine="540"/>
        <w:jc w:val="both"/>
      </w:pPr>
      <w:r w:rsidRPr="00C8134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87C20" w:rsidRPr="00C81343" w:rsidRDefault="00087C20" w:rsidP="00087C20">
      <w:pPr>
        <w:autoSpaceDE w:val="0"/>
        <w:autoSpaceDN w:val="0"/>
        <w:adjustRightInd w:val="0"/>
        <w:ind w:firstLine="540"/>
        <w:jc w:val="both"/>
      </w:pPr>
      <w:r w:rsidRPr="00C8134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C81343">
        <w:lastRenderedPageBreak/>
        <w:t>актами Российской Федерации, нормативными правовыми актами Красноярского края, муниципальными правовыми актами;</w:t>
      </w:r>
    </w:p>
    <w:p w:rsidR="00087C20" w:rsidRPr="00C81343" w:rsidRDefault="00087C20" w:rsidP="00087C20">
      <w:pPr>
        <w:autoSpaceDE w:val="0"/>
        <w:autoSpaceDN w:val="0"/>
        <w:adjustRightInd w:val="0"/>
        <w:ind w:firstLine="540"/>
        <w:jc w:val="both"/>
      </w:pPr>
      <w:r w:rsidRPr="00C8134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87C20" w:rsidRPr="00C81343" w:rsidRDefault="00087C20" w:rsidP="00087C20">
      <w:pPr>
        <w:autoSpaceDE w:val="0"/>
        <w:autoSpaceDN w:val="0"/>
        <w:adjustRightInd w:val="0"/>
        <w:ind w:firstLine="540"/>
        <w:jc w:val="both"/>
      </w:pPr>
      <w:r w:rsidRPr="00C8134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7C20" w:rsidRPr="00C81343" w:rsidRDefault="00087C20" w:rsidP="00087C20">
      <w:pPr>
        <w:autoSpaceDE w:val="0"/>
        <w:autoSpaceDN w:val="0"/>
        <w:adjustRightInd w:val="0"/>
        <w:ind w:firstLine="540"/>
        <w:jc w:val="both"/>
      </w:pPr>
      <w:r w:rsidRPr="00C81343">
        <w:t>5.2. Общие требования к порядку подачи и рассмотрения жалобы:</w:t>
      </w:r>
    </w:p>
    <w:p w:rsidR="00087C20" w:rsidRPr="00C81343" w:rsidRDefault="00087C20" w:rsidP="00087C20">
      <w:pPr>
        <w:autoSpaceDE w:val="0"/>
        <w:autoSpaceDN w:val="0"/>
        <w:adjustRightInd w:val="0"/>
        <w:ind w:firstLine="540"/>
        <w:jc w:val="both"/>
      </w:pPr>
      <w:r w:rsidRPr="00C81343">
        <w:t xml:space="preserve">1. Жалоба подается в письменной форме на бумажном носителе, в электронной форме в территориальный отдел администрации сельского поселения Хатанга соответствующего населенного пункта, предоставляющий муниципальную услугу. Жалобы на решения, принятые начальником территориального отдела администрации сельского поселения Хатанга, подаются в администрацию сельского поселения Хатанга. </w:t>
      </w:r>
    </w:p>
    <w:p w:rsidR="00087C20" w:rsidRPr="00C81343" w:rsidRDefault="00087C20" w:rsidP="00087C20">
      <w:pPr>
        <w:autoSpaceDE w:val="0"/>
        <w:autoSpaceDN w:val="0"/>
        <w:adjustRightInd w:val="0"/>
        <w:ind w:firstLine="540"/>
        <w:jc w:val="both"/>
      </w:pPr>
      <w:r w:rsidRPr="00C81343">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сельского поселения Хатанга,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7C20" w:rsidRPr="00C81343" w:rsidRDefault="00087C20" w:rsidP="00087C20">
      <w:pPr>
        <w:autoSpaceDE w:val="0"/>
        <w:autoSpaceDN w:val="0"/>
        <w:adjustRightInd w:val="0"/>
        <w:ind w:firstLine="540"/>
        <w:jc w:val="both"/>
      </w:pPr>
      <w:r w:rsidRPr="00C81343">
        <w:t>3. Особенности подачи и рассмотрения жалоб на решения и действия (бездействие)  территориальных отделов сельского поселения Хатанга и их должностных лиц, муниципальных служащих устанавливаются соответственно муниципальными правовыми актами.</w:t>
      </w:r>
    </w:p>
    <w:p w:rsidR="00087C20" w:rsidRPr="00C81343" w:rsidRDefault="00087C20" w:rsidP="00087C20">
      <w:pPr>
        <w:autoSpaceDE w:val="0"/>
        <w:autoSpaceDN w:val="0"/>
        <w:adjustRightInd w:val="0"/>
        <w:ind w:firstLine="540"/>
        <w:jc w:val="both"/>
      </w:pPr>
      <w:r w:rsidRPr="00C81343">
        <w:t>4. Жалоба должна содержать:</w:t>
      </w:r>
    </w:p>
    <w:p w:rsidR="00087C20" w:rsidRPr="00C81343" w:rsidRDefault="00087C20" w:rsidP="00087C20">
      <w:pPr>
        <w:autoSpaceDE w:val="0"/>
        <w:autoSpaceDN w:val="0"/>
        <w:adjustRightInd w:val="0"/>
        <w:ind w:firstLine="540"/>
        <w:jc w:val="both"/>
      </w:pPr>
      <w:r w:rsidRPr="00C81343">
        <w:t>1) наименование территориального отдела сельского поселения Хатанга соответствующего населенного пункта, должностного лица территориальных отдела, либо  муниципального служащего, решения и действия (бездействие) которых обжалуются;</w:t>
      </w:r>
    </w:p>
    <w:p w:rsidR="00087C20" w:rsidRPr="00C81343" w:rsidRDefault="00087C20" w:rsidP="00087C20">
      <w:pPr>
        <w:autoSpaceDE w:val="0"/>
        <w:autoSpaceDN w:val="0"/>
        <w:adjustRightInd w:val="0"/>
        <w:ind w:firstLine="540"/>
        <w:jc w:val="both"/>
      </w:pPr>
      <w:r w:rsidRPr="00C8134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7C20" w:rsidRPr="00C81343" w:rsidRDefault="00087C20" w:rsidP="00087C20">
      <w:pPr>
        <w:autoSpaceDE w:val="0"/>
        <w:autoSpaceDN w:val="0"/>
        <w:adjustRightInd w:val="0"/>
        <w:ind w:firstLine="540"/>
        <w:jc w:val="both"/>
      </w:pPr>
      <w:r w:rsidRPr="00C81343">
        <w:t>3) сведения об обжалуемых решениях и действиях (бездействии) территориального отдела администрации сельского поселения Хатанга соответствующего населенного пункта, должностного лица территориального отдела,  предоставляющего муниципальную услугу, либо муниципального служащего;</w:t>
      </w:r>
    </w:p>
    <w:p w:rsidR="00087C20" w:rsidRPr="00C81343" w:rsidRDefault="00087C20" w:rsidP="00087C20">
      <w:pPr>
        <w:autoSpaceDE w:val="0"/>
        <w:autoSpaceDN w:val="0"/>
        <w:adjustRightInd w:val="0"/>
        <w:ind w:firstLine="540"/>
        <w:jc w:val="both"/>
      </w:pPr>
      <w:r w:rsidRPr="00C81343">
        <w:t>4) доводы, на основании которых заявитель не согласен с решением и действием (бездействием) территориального отдела администрации сельского поселения Хатанга соответствующего населенного пункта, должностного лица территориального отдела  администрации сельского поселения Хатанга соответствующего населенного пункта, либо  муниципального служащего. Заявителем могут быть представлены документы (при наличии), подтверждающие доводы заявителя, либо их копии.</w:t>
      </w:r>
    </w:p>
    <w:p w:rsidR="00087C20" w:rsidRPr="00C81343" w:rsidRDefault="00087C20" w:rsidP="00087C20">
      <w:pPr>
        <w:autoSpaceDE w:val="0"/>
        <w:autoSpaceDN w:val="0"/>
        <w:adjustRightInd w:val="0"/>
        <w:ind w:firstLine="540"/>
        <w:jc w:val="both"/>
      </w:pPr>
      <w:r w:rsidRPr="00C81343">
        <w:t>5. Жалоба, поступившая в орган, указанный в ч.1 настоящего пункта,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территориального отдела администрации сельского поселения Хатанга соответствующего  населенного пункта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C20" w:rsidRPr="00C81343" w:rsidRDefault="00087C20" w:rsidP="00087C20">
      <w:pPr>
        <w:autoSpaceDE w:val="0"/>
        <w:autoSpaceDN w:val="0"/>
        <w:adjustRightInd w:val="0"/>
        <w:ind w:firstLine="540"/>
        <w:jc w:val="both"/>
      </w:pPr>
      <w:r w:rsidRPr="00C81343">
        <w:t>6. По результатам рассмотрения жалобы орган, указанный в ч.1 настоящего пункта, принимает одно из следующих решений:</w:t>
      </w:r>
    </w:p>
    <w:p w:rsidR="00087C20" w:rsidRPr="00C81343" w:rsidRDefault="00087C20" w:rsidP="00087C20">
      <w:pPr>
        <w:autoSpaceDE w:val="0"/>
        <w:autoSpaceDN w:val="0"/>
        <w:adjustRightInd w:val="0"/>
        <w:ind w:firstLine="540"/>
        <w:jc w:val="both"/>
      </w:pPr>
      <w:r w:rsidRPr="00C81343">
        <w:t xml:space="preserve">1) удовлетворяет жалобу, в том числе в форме отмены принятого решения, исправления допущенных территориальным отделом администрации сельского поселения Хатанга соответствующего населенного пункта,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81343">
        <w:lastRenderedPageBreak/>
        <w:t>нормативными правовыми актами Красноярского края, муниципальными правовыми актами, а также в иных формах;</w:t>
      </w:r>
    </w:p>
    <w:p w:rsidR="00087C20" w:rsidRPr="00C81343" w:rsidRDefault="00087C20" w:rsidP="00087C20">
      <w:pPr>
        <w:autoSpaceDE w:val="0"/>
        <w:autoSpaceDN w:val="0"/>
        <w:adjustRightInd w:val="0"/>
        <w:ind w:firstLine="540"/>
        <w:jc w:val="both"/>
      </w:pPr>
      <w:r w:rsidRPr="00C81343">
        <w:t>2) отказывает в удовлетворении жалобы.</w:t>
      </w:r>
    </w:p>
    <w:p w:rsidR="00087C20" w:rsidRPr="00C81343" w:rsidRDefault="00087C20" w:rsidP="00087C20">
      <w:pPr>
        <w:autoSpaceDE w:val="0"/>
        <w:autoSpaceDN w:val="0"/>
        <w:adjustRightInd w:val="0"/>
        <w:ind w:firstLine="540"/>
        <w:jc w:val="both"/>
      </w:pPr>
      <w:r w:rsidRPr="00C81343">
        <w:t>7.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C20" w:rsidRPr="00C81343" w:rsidRDefault="00087C20" w:rsidP="00087C20">
      <w:pPr>
        <w:autoSpaceDE w:val="0"/>
        <w:autoSpaceDN w:val="0"/>
        <w:adjustRightInd w:val="0"/>
        <w:ind w:firstLine="540"/>
        <w:jc w:val="both"/>
      </w:pPr>
      <w:r w:rsidRPr="00C81343">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7C20" w:rsidRPr="00C81343" w:rsidRDefault="00087C20" w:rsidP="00087C20">
      <w:pPr>
        <w:autoSpaceDE w:val="0"/>
        <w:autoSpaceDN w:val="0"/>
        <w:adjustRightInd w:val="0"/>
        <w:ind w:firstLine="540"/>
        <w:jc w:val="both"/>
      </w:pPr>
      <w:r w:rsidRPr="00C81343">
        <w:t>9. Заявители имеют право обратится в администрацию сельского поселения Хатанга за получением информации и документов, необходимых для обоснования и рассмотрения жалобы.</w:t>
      </w:r>
    </w:p>
    <w:p w:rsidR="00087C20" w:rsidRPr="00C81343" w:rsidRDefault="00087C20" w:rsidP="00087C20">
      <w:pPr>
        <w:autoSpaceDE w:val="0"/>
        <w:autoSpaceDN w:val="0"/>
        <w:adjustRightInd w:val="0"/>
        <w:ind w:firstLine="540"/>
        <w:jc w:val="both"/>
      </w:pPr>
      <w:r w:rsidRPr="00C81343">
        <w:t>10. Основания для приостановления жалобы отсутствуют.</w:t>
      </w:r>
    </w:p>
    <w:p w:rsidR="00087C20" w:rsidRPr="00C81343" w:rsidRDefault="00087C20" w:rsidP="00087C20">
      <w:pPr>
        <w:autoSpaceDE w:val="0"/>
        <w:autoSpaceDN w:val="0"/>
        <w:adjustRightInd w:val="0"/>
        <w:ind w:firstLine="540"/>
        <w:jc w:val="both"/>
      </w:pPr>
      <w:r w:rsidRPr="00C81343">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BD7132" w:rsidRPr="00E5776F" w:rsidRDefault="00087C20" w:rsidP="00087C20">
      <w:pPr>
        <w:autoSpaceDE w:val="0"/>
        <w:autoSpaceDN w:val="0"/>
        <w:adjustRightInd w:val="0"/>
        <w:ind w:firstLine="540"/>
        <w:jc w:val="both"/>
      </w:pPr>
      <w:r w:rsidRPr="00C81343">
        <w:t>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E11324" w:rsidRPr="00F076A9" w:rsidRDefault="00E11324" w:rsidP="00437E9A">
      <w:pPr>
        <w:jc w:val="both"/>
      </w:pPr>
    </w:p>
    <w:p w:rsidR="00256193" w:rsidRDefault="00E11324" w:rsidP="006F6415">
      <w:pPr>
        <w:tabs>
          <w:tab w:val="left" w:pos="1042"/>
        </w:tabs>
      </w:pPr>
      <w:r w:rsidRPr="00F076A9">
        <w:tab/>
      </w:r>
    </w:p>
    <w:p w:rsidR="006F0DCB" w:rsidRDefault="006F0DCB"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104B1C" w:rsidRDefault="00104B1C" w:rsidP="00E11324">
      <w:pPr>
        <w:tabs>
          <w:tab w:val="left" w:pos="1042"/>
        </w:tabs>
      </w:pPr>
    </w:p>
    <w:p w:rsidR="006B5BB9" w:rsidRDefault="006B5BB9" w:rsidP="0035121A">
      <w:pPr>
        <w:pStyle w:val="ConsPlusNormal"/>
        <w:widowControl/>
        <w:ind w:firstLine="0"/>
        <w:outlineLvl w:val="1"/>
        <w:rPr>
          <w:rFonts w:ascii="Times New Roman" w:hAnsi="Times New Roman" w:cs="Times New Roman"/>
        </w:rPr>
      </w:pPr>
    </w:p>
    <w:p w:rsidR="00D57B42" w:rsidRDefault="00D57B42" w:rsidP="006B5BB9">
      <w:pPr>
        <w:pStyle w:val="ConsPlusNormal"/>
        <w:widowControl/>
        <w:ind w:left="5387" w:firstLine="0"/>
        <w:outlineLvl w:val="1"/>
        <w:rPr>
          <w:rFonts w:ascii="Times New Roman" w:hAnsi="Times New Roman" w:cs="Times New Roman"/>
          <w:b/>
        </w:rPr>
      </w:pPr>
    </w:p>
    <w:p w:rsidR="006B5BB9" w:rsidRPr="0030157C" w:rsidRDefault="006B5BB9" w:rsidP="006B5BB9">
      <w:pPr>
        <w:pStyle w:val="ConsPlusNormal"/>
        <w:widowControl/>
        <w:ind w:left="5387" w:firstLine="0"/>
        <w:outlineLvl w:val="1"/>
        <w:rPr>
          <w:rFonts w:ascii="Times New Roman" w:hAnsi="Times New Roman" w:cs="Times New Roman"/>
          <w:b/>
        </w:rPr>
      </w:pPr>
      <w:r w:rsidRPr="0030157C">
        <w:rPr>
          <w:rFonts w:ascii="Times New Roman" w:hAnsi="Times New Roman" w:cs="Times New Roman"/>
          <w:b/>
        </w:rPr>
        <w:t>Приложение  № 1</w:t>
      </w:r>
    </w:p>
    <w:p w:rsidR="006B5BB9" w:rsidRPr="00F076A9" w:rsidRDefault="006B5BB9" w:rsidP="006B5BB9">
      <w:pPr>
        <w:pStyle w:val="ConsPlusNormal"/>
        <w:widowControl/>
        <w:ind w:left="5387" w:firstLine="0"/>
        <w:rPr>
          <w:rFonts w:ascii="Times New Roman" w:hAnsi="Times New Roman" w:cs="Times New Roman"/>
          <w:sz w:val="24"/>
          <w:szCs w:val="24"/>
        </w:rPr>
      </w:pPr>
      <w:r w:rsidRPr="00256193">
        <w:rPr>
          <w:rFonts w:ascii="Times New Roman" w:hAnsi="Times New Roman" w:cs="Times New Roman"/>
        </w:rPr>
        <w:t>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r w:rsidRPr="006F0DCB">
        <w:rPr>
          <w:rFonts w:ascii="Times New Roman" w:hAnsi="Times New Roman" w:cs="Times New Roman"/>
        </w:rPr>
        <w:t xml:space="preserve">  </w:t>
      </w:r>
    </w:p>
    <w:p w:rsidR="00EA0D96" w:rsidRPr="00F076A9" w:rsidRDefault="00EA0D96" w:rsidP="00EA0D96">
      <w:pPr>
        <w:pStyle w:val="ConsPlusNormal"/>
        <w:widowControl/>
        <w:ind w:firstLine="540"/>
        <w:jc w:val="both"/>
        <w:rPr>
          <w:rFonts w:ascii="Times New Roman" w:hAnsi="Times New Roman" w:cs="Times New Roman"/>
          <w:b/>
          <w:sz w:val="24"/>
          <w:szCs w:val="24"/>
        </w:rPr>
      </w:pPr>
    </w:p>
    <w:p w:rsidR="005117B4" w:rsidRPr="00F076A9" w:rsidRDefault="005117B4" w:rsidP="005117B4">
      <w:pPr>
        <w:pStyle w:val="ConsPlusTitle"/>
        <w:widowControl/>
        <w:jc w:val="center"/>
        <w:rPr>
          <w:rFonts w:ascii="Times New Roman" w:hAnsi="Times New Roman" w:cs="Times New Roman"/>
          <w:sz w:val="24"/>
          <w:szCs w:val="24"/>
        </w:rPr>
      </w:pPr>
      <w:r w:rsidRPr="00F076A9">
        <w:rPr>
          <w:rFonts w:ascii="Times New Roman" w:hAnsi="Times New Roman" w:cs="Times New Roman"/>
          <w:sz w:val="24"/>
          <w:szCs w:val="24"/>
        </w:rPr>
        <w:t xml:space="preserve">Блок-схема </w:t>
      </w:r>
    </w:p>
    <w:p w:rsidR="006B5BB9" w:rsidRDefault="006B5BB9" w:rsidP="005117B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r w:rsidR="00CB5AF6" w:rsidRPr="00F076A9">
        <w:rPr>
          <w:rFonts w:ascii="Times New Roman" w:hAnsi="Times New Roman" w:cs="Times New Roman"/>
          <w:b w:val="0"/>
          <w:sz w:val="24"/>
          <w:szCs w:val="24"/>
        </w:rPr>
        <w:t>редоставления муниципальной услуги</w:t>
      </w:r>
      <w:r w:rsidR="005117B4" w:rsidRPr="00F076A9">
        <w:rPr>
          <w:rFonts w:ascii="Times New Roman" w:hAnsi="Times New Roman" w:cs="Times New Roman"/>
          <w:b w:val="0"/>
          <w:sz w:val="24"/>
          <w:szCs w:val="24"/>
        </w:rPr>
        <w:t xml:space="preserve"> </w:t>
      </w:r>
    </w:p>
    <w:p w:rsidR="006B5BB9" w:rsidRDefault="006B5BB9" w:rsidP="005117B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r w:rsidR="00CB5AF6" w:rsidRPr="00F076A9">
        <w:rPr>
          <w:rFonts w:ascii="Times New Roman" w:hAnsi="Times New Roman" w:cs="Times New Roman"/>
          <w:b w:val="0"/>
          <w:sz w:val="24"/>
          <w:szCs w:val="24"/>
        </w:rPr>
        <w:t>редоставле</w:t>
      </w:r>
      <w:r>
        <w:rPr>
          <w:rFonts w:ascii="Times New Roman" w:hAnsi="Times New Roman" w:cs="Times New Roman"/>
          <w:b w:val="0"/>
          <w:sz w:val="24"/>
          <w:szCs w:val="24"/>
        </w:rPr>
        <w:t>ние</w:t>
      </w:r>
      <w:r w:rsidR="00CB5AF6" w:rsidRPr="00F076A9">
        <w:rPr>
          <w:rFonts w:ascii="Times New Roman" w:hAnsi="Times New Roman" w:cs="Times New Roman"/>
          <w:b w:val="0"/>
          <w:sz w:val="24"/>
          <w:szCs w:val="24"/>
        </w:rPr>
        <w:t xml:space="preserve"> информации об очередности предоставления </w:t>
      </w:r>
    </w:p>
    <w:p w:rsidR="006B5BB9" w:rsidRDefault="00CB5AF6" w:rsidP="005117B4">
      <w:pPr>
        <w:pStyle w:val="ConsPlusTitle"/>
        <w:widowControl/>
        <w:jc w:val="center"/>
        <w:rPr>
          <w:rFonts w:ascii="Times New Roman" w:hAnsi="Times New Roman" w:cs="Times New Roman"/>
          <w:b w:val="0"/>
          <w:sz w:val="24"/>
          <w:szCs w:val="24"/>
        </w:rPr>
      </w:pPr>
      <w:r w:rsidRPr="00F076A9">
        <w:rPr>
          <w:rFonts w:ascii="Times New Roman" w:hAnsi="Times New Roman" w:cs="Times New Roman"/>
          <w:b w:val="0"/>
          <w:sz w:val="24"/>
          <w:szCs w:val="24"/>
        </w:rPr>
        <w:t>жилых помещений на условиях социального найма</w:t>
      </w:r>
      <w:r w:rsidR="006B5BB9">
        <w:rPr>
          <w:rFonts w:ascii="Times New Roman" w:hAnsi="Times New Roman" w:cs="Times New Roman"/>
          <w:b w:val="0"/>
          <w:sz w:val="24"/>
          <w:szCs w:val="24"/>
        </w:rPr>
        <w:t>»</w:t>
      </w:r>
    </w:p>
    <w:p w:rsidR="00EA0D96" w:rsidRPr="00F076A9" w:rsidRDefault="005117B4" w:rsidP="005117B4">
      <w:pPr>
        <w:pStyle w:val="ConsPlusTitle"/>
        <w:widowControl/>
        <w:jc w:val="center"/>
        <w:rPr>
          <w:rFonts w:ascii="Times New Roman" w:hAnsi="Times New Roman" w:cs="Times New Roman"/>
          <w:b w:val="0"/>
          <w:sz w:val="24"/>
          <w:szCs w:val="24"/>
        </w:rPr>
      </w:pPr>
      <w:r w:rsidRPr="00F076A9">
        <w:rPr>
          <w:rFonts w:ascii="Times New Roman" w:hAnsi="Times New Roman" w:cs="Times New Roman"/>
          <w:b w:val="0"/>
          <w:sz w:val="24"/>
          <w:szCs w:val="24"/>
        </w:rPr>
        <w:t xml:space="preserve"> </w:t>
      </w:r>
      <w:r w:rsidR="006B5BB9">
        <w:rPr>
          <w:rFonts w:ascii="Times New Roman" w:hAnsi="Times New Roman" w:cs="Times New Roman"/>
          <w:b w:val="0"/>
          <w:sz w:val="24"/>
          <w:szCs w:val="24"/>
        </w:rPr>
        <w:t>администрацией</w:t>
      </w:r>
      <w:r w:rsidR="003D7820" w:rsidRPr="00F076A9">
        <w:rPr>
          <w:rFonts w:ascii="Times New Roman" w:hAnsi="Times New Roman" w:cs="Times New Roman"/>
          <w:b w:val="0"/>
          <w:sz w:val="24"/>
          <w:szCs w:val="24"/>
        </w:rPr>
        <w:t xml:space="preserve"> сельского поселения Хатанга  </w:t>
      </w:r>
    </w:p>
    <w:p w:rsidR="00AE65CA" w:rsidRPr="00F076A9" w:rsidRDefault="00AE65CA" w:rsidP="00EA0D96">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3D7820"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Территориальные отделы </w:t>
            </w:r>
            <w:r w:rsidR="009664E8" w:rsidRPr="00F076A9">
              <w:rPr>
                <w:rFonts w:ascii="Times New Roman" w:hAnsi="Times New Roman" w:cs="Times New Roman"/>
                <w:sz w:val="24"/>
                <w:szCs w:val="24"/>
              </w:rPr>
              <w:t>а</w:t>
            </w:r>
            <w:r w:rsidR="00CB5AF6" w:rsidRPr="00F076A9">
              <w:rPr>
                <w:rFonts w:ascii="Times New Roman" w:hAnsi="Times New Roman" w:cs="Times New Roman"/>
                <w:sz w:val="24"/>
                <w:szCs w:val="24"/>
              </w:rPr>
              <w:t xml:space="preserve">дминистрация </w:t>
            </w:r>
            <w:r w:rsidR="009664E8" w:rsidRPr="00F076A9">
              <w:rPr>
                <w:rFonts w:ascii="Times New Roman" w:hAnsi="Times New Roman" w:cs="Times New Roman"/>
                <w:sz w:val="24"/>
                <w:szCs w:val="24"/>
              </w:rPr>
              <w:t xml:space="preserve">сельского поселения Хатанга Таймырского Долгано – Ненецкого </w:t>
            </w:r>
            <w:r w:rsidR="00CB5AF6" w:rsidRPr="00F076A9">
              <w:rPr>
                <w:rFonts w:ascii="Times New Roman" w:hAnsi="Times New Roman" w:cs="Times New Roman"/>
                <w:sz w:val="24"/>
                <w:szCs w:val="24"/>
              </w:rPr>
              <w:t xml:space="preserve"> района</w:t>
            </w:r>
            <w:r w:rsidR="009664E8" w:rsidRPr="00F076A9">
              <w:rPr>
                <w:rFonts w:ascii="Times New Roman" w:hAnsi="Times New Roman" w:cs="Times New Roman"/>
                <w:sz w:val="24"/>
                <w:szCs w:val="24"/>
              </w:rPr>
              <w:t xml:space="preserve"> </w:t>
            </w:r>
            <w:r w:rsidR="00EA0D96" w:rsidRPr="00F076A9">
              <w:rPr>
                <w:rFonts w:ascii="Times New Roman" w:hAnsi="Times New Roman" w:cs="Times New Roman"/>
                <w:sz w:val="24"/>
                <w:szCs w:val="24"/>
              </w:rPr>
              <w:t xml:space="preserve"> Красноярского края</w:t>
            </w:r>
          </w:p>
          <w:p w:rsidR="00EA0D96" w:rsidRPr="00F076A9" w:rsidRDefault="00EA0D96" w:rsidP="00EA0D96">
            <w:pPr>
              <w:pStyle w:val="ConsPlusNormal"/>
              <w:widowControl/>
              <w:ind w:firstLine="0"/>
              <w:jc w:val="center"/>
              <w:rPr>
                <w:rFonts w:ascii="Times New Roman" w:hAnsi="Times New Roman" w:cs="Times New Roman"/>
                <w:sz w:val="24"/>
                <w:szCs w:val="24"/>
              </w:rPr>
            </w:pPr>
          </w:p>
        </w:tc>
      </w:tr>
    </w:tbl>
    <w:p w:rsidR="00EA0D96" w:rsidRPr="00F076A9" w:rsidRDefault="00CC692C"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1;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A0D96" w:rsidRPr="00F076A9">
        <w:tc>
          <w:tcPr>
            <w:tcW w:w="9828"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Прием</w:t>
            </w:r>
            <w:r w:rsidR="001657D8" w:rsidRPr="00F076A9">
              <w:rPr>
                <w:rFonts w:ascii="Times New Roman" w:hAnsi="Times New Roman" w:cs="Times New Roman"/>
                <w:sz w:val="24"/>
                <w:szCs w:val="24"/>
              </w:rPr>
              <w:t>, первичная обработка</w:t>
            </w:r>
            <w:r w:rsidRPr="00F076A9">
              <w:rPr>
                <w:rFonts w:ascii="Times New Roman" w:hAnsi="Times New Roman" w:cs="Times New Roman"/>
                <w:sz w:val="24"/>
                <w:szCs w:val="24"/>
              </w:rPr>
              <w:t xml:space="preserve"> и регистрация документов </w:t>
            </w:r>
            <w:r w:rsidR="00905767" w:rsidRPr="00F076A9">
              <w:rPr>
                <w:rFonts w:ascii="Times New Roman" w:hAnsi="Times New Roman" w:cs="Times New Roman"/>
                <w:sz w:val="24"/>
                <w:szCs w:val="24"/>
              </w:rPr>
              <w:t>(заявление, иные документы)</w:t>
            </w:r>
          </w:p>
          <w:p w:rsidR="00EA0D96" w:rsidRPr="00F076A9" w:rsidRDefault="00EA0D96" w:rsidP="00EA0D96">
            <w:pPr>
              <w:pStyle w:val="ConsPlusNormal"/>
              <w:widowControl/>
              <w:ind w:firstLine="0"/>
              <w:jc w:val="center"/>
              <w:rPr>
                <w:rFonts w:ascii="Times New Roman" w:hAnsi="Times New Roman" w:cs="Times New Roman"/>
                <w:sz w:val="24"/>
                <w:szCs w:val="24"/>
              </w:rPr>
            </w:pPr>
          </w:p>
        </w:tc>
      </w:tr>
    </w:tbl>
    <w:p w:rsidR="00EA0D96" w:rsidRPr="00F076A9" w:rsidRDefault="00CC692C"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mso-position-horizontal-relative:text;mso-position-vertical-relative:text" from="3in,2.65pt" to="3in,26.95pt">
            <v:stroke endarrow="block"/>
          </v:line>
        </w:pic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Экспертиза  документов</w:t>
            </w:r>
          </w:p>
          <w:p w:rsidR="00EA0D96" w:rsidRPr="00F076A9" w:rsidRDefault="00EA0D96" w:rsidP="00EA0D96">
            <w:pPr>
              <w:pStyle w:val="ConsPlusNormal"/>
              <w:widowControl/>
              <w:ind w:firstLine="0"/>
              <w:rPr>
                <w:rFonts w:ascii="Times New Roman" w:hAnsi="Times New Roman" w:cs="Times New Roman"/>
                <w:sz w:val="24"/>
                <w:szCs w:val="24"/>
              </w:rPr>
            </w:pPr>
          </w:p>
        </w:tc>
      </w:tr>
    </w:tbl>
    <w:p w:rsidR="00EA0D96" w:rsidRPr="00F076A9" w:rsidRDefault="00CC692C"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3;mso-position-horizontal-relative:text;mso-position-vertical-relative:text" from="3in,.15pt" to="3in,29.05pt">
            <v:stroke endarrow="block"/>
          </v:line>
        </w:pic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Принятие решения о </w:t>
            </w:r>
            <w:r w:rsidR="009C3454" w:rsidRPr="00F076A9">
              <w:rPr>
                <w:rFonts w:ascii="Times New Roman" w:hAnsi="Times New Roman" w:cs="Times New Roman"/>
                <w:sz w:val="24"/>
                <w:szCs w:val="24"/>
              </w:rPr>
              <w:t>рассмотрении обращения</w:t>
            </w:r>
          </w:p>
          <w:p w:rsidR="00EA0D96" w:rsidRPr="00F076A9" w:rsidRDefault="00CC692C" w:rsidP="00EA0D96">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4" from="3in,14.35pt" to="3in,43.35pt">
                  <v:stroke endarrow="block"/>
                </v:line>
              </w:pict>
            </w:r>
          </w:p>
        </w:tc>
      </w:tr>
    </w:tbl>
    <w:p w:rsidR="00EA0D96" w:rsidRPr="00F076A9" w:rsidRDefault="00EA0D96" w:rsidP="00EA0D96">
      <w:pPr>
        <w:pStyle w:val="ConsPlusNormal"/>
        <w:widowControl/>
        <w:ind w:firstLine="540"/>
        <w:rPr>
          <w:rFonts w:ascii="Times New Roman" w:hAnsi="Times New Roman" w:cs="Times New Roman"/>
          <w:sz w:val="24"/>
          <w:szCs w:val="24"/>
        </w:rPr>
      </w:pPr>
      <w:r w:rsidRPr="00F076A9">
        <w:rPr>
          <w:rFonts w:ascii="Times New Roman" w:hAnsi="Times New Roman" w:cs="Times New Roman"/>
          <w:sz w:val="24"/>
          <w:szCs w:val="24"/>
        </w:rPr>
        <w:t xml:space="preserve">                                                          </w: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A0D96" w:rsidRPr="00F076A9">
        <w:tc>
          <w:tcPr>
            <w:tcW w:w="9853" w:type="dxa"/>
          </w:tcPr>
          <w:p w:rsidR="00EA0D96" w:rsidRPr="00F076A9" w:rsidRDefault="00EA0D96" w:rsidP="00EA0D96">
            <w:pPr>
              <w:pStyle w:val="ConsPlusNormal"/>
              <w:widowControl/>
              <w:tabs>
                <w:tab w:val="left" w:pos="1680"/>
              </w:tabs>
              <w:ind w:firstLine="0"/>
              <w:jc w:val="center"/>
              <w:rPr>
                <w:rFonts w:ascii="Times New Roman" w:hAnsi="Times New Roman" w:cs="Times New Roman"/>
                <w:sz w:val="24"/>
                <w:szCs w:val="24"/>
              </w:rPr>
            </w:pPr>
          </w:p>
          <w:p w:rsidR="00EA0D96" w:rsidRPr="00F076A9" w:rsidRDefault="00D5197F" w:rsidP="00EA0D96">
            <w:pPr>
              <w:pStyle w:val="ConsPlusNormal"/>
              <w:widowControl/>
              <w:tabs>
                <w:tab w:val="left" w:pos="1680"/>
              </w:tabs>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Рассмотрение обращения, подготовка и выдача </w:t>
            </w:r>
            <w:r w:rsidR="00905767" w:rsidRPr="00F076A9">
              <w:rPr>
                <w:rFonts w:ascii="Times New Roman" w:hAnsi="Times New Roman" w:cs="Times New Roman"/>
                <w:sz w:val="24"/>
                <w:szCs w:val="24"/>
              </w:rPr>
              <w:t>ответа (справка об очередности или отказ в ее предоставлении)</w:t>
            </w:r>
          </w:p>
          <w:p w:rsidR="00D5197F" w:rsidRPr="00F076A9" w:rsidRDefault="00D5197F" w:rsidP="00EA0D96">
            <w:pPr>
              <w:pStyle w:val="ConsPlusNormal"/>
              <w:widowControl/>
              <w:tabs>
                <w:tab w:val="left" w:pos="1680"/>
              </w:tabs>
              <w:ind w:firstLine="0"/>
              <w:jc w:val="center"/>
              <w:rPr>
                <w:rFonts w:ascii="Times New Roman" w:hAnsi="Times New Roman" w:cs="Times New Roman"/>
                <w:sz w:val="24"/>
                <w:szCs w:val="24"/>
              </w:rPr>
            </w:pPr>
          </w:p>
        </w:tc>
      </w:tr>
    </w:tbl>
    <w:p w:rsidR="00EA0D96" w:rsidRPr="00F076A9" w:rsidRDefault="00EA0D96" w:rsidP="00EA0D96">
      <w:pPr>
        <w:pStyle w:val="ConsPlusNormal"/>
        <w:widowControl/>
        <w:ind w:firstLine="540"/>
        <w:jc w:val="center"/>
        <w:rPr>
          <w:rFonts w:ascii="Times New Roman" w:hAnsi="Times New Roman" w:cs="Times New Roman"/>
          <w:sz w:val="24"/>
          <w:szCs w:val="24"/>
        </w:rPr>
      </w:pPr>
    </w:p>
    <w:p w:rsidR="00905767" w:rsidRDefault="00905767" w:rsidP="00EA0D96">
      <w:pPr>
        <w:pStyle w:val="ConsPlusNormal"/>
        <w:widowControl/>
        <w:ind w:firstLine="540"/>
        <w:jc w:val="center"/>
        <w:rPr>
          <w:rFonts w:ascii="Times New Roman" w:hAnsi="Times New Roman" w:cs="Times New Roman"/>
          <w:sz w:val="24"/>
          <w:szCs w:val="24"/>
        </w:rPr>
      </w:pPr>
    </w:p>
    <w:p w:rsidR="006B5BB9" w:rsidRDefault="006B5BB9" w:rsidP="00EA0D96">
      <w:pPr>
        <w:pStyle w:val="ConsPlusNormal"/>
        <w:widowControl/>
        <w:ind w:firstLine="540"/>
        <w:jc w:val="center"/>
        <w:rPr>
          <w:rFonts w:ascii="Times New Roman" w:hAnsi="Times New Roman" w:cs="Times New Roman"/>
          <w:sz w:val="24"/>
          <w:szCs w:val="24"/>
        </w:rPr>
      </w:pPr>
    </w:p>
    <w:p w:rsidR="006B5BB9" w:rsidRDefault="006B5BB9"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D57B42" w:rsidRDefault="00D57B42" w:rsidP="0035121A">
      <w:pPr>
        <w:pStyle w:val="ConsPlusNormal"/>
        <w:widowControl/>
        <w:ind w:firstLine="0"/>
        <w:rPr>
          <w:rFonts w:ascii="Times New Roman" w:hAnsi="Times New Roman" w:cs="Times New Roman"/>
          <w:sz w:val="24"/>
          <w:szCs w:val="24"/>
        </w:rPr>
      </w:pPr>
    </w:p>
    <w:p w:rsidR="00CD3B8F" w:rsidRDefault="00CD3B8F" w:rsidP="006B5BB9">
      <w:pPr>
        <w:pStyle w:val="ConsPlusNormal"/>
        <w:widowControl/>
        <w:ind w:left="5387" w:firstLine="0"/>
        <w:outlineLvl w:val="1"/>
        <w:rPr>
          <w:rFonts w:ascii="Times New Roman" w:hAnsi="Times New Roman" w:cs="Times New Roman"/>
          <w:b/>
        </w:rPr>
      </w:pPr>
    </w:p>
    <w:p w:rsidR="006B5BB9" w:rsidRPr="0030157C" w:rsidRDefault="006B5BB9" w:rsidP="006B5BB9">
      <w:pPr>
        <w:pStyle w:val="ConsPlusNormal"/>
        <w:widowControl/>
        <w:ind w:left="5387" w:firstLine="0"/>
        <w:outlineLvl w:val="1"/>
        <w:rPr>
          <w:rFonts w:ascii="Times New Roman" w:hAnsi="Times New Roman" w:cs="Times New Roman"/>
          <w:b/>
        </w:rPr>
      </w:pPr>
      <w:r w:rsidRPr="0030157C">
        <w:rPr>
          <w:rFonts w:ascii="Times New Roman" w:hAnsi="Times New Roman" w:cs="Times New Roman"/>
          <w:b/>
        </w:rPr>
        <w:t>Приложение  № 2</w:t>
      </w:r>
    </w:p>
    <w:p w:rsidR="006B5BB9" w:rsidRDefault="006B5BB9" w:rsidP="006B5BB9">
      <w:pPr>
        <w:pStyle w:val="ConsPlusNormal"/>
        <w:widowControl/>
        <w:ind w:left="5387" w:firstLine="0"/>
        <w:rPr>
          <w:rFonts w:ascii="Times New Roman" w:hAnsi="Times New Roman" w:cs="Times New Roman"/>
          <w:sz w:val="24"/>
          <w:szCs w:val="24"/>
        </w:rPr>
      </w:pPr>
      <w:r w:rsidRPr="00256193">
        <w:rPr>
          <w:rFonts w:ascii="Times New Roman" w:hAnsi="Times New Roman" w:cs="Times New Roman"/>
        </w:rPr>
        <w:t>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r w:rsidRPr="006F0DCB">
        <w:rPr>
          <w:rFonts w:ascii="Times New Roman" w:hAnsi="Times New Roman" w:cs="Times New Roman"/>
        </w:rPr>
        <w:t xml:space="preserve">  </w:t>
      </w:r>
    </w:p>
    <w:p w:rsidR="006B5BB9" w:rsidRPr="006B5BB9" w:rsidRDefault="006B5BB9" w:rsidP="006B5BB9">
      <w:pPr>
        <w:pStyle w:val="ConsPlusNormal"/>
        <w:widowControl/>
        <w:ind w:left="5387" w:firstLine="0"/>
        <w:rPr>
          <w:rFonts w:ascii="Times New Roman" w:hAnsi="Times New Roman" w:cs="Times New Roman"/>
          <w:sz w:val="24"/>
          <w:szCs w:val="24"/>
        </w:rPr>
      </w:pPr>
    </w:p>
    <w:p w:rsidR="00905767" w:rsidRPr="006B5BB9" w:rsidRDefault="00905767" w:rsidP="006B5BB9">
      <w:pPr>
        <w:pStyle w:val="ConsPlusNormal"/>
        <w:widowControl/>
        <w:ind w:firstLine="0"/>
        <w:jc w:val="center"/>
        <w:rPr>
          <w:rFonts w:ascii="Times New Roman" w:hAnsi="Times New Roman" w:cs="Times New Roman"/>
          <w:b/>
          <w:i/>
          <w:sz w:val="24"/>
          <w:szCs w:val="24"/>
        </w:rPr>
      </w:pPr>
      <w:r w:rsidRPr="006B5BB9">
        <w:rPr>
          <w:rFonts w:ascii="Times New Roman" w:hAnsi="Times New Roman" w:cs="Times New Roman"/>
          <w:b/>
          <w:i/>
          <w:sz w:val="24"/>
          <w:szCs w:val="24"/>
        </w:rPr>
        <w:t>Образец заявления</w:t>
      </w:r>
    </w:p>
    <w:p w:rsidR="00905767" w:rsidRPr="00F076A9" w:rsidRDefault="00905767" w:rsidP="00EA0D96">
      <w:pPr>
        <w:pStyle w:val="ConsPlusNormal"/>
        <w:widowControl/>
        <w:ind w:firstLine="540"/>
        <w:jc w:val="center"/>
        <w:rPr>
          <w:rFonts w:ascii="Times New Roman" w:hAnsi="Times New Roman" w:cs="Times New Roman"/>
          <w:sz w:val="24"/>
          <w:szCs w:val="2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905767" w:rsidRPr="00F076A9">
        <w:tc>
          <w:tcPr>
            <w:tcW w:w="4788" w:type="dxa"/>
            <w:tcBorders>
              <w:top w:val="nil"/>
              <w:left w:val="nil"/>
              <w:bottom w:val="nil"/>
              <w:right w:val="nil"/>
            </w:tcBorders>
          </w:tcPr>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 xml:space="preserve">Руководителю </w:t>
            </w:r>
            <w:r w:rsidR="00905767" w:rsidRPr="00F076A9">
              <w:rPr>
                <w:rFonts w:ascii="Times New Roman" w:hAnsi="Times New Roman" w:cs="Times New Roman"/>
                <w:sz w:val="24"/>
                <w:szCs w:val="24"/>
              </w:rPr>
              <w:t xml:space="preserve"> администрации</w:t>
            </w:r>
          </w:p>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сельского поселения Хатанга</w:t>
            </w:r>
            <w:r w:rsidR="00905767" w:rsidRPr="00F076A9">
              <w:rPr>
                <w:rFonts w:ascii="Times New Roman" w:hAnsi="Times New Roman" w:cs="Times New Roman"/>
                <w:sz w:val="24"/>
                <w:szCs w:val="24"/>
              </w:rPr>
              <w:t xml:space="preserve"> </w:t>
            </w:r>
          </w:p>
          <w:p w:rsidR="009664E8"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Или</w:t>
            </w:r>
          </w:p>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Начальнику территориального отдела села ( поселка) ____________________</w:t>
            </w:r>
          </w:p>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 xml:space="preserve"> Администрации сельского поселения Хатанга</w:t>
            </w:r>
          </w:p>
          <w:p w:rsidR="00905767" w:rsidRPr="00F076A9" w:rsidRDefault="00AE5D79"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________________________________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Сидорова Сергея Петровича</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Адрес регистрации: 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Адрес фактического проживания: __________________________________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т.д.: 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т.р.: 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с.т.: __________________</w:t>
            </w:r>
          </w:p>
        </w:tc>
      </w:tr>
    </w:tbl>
    <w:p w:rsidR="00905767" w:rsidRPr="00F076A9" w:rsidRDefault="00905767" w:rsidP="00EA0D96">
      <w:pPr>
        <w:pStyle w:val="ConsPlusNormal"/>
        <w:widowControl/>
        <w:ind w:firstLine="540"/>
        <w:jc w:val="center"/>
        <w:rPr>
          <w:rFonts w:ascii="Times New Roman" w:hAnsi="Times New Roman" w:cs="Times New Roman"/>
          <w:sz w:val="24"/>
          <w:szCs w:val="24"/>
        </w:rPr>
      </w:pPr>
    </w:p>
    <w:p w:rsidR="000E2356" w:rsidRPr="00F076A9" w:rsidRDefault="000E2356" w:rsidP="000E2356"/>
    <w:p w:rsidR="00905767" w:rsidRPr="00F076A9" w:rsidRDefault="00905767" w:rsidP="000E2356"/>
    <w:p w:rsidR="00905767" w:rsidRPr="00F076A9" w:rsidRDefault="006B5BB9" w:rsidP="00905767">
      <w:pPr>
        <w:jc w:val="center"/>
      </w:pPr>
      <w:r>
        <w:t>Заявление</w:t>
      </w:r>
    </w:p>
    <w:p w:rsidR="00905767" w:rsidRPr="00F076A9" w:rsidRDefault="00905767" w:rsidP="00905767">
      <w:pPr>
        <w:jc w:val="center"/>
      </w:pPr>
    </w:p>
    <w:p w:rsidR="00905767" w:rsidRPr="00F076A9" w:rsidRDefault="00905767" w:rsidP="00905767">
      <w:pPr>
        <w:jc w:val="both"/>
      </w:pPr>
      <w:r w:rsidRPr="00F076A9">
        <w:tab/>
        <w:t xml:space="preserve">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w:t>
      </w:r>
    </w:p>
    <w:p w:rsidR="00905767" w:rsidRPr="00F076A9" w:rsidRDefault="00905767" w:rsidP="00905767">
      <w:pPr>
        <w:jc w:val="both"/>
      </w:pPr>
      <w:r w:rsidRPr="00F076A9">
        <w:t xml:space="preserve">                                                                  (ФИО)</w:t>
      </w:r>
    </w:p>
    <w:p w:rsidR="00905767" w:rsidRPr="00F076A9" w:rsidRDefault="00905767" w:rsidP="00905767">
      <w:pPr>
        <w:jc w:val="both"/>
      </w:pPr>
      <w:r w:rsidRPr="00F076A9">
        <w:t>Всего прописано: ____ чел.</w:t>
      </w:r>
    </w:p>
    <w:p w:rsidR="00905767" w:rsidRPr="00F076A9" w:rsidRDefault="00905767" w:rsidP="00905767">
      <w:pPr>
        <w:jc w:val="both"/>
      </w:pPr>
      <w:r w:rsidRPr="00F076A9">
        <w:t>Моя семья состоит из ____ человек, из них:</w:t>
      </w:r>
    </w:p>
    <w:p w:rsidR="00905767" w:rsidRPr="00F076A9" w:rsidRDefault="00905767" w:rsidP="00905767">
      <w:pPr>
        <w:jc w:val="both"/>
      </w:pPr>
      <w:r w:rsidRPr="00F076A9">
        <w:t>(с обязательным указанием родства, даты рождения, даты прописки)</w:t>
      </w:r>
    </w:p>
    <w:p w:rsidR="00905767" w:rsidRPr="00F076A9" w:rsidRDefault="00905767" w:rsidP="00905767">
      <w:pPr>
        <w:jc w:val="both"/>
      </w:pPr>
      <w:r w:rsidRPr="00F076A9">
        <w:t>1. _________________________________________________________________;</w:t>
      </w:r>
    </w:p>
    <w:p w:rsidR="00905767" w:rsidRPr="00F076A9" w:rsidRDefault="00905767" w:rsidP="00905767">
      <w:pPr>
        <w:jc w:val="both"/>
      </w:pPr>
      <w:r w:rsidRPr="00F076A9">
        <w:t>2. _________________________________________________________________;</w:t>
      </w:r>
    </w:p>
    <w:p w:rsidR="00905767" w:rsidRPr="00F076A9" w:rsidRDefault="00905767" w:rsidP="00905767">
      <w:pPr>
        <w:jc w:val="both"/>
      </w:pPr>
      <w:r w:rsidRPr="00F076A9">
        <w:t>3. _________________________________________________________________;</w:t>
      </w:r>
    </w:p>
    <w:p w:rsidR="00905767" w:rsidRPr="00F076A9" w:rsidRDefault="00905767" w:rsidP="00905767">
      <w:pPr>
        <w:jc w:val="both"/>
      </w:pPr>
      <w:r w:rsidRPr="00F076A9">
        <w:t>4. _________________________________________________________________;</w:t>
      </w:r>
    </w:p>
    <w:p w:rsidR="00905767" w:rsidRPr="00F076A9" w:rsidRDefault="00905767" w:rsidP="00905767">
      <w:pPr>
        <w:jc w:val="both"/>
      </w:pPr>
      <w:r w:rsidRPr="00F076A9">
        <w:t>5. _________________________________________________________________</w:t>
      </w:r>
    </w:p>
    <w:p w:rsidR="00905767" w:rsidRPr="00F076A9" w:rsidRDefault="00905767" w:rsidP="00905767">
      <w:pPr>
        <w:jc w:val="both"/>
      </w:pPr>
    </w:p>
    <w:p w:rsidR="00905767" w:rsidRPr="00F076A9" w:rsidRDefault="00905767" w:rsidP="00905767">
      <w:pPr>
        <w:jc w:val="both"/>
      </w:pPr>
    </w:p>
    <w:p w:rsidR="00905767" w:rsidRPr="00F076A9" w:rsidRDefault="00905767" w:rsidP="00905767">
      <w:pPr>
        <w:jc w:val="both"/>
      </w:pPr>
    </w:p>
    <w:p w:rsidR="00BD7986" w:rsidRPr="00F076A9" w:rsidRDefault="00383BCB" w:rsidP="00BD7986">
      <w:pPr>
        <w:tabs>
          <w:tab w:val="left" w:pos="1042"/>
        </w:tabs>
      </w:pPr>
      <w:r w:rsidRPr="00F076A9">
        <w:t>«__» _____</w:t>
      </w:r>
      <w:r w:rsidR="00905767" w:rsidRPr="00F076A9">
        <w:t>20__г.                                            ____________         /         ФИО                  /</w:t>
      </w:r>
    </w:p>
    <w:p w:rsidR="00EA0D96" w:rsidRDefault="00905767" w:rsidP="00383BCB">
      <w:pPr>
        <w:tabs>
          <w:tab w:val="left" w:pos="1042"/>
        </w:tabs>
      </w:pPr>
      <w:r w:rsidRPr="00F076A9">
        <w:t xml:space="preserve">                                                                       </w:t>
      </w:r>
      <w:r w:rsidR="00383BCB" w:rsidRPr="00F076A9">
        <w:t xml:space="preserve">           П</w:t>
      </w:r>
      <w:r w:rsidRPr="00F076A9">
        <w:t>одпись</w:t>
      </w:r>
    </w:p>
    <w:p w:rsidR="00652C5A" w:rsidRDefault="00652C5A" w:rsidP="00383BCB">
      <w:pPr>
        <w:tabs>
          <w:tab w:val="left" w:pos="1042"/>
        </w:tabs>
      </w:pPr>
    </w:p>
    <w:p w:rsidR="00652C5A" w:rsidRDefault="00652C5A" w:rsidP="00383BCB">
      <w:pPr>
        <w:tabs>
          <w:tab w:val="left" w:pos="1042"/>
        </w:tabs>
      </w:pPr>
    </w:p>
    <w:p w:rsidR="00652C5A" w:rsidRDefault="00652C5A" w:rsidP="00383BCB">
      <w:pPr>
        <w:tabs>
          <w:tab w:val="left" w:pos="1042"/>
        </w:tabs>
      </w:pPr>
    </w:p>
    <w:p w:rsidR="00652C5A" w:rsidRDefault="00652C5A" w:rsidP="00383BCB">
      <w:pPr>
        <w:tabs>
          <w:tab w:val="left" w:pos="1042"/>
        </w:tabs>
      </w:pPr>
    </w:p>
    <w:p w:rsidR="00652C5A" w:rsidRDefault="00652C5A" w:rsidP="00383BCB">
      <w:pPr>
        <w:tabs>
          <w:tab w:val="left" w:pos="1042"/>
        </w:tabs>
      </w:pPr>
    </w:p>
    <w:p w:rsidR="00256193" w:rsidRDefault="00256193" w:rsidP="00383BCB">
      <w:pPr>
        <w:tabs>
          <w:tab w:val="left" w:pos="1042"/>
        </w:tabs>
      </w:pPr>
    </w:p>
    <w:p w:rsidR="00256193" w:rsidRDefault="00256193" w:rsidP="00383BCB">
      <w:pPr>
        <w:tabs>
          <w:tab w:val="left" w:pos="1042"/>
        </w:tabs>
      </w:pPr>
    </w:p>
    <w:p w:rsidR="00652C5A" w:rsidRDefault="00652C5A" w:rsidP="00383BCB">
      <w:pPr>
        <w:tabs>
          <w:tab w:val="left" w:pos="1042"/>
        </w:tabs>
      </w:pPr>
      <w:bookmarkStart w:id="0" w:name="_GoBack"/>
      <w:bookmarkEnd w:id="0"/>
    </w:p>
    <w:p w:rsidR="001808B8" w:rsidRDefault="00CD3B8F" w:rsidP="001808B8">
      <w:pPr>
        <w:pStyle w:val="ConsPlusNormal"/>
        <w:widowControl/>
        <w:ind w:left="5387" w:firstLine="0"/>
        <w:outlineLvl w:val="1"/>
      </w:pPr>
      <w:r>
        <w:lastRenderedPageBreak/>
        <w:t xml:space="preserve">  </w:t>
      </w:r>
    </w:p>
    <w:p w:rsidR="006F6415" w:rsidRPr="0030157C" w:rsidRDefault="006F6415" w:rsidP="006F6415">
      <w:pPr>
        <w:pStyle w:val="ConsPlusNormal"/>
        <w:widowControl/>
        <w:ind w:left="5664" w:firstLine="0"/>
        <w:jc w:val="both"/>
        <w:outlineLvl w:val="1"/>
        <w:rPr>
          <w:rFonts w:ascii="Times New Roman" w:hAnsi="Times New Roman" w:cs="Times New Roman"/>
          <w:b/>
          <w:sz w:val="16"/>
          <w:szCs w:val="16"/>
        </w:rPr>
      </w:pPr>
      <w:r w:rsidRPr="0030157C">
        <w:rPr>
          <w:rFonts w:ascii="Times New Roman" w:hAnsi="Times New Roman" w:cs="Times New Roman"/>
          <w:b/>
          <w:sz w:val="16"/>
          <w:szCs w:val="16"/>
        </w:rPr>
        <w:t>Приложение  №3</w:t>
      </w:r>
    </w:p>
    <w:p w:rsidR="001808B8" w:rsidRPr="0030157C" w:rsidRDefault="006F6415" w:rsidP="006F6415">
      <w:pPr>
        <w:ind w:left="5664"/>
        <w:jc w:val="both"/>
        <w:rPr>
          <w:sz w:val="20"/>
          <w:szCs w:val="20"/>
        </w:rPr>
      </w:pPr>
      <w:r w:rsidRPr="0030157C">
        <w:rPr>
          <w:sz w:val="20"/>
          <w:szCs w:val="20"/>
        </w:rPr>
        <w:t>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p>
    <w:p w:rsidR="001808B8" w:rsidRDefault="001808B8" w:rsidP="00652C5A"/>
    <w:p w:rsidR="00652C5A" w:rsidRDefault="001808B8" w:rsidP="00652C5A">
      <w:r>
        <w:t xml:space="preserve">                                                                                            </w:t>
      </w:r>
      <w:r w:rsidR="00652C5A">
        <w:t>Кому _______________________</w:t>
      </w:r>
    </w:p>
    <w:p w:rsidR="00652C5A" w:rsidRDefault="00652C5A" w:rsidP="00652C5A">
      <w:r>
        <w:tab/>
      </w:r>
      <w:r>
        <w:tab/>
      </w:r>
      <w:r>
        <w:tab/>
      </w:r>
      <w:r>
        <w:tab/>
      </w:r>
      <w:r>
        <w:tab/>
      </w:r>
      <w:r>
        <w:tab/>
      </w:r>
      <w:r>
        <w:tab/>
        <w:t xml:space="preserve">          ____________________________</w:t>
      </w:r>
    </w:p>
    <w:p w:rsidR="00652C5A" w:rsidRDefault="00652C5A" w:rsidP="00652C5A">
      <w:r>
        <w:tab/>
      </w:r>
      <w:r>
        <w:tab/>
      </w:r>
      <w:r>
        <w:tab/>
      </w:r>
      <w:r>
        <w:tab/>
      </w:r>
      <w:r>
        <w:tab/>
      </w:r>
      <w:r>
        <w:tab/>
      </w:r>
      <w:r>
        <w:tab/>
        <w:t xml:space="preserve">          ____________________________</w:t>
      </w:r>
    </w:p>
    <w:p w:rsidR="00652C5A" w:rsidRDefault="00652C5A" w:rsidP="00652C5A">
      <w:r>
        <w:tab/>
      </w:r>
      <w:r>
        <w:tab/>
      </w:r>
      <w:r>
        <w:tab/>
      </w:r>
      <w:r>
        <w:tab/>
      </w:r>
      <w:r>
        <w:tab/>
      </w:r>
      <w:r>
        <w:tab/>
      </w:r>
      <w:r>
        <w:tab/>
        <w:t xml:space="preserve">          проживающего  по адресу:</w:t>
      </w:r>
    </w:p>
    <w:p w:rsidR="00652C5A" w:rsidRDefault="00652C5A" w:rsidP="00652C5A">
      <w:r>
        <w:tab/>
      </w:r>
      <w:r>
        <w:tab/>
      </w:r>
      <w:r>
        <w:tab/>
      </w:r>
      <w:r>
        <w:tab/>
      </w:r>
      <w:r>
        <w:tab/>
      </w:r>
      <w:r>
        <w:tab/>
      </w:r>
      <w:r>
        <w:tab/>
        <w:t xml:space="preserve">          село Хатанга,</w:t>
      </w:r>
    </w:p>
    <w:p w:rsidR="00652C5A" w:rsidRDefault="00652C5A" w:rsidP="00652C5A">
      <w:r>
        <w:tab/>
      </w:r>
      <w:r>
        <w:tab/>
      </w:r>
      <w:r>
        <w:tab/>
      </w:r>
      <w:r>
        <w:tab/>
      </w:r>
      <w:r>
        <w:tab/>
      </w:r>
      <w:r>
        <w:tab/>
      </w:r>
      <w:r>
        <w:tab/>
        <w:t xml:space="preserve">          улица _______________________</w:t>
      </w:r>
    </w:p>
    <w:p w:rsidR="00652C5A" w:rsidRDefault="00652C5A" w:rsidP="00652C5A">
      <w:r>
        <w:tab/>
      </w:r>
      <w:r>
        <w:tab/>
      </w:r>
      <w:r>
        <w:tab/>
      </w:r>
      <w:r>
        <w:tab/>
      </w:r>
      <w:r>
        <w:tab/>
      </w:r>
      <w:r>
        <w:tab/>
      </w:r>
      <w:r>
        <w:tab/>
        <w:t xml:space="preserve">          дом  №______________________</w:t>
      </w:r>
    </w:p>
    <w:p w:rsidR="00652C5A" w:rsidRDefault="00652C5A" w:rsidP="00652C5A">
      <w:r>
        <w:tab/>
      </w:r>
      <w:r>
        <w:tab/>
      </w:r>
      <w:r>
        <w:tab/>
      </w:r>
      <w:r>
        <w:tab/>
      </w:r>
      <w:r>
        <w:tab/>
      </w:r>
      <w:r>
        <w:tab/>
      </w:r>
      <w:r>
        <w:tab/>
        <w:t xml:space="preserve">          квартира  № _________________</w:t>
      </w:r>
    </w:p>
    <w:p w:rsidR="00652C5A" w:rsidRDefault="00652C5A" w:rsidP="00652C5A"/>
    <w:p w:rsidR="00652C5A" w:rsidRDefault="00652C5A" w:rsidP="00652C5A"/>
    <w:p w:rsidR="00652C5A" w:rsidRDefault="00652C5A" w:rsidP="00652C5A"/>
    <w:p w:rsidR="00652C5A" w:rsidRDefault="00652C5A" w:rsidP="00652C5A"/>
    <w:p w:rsidR="00652C5A" w:rsidRPr="00E060FC" w:rsidRDefault="00652C5A" w:rsidP="00652C5A">
      <w:pPr>
        <w:jc w:val="center"/>
        <w:rPr>
          <w:b/>
        </w:rPr>
      </w:pPr>
      <w:r>
        <w:rPr>
          <w:b/>
        </w:rPr>
        <w:t>Справка</w:t>
      </w:r>
    </w:p>
    <w:p w:rsidR="00652C5A" w:rsidRDefault="00652C5A" w:rsidP="00652C5A"/>
    <w:p w:rsidR="00652C5A" w:rsidRDefault="00652C5A" w:rsidP="00652C5A">
      <w:pPr>
        <w:jc w:val="both"/>
      </w:pPr>
      <w:r>
        <w:t>Дана в том, что (Ф.И.О., число, м</w:t>
      </w:r>
      <w:r w:rsidR="0074775D">
        <w:t>есяц, год рождения) проживающий</w:t>
      </w:r>
      <w:r w:rsidR="006F6415">
        <w:t xml:space="preserve"> </w:t>
      </w:r>
      <w:r w:rsidR="0074775D">
        <w:t>(-щая</w:t>
      </w:r>
      <w:r>
        <w:t xml:space="preserve">) по адресу ____________________________________________________, в том, что на основании Распоряжения администрации сельского поселения Хатанга №___  от «___»_______ г., состоит в очереди для получения жилья в с. Хатанга и на «___»_________г. в </w:t>
      </w:r>
      <w:r w:rsidRPr="00773615">
        <w:t>списках граждан на получение жилого помещения на условиях социального найма</w:t>
      </w:r>
      <w:r>
        <w:rPr>
          <w:sz w:val="28"/>
          <w:szCs w:val="28"/>
        </w:rPr>
        <w:t xml:space="preserve"> </w:t>
      </w:r>
      <w:r w:rsidR="0074775D">
        <w:t>состоит</w:t>
      </w:r>
      <w:r>
        <w:t xml:space="preserve"> в очереди под  №______. </w:t>
      </w:r>
    </w:p>
    <w:p w:rsidR="00652C5A" w:rsidRDefault="00652C5A" w:rsidP="00652C5A"/>
    <w:p w:rsidR="00652C5A" w:rsidRDefault="00652C5A" w:rsidP="00652C5A"/>
    <w:p w:rsidR="00652C5A" w:rsidRDefault="00652C5A" w:rsidP="00652C5A">
      <w:r>
        <w:t>«___»____________ 20   г.</w:t>
      </w:r>
    </w:p>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652C5A" w:rsidP="00652C5A">
      <w:r>
        <w:t>Начальник территориального отдела</w:t>
      </w:r>
      <w:r>
        <w:tab/>
        <w:t>_______________         /____________________/</w:t>
      </w:r>
    </w:p>
    <w:p w:rsidR="00652C5A" w:rsidRPr="00E060FC" w:rsidRDefault="00652C5A" w:rsidP="00652C5A">
      <w:pP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 xml:space="preserve">                            подпись                                                         Ф И. О.</w:t>
      </w:r>
    </w:p>
    <w:p w:rsidR="00652C5A" w:rsidRPr="00F076A9" w:rsidRDefault="00652C5A" w:rsidP="00383BCB">
      <w:pPr>
        <w:tabs>
          <w:tab w:val="left" w:pos="1042"/>
        </w:tabs>
      </w:pPr>
    </w:p>
    <w:sectPr w:rsidR="00652C5A" w:rsidRPr="00F076A9" w:rsidSect="006D5239">
      <w:headerReference w:type="default" r:id="rId10"/>
      <w:pgSz w:w="11906" w:h="16838" w:code="9"/>
      <w:pgMar w:top="540" w:right="746" w:bottom="540" w:left="900"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2C" w:rsidRDefault="00CC692C" w:rsidP="00860A1E">
      <w:r>
        <w:separator/>
      </w:r>
    </w:p>
  </w:endnote>
  <w:endnote w:type="continuationSeparator" w:id="0">
    <w:p w:rsidR="00CC692C" w:rsidRDefault="00CC692C" w:rsidP="0086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2C" w:rsidRDefault="00CC692C" w:rsidP="00860A1E">
      <w:r>
        <w:separator/>
      </w:r>
    </w:p>
  </w:footnote>
  <w:footnote w:type="continuationSeparator" w:id="0">
    <w:p w:rsidR="00CC692C" w:rsidRDefault="00CC692C" w:rsidP="0086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77" w:rsidRDefault="00CF3A77">
    <w:pPr>
      <w:pStyle w:val="a6"/>
      <w:jc w:val="center"/>
    </w:pPr>
    <w:r>
      <w:t xml:space="preserve"> </w:t>
    </w:r>
    <w:r w:rsidR="00936F2C">
      <w:fldChar w:fldCharType="begin"/>
    </w:r>
    <w:r w:rsidR="00936F2C">
      <w:instrText xml:space="preserve"> PAGE   \* MERGEFORMAT </w:instrText>
    </w:r>
    <w:r w:rsidR="00936F2C">
      <w:fldChar w:fldCharType="separate"/>
    </w:r>
    <w:r w:rsidR="00CD3B8F">
      <w:rPr>
        <w:noProof/>
      </w:rPr>
      <w:t>15</w:t>
    </w:r>
    <w:r w:rsidR="00936F2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DF5"/>
    <w:multiLevelType w:val="hybridMultilevel"/>
    <w:tmpl w:val="B99C28D6"/>
    <w:lvl w:ilvl="0" w:tplc="DC76540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FE59C3"/>
    <w:multiLevelType w:val="hybridMultilevel"/>
    <w:tmpl w:val="9AC29930"/>
    <w:lvl w:ilvl="0" w:tplc="52F01CF4">
      <w:start w:val="1"/>
      <w:numFmt w:val="decimal"/>
      <w:lvlText w:val="%1."/>
      <w:lvlJc w:val="left"/>
      <w:pPr>
        <w:tabs>
          <w:tab w:val="num" w:pos="720"/>
        </w:tabs>
        <w:ind w:left="720" w:hanging="360"/>
      </w:pPr>
      <w:rPr>
        <w:rFonts w:hint="default"/>
      </w:rPr>
    </w:lvl>
    <w:lvl w:ilvl="1" w:tplc="2B000AB6">
      <w:numFmt w:val="none"/>
      <w:lvlText w:val=""/>
      <w:lvlJc w:val="left"/>
      <w:pPr>
        <w:tabs>
          <w:tab w:val="num" w:pos="360"/>
        </w:tabs>
      </w:pPr>
    </w:lvl>
    <w:lvl w:ilvl="2" w:tplc="6C0C9B10">
      <w:numFmt w:val="none"/>
      <w:lvlText w:val=""/>
      <w:lvlJc w:val="left"/>
      <w:pPr>
        <w:tabs>
          <w:tab w:val="num" w:pos="360"/>
        </w:tabs>
      </w:pPr>
    </w:lvl>
    <w:lvl w:ilvl="3" w:tplc="576AF2DC">
      <w:numFmt w:val="none"/>
      <w:lvlText w:val=""/>
      <w:lvlJc w:val="left"/>
      <w:pPr>
        <w:tabs>
          <w:tab w:val="num" w:pos="360"/>
        </w:tabs>
      </w:pPr>
    </w:lvl>
    <w:lvl w:ilvl="4" w:tplc="903CC710">
      <w:numFmt w:val="none"/>
      <w:lvlText w:val=""/>
      <w:lvlJc w:val="left"/>
      <w:pPr>
        <w:tabs>
          <w:tab w:val="num" w:pos="360"/>
        </w:tabs>
      </w:pPr>
    </w:lvl>
    <w:lvl w:ilvl="5" w:tplc="30BC1158">
      <w:numFmt w:val="none"/>
      <w:lvlText w:val=""/>
      <w:lvlJc w:val="left"/>
      <w:pPr>
        <w:tabs>
          <w:tab w:val="num" w:pos="360"/>
        </w:tabs>
      </w:pPr>
    </w:lvl>
    <w:lvl w:ilvl="6" w:tplc="9DF8B7B2">
      <w:numFmt w:val="none"/>
      <w:lvlText w:val=""/>
      <w:lvlJc w:val="left"/>
      <w:pPr>
        <w:tabs>
          <w:tab w:val="num" w:pos="360"/>
        </w:tabs>
      </w:pPr>
    </w:lvl>
    <w:lvl w:ilvl="7" w:tplc="E0D28A30">
      <w:numFmt w:val="none"/>
      <w:lvlText w:val=""/>
      <w:lvlJc w:val="left"/>
      <w:pPr>
        <w:tabs>
          <w:tab w:val="num" w:pos="360"/>
        </w:tabs>
      </w:pPr>
    </w:lvl>
    <w:lvl w:ilvl="8" w:tplc="B9FC73CE">
      <w:numFmt w:val="none"/>
      <w:lvlText w:val=""/>
      <w:lvlJc w:val="left"/>
      <w:pPr>
        <w:tabs>
          <w:tab w:val="num" w:pos="360"/>
        </w:tabs>
      </w:pPr>
    </w:lvl>
  </w:abstractNum>
  <w:abstractNum w:abstractNumId="2">
    <w:nsid w:val="28E34B68"/>
    <w:multiLevelType w:val="multilevel"/>
    <w:tmpl w:val="382E89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6E64433"/>
    <w:multiLevelType w:val="hybridMultilevel"/>
    <w:tmpl w:val="C026E418"/>
    <w:lvl w:ilvl="0" w:tplc="6FEC14D0">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7219D"/>
    <w:multiLevelType w:val="hybridMultilevel"/>
    <w:tmpl w:val="8A4C25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7B43076E"/>
    <w:multiLevelType w:val="hybridMultilevel"/>
    <w:tmpl w:val="CA3ACBA6"/>
    <w:lvl w:ilvl="0" w:tplc="3CE21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F813A18"/>
    <w:multiLevelType w:val="multilevel"/>
    <w:tmpl w:val="718A3D20"/>
    <w:lvl w:ilvl="0">
      <w:start w:val="1"/>
      <w:numFmt w:val="decimal"/>
      <w:lvlText w:val="%1."/>
      <w:lvlJc w:val="left"/>
      <w:pPr>
        <w:ind w:left="2426" w:hanging="157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E9A"/>
    <w:rsid w:val="000012E2"/>
    <w:rsid w:val="00001F2D"/>
    <w:rsid w:val="000020A3"/>
    <w:rsid w:val="00005072"/>
    <w:rsid w:val="00011D8B"/>
    <w:rsid w:val="00021357"/>
    <w:rsid w:val="00023F3E"/>
    <w:rsid w:val="0002485E"/>
    <w:rsid w:val="00027684"/>
    <w:rsid w:val="00032A29"/>
    <w:rsid w:val="000330B4"/>
    <w:rsid w:val="0003587A"/>
    <w:rsid w:val="00036565"/>
    <w:rsid w:val="00036C27"/>
    <w:rsid w:val="00037685"/>
    <w:rsid w:val="00040F75"/>
    <w:rsid w:val="00043C4E"/>
    <w:rsid w:val="000507F8"/>
    <w:rsid w:val="00050963"/>
    <w:rsid w:val="000555A0"/>
    <w:rsid w:val="000603B4"/>
    <w:rsid w:val="00071086"/>
    <w:rsid w:val="00072C73"/>
    <w:rsid w:val="00074C82"/>
    <w:rsid w:val="00080143"/>
    <w:rsid w:val="00080411"/>
    <w:rsid w:val="00085EB9"/>
    <w:rsid w:val="000876FB"/>
    <w:rsid w:val="00087C20"/>
    <w:rsid w:val="000A26DA"/>
    <w:rsid w:val="000A463B"/>
    <w:rsid w:val="000A5B62"/>
    <w:rsid w:val="000A6414"/>
    <w:rsid w:val="000A7BC5"/>
    <w:rsid w:val="000B397E"/>
    <w:rsid w:val="000B5408"/>
    <w:rsid w:val="000B5828"/>
    <w:rsid w:val="000B6E92"/>
    <w:rsid w:val="000C1CD0"/>
    <w:rsid w:val="000C3386"/>
    <w:rsid w:val="000D0A03"/>
    <w:rsid w:val="000D0A51"/>
    <w:rsid w:val="000D1408"/>
    <w:rsid w:val="000D4728"/>
    <w:rsid w:val="000D6062"/>
    <w:rsid w:val="000D7A00"/>
    <w:rsid w:val="000E2356"/>
    <w:rsid w:val="000E5DCC"/>
    <w:rsid w:val="000E7D70"/>
    <w:rsid w:val="000F062D"/>
    <w:rsid w:val="000F488B"/>
    <w:rsid w:val="000F4DBF"/>
    <w:rsid w:val="000F4FA5"/>
    <w:rsid w:val="000F516D"/>
    <w:rsid w:val="000F632C"/>
    <w:rsid w:val="000F6BAB"/>
    <w:rsid w:val="000F7DF6"/>
    <w:rsid w:val="001014A8"/>
    <w:rsid w:val="00104B1C"/>
    <w:rsid w:val="00105094"/>
    <w:rsid w:val="001105D2"/>
    <w:rsid w:val="001129F1"/>
    <w:rsid w:val="001134DC"/>
    <w:rsid w:val="001135F9"/>
    <w:rsid w:val="00116128"/>
    <w:rsid w:val="00116263"/>
    <w:rsid w:val="00120675"/>
    <w:rsid w:val="00130361"/>
    <w:rsid w:val="00130B22"/>
    <w:rsid w:val="0013182A"/>
    <w:rsid w:val="0013545B"/>
    <w:rsid w:val="00136272"/>
    <w:rsid w:val="001365BB"/>
    <w:rsid w:val="0014100F"/>
    <w:rsid w:val="0014540D"/>
    <w:rsid w:val="00146B6D"/>
    <w:rsid w:val="001504F5"/>
    <w:rsid w:val="00151576"/>
    <w:rsid w:val="00152258"/>
    <w:rsid w:val="0015458A"/>
    <w:rsid w:val="00157000"/>
    <w:rsid w:val="00162616"/>
    <w:rsid w:val="001657D8"/>
    <w:rsid w:val="00165B2D"/>
    <w:rsid w:val="00167D90"/>
    <w:rsid w:val="0017155A"/>
    <w:rsid w:val="00172E9E"/>
    <w:rsid w:val="0017464E"/>
    <w:rsid w:val="001762B5"/>
    <w:rsid w:val="001808B8"/>
    <w:rsid w:val="0018144E"/>
    <w:rsid w:val="001821B6"/>
    <w:rsid w:val="00182484"/>
    <w:rsid w:val="00182B2B"/>
    <w:rsid w:val="00183DF3"/>
    <w:rsid w:val="00187F70"/>
    <w:rsid w:val="00193194"/>
    <w:rsid w:val="0019342C"/>
    <w:rsid w:val="00193A25"/>
    <w:rsid w:val="00193F22"/>
    <w:rsid w:val="00195AE4"/>
    <w:rsid w:val="00195C5B"/>
    <w:rsid w:val="001974D6"/>
    <w:rsid w:val="00197720"/>
    <w:rsid w:val="001978FB"/>
    <w:rsid w:val="001A0C7B"/>
    <w:rsid w:val="001A3BD2"/>
    <w:rsid w:val="001A5119"/>
    <w:rsid w:val="001A7D5B"/>
    <w:rsid w:val="001B279C"/>
    <w:rsid w:val="001B2D58"/>
    <w:rsid w:val="001C2BC2"/>
    <w:rsid w:val="001C4A1E"/>
    <w:rsid w:val="001C5859"/>
    <w:rsid w:val="001C67F9"/>
    <w:rsid w:val="001C7246"/>
    <w:rsid w:val="001C75FF"/>
    <w:rsid w:val="001D17B1"/>
    <w:rsid w:val="001D1C12"/>
    <w:rsid w:val="001D200F"/>
    <w:rsid w:val="001D2ED0"/>
    <w:rsid w:val="001D475E"/>
    <w:rsid w:val="001D4EAA"/>
    <w:rsid w:val="001D7257"/>
    <w:rsid w:val="001E1D02"/>
    <w:rsid w:val="001E3BF9"/>
    <w:rsid w:val="001E3C87"/>
    <w:rsid w:val="001E48A4"/>
    <w:rsid w:val="001E4D27"/>
    <w:rsid w:val="001E6231"/>
    <w:rsid w:val="001E6448"/>
    <w:rsid w:val="001E6837"/>
    <w:rsid w:val="001F1B16"/>
    <w:rsid w:val="001F25DB"/>
    <w:rsid w:val="001F3180"/>
    <w:rsid w:val="001F49C3"/>
    <w:rsid w:val="00202832"/>
    <w:rsid w:val="00207C99"/>
    <w:rsid w:val="00211386"/>
    <w:rsid w:val="002132D4"/>
    <w:rsid w:val="0021586B"/>
    <w:rsid w:val="00217CB3"/>
    <w:rsid w:val="00220C9E"/>
    <w:rsid w:val="00224342"/>
    <w:rsid w:val="00225F8C"/>
    <w:rsid w:val="00230576"/>
    <w:rsid w:val="00230842"/>
    <w:rsid w:val="0023406D"/>
    <w:rsid w:val="00237859"/>
    <w:rsid w:val="0024088A"/>
    <w:rsid w:val="0024149E"/>
    <w:rsid w:val="00243B6C"/>
    <w:rsid w:val="00245D71"/>
    <w:rsid w:val="00246238"/>
    <w:rsid w:val="00254410"/>
    <w:rsid w:val="00255D1C"/>
    <w:rsid w:val="00256193"/>
    <w:rsid w:val="00260764"/>
    <w:rsid w:val="00262F72"/>
    <w:rsid w:val="0026368E"/>
    <w:rsid w:val="0026602F"/>
    <w:rsid w:val="00267D1D"/>
    <w:rsid w:val="0027051E"/>
    <w:rsid w:val="00274084"/>
    <w:rsid w:val="002750B7"/>
    <w:rsid w:val="0027673E"/>
    <w:rsid w:val="00276D42"/>
    <w:rsid w:val="00283F1A"/>
    <w:rsid w:val="00284BE2"/>
    <w:rsid w:val="00290F89"/>
    <w:rsid w:val="00292556"/>
    <w:rsid w:val="002942D3"/>
    <w:rsid w:val="002971AF"/>
    <w:rsid w:val="00297D0B"/>
    <w:rsid w:val="00297E0A"/>
    <w:rsid w:val="002A2261"/>
    <w:rsid w:val="002B1617"/>
    <w:rsid w:val="002B201C"/>
    <w:rsid w:val="002B27FA"/>
    <w:rsid w:val="002B469E"/>
    <w:rsid w:val="002B5279"/>
    <w:rsid w:val="002B61BB"/>
    <w:rsid w:val="002B61BC"/>
    <w:rsid w:val="002C0110"/>
    <w:rsid w:val="002C1EB6"/>
    <w:rsid w:val="002C330C"/>
    <w:rsid w:val="002C336A"/>
    <w:rsid w:val="002C3AFF"/>
    <w:rsid w:val="002C42DE"/>
    <w:rsid w:val="002C5DB3"/>
    <w:rsid w:val="002D0CC0"/>
    <w:rsid w:val="002D43F8"/>
    <w:rsid w:val="002D5827"/>
    <w:rsid w:val="002D60D1"/>
    <w:rsid w:val="002E0DCA"/>
    <w:rsid w:val="002E0E55"/>
    <w:rsid w:val="002E1B07"/>
    <w:rsid w:val="002E2E71"/>
    <w:rsid w:val="002E4FF8"/>
    <w:rsid w:val="002F0F8B"/>
    <w:rsid w:val="002F3B5C"/>
    <w:rsid w:val="002F5091"/>
    <w:rsid w:val="002F50A9"/>
    <w:rsid w:val="002F6839"/>
    <w:rsid w:val="002F7334"/>
    <w:rsid w:val="003005FF"/>
    <w:rsid w:val="00301210"/>
    <w:rsid w:val="00301464"/>
    <w:rsid w:val="0030157C"/>
    <w:rsid w:val="00302387"/>
    <w:rsid w:val="00304AC3"/>
    <w:rsid w:val="00310C5C"/>
    <w:rsid w:val="00311DB5"/>
    <w:rsid w:val="003122E0"/>
    <w:rsid w:val="003128CB"/>
    <w:rsid w:val="00317F82"/>
    <w:rsid w:val="0032025D"/>
    <w:rsid w:val="0032199D"/>
    <w:rsid w:val="00321A0C"/>
    <w:rsid w:val="00321F9A"/>
    <w:rsid w:val="00326F88"/>
    <w:rsid w:val="003326A1"/>
    <w:rsid w:val="00335132"/>
    <w:rsid w:val="00345BB3"/>
    <w:rsid w:val="00346CBF"/>
    <w:rsid w:val="00347F14"/>
    <w:rsid w:val="0035121A"/>
    <w:rsid w:val="00354B3D"/>
    <w:rsid w:val="00354CDB"/>
    <w:rsid w:val="0035789E"/>
    <w:rsid w:val="00362674"/>
    <w:rsid w:val="003670DE"/>
    <w:rsid w:val="00374321"/>
    <w:rsid w:val="0037585E"/>
    <w:rsid w:val="0037618F"/>
    <w:rsid w:val="003831B8"/>
    <w:rsid w:val="003831C7"/>
    <w:rsid w:val="0038326E"/>
    <w:rsid w:val="00383BCB"/>
    <w:rsid w:val="003913D0"/>
    <w:rsid w:val="00391AB6"/>
    <w:rsid w:val="00394744"/>
    <w:rsid w:val="00394A30"/>
    <w:rsid w:val="0039567A"/>
    <w:rsid w:val="00395E87"/>
    <w:rsid w:val="00396A6E"/>
    <w:rsid w:val="003B2109"/>
    <w:rsid w:val="003B6518"/>
    <w:rsid w:val="003B7623"/>
    <w:rsid w:val="003C0796"/>
    <w:rsid w:val="003C36AD"/>
    <w:rsid w:val="003C48CB"/>
    <w:rsid w:val="003D63F2"/>
    <w:rsid w:val="003D7820"/>
    <w:rsid w:val="003E0A25"/>
    <w:rsid w:val="003E2745"/>
    <w:rsid w:val="003E39D3"/>
    <w:rsid w:val="003E75F0"/>
    <w:rsid w:val="003F1625"/>
    <w:rsid w:val="003F6351"/>
    <w:rsid w:val="00401F16"/>
    <w:rsid w:val="004023B4"/>
    <w:rsid w:val="004042C3"/>
    <w:rsid w:val="00406BBC"/>
    <w:rsid w:val="00407958"/>
    <w:rsid w:val="00410F56"/>
    <w:rsid w:val="00412B00"/>
    <w:rsid w:val="004138F6"/>
    <w:rsid w:val="00414C6B"/>
    <w:rsid w:val="00414E80"/>
    <w:rsid w:val="00421A59"/>
    <w:rsid w:val="00422A82"/>
    <w:rsid w:val="00422E1A"/>
    <w:rsid w:val="00422F6A"/>
    <w:rsid w:val="004241DB"/>
    <w:rsid w:val="00425568"/>
    <w:rsid w:val="00426B4D"/>
    <w:rsid w:val="00435654"/>
    <w:rsid w:val="0043581C"/>
    <w:rsid w:val="00435B68"/>
    <w:rsid w:val="004369FA"/>
    <w:rsid w:val="00436C66"/>
    <w:rsid w:val="00437E9A"/>
    <w:rsid w:val="00440589"/>
    <w:rsid w:val="00441A78"/>
    <w:rsid w:val="00444261"/>
    <w:rsid w:val="004447B0"/>
    <w:rsid w:val="0045166D"/>
    <w:rsid w:val="00452CE6"/>
    <w:rsid w:val="00461B39"/>
    <w:rsid w:val="00464C34"/>
    <w:rsid w:val="00464D63"/>
    <w:rsid w:val="00466532"/>
    <w:rsid w:val="004673B4"/>
    <w:rsid w:val="004725B9"/>
    <w:rsid w:val="004768F5"/>
    <w:rsid w:val="004769C5"/>
    <w:rsid w:val="00476C1C"/>
    <w:rsid w:val="00481B27"/>
    <w:rsid w:val="00485A7A"/>
    <w:rsid w:val="0049106D"/>
    <w:rsid w:val="004949D1"/>
    <w:rsid w:val="00497AE4"/>
    <w:rsid w:val="004A018E"/>
    <w:rsid w:val="004A0A8D"/>
    <w:rsid w:val="004A3742"/>
    <w:rsid w:val="004A6385"/>
    <w:rsid w:val="004A64E6"/>
    <w:rsid w:val="004A6FD5"/>
    <w:rsid w:val="004A70BA"/>
    <w:rsid w:val="004B2019"/>
    <w:rsid w:val="004B39A1"/>
    <w:rsid w:val="004B4E2C"/>
    <w:rsid w:val="004B7157"/>
    <w:rsid w:val="004C57E3"/>
    <w:rsid w:val="004C7A9D"/>
    <w:rsid w:val="004C7C33"/>
    <w:rsid w:val="004D2E83"/>
    <w:rsid w:val="004D41CD"/>
    <w:rsid w:val="004D4816"/>
    <w:rsid w:val="004D5369"/>
    <w:rsid w:val="004E0619"/>
    <w:rsid w:val="004E0F86"/>
    <w:rsid w:val="004E1243"/>
    <w:rsid w:val="004E141D"/>
    <w:rsid w:val="004E6BB4"/>
    <w:rsid w:val="004F0306"/>
    <w:rsid w:val="004F0D46"/>
    <w:rsid w:val="004F140A"/>
    <w:rsid w:val="004F196A"/>
    <w:rsid w:val="004F3F83"/>
    <w:rsid w:val="004F5087"/>
    <w:rsid w:val="004F7913"/>
    <w:rsid w:val="00500FBF"/>
    <w:rsid w:val="00501C41"/>
    <w:rsid w:val="00501DD2"/>
    <w:rsid w:val="00502669"/>
    <w:rsid w:val="00502A09"/>
    <w:rsid w:val="00503DC5"/>
    <w:rsid w:val="00504B53"/>
    <w:rsid w:val="00505C07"/>
    <w:rsid w:val="005063AD"/>
    <w:rsid w:val="00506786"/>
    <w:rsid w:val="005102B0"/>
    <w:rsid w:val="005117B4"/>
    <w:rsid w:val="00523D36"/>
    <w:rsid w:val="00524643"/>
    <w:rsid w:val="00531AB9"/>
    <w:rsid w:val="00535BA9"/>
    <w:rsid w:val="00540296"/>
    <w:rsid w:val="005406AE"/>
    <w:rsid w:val="00541DE8"/>
    <w:rsid w:val="00545793"/>
    <w:rsid w:val="005457F7"/>
    <w:rsid w:val="00545E9F"/>
    <w:rsid w:val="00546570"/>
    <w:rsid w:val="00547FE9"/>
    <w:rsid w:val="005562F0"/>
    <w:rsid w:val="005624EC"/>
    <w:rsid w:val="00563B95"/>
    <w:rsid w:val="00564CEB"/>
    <w:rsid w:val="005656D8"/>
    <w:rsid w:val="00566482"/>
    <w:rsid w:val="005664DF"/>
    <w:rsid w:val="0057183F"/>
    <w:rsid w:val="00572C1D"/>
    <w:rsid w:val="005770AA"/>
    <w:rsid w:val="00577B37"/>
    <w:rsid w:val="005807BD"/>
    <w:rsid w:val="00580C03"/>
    <w:rsid w:val="00580CE6"/>
    <w:rsid w:val="00581333"/>
    <w:rsid w:val="0058499A"/>
    <w:rsid w:val="00585E6A"/>
    <w:rsid w:val="005868F2"/>
    <w:rsid w:val="00587603"/>
    <w:rsid w:val="00590614"/>
    <w:rsid w:val="00592405"/>
    <w:rsid w:val="0059332B"/>
    <w:rsid w:val="00594640"/>
    <w:rsid w:val="00597662"/>
    <w:rsid w:val="00597B98"/>
    <w:rsid w:val="005A030D"/>
    <w:rsid w:val="005A0902"/>
    <w:rsid w:val="005A28BD"/>
    <w:rsid w:val="005A5A43"/>
    <w:rsid w:val="005B1AC5"/>
    <w:rsid w:val="005B3217"/>
    <w:rsid w:val="005B4162"/>
    <w:rsid w:val="005B4E71"/>
    <w:rsid w:val="005B4FBA"/>
    <w:rsid w:val="005C0CAC"/>
    <w:rsid w:val="005C3157"/>
    <w:rsid w:val="005C3709"/>
    <w:rsid w:val="005D1103"/>
    <w:rsid w:val="005D2213"/>
    <w:rsid w:val="005D4D7C"/>
    <w:rsid w:val="005D7D20"/>
    <w:rsid w:val="005E1326"/>
    <w:rsid w:val="005E1B46"/>
    <w:rsid w:val="005E3B59"/>
    <w:rsid w:val="005F0143"/>
    <w:rsid w:val="005F20C3"/>
    <w:rsid w:val="005F2620"/>
    <w:rsid w:val="005F4D2A"/>
    <w:rsid w:val="005F59A2"/>
    <w:rsid w:val="005F6B19"/>
    <w:rsid w:val="005F6EDF"/>
    <w:rsid w:val="005F73BA"/>
    <w:rsid w:val="005F74D5"/>
    <w:rsid w:val="006028A8"/>
    <w:rsid w:val="006040DB"/>
    <w:rsid w:val="00607DF0"/>
    <w:rsid w:val="0061114C"/>
    <w:rsid w:val="00611189"/>
    <w:rsid w:val="00612934"/>
    <w:rsid w:val="00612A1C"/>
    <w:rsid w:val="0061593C"/>
    <w:rsid w:val="006174B3"/>
    <w:rsid w:val="006215C6"/>
    <w:rsid w:val="00622122"/>
    <w:rsid w:val="00623359"/>
    <w:rsid w:val="006321BB"/>
    <w:rsid w:val="006411E3"/>
    <w:rsid w:val="00642B82"/>
    <w:rsid w:val="006441D9"/>
    <w:rsid w:val="006460A9"/>
    <w:rsid w:val="00646E6A"/>
    <w:rsid w:val="00651327"/>
    <w:rsid w:val="00652C5A"/>
    <w:rsid w:val="00654A7B"/>
    <w:rsid w:val="006563FC"/>
    <w:rsid w:val="00656C53"/>
    <w:rsid w:val="00656CEA"/>
    <w:rsid w:val="006633CB"/>
    <w:rsid w:val="00665410"/>
    <w:rsid w:val="0066732D"/>
    <w:rsid w:val="00672FDB"/>
    <w:rsid w:val="00675E6F"/>
    <w:rsid w:val="006770F3"/>
    <w:rsid w:val="00677FD5"/>
    <w:rsid w:val="00680E3F"/>
    <w:rsid w:val="00682F10"/>
    <w:rsid w:val="00684A0D"/>
    <w:rsid w:val="00684DF2"/>
    <w:rsid w:val="00693206"/>
    <w:rsid w:val="00694B3B"/>
    <w:rsid w:val="006951D5"/>
    <w:rsid w:val="006A6207"/>
    <w:rsid w:val="006A6A27"/>
    <w:rsid w:val="006A6C82"/>
    <w:rsid w:val="006A79FE"/>
    <w:rsid w:val="006B1D11"/>
    <w:rsid w:val="006B2318"/>
    <w:rsid w:val="006B4D6E"/>
    <w:rsid w:val="006B5BB9"/>
    <w:rsid w:val="006B6D54"/>
    <w:rsid w:val="006B7C62"/>
    <w:rsid w:val="006C113F"/>
    <w:rsid w:val="006C11A4"/>
    <w:rsid w:val="006C1791"/>
    <w:rsid w:val="006C1F59"/>
    <w:rsid w:val="006C2120"/>
    <w:rsid w:val="006C22DD"/>
    <w:rsid w:val="006C4E2E"/>
    <w:rsid w:val="006C5B86"/>
    <w:rsid w:val="006C7326"/>
    <w:rsid w:val="006D209A"/>
    <w:rsid w:val="006D2A66"/>
    <w:rsid w:val="006D3FA0"/>
    <w:rsid w:val="006D5239"/>
    <w:rsid w:val="006D7B21"/>
    <w:rsid w:val="006D7FEB"/>
    <w:rsid w:val="006E1BB9"/>
    <w:rsid w:val="006E2311"/>
    <w:rsid w:val="006E37A4"/>
    <w:rsid w:val="006F055B"/>
    <w:rsid w:val="006F0DCB"/>
    <w:rsid w:val="006F0F9C"/>
    <w:rsid w:val="006F5530"/>
    <w:rsid w:val="006F5D9E"/>
    <w:rsid w:val="006F6415"/>
    <w:rsid w:val="006F6820"/>
    <w:rsid w:val="007000FD"/>
    <w:rsid w:val="0070110D"/>
    <w:rsid w:val="00701C42"/>
    <w:rsid w:val="007020D6"/>
    <w:rsid w:val="0070345A"/>
    <w:rsid w:val="007050CD"/>
    <w:rsid w:val="00706BBF"/>
    <w:rsid w:val="007079DC"/>
    <w:rsid w:val="00711DD7"/>
    <w:rsid w:val="00711E36"/>
    <w:rsid w:val="00713796"/>
    <w:rsid w:val="00713AA0"/>
    <w:rsid w:val="00713B6B"/>
    <w:rsid w:val="00713C08"/>
    <w:rsid w:val="00713EF1"/>
    <w:rsid w:val="0071651F"/>
    <w:rsid w:val="00716F16"/>
    <w:rsid w:val="00720505"/>
    <w:rsid w:val="00721E44"/>
    <w:rsid w:val="00723862"/>
    <w:rsid w:val="00730553"/>
    <w:rsid w:val="00730AC2"/>
    <w:rsid w:val="00731C7F"/>
    <w:rsid w:val="00732EF1"/>
    <w:rsid w:val="0073381B"/>
    <w:rsid w:val="0073447A"/>
    <w:rsid w:val="007353F0"/>
    <w:rsid w:val="00735AC6"/>
    <w:rsid w:val="007442E9"/>
    <w:rsid w:val="00745E5D"/>
    <w:rsid w:val="0074775D"/>
    <w:rsid w:val="00747BE9"/>
    <w:rsid w:val="00753128"/>
    <w:rsid w:val="0075350E"/>
    <w:rsid w:val="007553C5"/>
    <w:rsid w:val="00756E8B"/>
    <w:rsid w:val="007602A2"/>
    <w:rsid w:val="00760D3D"/>
    <w:rsid w:val="00766719"/>
    <w:rsid w:val="007732AA"/>
    <w:rsid w:val="00774C63"/>
    <w:rsid w:val="00780A4A"/>
    <w:rsid w:val="00781D79"/>
    <w:rsid w:val="00782476"/>
    <w:rsid w:val="00782DF1"/>
    <w:rsid w:val="00786AEA"/>
    <w:rsid w:val="007879A1"/>
    <w:rsid w:val="00791936"/>
    <w:rsid w:val="00792D0B"/>
    <w:rsid w:val="00794B9E"/>
    <w:rsid w:val="0079526E"/>
    <w:rsid w:val="0079624C"/>
    <w:rsid w:val="007A1495"/>
    <w:rsid w:val="007A494E"/>
    <w:rsid w:val="007A4D60"/>
    <w:rsid w:val="007A53A7"/>
    <w:rsid w:val="007A5AC4"/>
    <w:rsid w:val="007A727A"/>
    <w:rsid w:val="007B12A8"/>
    <w:rsid w:val="007B189B"/>
    <w:rsid w:val="007B3E8B"/>
    <w:rsid w:val="007B601E"/>
    <w:rsid w:val="007C08D6"/>
    <w:rsid w:val="007C0968"/>
    <w:rsid w:val="007C10DB"/>
    <w:rsid w:val="007C18DC"/>
    <w:rsid w:val="007C19B0"/>
    <w:rsid w:val="007C479C"/>
    <w:rsid w:val="007C4FC7"/>
    <w:rsid w:val="007C550F"/>
    <w:rsid w:val="007C5848"/>
    <w:rsid w:val="007C61FA"/>
    <w:rsid w:val="007D75DD"/>
    <w:rsid w:val="007E16B7"/>
    <w:rsid w:val="007E2960"/>
    <w:rsid w:val="007E4757"/>
    <w:rsid w:val="007E4A8B"/>
    <w:rsid w:val="007F09F3"/>
    <w:rsid w:val="007F2CA1"/>
    <w:rsid w:val="007F4422"/>
    <w:rsid w:val="007F48BF"/>
    <w:rsid w:val="00804407"/>
    <w:rsid w:val="00804CEB"/>
    <w:rsid w:val="00805CDF"/>
    <w:rsid w:val="00806316"/>
    <w:rsid w:val="00807186"/>
    <w:rsid w:val="00811EDF"/>
    <w:rsid w:val="008148D2"/>
    <w:rsid w:val="0081493C"/>
    <w:rsid w:val="008157C1"/>
    <w:rsid w:val="008167B9"/>
    <w:rsid w:val="008174A4"/>
    <w:rsid w:val="00822239"/>
    <w:rsid w:val="0082231F"/>
    <w:rsid w:val="00823E79"/>
    <w:rsid w:val="0082412F"/>
    <w:rsid w:val="00825215"/>
    <w:rsid w:val="008256A1"/>
    <w:rsid w:val="0082767F"/>
    <w:rsid w:val="00830224"/>
    <w:rsid w:val="008309DD"/>
    <w:rsid w:val="00831B34"/>
    <w:rsid w:val="008326D5"/>
    <w:rsid w:val="00834157"/>
    <w:rsid w:val="00834D06"/>
    <w:rsid w:val="008377F7"/>
    <w:rsid w:val="00842076"/>
    <w:rsid w:val="008430C5"/>
    <w:rsid w:val="008463DC"/>
    <w:rsid w:val="00846EBB"/>
    <w:rsid w:val="00847B62"/>
    <w:rsid w:val="00851BE4"/>
    <w:rsid w:val="00851E42"/>
    <w:rsid w:val="008562DA"/>
    <w:rsid w:val="0085653B"/>
    <w:rsid w:val="0085775C"/>
    <w:rsid w:val="00860A1E"/>
    <w:rsid w:val="00861698"/>
    <w:rsid w:val="00865090"/>
    <w:rsid w:val="00865A70"/>
    <w:rsid w:val="0086621D"/>
    <w:rsid w:val="00875749"/>
    <w:rsid w:val="0088092C"/>
    <w:rsid w:val="00880C5E"/>
    <w:rsid w:val="00884039"/>
    <w:rsid w:val="0088603D"/>
    <w:rsid w:val="00886660"/>
    <w:rsid w:val="00890437"/>
    <w:rsid w:val="00892FB3"/>
    <w:rsid w:val="008949E6"/>
    <w:rsid w:val="00895F22"/>
    <w:rsid w:val="008A27D7"/>
    <w:rsid w:val="008A52E9"/>
    <w:rsid w:val="008A6A57"/>
    <w:rsid w:val="008A760E"/>
    <w:rsid w:val="008A7853"/>
    <w:rsid w:val="008B6368"/>
    <w:rsid w:val="008C01F9"/>
    <w:rsid w:val="008C0F03"/>
    <w:rsid w:val="008C55EC"/>
    <w:rsid w:val="008C68A6"/>
    <w:rsid w:val="008C70A6"/>
    <w:rsid w:val="008C7354"/>
    <w:rsid w:val="008D1581"/>
    <w:rsid w:val="008D4E6E"/>
    <w:rsid w:val="008D737B"/>
    <w:rsid w:val="008E76BE"/>
    <w:rsid w:val="008E7EF8"/>
    <w:rsid w:val="008F024F"/>
    <w:rsid w:val="008F1F91"/>
    <w:rsid w:val="008F3577"/>
    <w:rsid w:val="008F49D4"/>
    <w:rsid w:val="00901094"/>
    <w:rsid w:val="00903BD3"/>
    <w:rsid w:val="009041A6"/>
    <w:rsid w:val="00905767"/>
    <w:rsid w:val="0091138E"/>
    <w:rsid w:val="00914958"/>
    <w:rsid w:val="0092202C"/>
    <w:rsid w:val="0092206B"/>
    <w:rsid w:val="0092288B"/>
    <w:rsid w:val="0092495D"/>
    <w:rsid w:val="00924989"/>
    <w:rsid w:val="00927ECF"/>
    <w:rsid w:val="0093277C"/>
    <w:rsid w:val="00933D78"/>
    <w:rsid w:val="0093678B"/>
    <w:rsid w:val="00936F2C"/>
    <w:rsid w:val="00940BB9"/>
    <w:rsid w:val="009410ED"/>
    <w:rsid w:val="00941164"/>
    <w:rsid w:val="0094139D"/>
    <w:rsid w:val="00942F33"/>
    <w:rsid w:val="00943BB0"/>
    <w:rsid w:val="00950E03"/>
    <w:rsid w:val="00955392"/>
    <w:rsid w:val="009561B8"/>
    <w:rsid w:val="00957F9F"/>
    <w:rsid w:val="00960091"/>
    <w:rsid w:val="00961FF0"/>
    <w:rsid w:val="0096259E"/>
    <w:rsid w:val="009634E2"/>
    <w:rsid w:val="0096407E"/>
    <w:rsid w:val="00964D0C"/>
    <w:rsid w:val="00964FAB"/>
    <w:rsid w:val="009650FE"/>
    <w:rsid w:val="0096538D"/>
    <w:rsid w:val="009664E8"/>
    <w:rsid w:val="00973D9E"/>
    <w:rsid w:val="00973E21"/>
    <w:rsid w:val="00975064"/>
    <w:rsid w:val="009766CF"/>
    <w:rsid w:val="00977BFA"/>
    <w:rsid w:val="00980139"/>
    <w:rsid w:val="0098233B"/>
    <w:rsid w:val="0098283A"/>
    <w:rsid w:val="00984956"/>
    <w:rsid w:val="00985E23"/>
    <w:rsid w:val="0098643C"/>
    <w:rsid w:val="009872F9"/>
    <w:rsid w:val="00987934"/>
    <w:rsid w:val="00987CD2"/>
    <w:rsid w:val="00994173"/>
    <w:rsid w:val="00996BF6"/>
    <w:rsid w:val="009A1C41"/>
    <w:rsid w:val="009A1E42"/>
    <w:rsid w:val="009A3EAA"/>
    <w:rsid w:val="009A7B15"/>
    <w:rsid w:val="009A7B31"/>
    <w:rsid w:val="009B1999"/>
    <w:rsid w:val="009B30FC"/>
    <w:rsid w:val="009B33E7"/>
    <w:rsid w:val="009C248E"/>
    <w:rsid w:val="009C3454"/>
    <w:rsid w:val="009D2AEE"/>
    <w:rsid w:val="009D6390"/>
    <w:rsid w:val="009E2B6A"/>
    <w:rsid w:val="009E4892"/>
    <w:rsid w:val="009E5BBD"/>
    <w:rsid w:val="009F116C"/>
    <w:rsid w:val="009F71FE"/>
    <w:rsid w:val="00A02399"/>
    <w:rsid w:val="00A048FF"/>
    <w:rsid w:val="00A12870"/>
    <w:rsid w:val="00A144F5"/>
    <w:rsid w:val="00A151F9"/>
    <w:rsid w:val="00A15397"/>
    <w:rsid w:val="00A21BB5"/>
    <w:rsid w:val="00A2234B"/>
    <w:rsid w:val="00A2344B"/>
    <w:rsid w:val="00A25A3C"/>
    <w:rsid w:val="00A25C96"/>
    <w:rsid w:val="00A27AE8"/>
    <w:rsid w:val="00A31600"/>
    <w:rsid w:val="00A32159"/>
    <w:rsid w:val="00A33CB2"/>
    <w:rsid w:val="00A43391"/>
    <w:rsid w:val="00A45FA2"/>
    <w:rsid w:val="00A4667F"/>
    <w:rsid w:val="00A467E1"/>
    <w:rsid w:val="00A509BA"/>
    <w:rsid w:val="00A530D1"/>
    <w:rsid w:val="00A539B3"/>
    <w:rsid w:val="00A5512A"/>
    <w:rsid w:val="00A57D12"/>
    <w:rsid w:val="00A6534A"/>
    <w:rsid w:val="00A70909"/>
    <w:rsid w:val="00A71240"/>
    <w:rsid w:val="00A75E81"/>
    <w:rsid w:val="00A8405F"/>
    <w:rsid w:val="00A84EF7"/>
    <w:rsid w:val="00A8522C"/>
    <w:rsid w:val="00A859A4"/>
    <w:rsid w:val="00A8731D"/>
    <w:rsid w:val="00A90398"/>
    <w:rsid w:val="00A90CB5"/>
    <w:rsid w:val="00A91D7A"/>
    <w:rsid w:val="00A93BAD"/>
    <w:rsid w:val="00A963E7"/>
    <w:rsid w:val="00A964CB"/>
    <w:rsid w:val="00AA0FE9"/>
    <w:rsid w:val="00AA256D"/>
    <w:rsid w:val="00AB701D"/>
    <w:rsid w:val="00AB7A5F"/>
    <w:rsid w:val="00AC028E"/>
    <w:rsid w:val="00AC1265"/>
    <w:rsid w:val="00AC2714"/>
    <w:rsid w:val="00AC2DE0"/>
    <w:rsid w:val="00AC34DB"/>
    <w:rsid w:val="00AC4BF1"/>
    <w:rsid w:val="00AC4C52"/>
    <w:rsid w:val="00AD1090"/>
    <w:rsid w:val="00AD2286"/>
    <w:rsid w:val="00AD28A4"/>
    <w:rsid w:val="00AE02DF"/>
    <w:rsid w:val="00AE16FC"/>
    <w:rsid w:val="00AE367A"/>
    <w:rsid w:val="00AE450A"/>
    <w:rsid w:val="00AE5D79"/>
    <w:rsid w:val="00AE65CA"/>
    <w:rsid w:val="00AE67F0"/>
    <w:rsid w:val="00AE68F5"/>
    <w:rsid w:val="00AE6B09"/>
    <w:rsid w:val="00AF3C39"/>
    <w:rsid w:val="00AF5ABC"/>
    <w:rsid w:val="00B012B8"/>
    <w:rsid w:val="00B02678"/>
    <w:rsid w:val="00B10CE8"/>
    <w:rsid w:val="00B10D88"/>
    <w:rsid w:val="00B11D15"/>
    <w:rsid w:val="00B14554"/>
    <w:rsid w:val="00B14BE3"/>
    <w:rsid w:val="00B14EE9"/>
    <w:rsid w:val="00B154BA"/>
    <w:rsid w:val="00B236D3"/>
    <w:rsid w:val="00B24C6B"/>
    <w:rsid w:val="00B33A19"/>
    <w:rsid w:val="00B432C9"/>
    <w:rsid w:val="00B45354"/>
    <w:rsid w:val="00B46D87"/>
    <w:rsid w:val="00B46E89"/>
    <w:rsid w:val="00B55ED8"/>
    <w:rsid w:val="00B63FB9"/>
    <w:rsid w:val="00B67E9B"/>
    <w:rsid w:val="00B67F79"/>
    <w:rsid w:val="00B70F8A"/>
    <w:rsid w:val="00B72CF8"/>
    <w:rsid w:val="00B75635"/>
    <w:rsid w:val="00B773AF"/>
    <w:rsid w:val="00B81BFF"/>
    <w:rsid w:val="00B82CD7"/>
    <w:rsid w:val="00B84968"/>
    <w:rsid w:val="00B85442"/>
    <w:rsid w:val="00B85ECF"/>
    <w:rsid w:val="00B87C71"/>
    <w:rsid w:val="00B90FBD"/>
    <w:rsid w:val="00B91AC5"/>
    <w:rsid w:val="00B9238B"/>
    <w:rsid w:val="00B92714"/>
    <w:rsid w:val="00BA522B"/>
    <w:rsid w:val="00BB0DC7"/>
    <w:rsid w:val="00BB2B64"/>
    <w:rsid w:val="00BB3377"/>
    <w:rsid w:val="00BB3EEC"/>
    <w:rsid w:val="00BB5970"/>
    <w:rsid w:val="00BB5B7D"/>
    <w:rsid w:val="00BB5DBE"/>
    <w:rsid w:val="00BB6A74"/>
    <w:rsid w:val="00BC01A2"/>
    <w:rsid w:val="00BC313F"/>
    <w:rsid w:val="00BC786D"/>
    <w:rsid w:val="00BD4C55"/>
    <w:rsid w:val="00BD7132"/>
    <w:rsid w:val="00BD7986"/>
    <w:rsid w:val="00BE2AA9"/>
    <w:rsid w:val="00BF0138"/>
    <w:rsid w:val="00BF420B"/>
    <w:rsid w:val="00C00A17"/>
    <w:rsid w:val="00C0237D"/>
    <w:rsid w:val="00C03531"/>
    <w:rsid w:val="00C122D6"/>
    <w:rsid w:val="00C22E00"/>
    <w:rsid w:val="00C231F6"/>
    <w:rsid w:val="00C238CE"/>
    <w:rsid w:val="00C24620"/>
    <w:rsid w:val="00C31F58"/>
    <w:rsid w:val="00C33342"/>
    <w:rsid w:val="00C33974"/>
    <w:rsid w:val="00C34137"/>
    <w:rsid w:val="00C349C3"/>
    <w:rsid w:val="00C40B00"/>
    <w:rsid w:val="00C41B7E"/>
    <w:rsid w:val="00C41F92"/>
    <w:rsid w:val="00C43B53"/>
    <w:rsid w:val="00C44B0A"/>
    <w:rsid w:val="00C453CB"/>
    <w:rsid w:val="00C45492"/>
    <w:rsid w:val="00C467C7"/>
    <w:rsid w:val="00C501AE"/>
    <w:rsid w:val="00C51AFB"/>
    <w:rsid w:val="00C529D0"/>
    <w:rsid w:val="00C53492"/>
    <w:rsid w:val="00C551D3"/>
    <w:rsid w:val="00C566E7"/>
    <w:rsid w:val="00C57072"/>
    <w:rsid w:val="00C57D5B"/>
    <w:rsid w:val="00C57E00"/>
    <w:rsid w:val="00C64A4D"/>
    <w:rsid w:val="00C66CB1"/>
    <w:rsid w:val="00C724F8"/>
    <w:rsid w:val="00C730DB"/>
    <w:rsid w:val="00C73C42"/>
    <w:rsid w:val="00C75661"/>
    <w:rsid w:val="00C7788C"/>
    <w:rsid w:val="00C81343"/>
    <w:rsid w:val="00C82006"/>
    <w:rsid w:val="00C82BBC"/>
    <w:rsid w:val="00C83AD8"/>
    <w:rsid w:val="00C84C1C"/>
    <w:rsid w:val="00C85927"/>
    <w:rsid w:val="00C87045"/>
    <w:rsid w:val="00C87AC4"/>
    <w:rsid w:val="00C908F9"/>
    <w:rsid w:val="00C91FD5"/>
    <w:rsid w:val="00C9502A"/>
    <w:rsid w:val="00C96038"/>
    <w:rsid w:val="00C96214"/>
    <w:rsid w:val="00CA13A2"/>
    <w:rsid w:val="00CA2044"/>
    <w:rsid w:val="00CA2AF1"/>
    <w:rsid w:val="00CA2D2D"/>
    <w:rsid w:val="00CA7D85"/>
    <w:rsid w:val="00CB0378"/>
    <w:rsid w:val="00CB0BD0"/>
    <w:rsid w:val="00CB2CC9"/>
    <w:rsid w:val="00CB49D0"/>
    <w:rsid w:val="00CB5AF6"/>
    <w:rsid w:val="00CB63A6"/>
    <w:rsid w:val="00CB75DD"/>
    <w:rsid w:val="00CC0160"/>
    <w:rsid w:val="00CC1E99"/>
    <w:rsid w:val="00CC2E56"/>
    <w:rsid w:val="00CC3177"/>
    <w:rsid w:val="00CC31C0"/>
    <w:rsid w:val="00CC3E12"/>
    <w:rsid w:val="00CC4229"/>
    <w:rsid w:val="00CC50D5"/>
    <w:rsid w:val="00CC536E"/>
    <w:rsid w:val="00CC692C"/>
    <w:rsid w:val="00CC75EF"/>
    <w:rsid w:val="00CC76EA"/>
    <w:rsid w:val="00CD31C3"/>
    <w:rsid w:val="00CD3650"/>
    <w:rsid w:val="00CD3B8F"/>
    <w:rsid w:val="00CD5855"/>
    <w:rsid w:val="00CD6059"/>
    <w:rsid w:val="00CD705D"/>
    <w:rsid w:val="00CD7079"/>
    <w:rsid w:val="00CE00F1"/>
    <w:rsid w:val="00CE1CBF"/>
    <w:rsid w:val="00CE2957"/>
    <w:rsid w:val="00CE31FB"/>
    <w:rsid w:val="00CE5D78"/>
    <w:rsid w:val="00CE5FEE"/>
    <w:rsid w:val="00CE62B7"/>
    <w:rsid w:val="00CF0B22"/>
    <w:rsid w:val="00CF0C97"/>
    <w:rsid w:val="00CF228C"/>
    <w:rsid w:val="00CF24C2"/>
    <w:rsid w:val="00CF3A77"/>
    <w:rsid w:val="00CF5300"/>
    <w:rsid w:val="00D02153"/>
    <w:rsid w:val="00D11321"/>
    <w:rsid w:val="00D11C7C"/>
    <w:rsid w:val="00D128D3"/>
    <w:rsid w:val="00D17A76"/>
    <w:rsid w:val="00D203A3"/>
    <w:rsid w:val="00D22730"/>
    <w:rsid w:val="00D23DEF"/>
    <w:rsid w:val="00D274E8"/>
    <w:rsid w:val="00D3026E"/>
    <w:rsid w:val="00D33CA1"/>
    <w:rsid w:val="00D41A47"/>
    <w:rsid w:val="00D41A4E"/>
    <w:rsid w:val="00D42574"/>
    <w:rsid w:val="00D42D93"/>
    <w:rsid w:val="00D42DF8"/>
    <w:rsid w:val="00D43559"/>
    <w:rsid w:val="00D43A10"/>
    <w:rsid w:val="00D445FA"/>
    <w:rsid w:val="00D44CFF"/>
    <w:rsid w:val="00D45F56"/>
    <w:rsid w:val="00D5069F"/>
    <w:rsid w:val="00D51942"/>
    <w:rsid w:val="00D5197F"/>
    <w:rsid w:val="00D52DEF"/>
    <w:rsid w:val="00D53C90"/>
    <w:rsid w:val="00D54C31"/>
    <w:rsid w:val="00D568D8"/>
    <w:rsid w:val="00D56E4D"/>
    <w:rsid w:val="00D57B42"/>
    <w:rsid w:val="00D6060A"/>
    <w:rsid w:val="00D65E61"/>
    <w:rsid w:val="00D65FF6"/>
    <w:rsid w:val="00D666D6"/>
    <w:rsid w:val="00D6743C"/>
    <w:rsid w:val="00D71253"/>
    <w:rsid w:val="00D72121"/>
    <w:rsid w:val="00D72160"/>
    <w:rsid w:val="00D80433"/>
    <w:rsid w:val="00D80490"/>
    <w:rsid w:val="00D81419"/>
    <w:rsid w:val="00D819DF"/>
    <w:rsid w:val="00D836D2"/>
    <w:rsid w:val="00D83859"/>
    <w:rsid w:val="00D8466C"/>
    <w:rsid w:val="00D91904"/>
    <w:rsid w:val="00D92989"/>
    <w:rsid w:val="00D931D0"/>
    <w:rsid w:val="00D961DA"/>
    <w:rsid w:val="00DA0483"/>
    <w:rsid w:val="00DA3345"/>
    <w:rsid w:val="00DA47E6"/>
    <w:rsid w:val="00DA6F50"/>
    <w:rsid w:val="00DB14CE"/>
    <w:rsid w:val="00DB2A58"/>
    <w:rsid w:val="00DB2FDB"/>
    <w:rsid w:val="00DB45C3"/>
    <w:rsid w:val="00DB5D28"/>
    <w:rsid w:val="00DB763A"/>
    <w:rsid w:val="00DC0DAA"/>
    <w:rsid w:val="00DC40D8"/>
    <w:rsid w:val="00DC64BD"/>
    <w:rsid w:val="00DD162F"/>
    <w:rsid w:val="00DD2120"/>
    <w:rsid w:val="00DD415E"/>
    <w:rsid w:val="00DD46BB"/>
    <w:rsid w:val="00DD4AB5"/>
    <w:rsid w:val="00DD563C"/>
    <w:rsid w:val="00DD5785"/>
    <w:rsid w:val="00DD737D"/>
    <w:rsid w:val="00DD7F77"/>
    <w:rsid w:val="00DE396F"/>
    <w:rsid w:val="00DE6AFD"/>
    <w:rsid w:val="00DF1382"/>
    <w:rsid w:val="00DF2C4F"/>
    <w:rsid w:val="00DF6970"/>
    <w:rsid w:val="00E01330"/>
    <w:rsid w:val="00E019CA"/>
    <w:rsid w:val="00E01C70"/>
    <w:rsid w:val="00E0330B"/>
    <w:rsid w:val="00E0451F"/>
    <w:rsid w:val="00E0462E"/>
    <w:rsid w:val="00E056C5"/>
    <w:rsid w:val="00E063B0"/>
    <w:rsid w:val="00E07559"/>
    <w:rsid w:val="00E11324"/>
    <w:rsid w:val="00E117BC"/>
    <w:rsid w:val="00E16F98"/>
    <w:rsid w:val="00E21998"/>
    <w:rsid w:val="00E23715"/>
    <w:rsid w:val="00E3585C"/>
    <w:rsid w:val="00E40092"/>
    <w:rsid w:val="00E41EA1"/>
    <w:rsid w:val="00E42D7E"/>
    <w:rsid w:val="00E44218"/>
    <w:rsid w:val="00E45B41"/>
    <w:rsid w:val="00E45CC6"/>
    <w:rsid w:val="00E45EDD"/>
    <w:rsid w:val="00E50537"/>
    <w:rsid w:val="00E51657"/>
    <w:rsid w:val="00E52A14"/>
    <w:rsid w:val="00E52E48"/>
    <w:rsid w:val="00E540FE"/>
    <w:rsid w:val="00E54881"/>
    <w:rsid w:val="00E54F78"/>
    <w:rsid w:val="00E55997"/>
    <w:rsid w:val="00E5776F"/>
    <w:rsid w:val="00E579E1"/>
    <w:rsid w:val="00E6052A"/>
    <w:rsid w:val="00E610A9"/>
    <w:rsid w:val="00E61DD2"/>
    <w:rsid w:val="00E635DE"/>
    <w:rsid w:val="00E63A69"/>
    <w:rsid w:val="00E64941"/>
    <w:rsid w:val="00E6768F"/>
    <w:rsid w:val="00E70D1A"/>
    <w:rsid w:val="00E7234F"/>
    <w:rsid w:val="00E73A3B"/>
    <w:rsid w:val="00E74143"/>
    <w:rsid w:val="00E75737"/>
    <w:rsid w:val="00E75D59"/>
    <w:rsid w:val="00E839A0"/>
    <w:rsid w:val="00E841E3"/>
    <w:rsid w:val="00E85A7A"/>
    <w:rsid w:val="00E9008B"/>
    <w:rsid w:val="00E90426"/>
    <w:rsid w:val="00E91A7D"/>
    <w:rsid w:val="00E92530"/>
    <w:rsid w:val="00EA0D96"/>
    <w:rsid w:val="00EA732C"/>
    <w:rsid w:val="00EA7ACA"/>
    <w:rsid w:val="00EB232C"/>
    <w:rsid w:val="00EB5921"/>
    <w:rsid w:val="00EB6A20"/>
    <w:rsid w:val="00EB740B"/>
    <w:rsid w:val="00EB78A9"/>
    <w:rsid w:val="00EC15C5"/>
    <w:rsid w:val="00EC3436"/>
    <w:rsid w:val="00EC656F"/>
    <w:rsid w:val="00EC728B"/>
    <w:rsid w:val="00ED3B37"/>
    <w:rsid w:val="00ED549E"/>
    <w:rsid w:val="00ED579A"/>
    <w:rsid w:val="00EE5B01"/>
    <w:rsid w:val="00EF0DF4"/>
    <w:rsid w:val="00EF32F8"/>
    <w:rsid w:val="00F00643"/>
    <w:rsid w:val="00F00F52"/>
    <w:rsid w:val="00F03A3E"/>
    <w:rsid w:val="00F076A9"/>
    <w:rsid w:val="00F07722"/>
    <w:rsid w:val="00F22620"/>
    <w:rsid w:val="00F23149"/>
    <w:rsid w:val="00F23533"/>
    <w:rsid w:val="00F24A60"/>
    <w:rsid w:val="00F24FEB"/>
    <w:rsid w:val="00F30B06"/>
    <w:rsid w:val="00F31C16"/>
    <w:rsid w:val="00F34A37"/>
    <w:rsid w:val="00F34CC1"/>
    <w:rsid w:val="00F35D1D"/>
    <w:rsid w:val="00F467D3"/>
    <w:rsid w:val="00F4720C"/>
    <w:rsid w:val="00F5020D"/>
    <w:rsid w:val="00F548F6"/>
    <w:rsid w:val="00F63A4E"/>
    <w:rsid w:val="00F725A5"/>
    <w:rsid w:val="00F72B35"/>
    <w:rsid w:val="00F76898"/>
    <w:rsid w:val="00F775A8"/>
    <w:rsid w:val="00F776CD"/>
    <w:rsid w:val="00F8551E"/>
    <w:rsid w:val="00F859E2"/>
    <w:rsid w:val="00F85D3A"/>
    <w:rsid w:val="00F9343C"/>
    <w:rsid w:val="00F94DE5"/>
    <w:rsid w:val="00F95331"/>
    <w:rsid w:val="00F9724C"/>
    <w:rsid w:val="00FA3882"/>
    <w:rsid w:val="00FA57D7"/>
    <w:rsid w:val="00FA5FB4"/>
    <w:rsid w:val="00FA6E1A"/>
    <w:rsid w:val="00FA7A1D"/>
    <w:rsid w:val="00FB0B36"/>
    <w:rsid w:val="00FB306B"/>
    <w:rsid w:val="00FB3FA3"/>
    <w:rsid w:val="00FB5303"/>
    <w:rsid w:val="00FC1059"/>
    <w:rsid w:val="00FC3652"/>
    <w:rsid w:val="00FC7E16"/>
    <w:rsid w:val="00FD268A"/>
    <w:rsid w:val="00FD66F2"/>
    <w:rsid w:val="00FD7AAB"/>
    <w:rsid w:val="00FE001C"/>
    <w:rsid w:val="00FE06A5"/>
    <w:rsid w:val="00FE1723"/>
    <w:rsid w:val="00FE6226"/>
    <w:rsid w:val="00FE7ACF"/>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E9A"/>
    <w:rPr>
      <w:color w:val="CD3300"/>
      <w:u w:val="single"/>
    </w:rPr>
  </w:style>
  <w:style w:type="paragraph" w:styleId="a4">
    <w:name w:val="Normal (Web)"/>
    <w:basedOn w:val="a"/>
    <w:rsid w:val="00437E9A"/>
    <w:pPr>
      <w:jc w:val="both"/>
    </w:pPr>
    <w:rPr>
      <w:rFonts w:ascii="Tahoma" w:hAnsi="Tahoma" w:cs="Tahoma"/>
      <w:color w:val="252525"/>
    </w:rPr>
  </w:style>
  <w:style w:type="paragraph" w:customStyle="1" w:styleId="a5">
    <w:name w:val="Знак Знак Знак"/>
    <w:basedOn w:val="a"/>
    <w:rsid w:val="00B55ED8"/>
    <w:pPr>
      <w:spacing w:after="160" w:line="240" w:lineRule="exact"/>
    </w:pPr>
    <w:rPr>
      <w:rFonts w:ascii="Verdana" w:eastAsia="MS Mincho" w:hAnsi="Verdana"/>
      <w:sz w:val="20"/>
      <w:szCs w:val="20"/>
      <w:lang w:val="en-GB" w:eastAsia="en-US"/>
    </w:rPr>
  </w:style>
  <w:style w:type="paragraph" w:styleId="a6">
    <w:name w:val="header"/>
    <w:basedOn w:val="a"/>
    <w:link w:val="a7"/>
    <w:uiPriority w:val="99"/>
    <w:unhideWhenUsed/>
    <w:rsid w:val="00860A1E"/>
    <w:pPr>
      <w:tabs>
        <w:tab w:val="center" w:pos="4677"/>
        <w:tab w:val="right" w:pos="9355"/>
      </w:tabs>
    </w:pPr>
  </w:style>
  <w:style w:type="character" w:customStyle="1" w:styleId="a7">
    <w:name w:val="Верхний колонтитул Знак"/>
    <w:link w:val="a6"/>
    <w:uiPriority w:val="99"/>
    <w:rsid w:val="00860A1E"/>
    <w:rPr>
      <w:sz w:val="24"/>
      <w:szCs w:val="24"/>
    </w:rPr>
  </w:style>
  <w:style w:type="paragraph" w:styleId="a8">
    <w:name w:val="footer"/>
    <w:basedOn w:val="a"/>
    <w:link w:val="a9"/>
    <w:uiPriority w:val="99"/>
    <w:semiHidden/>
    <w:unhideWhenUsed/>
    <w:rsid w:val="00860A1E"/>
    <w:pPr>
      <w:tabs>
        <w:tab w:val="center" w:pos="4677"/>
        <w:tab w:val="right" w:pos="9355"/>
      </w:tabs>
    </w:pPr>
  </w:style>
  <w:style w:type="character" w:customStyle="1" w:styleId="a9">
    <w:name w:val="Нижний колонтитул Знак"/>
    <w:link w:val="a8"/>
    <w:uiPriority w:val="99"/>
    <w:semiHidden/>
    <w:rsid w:val="00860A1E"/>
    <w:rPr>
      <w:sz w:val="24"/>
      <w:szCs w:val="24"/>
    </w:rPr>
  </w:style>
  <w:style w:type="paragraph" w:customStyle="1" w:styleId="ConsPlusNormal">
    <w:name w:val="ConsPlusNormal"/>
    <w:rsid w:val="00E11324"/>
    <w:pPr>
      <w:widowControl w:val="0"/>
      <w:autoSpaceDE w:val="0"/>
      <w:autoSpaceDN w:val="0"/>
      <w:adjustRightInd w:val="0"/>
      <w:ind w:firstLine="720"/>
    </w:pPr>
    <w:rPr>
      <w:rFonts w:ascii="Arial" w:hAnsi="Arial" w:cs="Arial"/>
    </w:rPr>
  </w:style>
  <w:style w:type="paragraph" w:customStyle="1" w:styleId="ConsPlusTitle">
    <w:name w:val="ConsPlusTitle"/>
    <w:rsid w:val="00EA0D96"/>
    <w:pPr>
      <w:widowControl w:val="0"/>
      <w:autoSpaceDE w:val="0"/>
      <w:autoSpaceDN w:val="0"/>
      <w:adjustRightInd w:val="0"/>
    </w:pPr>
    <w:rPr>
      <w:rFonts w:ascii="Arial" w:hAnsi="Arial" w:cs="Arial"/>
      <w:b/>
      <w:bCs/>
    </w:rPr>
  </w:style>
  <w:style w:type="table" w:styleId="aa">
    <w:name w:val="Table Grid"/>
    <w:basedOn w:val="a1"/>
    <w:rsid w:val="00EA0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a"/>
    <w:rsid w:val="00476C1C"/>
    <w:pPr>
      <w:spacing w:after="160" w:line="240" w:lineRule="exact"/>
    </w:pPr>
    <w:rPr>
      <w:rFonts w:ascii="Verdana" w:hAnsi="Verdana"/>
      <w:sz w:val="20"/>
      <w:szCs w:val="20"/>
      <w:lang w:val="en-US" w:eastAsia="en-US"/>
    </w:rPr>
  </w:style>
  <w:style w:type="paragraph" w:styleId="3">
    <w:name w:val="Body Text 3"/>
    <w:basedOn w:val="a"/>
    <w:link w:val="30"/>
    <w:rsid w:val="007F2CA1"/>
    <w:pPr>
      <w:spacing w:after="120"/>
    </w:pPr>
    <w:rPr>
      <w:sz w:val="16"/>
      <w:szCs w:val="16"/>
    </w:rPr>
  </w:style>
  <w:style w:type="character" w:customStyle="1" w:styleId="30">
    <w:name w:val="Основной текст 3 Знак"/>
    <w:link w:val="3"/>
    <w:rsid w:val="007F2C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0817">
      <w:bodyDiv w:val="1"/>
      <w:marLeft w:val="0"/>
      <w:marRight w:val="0"/>
      <w:marTop w:val="0"/>
      <w:marBottom w:val="0"/>
      <w:divBdr>
        <w:top w:val="none" w:sz="0" w:space="0" w:color="auto"/>
        <w:left w:val="none" w:sz="0" w:space="0" w:color="auto"/>
        <w:bottom w:val="none" w:sz="0" w:space="0" w:color="auto"/>
        <w:right w:val="none" w:sz="0" w:space="0" w:color="auto"/>
      </w:divBdr>
    </w:div>
    <w:div w:id="1217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2972564">
          <w:marLeft w:val="0"/>
          <w:marRight w:val="0"/>
          <w:marTop w:val="0"/>
          <w:marBottom w:val="0"/>
          <w:divBdr>
            <w:top w:val="none" w:sz="0" w:space="0" w:color="auto"/>
            <w:left w:val="none" w:sz="0" w:space="0" w:color="auto"/>
            <w:bottom w:val="none" w:sz="0" w:space="0" w:color="auto"/>
            <w:right w:val="none" w:sz="0" w:space="0" w:color="auto"/>
          </w:divBdr>
          <w:divsChild>
            <w:div w:id="5641220">
              <w:marLeft w:val="0"/>
              <w:marRight w:val="0"/>
              <w:marTop w:val="0"/>
              <w:marBottom w:val="0"/>
              <w:divBdr>
                <w:top w:val="none" w:sz="0" w:space="0" w:color="auto"/>
                <w:left w:val="none" w:sz="0" w:space="0" w:color="auto"/>
                <w:bottom w:val="none" w:sz="0" w:space="0" w:color="auto"/>
                <w:right w:val="none" w:sz="0" w:space="0" w:color="auto"/>
              </w:divBdr>
            </w:div>
            <w:div w:id="20404626">
              <w:marLeft w:val="0"/>
              <w:marRight w:val="0"/>
              <w:marTop w:val="0"/>
              <w:marBottom w:val="0"/>
              <w:divBdr>
                <w:top w:val="none" w:sz="0" w:space="0" w:color="auto"/>
                <w:left w:val="none" w:sz="0" w:space="0" w:color="auto"/>
                <w:bottom w:val="none" w:sz="0" w:space="0" w:color="auto"/>
                <w:right w:val="none" w:sz="0" w:space="0" w:color="auto"/>
              </w:divBdr>
            </w:div>
            <w:div w:id="35156501">
              <w:marLeft w:val="0"/>
              <w:marRight w:val="0"/>
              <w:marTop w:val="0"/>
              <w:marBottom w:val="0"/>
              <w:divBdr>
                <w:top w:val="none" w:sz="0" w:space="0" w:color="auto"/>
                <w:left w:val="none" w:sz="0" w:space="0" w:color="auto"/>
                <w:bottom w:val="none" w:sz="0" w:space="0" w:color="auto"/>
                <w:right w:val="none" w:sz="0" w:space="0" w:color="auto"/>
              </w:divBdr>
            </w:div>
            <w:div w:id="36050922">
              <w:marLeft w:val="0"/>
              <w:marRight w:val="0"/>
              <w:marTop w:val="0"/>
              <w:marBottom w:val="0"/>
              <w:divBdr>
                <w:top w:val="none" w:sz="0" w:space="0" w:color="auto"/>
                <w:left w:val="none" w:sz="0" w:space="0" w:color="auto"/>
                <w:bottom w:val="none" w:sz="0" w:space="0" w:color="auto"/>
                <w:right w:val="none" w:sz="0" w:space="0" w:color="auto"/>
              </w:divBdr>
            </w:div>
            <w:div w:id="37631108">
              <w:marLeft w:val="0"/>
              <w:marRight w:val="0"/>
              <w:marTop w:val="0"/>
              <w:marBottom w:val="0"/>
              <w:divBdr>
                <w:top w:val="none" w:sz="0" w:space="0" w:color="auto"/>
                <w:left w:val="none" w:sz="0" w:space="0" w:color="auto"/>
                <w:bottom w:val="none" w:sz="0" w:space="0" w:color="auto"/>
                <w:right w:val="none" w:sz="0" w:space="0" w:color="auto"/>
              </w:divBdr>
            </w:div>
            <w:div w:id="46532129">
              <w:marLeft w:val="0"/>
              <w:marRight w:val="0"/>
              <w:marTop w:val="0"/>
              <w:marBottom w:val="0"/>
              <w:divBdr>
                <w:top w:val="none" w:sz="0" w:space="0" w:color="auto"/>
                <w:left w:val="none" w:sz="0" w:space="0" w:color="auto"/>
                <w:bottom w:val="none" w:sz="0" w:space="0" w:color="auto"/>
                <w:right w:val="none" w:sz="0" w:space="0" w:color="auto"/>
              </w:divBdr>
            </w:div>
            <w:div w:id="57480717">
              <w:marLeft w:val="0"/>
              <w:marRight w:val="0"/>
              <w:marTop w:val="0"/>
              <w:marBottom w:val="0"/>
              <w:divBdr>
                <w:top w:val="none" w:sz="0" w:space="0" w:color="auto"/>
                <w:left w:val="none" w:sz="0" w:space="0" w:color="auto"/>
                <w:bottom w:val="none" w:sz="0" w:space="0" w:color="auto"/>
                <w:right w:val="none" w:sz="0" w:space="0" w:color="auto"/>
              </w:divBdr>
            </w:div>
            <w:div w:id="59981072">
              <w:marLeft w:val="0"/>
              <w:marRight w:val="0"/>
              <w:marTop w:val="0"/>
              <w:marBottom w:val="0"/>
              <w:divBdr>
                <w:top w:val="none" w:sz="0" w:space="0" w:color="auto"/>
                <w:left w:val="none" w:sz="0" w:space="0" w:color="auto"/>
                <w:bottom w:val="none" w:sz="0" w:space="0" w:color="auto"/>
                <w:right w:val="none" w:sz="0" w:space="0" w:color="auto"/>
              </w:divBdr>
            </w:div>
            <w:div w:id="68040736">
              <w:marLeft w:val="0"/>
              <w:marRight w:val="0"/>
              <w:marTop w:val="0"/>
              <w:marBottom w:val="0"/>
              <w:divBdr>
                <w:top w:val="none" w:sz="0" w:space="0" w:color="auto"/>
                <w:left w:val="none" w:sz="0" w:space="0" w:color="auto"/>
                <w:bottom w:val="none" w:sz="0" w:space="0" w:color="auto"/>
                <w:right w:val="none" w:sz="0" w:space="0" w:color="auto"/>
              </w:divBdr>
            </w:div>
            <w:div w:id="71894691">
              <w:marLeft w:val="0"/>
              <w:marRight w:val="0"/>
              <w:marTop w:val="0"/>
              <w:marBottom w:val="0"/>
              <w:divBdr>
                <w:top w:val="none" w:sz="0" w:space="0" w:color="auto"/>
                <w:left w:val="none" w:sz="0" w:space="0" w:color="auto"/>
                <w:bottom w:val="none" w:sz="0" w:space="0" w:color="auto"/>
                <w:right w:val="none" w:sz="0" w:space="0" w:color="auto"/>
              </w:divBdr>
            </w:div>
            <w:div w:id="75129083">
              <w:marLeft w:val="0"/>
              <w:marRight w:val="0"/>
              <w:marTop w:val="0"/>
              <w:marBottom w:val="0"/>
              <w:divBdr>
                <w:top w:val="none" w:sz="0" w:space="0" w:color="auto"/>
                <w:left w:val="none" w:sz="0" w:space="0" w:color="auto"/>
                <w:bottom w:val="none" w:sz="0" w:space="0" w:color="auto"/>
                <w:right w:val="none" w:sz="0" w:space="0" w:color="auto"/>
              </w:divBdr>
            </w:div>
            <w:div w:id="131102699">
              <w:marLeft w:val="0"/>
              <w:marRight w:val="0"/>
              <w:marTop w:val="0"/>
              <w:marBottom w:val="0"/>
              <w:divBdr>
                <w:top w:val="none" w:sz="0" w:space="0" w:color="auto"/>
                <w:left w:val="none" w:sz="0" w:space="0" w:color="auto"/>
                <w:bottom w:val="none" w:sz="0" w:space="0" w:color="auto"/>
                <w:right w:val="none" w:sz="0" w:space="0" w:color="auto"/>
              </w:divBdr>
            </w:div>
            <w:div w:id="135025360">
              <w:marLeft w:val="0"/>
              <w:marRight w:val="0"/>
              <w:marTop w:val="0"/>
              <w:marBottom w:val="0"/>
              <w:divBdr>
                <w:top w:val="none" w:sz="0" w:space="0" w:color="auto"/>
                <w:left w:val="none" w:sz="0" w:space="0" w:color="auto"/>
                <w:bottom w:val="none" w:sz="0" w:space="0" w:color="auto"/>
                <w:right w:val="none" w:sz="0" w:space="0" w:color="auto"/>
              </w:divBdr>
            </w:div>
            <w:div w:id="136411322">
              <w:marLeft w:val="0"/>
              <w:marRight w:val="0"/>
              <w:marTop w:val="0"/>
              <w:marBottom w:val="0"/>
              <w:divBdr>
                <w:top w:val="none" w:sz="0" w:space="0" w:color="auto"/>
                <w:left w:val="none" w:sz="0" w:space="0" w:color="auto"/>
                <w:bottom w:val="none" w:sz="0" w:space="0" w:color="auto"/>
                <w:right w:val="none" w:sz="0" w:space="0" w:color="auto"/>
              </w:divBdr>
            </w:div>
            <w:div w:id="138884617">
              <w:marLeft w:val="0"/>
              <w:marRight w:val="0"/>
              <w:marTop w:val="0"/>
              <w:marBottom w:val="0"/>
              <w:divBdr>
                <w:top w:val="none" w:sz="0" w:space="0" w:color="auto"/>
                <w:left w:val="none" w:sz="0" w:space="0" w:color="auto"/>
                <w:bottom w:val="none" w:sz="0" w:space="0" w:color="auto"/>
                <w:right w:val="none" w:sz="0" w:space="0" w:color="auto"/>
              </w:divBdr>
            </w:div>
            <w:div w:id="145897310">
              <w:marLeft w:val="0"/>
              <w:marRight w:val="0"/>
              <w:marTop w:val="0"/>
              <w:marBottom w:val="0"/>
              <w:divBdr>
                <w:top w:val="none" w:sz="0" w:space="0" w:color="auto"/>
                <w:left w:val="none" w:sz="0" w:space="0" w:color="auto"/>
                <w:bottom w:val="none" w:sz="0" w:space="0" w:color="auto"/>
                <w:right w:val="none" w:sz="0" w:space="0" w:color="auto"/>
              </w:divBdr>
            </w:div>
            <w:div w:id="176508567">
              <w:marLeft w:val="0"/>
              <w:marRight w:val="0"/>
              <w:marTop w:val="0"/>
              <w:marBottom w:val="0"/>
              <w:divBdr>
                <w:top w:val="none" w:sz="0" w:space="0" w:color="auto"/>
                <w:left w:val="none" w:sz="0" w:space="0" w:color="auto"/>
                <w:bottom w:val="none" w:sz="0" w:space="0" w:color="auto"/>
                <w:right w:val="none" w:sz="0" w:space="0" w:color="auto"/>
              </w:divBdr>
            </w:div>
            <w:div w:id="177548506">
              <w:marLeft w:val="0"/>
              <w:marRight w:val="0"/>
              <w:marTop w:val="0"/>
              <w:marBottom w:val="0"/>
              <w:divBdr>
                <w:top w:val="none" w:sz="0" w:space="0" w:color="auto"/>
                <w:left w:val="none" w:sz="0" w:space="0" w:color="auto"/>
                <w:bottom w:val="none" w:sz="0" w:space="0" w:color="auto"/>
                <w:right w:val="none" w:sz="0" w:space="0" w:color="auto"/>
              </w:divBdr>
            </w:div>
            <w:div w:id="178740402">
              <w:marLeft w:val="0"/>
              <w:marRight w:val="0"/>
              <w:marTop w:val="0"/>
              <w:marBottom w:val="0"/>
              <w:divBdr>
                <w:top w:val="none" w:sz="0" w:space="0" w:color="auto"/>
                <w:left w:val="none" w:sz="0" w:space="0" w:color="auto"/>
                <w:bottom w:val="none" w:sz="0" w:space="0" w:color="auto"/>
                <w:right w:val="none" w:sz="0" w:space="0" w:color="auto"/>
              </w:divBdr>
            </w:div>
            <w:div w:id="178859346">
              <w:marLeft w:val="0"/>
              <w:marRight w:val="0"/>
              <w:marTop w:val="0"/>
              <w:marBottom w:val="0"/>
              <w:divBdr>
                <w:top w:val="none" w:sz="0" w:space="0" w:color="auto"/>
                <w:left w:val="none" w:sz="0" w:space="0" w:color="auto"/>
                <w:bottom w:val="none" w:sz="0" w:space="0" w:color="auto"/>
                <w:right w:val="none" w:sz="0" w:space="0" w:color="auto"/>
              </w:divBdr>
            </w:div>
            <w:div w:id="197356191">
              <w:marLeft w:val="0"/>
              <w:marRight w:val="0"/>
              <w:marTop w:val="0"/>
              <w:marBottom w:val="0"/>
              <w:divBdr>
                <w:top w:val="none" w:sz="0" w:space="0" w:color="auto"/>
                <w:left w:val="none" w:sz="0" w:space="0" w:color="auto"/>
                <w:bottom w:val="none" w:sz="0" w:space="0" w:color="auto"/>
                <w:right w:val="none" w:sz="0" w:space="0" w:color="auto"/>
              </w:divBdr>
            </w:div>
            <w:div w:id="202788556">
              <w:marLeft w:val="0"/>
              <w:marRight w:val="0"/>
              <w:marTop w:val="0"/>
              <w:marBottom w:val="0"/>
              <w:divBdr>
                <w:top w:val="none" w:sz="0" w:space="0" w:color="auto"/>
                <w:left w:val="none" w:sz="0" w:space="0" w:color="auto"/>
                <w:bottom w:val="none" w:sz="0" w:space="0" w:color="auto"/>
                <w:right w:val="none" w:sz="0" w:space="0" w:color="auto"/>
              </w:divBdr>
            </w:div>
            <w:div w:id="214588521">
              <w:marLeft w:val="0"/>
              <w:marRight w:val="0"/>
              <w:marTop w:val="0"/>
              <w:marBottom w:val="0"/>
              <w:divBdr>
                <w:top w:val="none" w:sz="0" w:space="0" w:color="auto"/>
                <w:left w:val="none" w:sz="0" w:space="0" w:color="auto"/>
                <w:bottom w:val="none" w:sz="0" w:space="0" w:color="auto"/>
                <w:right w:val="none" w:sz="0" w:space="0" w:color="auto"/>
              </w:divBdr>
            </w:div>
            <w:div w:id="216093231">
              <w:marLeft w:val="0"/>
              <w:marRight w:val="0"/>
              <w:marTop w:val="0"/>
              <w:marBottom w:val="0"/>
              <w:divBdr>
                <w:top w:val="none" w:sz="0" w:space="0" w:color="auto"/>
                <w:left w:val="none" w:sz="0" w:space="0" w:color="auto"/>
                <w:bottom w:val="none" w:sz="0" w:space="0" w:color="auto"/>
                <w:right w:val="none" w:sz="0" w:space="0" w:color="auto"/>
              </w:divBdr>
            </w:div>
            <w:div w:id="230970785">
              <w:marLeft w:val="0"/>
              <w:marRight w:val="0"/>
              <w:marTop w:val="0"/>
              <w:marBottom w:val="0"/>
              <w:divBdr>
                <w:top w:val="none" w:sz="0" w:space="0" w:color="auto"/>
                <w:left w:val="none" w:sz="0" w:space="0" w:color="auto"/>
                <w:bottom w:val="none" w:sz="0" w:space="0" w:color="auto"/>
                <w:right w:val="none" w:sz="0" w:space="0" w:color="auto"/>
              </w:divBdr>
            </w:div>
            <w:div w:id="234820057">
              <w:marLeft w:val="0"/>
              <w:marRight w:val="0"/>
              <w:marTop w:val="0"/>
              <w:marBottom w:val="0"/>
              <w:divBdr>
                <w:top w:val="none" w:sz="0" w:space="0" w:color="auto"/>
                <w:left w:val="none" w:sz="0" w:space="0" w:color="auto"/>
                <w:bottom w:val="none" w:sz="0" w:space="0" w:color="auto"/>
                <w:right w:val="none" w:sz="0" w:space="0" w:color="auto"/>
              </w:divBdr>
            </w:div>
            <w:div w:id="238290006">
              <w:marLeft w:val="0"/>
              <w:marRight w:val="0"/>
              <w:marTop w:val="0"/>
              <w:marBottom w:val="0"/>
              <w:divBdr>
                <w:top w:val="none" w:sz="0" w:space="0" w:color="auto"/>
                <w:left w:val="none" w:sz="0" w:space="0" w:color="auto"/>
                <w:bottom w:val="none" w:sz="0" w:space="0" w:color="auto"/>
                <w:right w:val="none" w:sz="0" w:space="0" w:color="auto"/>
              </w:divBdr>
            </w:div>
            <w:div w:id="244384714">
              <w:marLeft w:val="0"/>
              <w:marRight w:val="0"/>
              <w:marTop w:val="0"/>
              <w:marBottom w:val="0"/>
              <w:divBdr>
                <w:top w:val="none" w:sz="0" w:space="0" w:color="auto"/>
                <w:left w:val="none" w:sz="0" w:space="0" w:color="auto"/>
                <w:bottom w:val="none" w:sz="0" w:space="0" w:color="auto"/>
                <w:right w:val="none" w:sz="0" w:space="0" w:color="auto"/>
              </w:divBdr>
            </w:div>
            <w:div w:id="247734374">
              <w:marLeft w:val="0"/>
              <w:marRight w:val="0"/>
              <w:marTop w:val="0"/>
              <w:marBottom w:val="0"/>
              <w:divBdr>
                <w:top w:val="none" w:sz="0" w:space="0" w:color="auto"/>
                <w:left w:val="none" w:sz="0" w:space="0" w:color="auto"/>
                <w:bottom w:val="none" w:sz="0" w:space="0" w:color="auto"/>
                <w:right w:val="none" w:sz="0" w:space="0" w:color="auto"/>
              </w:divBdr>
            </w:div>
            <w:div w:id="249852645">
              <w:marLeft w:val="0"/>
              <w:marRight w:val="0"/>
              <w:marTop w:val="0"/>
              <w:marBottom w:val="0"/>
              <w:divBdr>
                <w:top w:val="none" w:sz="0" w:space="0" w:color="auto"/>
                <w:left w:val="none" w:sz="0" w:space="0" w:color="auto"/>
                <w:bottom w:val="none" w:sz="0" w:space="0" w:color="auto"/>
                <w:right w:val="none" w:sz="0" w:space="0" w:color="auto"/>
              </w:divBdr>
            </w:div>
            <w:div w:id="260646006">
              <w:marLeft w:val="0"/>
              <w:marRight w:val="0"/>
              <w:marTop w:val="0"/>
              <w:marBottom w:val="0"/>
              <w:divBdr>
                <w:top w:val="none" w:sz="0" w:space="0" w:color="auto"/>
                <w:left w:val="none" w:sz="0" w:space="0" w:color="auto"/>
                <w:bottom w:val="none" w:sz="0" w:space="0" w:color="auto"/>
                <w:right w:val="none" w:sz="0" w:space="0" w:color="auto"/>
              </w:divBdr>
            </w:div>
            <w:div w:id="271597557">
              <w:marLeft w:val="0"/>
              <w:marRight w:val="0"/>
              <w:marTop w:val="0"/>
              <w:marBottom w:val="0"/>
              <w:divBdr>
                <w:top w:val="none" w:sz="0" w:space="0" w:color="auto"/>
                <w:left w:val="none" w:sz="0" w:space="0" w:color="auto"/>
                <w:bottom w:val="none" w:sz="0" w:space="0" w:color="auto"/>
                <w:right w:val="none" w:sz="0" w:space="0" w:color="auto"/>
              </w:divBdr>
            </w:div>
            <w:div w:id="272173725">
              <w:marLeft w:val="0"/>
              <w:marRight w:val="0"/>
              <w:marTop w:val="0"/>
              <w:marBottom w:val="0"/>
              <w:divBdr>
                <w:top w:val="none" w:sz="0" w:space="0" w:color="auto"/>
                <w:left w:val="none" w:sz="0" w:space="0" w:color="auto"/>
                <w:bottom w:val="none" w:sz="0" w:space="0" w:color="auto"/>
                <w:right w:val="none" w:sz="0" w:space="0" w:color="auto"/>
              </w:divBdr>
            </w:div>
            <w:div w:id="275068626">
              <w:marLeft w:val="0"/>
              <w:marRight w:val="0"/>
              <w:marTop w:val="0"/>
              <w:marBottom w:val="0"/>
              <w:divBdr>
                <w:top w:val="none" w:sz="0" w:space="0" w:color="auto"/>
                <w:left w:val="none" w:sz="0" w:space="0" w:color="auto"/>
                <w:bottom w:val="none" w:sz="0" w:space="0" w:color="auto"/>
                <w:right w:val="none" w:sz="0" w:space="0" w:color="auto"/>
              </w:divBdr>
            </w:div>
            <w:div w:id="281612909">
              <w:marLeft w:val="0"/>
              <w:marRight w:val="0"/>
              <w:marTop w:val="0"/>
              <w:marBottom w:val="0"/>
              <w:divBdr>
                <w:top w:val="none" w:sz="0" w:space="0" w:color="auto"/>
                <w:left w:val="none" w:sz="0" w:space="0" w:color="auto"/>
                <w:bottom w:val="none" w:sz="0" w:space="0" w:color="auto"/>
                <w:right w:val="none" w:sz="0" w:space="0" w:color="auto"/>
              </w:divBdr>
            </w:div>
            <w:div w:id="284968810">
              <w:marLeft w:val="0"/>
              <w:marRight w:val="0"/>
              <w:marTop w:val="0"/>
              <w:marBottom w:val="0"/>
              <w:divBdr>
                <w:top w:val="none" w:sz="0" w:space="0" w:color="auto"/>
                <w:left w:val="none" w:sz="0" w:space="0" w:color="auto"/>
                <w:bottom w:val="none" w:sz="0" w:space="0" w:color="auto"/>
                <w:right w:val="none" w:sz="0" w:space="0" w:color="auto"/>
              </w:divBdr>
            </w:div>
            <w:div w:id="299655841">
              <w:marLeft w:val="0"/>
              <w:marRight w:val="0"/>
              <w:marTop w:val="0"/>
              <w:marBottom w:val="0"/>
              <w:divBdr>
                <w:top w:val="none" w:sz="0" w:space="0" w:color="auto"/>
                <w:left w:val="none" w:sz="0" w:space="0" w:color="auto"/>
                <w:bottom w:val="none" w:sz="0" w:space="0" w:color="auto"/>
                <w:right w:val="none" w:sz="0" w:space="0" w:color="auto"/>
              </w:divBdr>
            </w:div>
            <w:div w:id="305934837">
              <w:marLeft w:val="0"/>
              <w:marRight w:val="0"/>
              <w:marTop w:val="0"/>
              <w:marBottom w:val="0"/>
              <w:divBdr>
                <w:top w:val="none" w:sz="0" w:space="0" w:color="auto"/>
                <w:left w:val="none" w:sz="0" w:space="0" w:color="auto"/>
                <w:bottom w:val="none" w:sz="0" w:space="0" w:color="auto"/>
                <w:right w:val="none" w:sz="0" w:space="0" w:color="auto"/>
              </w:divBdr>
            </w:div>
            <w:div w:id="314184225">
              <w:marLeft w:val="0"/>
              <w:marRight w:val="0"/>
              <w:marTop w:val="0"/>
              <w:marBottom w:val="0"/>
              <w:divBdr>
                <w:top w:val="none" w:sz="0" w:space="0" w:color="auto"/>
                <w:left w:val="none" w:sz="0" w:space="0" w:color="auto"/>
                <w:bottom w:val="none" w:sz="0" w:space="0" w:color="auto"/>
                <w:right w:val="none" w:sz="0" w:space="0" w:color="auto"/>
              </w:divBdr>
            </w:div>
            <w:div w:id="322658119">
              <w:marLeft w:val="0"/>
              <w:marRight w:val="0"/>
              <w:marTop w:val="0"/>
              <w:marBottom w:val="0"/>
              <w:divBdr>
                <w:top w:val="none" w:sz="0" w:space="0" w:color="auto"/>
                <w:left w:val="none" w:sz="0" w:space="0" w:color="auto"/>
                <w:bottom w:val="none" w:sz="0" w:space="0" w:color="auto"/>
                <w:right w:val="none" w:sz="0" w:space="0" w:color="auto"/>
              </w:divBdr>
            </w:div>
            <w:div w:id="332951961">
              <w:marLeft w:val="0"/>
              <w:marRight w:val="0"/>
              <w:marTop w:val="0"/>
              <w:marBottom w:val="0"/>
              <w:divBdr>
                <w:top w:val="none" w:sz="0" w:space="0" w:color="auto"/>
                <w:left w:val="none" w:sz="0" w:space="0" w:color="auto"/>
                <w:bottom w:val="none" w:sz="0" w:space="0" w:color="auto"/>
                <w:right w:val="none" w:sz="0" w:space="0" w:color="auto"/>
              </w:divBdr>
            </w:div>
            <w:div w:id="344938993">
              <w:marLeft w:val="0"/>
              <w:marRight w:val="0"/>
              <w:marTop w:val="0"/>
              <w:marBottom w:val="0"/>
              <w:divBdr>
                <w:top w:val="none" w:sz="0" w:space="0" w:color="auto"/>
                <w:left w:val="none" w:sz="0" w:space="0" w:color="auto"/>
                <w:bottom w:val="none" w:sz="0" w:space="0" w:color="auto"/>
                <w:right w:val="none" w:sz="0" w:space="0" w:color="auto"/>
              </w:divBdr>
            </w:div>
            <w:div w:id="347367887">
              <w:marLeft w:val="0"/>
              <w:marRight w:val="0"/>
              <w:marTop w:val="0"/>
              <w:marBottom w:val="0"/>
              <w:divBdr>
                <w:top w:val="none" w:sz="0" w:space="0" w:color="auto"/>
                <w:left w:val="none" w:sz="0" w:space="0" w:color="auto"/>
                <w:bottom w:val="none" w:sz="0" w:space="0" w:color="auto"/>
                <w:right w:val="none" w:sz="0" w:space="0" w:color="auto"/>
              </w:divBdr>
            </w:div>
            <w:div w:id="349066032">
              <w:marLeft w:val="0"/>
              <w:marRight w:val="0"/>
              <w:marTop w:val="0"/>
              <w:marBottom w:val="0"/>
              <w:divBdr>
                <w:top w:val="none" w:sz="0" w:space="0" w:color="auto"/>
                <w:left w:val="none" w:sz="0" w:space="0" w:color="auto"/>
                <w:bottom w:val="none" w:sz="0" w:space="0" w:color="auto"/>
                <w:right w:val="none" w:sz="0" w:space="0" w:color="auto"/>
              </w:divBdr>
            </w:div>
            <w:div w:id="361788604">
              <w:marLeft w:val="0"/>
              <w:marRight w:val="0"/>
              <w:marTop w:val="0"/>
              <w:marBottom w:val="0"/>
              <w:divBdr>
                <w:top w:val="none" w:sz="0" w:space="0" w:color="auto"/>
                <w:left w:val="none" w:sz="0" w:space="0" w:color="auto"/>
                <w:bottom w:val="none" w:sz="0" w:space="0" w:color="auto"/>
                <w:right w:val="none" w:sz="0" w:space="0" w:color="auto"/>
              </w:divBdr>
            </w:div>
            <w:div w:id="361977789">
              <w:marLeft w:val="0"/>
              <w:marRight w:val="0"/>
              <w:marTop w:val="0"/>
              <w:marBottom w:val="0"/>
              <w:divBdr>
                <w:top w:val="none" w:sz="0" w:space="0" w:color="auto"/>
                <w:left w:val="none" w:sz="0" w:space="0" w:color="auto"/>
                <w:bottom w:val="none" w:sz="0" w:space="0" w:color="auto"/>
                <w:right w:val="none" w:sz="0" w:space="0" w:color="auto"/>
              </w:divBdr>
            </w:div>
            <w:div w:id="365058001">
              <w:marLeft w:val="0"/>
              <w:marRight w:val="0"/>
              <w:marTop w:val="0"/>
              <w:marBottom w:val="0"/>
              <w:divBdr>
                <w:top w:val="none" w:sz="0" w:space="0" w:color="auto"/>
                <w:left w:val="none" w:sz="0" w:space="0" w:color="auto"/>
                <w:bottom w:val="none" w:sz="0" w:space="0" w:color="auto"/>
                <w:right w:val="none" w:sz="0" w:space="0" w:color="auto"/>
              </w:divBdr>
            </w:div>
            <w:div w:id="366106317">
              <w:marLeft w:val="0"/>
              <w:marRight w:val="0"/>
              <w:marTop w:val="0"/>
              <w:marBottom w:val="0"/>
              <w:divBdr>
                <w:top w:val="none" w:sz="0" w:space="0" w:color="auto"/>
                <w:left w:val="none" w:sz="0" w:space="0" w:color="auto"/>
                <w:bottom w:val="none" w:sz="0" w:space="0" w:color="auto"/>
                <w:right w:val="none" w:sz="0" w:space="0" w:color="auto"/>
              </w:divBdr>
            </w:div>
            <w:div w:id="367723314">
              <w:marLeft w:val="0"/>
              <w:marRight w:val="0"/>
              <w:marTop w:val="0"/>
              <w:marBottom w:val="0"/>
              <w:divBdr>
                <w:top w:val="none" w:sz="0" w:space="0" w:color="auto"/>
                <w:left w:val="none" w:sz="0" w:space="0" w:color="auto"/>
                <w:bottom w:val="none" w:sz="0" w:space="0" w:color="auto"/>
                <w:right w:val="none" w:sz="0" w:space="0" w:color="auto"/>
              </w:divBdr>
            </w:div>
            <w:div w:id="381174308">
              <w:marLeft w:val="0"/>
              <w:marRight w:val="0"/>
              <w:marTop w:val="0"/>
              <w:marBottom w:val="0"/>
              <w:divBdr>
                <w:top w:val="none" w:sz="0" w:space="0" w:color="auto"/>
                <w:left w:val="none" w:sz="0" w:space="0" w:color="auto"/>
                <w:bottom w:val="none" w:sz="0" w:space="0" w:color="auto"/>
                <w:right w:val="none" w:sz="0" w:space="0" w:color="auto"/>
              </w:divBdr>
            </w:div>
            <w:div w:id="407505548">
              <w:marLeft w:val="0"/>
              <w:marRight w:val="0"/>
              <w:marTop w:val="0"/>
              <w:marBottom w:val="0"/>
              <w:divBdr>
                <w:top w:val="none" w:sz="0" w:space="0" w:color="auto"/>
                <w:left w:val="none" w:sz="0" w:space="0" w:color="auto"/>
                <w:bottom w:val="none" w:sz="0" w:space="0" w:color="auto"/>
                <w:right w:val="none" w:sz="0" w:space="0" w:color="auto"/>
              </w:divBdr>
            </w:div>
            <w:div w:id="411320097">
              <w:marLeft w:val="0"/>
              <w:marRight w:val="0"/>
              <w:marTop w:val="0"/>
              <w:marBottom w:val="0"/>
              <w:divBdr>
                <w:top w:val="none" w:sz="0" w:space="0" w:color="auto"/>
                <w:left w:val="none" w:sz="0" w:space="0" w:color="auto"/>
                <w:bottom w:val="none" w:sz="0" w:space="0" w:color="auto"/>
                <w:right w:val="none" w:sz="0" w:space="0" w:color="auto"/>
              </w:divBdr>
            </w:div>
            <w:div w:id="413474821">
              <w:marLeft w:val="0"/>
              <w:marRight w:val="0"/>
              <w:marTop w:val="0"/>
              <w:marBottom w:val="0"/>
              <w:divBdr>
                <w:top w:val="none" w:sz="0" w:space="0" w:color="auto"/>
                <w:left w:val="none" w:sz="0" w:space="0" w:color="auto"/>
                <w:bottom w:val="none" w:sz="0" w:space="0" w:color="auto"/>
                <w:right w:val="none" w:sz="0" w:space="0" w:color="auto"/>
              </w:divBdr>
            </w:div>
            <w:div w:id="415591097">
              <w:marLeft w:val="0"/>
              <w:marRight w:val="0"/>
              <w:marTop w:val="0"/>
              <w:marBottom w:val="0"/>
              <w:divBdr>
                <w:top w:val="none" w:sz="0" w:space="0" w:color="auto"/>
                <w:left w:val="none" w:sz="0" w:space="0" w:color="auto"/>
                <w:bottom w:val="none" w:sz="0" w:space="0" w:color="auto"/>
                <w:right w:val="none" w:sz="0" w:space="0" w:color="auto"/>
              </w:divBdr>
            </w:div>
            <w:div w:id="430205880">
              <w:marLeft w:val="0"/>
              <w:marRight w:val="0"/>
              <w:marTop w:val="0"/>
              <w:marBottom w:val="0"/>
              <w:divBdr>
                <w:top w:val="none" w:sz="0" w:space="0" w:color="auto"/>
                <w:left w:val="none" w:sz="0" w:space="0" w:color="auto"/>
                <w:bottom w:val="none" w:sz="0" w:space="0" w:color="auto"/>
                <w:right w:val="none" w:sz="0" w:space="0" w:color="auto"/>
              </w:divBdr>
            </w:div>
            <w:div w:id="440683835">
              <w:marLeft w:val="0"/>
              <w:marRight w:val="0"/>
              <w:marTop w:val="0"/>
              <w:marBottom w:val="0"/>
              <w:divBdr>
                <w:top w:val="none" w:sz="0" w:space="0" w:color="auto"/>
                <w:left w:val="none" w:sz="0" w:space="0" w:color="auto"/>
                <w:bottom w:val="none" w:sz="0" w:space="0" w:color="auto"/>
                <w:right w:val="none" w:sz="0" w:space="0" w:color="auto"/>
              </w:divBdr>
            </w:div>
            <w:div w:id="440684928">
              <w:marLeft w:val="0"/>
              <w:marRight w:val="0"/>
              <w:marTop w:val="0"/>
              <w:marBottom w:val="0"/>
              <w:divBdr>
                <w:top w:val="none" w:sz="0" w:space="0" w:color="auto"/>
                <w:left w:val="none" w:sz="0" w:space="0" w:color="auto"/>
                <w:bottom w:val="none" w:sz="0" w:space="0" w:color="auto"/>
                <w:right w:val="none" w:sz="0" w:space="0" w:color="auto"/>
              </w:divBdr>
            </w:div>
            <w:div w:id="449738258">
              <w:marLeft w:val="0"/>
              <w:marRight w:val="0"/>
              <w:marTop w:val="0"/>
              <w:marBottom w:val="0"/>
              <w:divBdr>
                <w:top w:val="none" w:sz="0" w:space="0" w:color="auto"/>
                <w:left w:val="none" w:sz="0" w:space="0" w:color="auto"/>
                <w:bottom w:val="none" w:sz="0" w:space="0" w:color="auto"/>
                <w:right w:val="none" w:sz="0" w:space="0" w:color="auto"/>
              </w:divBdr>
            </w:div>
            <w:div w:id="450783885">
              <w:marLeft w:val="0"/>
              <w:marRight w:val="0"/>
              <w:marTop w:val="0"/>
              <w:marBottom w:val="0"/>
              <w:divBdr>
                <w:top w:val="none" w:sz="0" w:space="0" w:color="auto"/>
                <w:left w:val="none" w:sz="0" w:space="0" w:color="auto"/>
                <w:bottom w:val="none" w:sz="0" w:space="0" w:color="auto"/>
                <w:right w:val="none" w:sz="0" w:space="0" w:color="auto"/>
              </w:divBdr>
            </w:div>
            <w:div w:id="455829145">
              <w:marLeft w:val="0"/>
              <w:marRight w:val="0"/>
              <w:marTop w:val="0"/>
              <w:marBottom w:val="0"/>
              <w:divBdr>
                <w:top w:val="none" w:sz="0" w:space="0" w:color="auto"/>
                <w:left w:val="none" w:sz="0" w:space="0" w:color="auto"/>
                <w:bottom w:val="none" w:sz="0" w:space="0" w:color="auto"/>
                <w:right w:val="none" w:sz="0" w:space="0" w:color="auto"/>
              </w:divBdr>
            </w:div>
            <w:div w:id="460080834">
              <w:marLeft w:val="0"/>
              <w:marRight w:val="0"/>
              <w:marTop w:val="0"/>
              <w:marBottom w:val="0"/>
              <w:divBdr>
                <w:top w:val="none" w:sz="0" w:space="0" w:color="auto"/>
                <w:left w:val="none" w:sz="0" w:space="0" w:color="auto"/>
                <w:bottom w:val="none" w:sz="0" w:space="0" w:color="auto"/>
                <w:right w:val="none" w:sz="0" w:space="0" w:color="auto"/>
              </w:divBdr>
            </w:div>
            <w:div w:id="464158619">
              <w:marLeft w:val="0"/>
              <w:marRight w:val="0"/>
              <w:marTop w:val="0"/>
              <w:marBottom w:val="0"/>
              <w:divBdr>
                <w:top w:val="none" w:sz="0" w:space="0" w:color="auto"/>
                <w:left w:val="none" w:sz="0" w:space="0" w:color="auto"/>
                <w:bottom w:val="none" w:sz="0" w:space="0" w:color="auto"/>
                <w:right w:val="none" w:sz="0" w:space="0" w:color="auto"/>
              </w:divBdr>
            </w:div>
            <w:div w:id="465665081">
              <w:marLeft w:val="0"/>
              <w:marRight w:val="0"/>
              <w:marTop w:val="0"/>
              <w:marBottom w:val="0"/>
              <w:divBdr>
                <w:top w:val="none" w:sz="0" w:space="0" w:color="auto"/>
                <w:left w:val="none" w:sz="0" w:space="0" w:color="auto"/>
                <w:bottom w:val="none" w:sz="0" w:space="0" w:color="auto"/>
                <w:right w:val="none" w:sz="0" w:space="0" w:color="auto"/>
              </w:divBdr>
            </w:div>
            <w:div w:id="473907747">
              <w:marLeft w:val="0"/>
              <w:marRight w:val="0"/>
              <w:marTop w:val="0"/>
              <w:marBottom w:val="0"/>
              <w:divBdr>
                <w:top w:val="none" w:sz="0" w:space="0" w:color="auto"/>
                <w:left w:val="none" w:sz="0" w:space="0" w:color="auto"/>
                <w:bottom w:val="none" w:sz="0" w:space="0" w:color="auto"/>
                <w:right w:val="none" w:sz="0" w:space="0" w:color="auto"/>
              </w:divBdr>
            </w:div>
            <w:div w:id="478688169">
              <w:marLeft w:val="0"/>
              <w:marRight w:val="0"/>
              <w:marTop w:val="0"/>
              <w:marBottom w:val="0"/>
              <w:divBdr>
                <w:top w:val="none" w:sz="0" w:space="0" w:color="auto"/>
                <w:left w:val="none" w:sz="0" w:space="0" w:color="auto"/>
                <w:bottom w:val="none" w:sz="0" w:space="0" w:color="auto"/>
                <w:right w:val="none" w:sz="0" w:space="0" w:color="auto"/>
              </w:divBdr>
            </w:div>
            <w:div w:id="510607974">
              <w:marLeft w:val="0"/>
              <w:marRight w:val="0"/>
              <w:marTop w:val="0"/>
              <w:marBottom w:val="0"/>
              <w:divBdr>
                <w:top w:val="none" w:sz="0" w:space="0" w:color="auto"/>
                <w:left w:val="none" w:sz="0" w:space="0" w:color="auto"/>
                <w:bottom w:val="none" w:sz="0" w:space="0" w:color="auto"/>
                <w:right w:val="none" w:sz="0" w:space="0" w:color="auto"/>
              </w:divBdr>
            </w:div>
            <w:div w:id="513569126">
              <w:marLeft w:val="0"/>
              <w:marRight w:val="0"/>
              <w:marTop w:val="0"/>
              <w:marBottom w:val="0"/>
              <w:divBdr>
                <w:top w:val="none" w:sz="0" w:space="0" w:color="auto"/>
                <w:left w:val="none" w:sz="0" w:space="0" w:color="auto"/>
                <w:bottom w:val="none" w:sz="0" w:space="0" w:color="auto"/>
                <w:right w:val="none" w:sz="0" w:space="0" w:color="auto"/>
              </w:divBdr>
            </w:div>
            <w:div w:id="513767520">
              <w:marLeft w:val="0"/>
              <w:marRight w:val="0"/>
              <w:marTop w:val="0"/>
              <w:marBottom w:val="0"/>
              <w:divBdr>
                <w:top w:val="none" w:sz="0" w:space="0" w:color="auto"/>
                <w:left w:val="none" w:sz="0" w:space="0" w:color="auto"/>
                <w:bottom w:val="none" w:sz="0" w:space="0" w:color="auto"/>
                <w:right w:val="none" w:sz="0" w:space="0" w:color="auto"/>
              </w:divBdr>
            </w:div>
            <w:div w:id="520168515">
              <w:marLeft w:val="0"/>
              <w:marRight w:val="0"/>
              <w:marTop w:val="0"/>
              <w:marBottom w:val="0"/>
              <w:divBdr>
                <w:top w:val="none" w:sz="0" w:space="0" w:color="auto"/>
                <w:left w:val="none" w:sz="0" w:space="0" w:color="auto"/>
                <w:bottom w:val="none" w:sz="0" w:space="0" w:color="auto"/>
                <w:right w:val="none" w:sz="0" w:space="0" w:color="auto"/>
              </w:divBdr>
            </w:div>
            <w:div w:id="535779195">
              <w:marLeft w:val="0"/>
              <w:marRight w:val="0"/>
              <w:marTop w:val="0"/>
              <w:marBottom w:val="0"/>
              <w:divBdr>
                <w:top w:val="none" w:sz="0" w:space="0" w:color="auto"/>
                <w:left w:val="none" w:sz="0" w:space="0" w:color="auto"/>
                <w:bottom w:val="none" w:sz="0" w:space="0" w:color="auto"/>
                <w:right w:val="none" w:sz="0" w:space="0" w:color="auto"/>
              </w:divBdr>
            </w:div>
            <w:div w:id="547104862">
              <w:marLeft w:val="0"/>
              <w:marRight w:val="0"/>
              <w:marTop w:val="0"/>
              <w:marBottom w:val="0"/>
              <w:divBdr>
                <w:top w:val="none" w:sz="0" w:space="0" w:color="auto"/>
                <w:left w:val="none" w:sz="0" w:space="0" w:color="auto"/>
                <w:bottom w:val="none" w:sz="0" w:space="0" w:color="auto"/>
                <w:right w:val="none" w:sz="0" w:space="0" w:color="auto"/>
              </w:divBdr>
            </w:div>
            <w:div w:id="558908554">
              <w:marLeft w:val="0"/>
              <w:marRight w:val="0"/>
              <w:marTop w:val="0"/>
              <w:marBottom w:val="0"/>
              <w:divBdr>
                <w:top w:val="none" w:sz="0" w:space="0" w:color="auto"/>
                <w:left w:val="none" w:sz="0" w:space="0" w:color="auto"/>
                <w:bottom w:val="none" w:sz="0" w:space="0" w:color="auto"/>
                <w:right w:val="none" w:sz="0" w:space="0" w:color="auto"/>
              </w:divBdr>
            </w:div>
            <w:div w:id="561406443">
              <w:marLeft w:val="0"/>
              <w:marRight w:val="0"/>
              <w:marTop w:val="0"/>
              <w:marBottom w:val="0"/>
              <w:divBdr>
                <w:top w:val="none" w:sz="0" w:space="0" w:color="auto"/>
                <w:left w:val="none" w:sz="0" w:space="0" w:color="auto"/>
                <w:bottom w:val="none" w:sz="0" w:space="0" w:color="auto"/>
                <w:right w:val="none" w:sz="0" w:space="0" w:color="auto"/>
              </w:divBdr>
            </w:div>
            <w:div w:id="574894641">
              <w:marLeft w:val="0"/>
              <w:marRight w:val="0"/>
              <w:marTop w:val="0"/>
              <w:marBottom w:val="0"/>
              <w:divBdr>
                <w:top w:val="none" w:sz="0" w:space="0" w:color="auto"/>
                <w:left w:val="none" w:sz="0" w:space="0" w:color="auto"/>
                <w:bottom w:val="none" w:sz="0" w:space="0" w:color="auto"/>
                <w:right w:val="none" w:sz="0" w:space="0" w:color="auto"/>
              </w:divBdr>
            </w:div>
            <w:div w:id="576018083">
              <w:marLeft w:val="0"/>
              <w:marRight w:val="0"/>
              <w:marTop w:val="0"/>
              <w:marBottom w:val="0"/>
              <w:divBdr>
                <w:top w:val="none" w:sz="0" w:space="0" w:color="auto"/>
                <w:left w:val="none" w:sz="0" w:space="0" w:color="auto"/>
                <w:bottom w:val="none" w:sz="0" w:space="0" w:color="auto"/>
                <w:right w:val="none" w:sz="0" w:space="0" w:color="auto"/>
              </w:divBdr>
            </w:div>
            <w:div w:id="583995332">
              <w:marLeft w:val="0"/>
              <w:marRight w:val="0"/>
              <w:marTop w:val="0"/>
              <w:marBottom w:val="0"/>
              <w:divBdr>
                <w:top w:val="none" w:sz="0" w:space="0" w:color="auto"/>
                <w:left w:val="none" w:sz="0" w:space="0" w:color="auto"/>
                <w:bottom w:val="none" w:sz="0" w:space="0" w:color="auto"/>
                <w:right w:val="none" w:sz="0" w:space="0" w:color="auto"/>
              </w:divBdr>
            </w:div>
            <w:div w:id="587420435">
              <w:marLeft w:val="0"/>
              <w:marRight w:val="0"/>
              <w:marTop w:val="0"/>
              <w:marBottom w:val="0"/>
              <w:divBdr>
                <w:top w:val="none" w:sz="0" w:space="0" w:color="auto"/>
                <w:left w:val="none" w:sz="0" w:space="0" w:color="auto"/>
                <w:bottom w:val="none" w:sz="0" w:space="0" w:color="auto"/>
                <w:right w:val="none" w:sz="0" w:space="0" w:color="auto"/>
              </w:divBdr>
            </w:div>
            <w:div w:id="589046270">
              <w:marLeft w:val="0"/>
              <w:marRight w:val="0"/>
              <w:marTop w:val="0"/>
              <w:marBottom w:val="0"/>
              <w:divBdr>
                <w:top w:val="none" w:sz="0" w:space="0" w:color="auto"/>
                <w:left w:val="none" w:sz="0" w:space="0" w:color="auto"/>
                <w:bottom w:val="none" w:sz="0" w:space="0" w:color="auto"/>
                <w:right w:val="none" w:sz="0" w:space="0" w:color="auto"/>
              </w:divBdr>
            </w:div>
            <w:div w:id="594901543">
              <w:marLeft w:val="0"/>
              <w:marRight w:val="0"/>
              <w:marTop w:val="0"/>
              <w:marBottom w:val="0"/>
              <w:divBdr>
                <w:top w:val="none" w:sz="0" w:space="0" w:color="auto"/>
                <w:left w:val="none" w:sz="0" w:space="0" w:color="auto"/>
                <w:bottom w:val="none" w:sz="0" w:space="0" w:color="auto"/>
                <w:right w:val="none" w:sz="0" w:space="0" w:color="auto"/>
              </w:divBdr>
            </w:div>
            <w:div w:id="596643897">
              <w:marLeft w:val="0"/>
              <w:marRight w:val="0"/>
              <w:marTop w:val="0"/>
              <w:marBottom w:val="0"/>
              <w:divBdr>
                <w:top w:val="none" w:sz="0" w:space="0" w:color="auto"/>
                <w:left w:val="none" w:sz="0" w:space="0" w:color="auto"/>
                <w:bottom w:val="none" w:sz="0" w:space="0" w:color="auto"/>
                <w:right w:val="none" w:sz="0" w:space="0" w:color="auto"/>
              </w:divBdr>
            </w:div>
            <w:div w:id="600185951">
              <w:marLeft w:val="0"/>
              <w:marRight w:val="0"/>
              <w:marTop w:val="0"/>
              <w:marBottom w:val="0"/>
              <w:divBdr>
                <w:top w:val="none" w:sz="0" w:space="0" w:color="auto"/>
                <w:left w:val="none" w:sz="0" w:space="0" w:color="auto"/>
                <w:bottom w:val="none" w:sz="0" w:space="0" w:color="auto"/>
                <w:right w:val="none" w:sz="0" w:space="0" w:color="auto"/>
              </w:divBdr>
            </w:div>
            <w:div w:id="605505375">
              <w:marLeft w:val="0"/>
              <w:marRight w:val="0"/>
              <w:marTop w:val="0"/>
              <w:marBottom w:val="0"/>
              <w:divBdr>
                <w:top w:val="none" w:sz="0" w:space="0" w:color="auto"/>
                <w:left w:val="none" w:sz="0" w:space="0" w:color="auto"/>
                <w:bottom w:val="none" w:sz="0" w:space="0" w:color="auto"/>
                <w:right w:val="none" w:sz="0" w:space="0" w:color="auto"/>
              </w:divBdr>
            </w:div>
            <w:div w:id="605619687">
              <w:marLeft w:val="0"/>
              <w:marRight w:val="0"/>
              <w:marTop w:val="0"/>
              <w:marBottom w:val="0"/>
              <w:divBdr>
                <w:top w:val="none" w:sz="0" w:space="0" w:color="auto"/>
                <w:left w:val="none" w:sz="0" w:space="0" w:color="auto"/>
                <w:bottom w:val="none" w:sz="0" w:space="0" w:color="auto"/>
                <w:right w:val="none" w:sz="0" w:space="0" w:color="auto"/>
              </w:divBdr>
            </w:div>
            <w:div w:id="629551993">
              <w:marLeft w:val="0"/>
              <w:marRight w:val="0"/>
              <w:marTop w:val="0"/>
              <w:marBottom w:val="0"/>
              <w:divBdr>
                <w:top w:val="none" w:sz="0" w:space="0" w:color="auto"/>
                <w:left w:val="none" w:sz="0" w:space="0" w:color="auto"/>
                <w:bottom w:val="none" w:sz="0" w:space="0" w:color="auto"/>
                <w:right w:val="none" w:sz="0" w:space="0" w:color="auto"/>
              </w:divBdr>
            </w:div>
            <w:div w:id="636109878">
              <w:marLeft w:val="0"/>
              <w:marRight w:val="0"/>
              <w:marTop w:val="0"/>
              <w:marBottom w:val="0"/>
              <w:divBdr>
                <w:top w:val="none" w:sz="0" w:space="0" w:color="auto"/>
                <w:left w:val="none" w:sz="0" w:space="0" w:color="auto"/>
                <w:bottom w:val="none" w:sz="0" w:space="0" w:color="auto"/>
                <w:right w:val="none" w:sz="0" w:space="0" w:color="auto"/>
              </w:divBdr>
            </w:div>
            <w:div w:id="641079043">
              <w:marLeft w:val="0"/>
              <w:marRight w:val="0"/>
              <w:marTop w:val="0"/>
              <w:marBottom w:val="0"/>
              <w:divBdr>
                <w:top w:val="none" w:sz="0" w:space="0" w:color="auto"/>
                <w:left w:val="none" w:sz="0" w:space="0" w:color="auto"/>
                <w:bottom w:val="none" w:sz="0" w:space="0" w:color="auto"/>
                <w:right w:val="none" w:sz="0" w:space="0" w:color="auto"/>
              </w:divBdr>
            </w:div>
            <w:div w:id="647635273">
              <w:marLeft w:val="0"/>
              <w:marRight w:val="0"/>
              <w:marTop w:val="0"/>
              <w:marBottom w:val="0"/>
              <w:divBdr>
                <w:top w:val="none" w:sz="0" w:space="0" w:color="auto"/>
                <w:left w:val="none" w:sz="0" w:space="0" w:color="auto"/>
                <w:bottom w:val="none" w:sz="0" w:space="0" w:color="auto"/>
                <w:right w:val="none" w:sz="0" w:space="0" w:color="auto"/>
              </w:divBdr>
            </w:div>
            <w:div w:id="657197966">
              <w:marLeft w:val="0"/>
              <w:marRight w:val="0"/>
              <w:marTop w:val="0"/>
              <w:marBottom w:val="0"/>
              <w:divBdr>
                <w:top w:val="none" w:sz="0" w:space="0" w:color="auto"/>
                <w:left w:val="none" w:sz="0" w:space="0" w:color="auto"/>
                <w:bottom w:val="none" w:sz="0" w:space="0" w:color="auto"/>
                <w:right w:val="none" w:sz="0" w:space="0" w:color="auto"/>
              </w:divBdr>
            </w:div>
            <w:div w:id="659234332">
              <w:marLeft w:val="0"/>
              <w:marRight w:val="0"/>
              <w:marTop w:val="0"/>
              <w:marBottom w:val="0"/>
              <w:divBdr>
                <w:top w:val="none" w:sz="0" w:space="0" w:color="auto"/>
                <w:left w:val="none" w:sz="0" w:space="0" w:color="auto"/>
                <w:bottom w:val="none" w:sz="0" w:space="0" w:color="auto"/>
                <w:right w:val="none" w:sz="0" w:space="0" w:color="auto"/>
              </w:divBdr>
            </w:div>
            <w:div w:id="665742550">
              <w:marLeft w:val="0"/>
              <w:marRight w:val="0"/>
              <w:marTop w:val="0"/>
              <w:marBottom w:val="0"/>
              <w:divBdr>
                <w:top w:val="none" w:sz="0" w:space="0" w:color="auto"/>
                <w:left w:val="none" w:sz="0" w:space="0" w:color="auto"/>
                <w:bottom w:val="none" w:sz="0" w:space="0" w:color="auto"/>
                <w:right w:val="none" w:sz="0" w:space="0" w:color="auto"/>
              </w:divBdr>
            </w:div>
            <w:div w:id="675501639">
              <w:marLeft w:val="0"/>
              <w:marRight w:val="0"/>
              <w:marTop w:val="0"/>
              <w:marBottom w:val="0"/>
              <w:divBdr>
                <w:top w:val="none" w:sz="0" w:space="0" w:color="auto"/>
                <w:left w:val="none" w:sz="0" w:space="0" w:color="auto"/>
                <w:bottom w:val="none" w:sz="0" w:space="0" w:color="auto"/>
                <w:right w:val="none" w:sz="0" w:space="0" w:color="auto"/>
              </w:divBdr>
            </w:div>
            <w:div w:id="680543335">
              <w:marLeft w:val="0"/>
              <w:marRight w:val="0"/>
              <w:marTop w:val="0"/>
              <w:marBottom w:val="0"/>
              <w:divBdr>
                <w:top w:val="none" w:sz="0" w:space="0" w:color="auto"/>
                <w:left w:val="none" w:sz="0" w:space="0" w:color="auto"/>
                <w:bottom w:val="none" w:sz="0" w:space="0" w:color="auto"/>
                <w:right w:val="none" w:sz="0" w:space="0" w:color="auto"/>
              </w:divBdr>
            </w:div>
            <w:div w:id="685670207">
              <w:marLeft w:val="0"/>
              <w:marRight w:val="0"/>
              <w:marTop w:val="0"/>
              <w:marBottom w:val="0"/>
              <w:divBdr>
                <w:top w:val="none" w:sz="0" w:space="0" w:color="auto"/>
                <w:left w:val="none" w:sz="0" w:space="0" w:color="auto"/>
                <w:bottom w:val="none" w:sz="0" w:space="0" w:color="auto"/>
                <w:right w:val="none" w:sz="0" w:space="0" w:color="auto"/>
              </w:divBdr>
            </w:div>
            <w:div w:id="698580436">
              <w:marLeft w:val="0"/>
              <w:marRight w:val="0"/>
              <w:marTop w:val="0"/>
              <w:marBottom w:val="0"/>
              <w:divBdr>
                <w:top w:val="none" w:sz="0" w:space="0" w:color="auto"/>
                <w:left w:val="none" w:sz="0" w:space="0" w:color="auto"/>
                <w:bottom w:val="none" w:sz="0" w:space="0" w:color="auto"/>
                <w:right w:val="none" w:sz="0" w:space="0" w:color="auto"/>
              </w:divBdr>
            </w:div>
            <w:div w:id="703408545">
              <w:marLeft w:val="0"/>
              <w:marRight w:val="0"/>
              <w:marTop w:val="0"/>
              <w:marBottom w:val="0"/>
              <w:divBdr>
                <w:top w:val="none" w:sz="0" w:space="0" w:color="auto"/>
                <w:left w:val="none" w:sz="0" w:space="0" w:color="auto"/>
                <w:bottom w:val="none" w:sz="0" w:space="0" w:color="auto"/>
                <w:right w:val="none" w:sz="0" w:space="0" w:color="auto"/>
              </w:divBdr>
            </w:div>
            <w:div w:id="703481576">
              <w:marLeft w:val="0"/>
              <w:marRight w:val="0"/>
              <w:marTop w:val="0"/>
              <w:marBottom w:val="0"/>
              <w:divBdr>
                <w:top w:val="none" w:sz="0" w:space="0" w:color="auto"/>
                <w:left w:val="none" w:sz="0" w:space="0" w:color="auto"/>
                <w:bottom w:val="none" w:sz="0" w:space="0" w:color="auto"/>
                <w:right w:val="none" w:sz="0" w:space="0" w:color="auto"/>
              </w:divBdr>
            </w:div>
            <w:div w:id="711735833">
              <w:marLeft w:val="0"/>
              <w:marRight w:val="0"/>
              <w:marTop w:val="0"/>
              <w:marBottom w:val="0"/>
              <w:divBdr>
                <w:top w:val="none" w:sz="0" w:space="0" w:color="auto"/>
                <w:left w:val="none" w:sz="0" w:space="0" w:color="auto"/>
                <w:bottom w:val="none" w:sz="0" w:space="0" w:color="auto"/>
                <w:right w:val="none" w:sz="0" w:space="0" w:color="auto"/>
              </w:divBdr>
            </w:div>
            <w:div w:id="714164063">
              <w:marLeft w:val="0"/>
              <w:marRight w:val="0"/>
              <w:marTop w:val="0"/>
              <w:marBottom w:val="0"/>
              <w:divBdr>
                <w:top w:val="none" w:sz="0" w:space="0" w:color="auto"/>
                <w:left w:val="none" w:sz="0" w:space="0" w:color="auto"/>
                <w:bottom w:val="none" w:sz="0" w:space="0" w:color="auto"/>
                <w:right w:val="none" w:sz="0" w:space="0" w:color="auto"/>
              </w:divBdr>
            </w:div>
            <w:div w:id="721439664">
              <w:marLeft w:val="0"/>
              <w:marRight w:val="0"/>
              <w:marTop w:val="0"/>
              <w:marBottom w:val="0"/>
              <w:divBdr>
                <w:top w:val="none" w:sz="0" w:space="0" w:color="auto"/>
                <w:left w:val="none" w:sz="0" w:space="0" w:color="auto"/>
                <w:bottom w:val="none" w:sz="0" w:space="0" w:color="auto"/>
                <w:right w:val="none" w:sz="0" w:space="0" w:color="auto"/>
              </w:divBdr>
            </w:div>
            <w:div w:id="723405197">
              <w:marLeft w:val="0"/>
              <w:marRight w:val="0"/>
              <w:marTop w:val="0"/>
              <w:marBottom w:val="0"/>
              <w:divBdr>
                <w:top w:val="none" w:sz="0" w:space="0" w:color="auto"/>
                <w:left w:val="none" w:sz="0" w:space="0" w:color="auto"/>
                <w:bottom w:val="none" w:sz="0" w:space="0" w:color="auto"/>
                <w:right w:val="none" w:sz="0" w:space="0" w:color="auto"/>
              </w:divBdr>
            </w:div>
            <w:div w:id="724371227">
              <w:marLeft w:val="0"/>
              <w:marRight w:val="0"/>
              <w:marTop w:val="0"/>
              <w:marBottom w:val="0"/>
              <w:divBdr>
                <w:top w:val="none" w:sz="0" w:space="0" w:color="auto"/>
                <w:left w:val="none" w:sz="0" w:space="0" w:color="auto"/>
                <w:bottom w:val="none" w:sz="0" w:space="0" w:color="auto"/>
                <w:right w:val="none" w:sz="0" w:space="0" w:color="auto"/>
              </w:divBdr>
            </w:div>
            <w:div w:id="724984162">
              <w:marLeft w:val="0"/>
              <w:marRight w:val="0"/>
              <w:marTop w:val="0"/>
              <w:marBottom w:val="0"/>
              <w:divBdr>
                <w:top w:val="none" w:sz="0" w:space="0" w:color="auto"/>
                <w:left w:val="none" w:sz="0" w:space="0" w:color="auto"/>
                <w:bottom w:val="none" w:sz="0" w:space="0" w:color="auto"/>
                <w:right w:val="none" w:sz="0" w:space="0" w:color="auto"/>
              </w:divBdr>
            </w:div>
            <w:div w:id="737097722">
              <w:marLeft w:val="0"/>
              <w:marRight w:val="0"/>
              <w:marTop w:val="0"/>
              <w:marBottom w:val="0"/>
              <w:divBdr>
                <w:top w:val="none" w:sz="0" w:space="0" w:color="auto"/>
                <w:left w:val="none" w:sz="0" w:space="0" w:color="auto"/>
                <w:bottom w:val="none" w:sz="0" w:space="0" w:color="auto"/>
                <w:right w:val="none" w:sz="0" w:space="0" w:color="auto"/>
              </w:divBdr>
            </w:div>
            <w:div w:id="738796069">
              <w:marLeft w:val="0"/>
              <w:marRight w:val="0"/>
              <w:marTop w:val="0"/>
              <w:marBottom w:val="0"/>
              <w:divBdr>
                <w:top w:val="none" w:sz="0" w:space="0" w:color="auto"/>
                <w:left w:val="none" w:sz="0" w:space="0" w:color="auto"/>
                <w:bottom w:val="none" w:sz="0" w:space="0" w:color="auto"/>
                <w:right w:val="none" w:sz="0" w:space="0" w:color="auto"/>
              </w:divBdr>
            </w:div>
            <w:div w:id="740718203">
              <w:marLeft w:val="0"/>
              <w:marRight w:val="0"/>
              <w:marTop w:val="0"/>
              <w:marBottom w:val="0"/>
              <w:divBdr>
                <w:top w:val="none" w:sz="0" w:space="0" w:color="auto"/>
                <w:left w:val="none" w:sz="0" w:space="0" w:color="auto"/>
                <w:bottom w:val="none" w:sz="0" w:space="0" w:color="auto"/>
                <w:right w:val="none" w:sz="0" w:space="0" w:color="auto"/>
              </w:divBdr>
            </w:div>
            <w:div w:id="742072174">
              <w:marLeft w:val="0"/>
              <w:marRight w:val="0"/>
              <w:marTop w:val="0"/>
              <w:marBottom w:val="0"/>
              <w:divBdr>
                <w:top w:val="none" w:sz="0" w:space="0" w:color="auto"/>
                <w:left w:val="none" w:sz="0" w:space="0" w:color="auto"/>
                <w:bottom w:val="none" w:sz="0" w:space="0" w:color="auto"/>
                <w:right w:val="none" w:sz="0" w:space="0" w:color="auto"/>
              </w:divBdr>
            </w:div>
            <w:div w:id="746879754">
              <w:marLeft w:val="0"/>
              <w:marRight w:val="0"/>
              <w:marTop w:val="0"/>
              <w:marBottom w:val="0"/>
              <w:divBdr>
                <w:top w:val="none" w:sz="0" w:space="0" w:color="auto"/>
                <w:left w:val="none" w:sz="0" w:space="0" w:color="auto"/>
                <w:bottom w:val="none" w:sz="0" w:space="0" w:color="auto"/>
                <w:right w:val="none" w:sz="0" w:space="0" w:color="auto"/>
              </w:divBdr>
            </w:div>
            <w:div w:id="753556319">
              <w:marLeft w:val="0"/>
              <w:marRight w:val="0"/>
              <w:marTop w:val="0"/>
              <w:marBottom w:val="0"/>
              <w:divBdr>
                <w:top w:val="none" w:sz="0" w:space="0" w:color="auto"/>
                <w:left w:val="none" w:sz="0" w:space="0" w:color="auto"/>
                <w:bottom w:val="none" w:sz="0" w:space="0" w:color="auto"/>
                <w:right w:val="none" w:sz="0" w:space="0" w:color="auto"/>
              </w:divBdr>
            </w:div>
            <w:div w:id="758252687">
              <w:marLeft w:val="0"/>
              <w:marRight w:val="0"/>
              <w:marTop w:val="0"/>
              <w:marBottom w:val="0"/>
              <w:divBdr>
                <w:top w:val="none" w:sz="0" w:space="0" w:color="auto"/>
                <w:left w:val="none" w:sz="0" w:space="0" w:color="auto"/>
                <w:bottom w:val="none" w:sz="0" w:space="0" w:color="auto"/>
                <w:right w:val="none" w:sz="0" w:space="0" w:color="auto"/>
              </w:divBdr>
            </w:div>
            <w:div w:id="763379622">
              <w:marLeft w:val="0"/>
              <w:marRight w:val="0"/>
              <w:marTop w:val="0"/>
              <w:marBottom w:val="0"/>
              <w:divBdr>
                <w:top w:val="none" w:sz="0" w:space="0" w:color="auto"/>
                <w:left w:val="none" w:sz="0" w:space="0" w:color="auto"/>
                <w:bottom w:val="none" w:sz="0" w:space="0" w:color="auto"/>
                <w:right w:val="none" w:sz="0" w:space="0" w:color="auto"/>
              </w:divBdr>
            </w:div>
            <w:div w:id="775321319">
              <w:marLeft w:val="0"/>
              <w:marRight w:val="0"/>
              <w:marTop w:val="0"/>
              <w:marBottom w:val="0"/>
              <w:divBdr>
                <w:top w:val="none" w:sz="0" w:space="0" w:color="auto"/>
                <w:left w:val="none" w:sz="0" w:space="0" w:color="auto"/>
                <w:bottom w:val="none" w:sz="0" w:space="0" w:color="auto"/>
                <w:right w:val="none" w:sz="0" w:space="0" w:color="auto"/>
              </w:divBdr>
            </w:div>
            <w:div w:id="776825337">
              <w:marLeft w:val="0"/>
              <w:marRight w:val="0"/>
              <w:marTop w:val="0"/>
              <w:marBottom w:val="0"/>
              <w:divBdr>
                <w:top w:val="none" w:sz="0" w:space="0" w:color="auto"/>
                <w:left w:val="none" w:sz="0" w:space="0" w:color="auto"/>
                <w:bottom w:val="none" w:sz="0" w:space="0" w:color="auto"/>
                <w:right w:val="none" w:sz="0" w:space="0" w:color="auto"/>
              </w:divBdr>
            </w:div>
            <w:div w:id="778111518">
              <w:marLeft w:val="0"/>
              <w:marRight w:val="0"/>
              <w:marTop w:val="0"/>
              <w:marBottom w:val="0"/>
              <w:divBdr>
                <w:top w:val="none" w:sz="0" w:space="0" w:color="auto"/>
                <w:left w:val="none" w:sz="0" w:space="0" w:color="auto"/>
                <w:bottom w:val="none" w:sz="0" w:space="0" w:color="auto"/>
                <w:right w:val="none" w:sz="0" w:space="0" w:color="auto"/>
              </w:divBdr>
            </w:div>
            <w:div w:id="788203742">
              <w:marLeft w:val="0"/>
              <w:marRight w:val="0"/>
              <w:marTop w:val="0"/>
              <w:marBottom w:val="0"/>
              <w:divBdr>
                <w:top w:val="none" w:sz="0" w:space="0" w:color="auto"/>
                <w:left w:val="none" w:sz="0" w:space="0" w:color="auto"/>
                <w:bottom w:val="none" w:sz="0" w:space="0" w:color="auto"/>
                <w:right w:val="none" w:sz="0" w:space="0" w:color="auto"/>
              </w:divBdr>
            </w:div>
            <w:div w:id="791556184">
              <w:marLeft w:val="0"/>
              <w:marRight w:val="0"/>
              <w:marTop w:val="0"/>
              <w:marBottom w:val="0"/>
              <w:divBdr>
                <w:top w:val="none" w:sz="0" w:space="0" w:color="auto"/>
                <w:left w:val="none" w:sz="0" w:space="0" w:color="auto"/>
                <w:bottom w:val="none" w:sz="0" w:space="0" w:color="auto"/>
                <w:right w:val="none" w:sz="0" w:space="0" w:color="auto"/>
              </w:divBdr>
            </w:div>
            <w:div w:id="805661911">
              <w:marLeft w:val="0"/>
              <w:marRight w:val="0"/>
              <w:marTop w:val="0"/>
              <w:marBottom w:val="0"/>
              <w:divBdr>
                <w:top w:val="none" w:sz="0" w:space="0" w:color="auto"/>
                <w:left w:val="none" w:sz="0" w:space="0" w:color="auto"/>
                <w:bottom w:val="none" w:sz="0" w:space="0" w:color="auto"/>
                <w:right w:val="none" w:sz="0" w:space="0" w:color="auto"/>
              </w:divBdr>
            </w:div>
            <w:div w:id="823472140">
              <w:marLeft w:val="0"/>
              <w:marRight w:val="0"/>
              <w:marTop w:val="0"/>
              <w:marBottom w:val="0"/>
              <w:divBdr>
                <w:top w:val="none" w:sz="0" w:space="0" w:color="auto"/>
                <w:left w:val="none" w:sz="0" w:space="0" w:color="auto"/>
                <w:bottom w:val="none" w:sz="0" w:space="0" w:color="auto"/>
                <w:right w:val="none" w:sz="0" w:space="0" w:color="auto"/>
              </w:divBdr>
            </w:div>
            <w:div w:id="829713535">
              <w:marLeft w:val="0"/>
              <w:marRight w:val="0"/>
              <w:marTop w:val="0"/>
              <w:marBottom w:val="0"/>
              <w:divBdr>
                <w:top w:val="none" w:sz="0" w:space="0" w:color="auto"/>
                <w:left w:val="none" w:sz="0" w:space="0" w:color="auto"/>
                <w:bottom w:val="none" w:sz="0" w:space="0" w:color="auto"/>
                <w:right w:val="none" w:sz="0" w:space="0" w:color="auto"/>
              </w:divBdr>
            </w:div>
            <w:div w:id="830608276">
              <w:marLeft w:val="0"/>
              <w:marRight w:val="0"/>
              <w:marTop w:val="0"/>
              <w:marBottom w:val="0"/>
              <w:divBdr>
                <w:top w:val="none" w:sz="0" w:space="0" w:color="auto"/>
                <w:left w:val="none" w:sz="0" w:space="0" w:color="auto"/>
                <w:bottom w:val="none" w:sz="0" w:space="0" w:color="auto"/>
                <w:right w:val="none" w:sz="0" w:space="0" w:color="auto"/>
              </w:divBdr>
            </w:div>
            <w:div w:id="836071871">
              <w:marLeft w:val="0"/>
              <w:marRight w:val="0"/>
              <w:marTop w:val="0"/>
              <w:marBottom w:val="0"/>
              <w:divBdr>
                <w:top w:val="none" w:sz="0" w:space="0" w:color="auto"/>
                <w:left w:val="none" w:sz="0" w:space="0" w:color="auto"/>
                <w:bottom w:val="none" w:sz="0" w:space="0" w:color="auto"/>
                <w:right w:val="none" w:sz="0" w:space="0" w:color="auto"/>
              </w:divBdr>
            </w:div>
            <w:div w:id="841552719">
              <w:marLeft w:val="0"/>
              <w:marRight w:val="0"/>
              <w:marTop w:val="0"/>
              <w:marBottom w:val="0"/>
              <w:divBdr>
                <w:top w:val="none" w:sz="0" w:space="0" w:color="auto"/>
                <w:left w:val="none" w:sz="0" w:space="0" w:color="auto"/>
                <w:bottom w:val="none" w:sz="0" w:space="0" w:color="auto"/>
                <w:right w:val="none" w:sz="0" w:space="0" w:color="auto"/>
              </w:divBdr>
            </w:div>
            <w:div w:id="844131381">
              <w:marLeft w:val="0"/>
              <w:marRight w:val="0"/>
              <w:marTop w:val="0"/>
              <w:marBottom w:val="0"/>
              <w:divBdr>
                <w:top w:val="none" w:sz="0" w:space="0" w:color="auto"/>
                <w:left w:val="none" w:sz="0" w:space="0" w:color="auto"/>
                <w:bottom w:val="none" w:sz="0" w:space="0" w:color="auto"/>
                <w:right w:val="none" w:sz="0" w:space="0" w:color="auto"/>
              </w:divBdr>
            </w:div>
            <w:div w:id="854266306">
              <w:marLeft w:val="0"/>
              <w:marRight w:val="0"/>
              <w:marTop w:val="0"/>
              <w:marBottom w:val="0"/>
              <w:divBdr>
                <w:top w:val="none" w:sz="0" w:space="0" w:color="auto"/>
                <w:left w:val="none" w:sz="0" w:space="0" w:color="auto"/>
                <w:bottom w:val="none" w:sz="0" w:space="0" w:color="auto"/>
                <w:right w:val="none" w:sz="0" w:space="0" w:color="auto"/>
              </w:divBdr>
            </w:div>
            <w:div w:id="855847105">
              <w:marLeft w:val="0"/>
              <w:marRight w:val="0"/>
              <w:marTop w:val="0"/>
              <w:marBottom w:val="0"/>
              <w:divBdr>
                <w:top w:val="none" w:sz="0" w:space="0" w:color="auto"/>
                <w:left w:val="none" w:sz="0" w:space="0" w:color="auto"/>
                <w:bottom w:val="none" w:sz="0" w:space="0" w:color="auto"/>
                <w:right w:val="none" w:sz="0" w:space="0" w:color="auto"/>
              </w:divBdr>
            </w:div>
            <w:div w:id="865603418">
              <w:marLeft w:val="0"/>
              <w:marRight w:val="0"/>
              <w:marTop w:val="0"/>
              <w:marBottom w:val="0"/>
              <w:divBdr>
                <w:top w:val="none" w:sz="0" w:space="0" w:color="auto"/>
                <w:left w:val="none" w:sz="0" w:space="0" w:color="auto"/>
                <w:bottom w:val="none" w:sz="0" w:space="0" w:color="auto"/>
                <w:right w:val="none" w:sz="0" w:space="0" w:color="auto"/>
              </w:divBdr>
            </w:div>
            <w:div w:id="866218047">
              <w:marLeft w:val="0"/>
              <w:marRight w:val="0"/>
              <w:marTop w:val="0"/>
              <w:marBottom w:val="0"/>
              <w:divBdr>
                <w:top w:val="none" w:sz="0" w:space="0" w:color="auto"/>
                <w:left w:val="none" w:sz="0" w:space="0" w:color="auto"/>
                <w:bottom w:val="none" w:sz="0" w:space="0" w:color="auto"/>
                <w:right w:val="none" w:sz="0" w:space="0" w:color="auto"/>
              </w:divBdr>
            </w:div>
            <w:div w:id="873538367">
              <w:marLeft w:val="0"/>
              <w:marRight w:val="0"/>
              <w:marTop w:val="0"/>
              <w:marBottom w:val="0"/>
              <w:divBdr>
                <w:top w:val="none" w:sz="0" w:space="0" w:color="auto"/>
                <w:left w:val="none" w:sz="0" w:space="0" w:color="auto"/>
                <w:bottom w:val="none" w:sz="0" w:space="0" w:color="auto"/>
                <w:right w:val="none" w:sz="0" w:space="0" w:color="auto"/>
              </w:divBdr>
            </w:div>
            <w:div w:id="878131680">
              <w:marLeft w:val="0"/>
              <w:marRight w:val="0"/>
              <w:marTop w:val="0"/>
              <w:marBottom w:val="0"/>
              <w:divBdr>
                <w:top w:val="none" w:sz="0" w:space="0" w:color="auto"/>
                <w:left w:val="none" w:sz="0" w:space="0" w:color="auto"/>
                <w:bottom w:val="none" w:sz="0" w:space="0" w:color="auto"/>
                <w:right w:val="none" w:sz="0" w:space="0" w:color="auto"/>
              </w:divBdr>
            </w:div>
            <w:div w:id="878278900">
              <w:marLeft w:val="0"/>
              <w:marRight w:val="0"/>
              <w:marTop w:val="0"/>
              <w:marBottom w:val="0"/>
              <w:divBdr>
                <w:top w:val="none" w:sz="0" w:space="0" w:color="auto"/>
                <w:left w:val="none" w:sz="0" w:space="0" w:color="auto"/>
                <w:bottom w:val="none" w:sz="0" w:space="0" w:color="auto"/>
                <w:right w:val="none" w:sz="0" w:space="0" w:color="auto"/>
              </w:divBdr>
            </w:div>
            <w:div w:id="882206437">
              <w:marLeft w:val="0"/>
              <w:marRight w:val="0"/>
              <w:marTop w:val="0"/>
              <w:marBottom w:val="0"/>
              <w:divBdr>
                <w:top w:val="none" w:sz="0" w:space="0" w:color="auto"/>
                <w:left w:val="none" w:sz="0" w:space="0" w:color="auto"/>
                <w:bottom w:val="none" w:sz="0" w:space="0" w:color="auto"/>
                <w:right w:val="none" w:sz="0" w:space="0" w:color="auto"/>
              </w:divBdr>
            </w:div>
            <w:div w:id="905071474">
              <w:marLeft w:val="0"/>
              <w:marRight w:val="0"/>
              <w:marTop w:val="0"/>
              <w:marBottom w:val="0"/>
              <w:divBdr>
                <w:top w:val="none" w:sz="0" w:space="0" w:color="auto"/>
                <w:left w:val="none" w:sz="0" w:space="0" w:color="auto"/>
                <w:bottom w:val="none" w:sz="0" w:space="0" w:color="auto"/>
                <w:right w:val="none" w:sz="0" w:space="0" w:color="auto"/>
              </w:divBdr>
            </w:div>
            <w:div w:id="925188151">
              <w:marLeft w:val="0"/>
              <w:marRight w:val="0"/>
              <w:marTop w:val="0"/>
              <w:marBottom w:val="0"/>
              <w:divBdr>
                <w:top w:val="none" w:sz="0" w:space="0" w:color="auto"/>
                <w:left w:val="none" w:sz="0" w:space="0" w:color="auto"/>
                <w:bottom w:val="none" w:sz="0" w:space="0" w:color="auto"/>
                <w:right w:val="none" w:sz="0" w:space="0" w:color="auto"/>
              </w:divBdr>
            </w:div>
            <w:div w:id="925460816">
              <w:marLeft w:val="0"/>
              <w:marRight w:val="0"/>
              <w:marTop w:val="0"/>
              <w:marBottom w:val="0"/>
              <w:divBdr>
                <w:top w:val="none" w:sz="0" w:space="0" w:color="auto"/>
                <w:left w:val="none" w:sz="0" w:space="0" w:color="auto"/>
                <w:bottom w:val="none" w:sz="0" w:space="0" w:color="auto"/>
                <w:right w:val="none" w:sz="0" w:space="0" w:color="auto"/>
              </w:divBdr>
            </w:div>
            <w:div w:id="936715797">
              <w:marLeft w:val="0"/>
              <w:marRight w:val="0"/>
              <w:marTop w:val="0"/>
              <w:marBottom w:val="0"/>
              <w:divBdr>
                <w:top w:val="none" w:sz="0" w:space="0" w:color="auto"/>
                <w:left w:val="none" w:sz="0" w:space="0" w:color="auto"/>
                <w:bottom w:val="none" w:sz="0" w:space="0" w:color="auto"/>
                <w:right w:val="none" w:sz="0" w:space="0" w:color="auto"/>
              </w:divBdr>
            </w:div>
            <w:div w:id="938834610">
              <w:marLeft w:val="0"/>
              <w:marRight w:val="0"/>
              <w:marTop w:val="0"/>
              <w:marBottom w:val="0"/>
              <w:divBdr>
                <w:top w:val="none" w:sz="0" w:space="0" w:color="auto"/>
                <w:left w:val="none" w:sz="0" w:space="0" w:color="auto"/>
                <w:bottom w:val="none" w:sz="0" w:space="0" w:color="auto"/>
                <w:right w:val="none" w:sz="0" w:space="0" w:color="auto"/>
              </w:divBdr>
            </w:div>
            <w:div w:id="946622291">
              <w:marLeft w:val="0"/>
              <w:marRight w:val="0"/>
              <w:marTop w:val="0"/>
              <w:marBottom w:val="0"/>
              <w:divBdr>
                <w:top w:val="none" w:sz="0" w:space="0" w:color="auto"/>
                <w:left w:val="none" w:sz="0" w:space="0" w:color="auto"/>
                <w:bottom w:val="none" w:sz="0" w:space="0" w:color="auto"/>
                <w:right w:val="none" w:sz="0" w:space="0" w:color="auto"/>
              </w:divBdr>
            </w:div>
            <w:div w:id="970213246">
              <w:marLeft w:val="0"/>
              <w:marRight w:val="0"/>
              <w:marTop w:val="0"/>
              <w:marBottom w:val="0"/>
              <w:divBdr>
                <w:top w:val="none" w:sz="0" w:space="0" w:color="auto"/>
                <w:left w:val="none" w:sz="0" w:space="0" w:color="auto"/>
                <w:bottom w:val="none" w:sz="0" w:space="0" w:color="auto"/>
                <w:right w:val="none" w:sz="0" w:space="0" w:color="auto"/>
              </w:divBdr>
            </w:div>
            <w:div w:id="973556813">
              <w:marLeft w:val="0"/>
              <w:marRight w:val="0"/>
              <w:marTop w:val="0"/>
              <w:marBottom w:val="0"/>
              <w:divBdr>
                <w:top w:val="none" w:sz="0" w:space="0" w:color="auto"/>
                <w:left w:val="none" w:sz="0" w:space="0" w:color="auto"/>
                <w:bottom w:val="none" w:sz="0" w:space="0" w:color="auto"/>
                <w:right w:val="none" w:sz="0" w:space="0" w:color="auto"/>
              </w:divBdr>
            </w:div>
            <w:div w:id="974943609">
              <w:marLeft w:val="0"/>
              <w:marRight w:val="0"/>
              <w:marTop w:val="0"/>
              <w:marBottom w:val="0"/>
              <w:divBdr>
                <w:top w:val="none" w:sz="0" w:space="0" w:color="auto"/>
                <w:left w:val="none" w:sz="0" w:space="0" w:color="auto"/>
                <w:bottom w:val="none" w:sz="0" w:space="0" w:color="auto"/>
                <w:right w:val="none" w:sz="0" w:space="0" w:color="auto"/>
              </w:divBdr>
            </w:div>
            <w:div w:id="991325280">
              <w:marLeft w:val="0"/>
              <w:marRight w:val="0"/>
              <w:marTop w:val="0"/>
              <w:marBottom w:val="0"/>
              <w:divBdr>
                <w:top w:val="none" w:sz="0" w:space="0" w:color="auto"/>
                <w:left w:val="none" w:sz="0" w:space="0" w:color="auto"/>
                <w:bottom w:val="none" w:sz="0" w:space="0" w:color="auto"/>
                <w:right w:val="none" w:sz="0" w:space="0" w:color="auto"/>
              </w:divBdr>
            </w:div>
            <w:div w:id="994803134">
              <w:marLeft w:val="0"/>
              <w:marRight w:val="0"/>
              <w:marTop w:val="0"/>
              <w:marBottom w:val="0"/>
              <w:divBdr>
                <w:top w:val="none" w:sz="0" w:space="0" w:color="auto"/>
                <w:left w:val="none" w:sz="0" w:space="0" w:color="auto"/>
                <w:bottom w:val="none" w:sz="0" w:space="0" w:color="auto"/>
                <w:right w:val="none" w:sz="0" w:space="0" w:color="auto"/>
              </w:divBdr>
            </w:div>
            <w:div w:id="1000237371">
              <w:marLeft w:val="0"/>
              <w:marRight w:val="0"/>
              <w:marTop w:val="0"/>
              <w:marBottom w:val="0"/>
              <w:divBdr>
                <w:top w:val="none" w:sz="0" w:space="0" w:color="auto"/>
                <w:left w:val="none" w:sz="0" w:space="0" w:color="auto"/>
                <w:bottom w:val="none" w:sz="0" w:space="0" w:color="auto"/>
                <w:right w:val="none" w:sz="0" w:space="0" w:color="auto"/>
              </w:divBdr>
            </w:div>
            <w:div w:id="1000737974">
              <w:marLeft w:val="0"/>
              <w:marRight w:val="0"/>
              <w:marTop w:val="0"/>
              <w:marBottom w:val="0"/>
              <w:divBdr>
                <w:top w:val="none" w:sz="0" w:space="0" w:color="auto"/>
                <w:left w:val="none" w:sz="0" w:space="0" w:color="auto"/>
                <w:bottom w:val="none" w:sz="0" w:space="0" w:color="auto"/>
                <w:right w:val="none" w:sz="0" w:space="0" w:color="auto"/>
              </w:divBdr>
            </w:div>
            <w:div w:id="1007706138">
              <w:marLeft w:val="0"/>
              <w:marRight w:val="0"/>
              <w:marTop w:val="0"/>
              <w:marBottom w:val="0"/>
              <w:divBdr>
                <w:top w:val="none" w:sz="0" w:space="0" w:color="auto"/>
                <w:left w:val="none" w:sz="0" w:space="0" w:color="auto"/>
                <w:bottom w:val="none" w:sz="0" w:space="0" w:color="auto"/>
                <w:right w:val="none" w:sz="0" w:space="0" w:color="auto"/>
              </w:divBdr>
            </w:div>
            <w:div w:id="1014724146">
              <w:marLeft w:val="0"/>
              <w:marRight w:val="0"/>
              <w:marTop w:val="0"/>
              <w:marBottom w:val="0"/>
              <w:divBdr>
                <w:top w:val="none" w:sz="0" w:space="0" w:color="auto"/>
                <w:left w:val="none" w:sz="0" w:space="0" w:color="auto"/>
                <w:bottom w:val="none" w:sz="0" w:space="0" w:color="auto"/>
                <w:right w:val="none" w:sz="0" w:space="0" w:color="auto"/>
              </w:divBdr>
            </w:div>
            <w:div w:id="1029917916">
              <w:marLeft w:val="0"/>
              <w:marRight w:val="0"/>
              <w:marTop w:val="0"/>
              <w:marBottom w:val="0"/>
              <w:divBdr>
                <w:top w:val="none" w:sz="0" w:space="0" w:color="auto"/>
                <w:left w:val="none" w:sz="0" w:space="0" w:color="auto"/>
                <w:bottom w:val="none" w:sz="0" w:space="0" w:color="auto"/>
                <w:right w:val="none" w:sz="0" w:space="0" w:color="auto"/>
              </w:divBdr>
            </w:div>
            <w:div w:id="1033270028">
              <w:marLeft w:val="0"/>
              <w:marRight w:val="0"/>
              <w:marTop w:val="0"/>
              <w:marBottom w:val="0"/>
              <w:divBdr>
                <w:top w:val="none" w:sz="0" w:space="0" w:color="auto"/>
                <w:left w:val="none" w:sz="0" w:space="0" w:color="auto"/>
                <w:bottom w:val="none" w:sz="0" w:space="0" w:color="auto"/>
                <w:right w:val="none" w:sz="0" w:space="0" w:color="auto"/>
              </w:divBdr>
            </w:div>
            <w:div w:id="1040788934">
              <w:marLeft w:val="0"/>
              <w:marRight w:val="0"/>
              <w:marTop w:val="0"/>
              <w:marBottom w:val="0"/>
              <w:divBdr>
                <w:top w:val="none" w:sz="0" w:space="0" w:color="auto"/>
                <w:left w:val="none" w:sz="0" w:space="0" w:color="auto"/>
                <w:bottom w:val="none" w:sz="0" w:space="0" w:color="auto"/>
                <w:right w:val="none" w:sz="0" w:space="0" w:color="auto"/>
              </w:divBdr>
            </w:div>
            <w:div w:id="1052576146">
              <w:marLeft w:val="0"/>
              <w:marRight w:val="0"/>
              <w:marTop w:val="0"/>
              <w:marBottom w:val="0"/>
              <w:divBdr>
                <w:top w:val="none" w:sz="0" w:space="0" w:color="auto"/>
                <w:left w:val="none" w:sz="0" w:space="0" w:color="auto"/>
                <w:bottom w:val="none" w:sz="0" w:space="0" w:color="auto"/>
                <w:right w:val="none" w:sz="0" w:space="0" w:color="auto"/>
              </w:divBdr>
            </w:div>
            <w:div w:id="1053195262">
              <w:marLeft w:val="0"/>
              <w:marRight w:val="0"/>
              <w:marTop w:val="0"/>
              <w:marBottom w:val="0"/>
              <w:divBdr>
                <w:top w:val="none" w:sz="0" w:space="0" w:color="auto"/>
                <w:left w:val="none" w:sz="0" w:space="0" w:color="auto"/>
                <w:bottom w:val="none" w:sz="0" w:space="0" w:color="auto"/>
                <w:right w:val="none" w:sz="0" w:space="0" w:color="auto"/>
              </w:divBdr>
            </w:div>
            <w:div w:id="1058699244">
              <w:marLeft w:val="0"/>
              <w:marRight w:val="0"/>
              <w:marTop w:val="0"/>
              <w:marBottom w:val="0"/>
              <w:divBdr>
                <w:top w:val="none" w:sz="0" w:space="0" w:color="auto"/>
                <w:left w:val="none" w:sz="0" w:space="0" w:color="auto"/>
                <w:bottom w:val="none" w:sz="0" w:space="0" w:color="auto"/>
                <w:right w:val="none" w:sz="0" w:space="0" w:color="auto"/>
              </w:divBdr>
            </w:div>
            <w:div w:id="1065756272">
              <w:marLeft w:val="0"/>
              <w:marRight w:val="0"/>
              <w:marTop w:val="0"/>
              <w:marBottom w:val="0"/>
              <w:divBdr>
                <w:top w:val="none" w:sz="0" w:space="0" w:color="auto"/>
                <w:left w:val="none" w:sz="0" w:space="0" w:color="auto"/>
                <w:bottom w:val="none" w:sz="0" w:space="0" w:color="auto"/>
                <w:right w:val="none" w:sz="0" w:space="0" w:color="auto"/>
              </w:divBdr>
            </w:div>
            <w:div w:id="1065765702">
              <w:marLeft w:val="0"/>
              <w:marRight w:val="0"/>
              <w:marTop w:val="0"/>
              <w:marBottom w:val="0"/>
              <w:divBdr>
                <w:top w:val="none" w:sz="0" w:space="0" w:color="auto"/>
                <w:left w:val="none" w:sz="0" w:space="0" w:color="auto"/>
                <w:bottom w:val="none" w:sz="0" w:space="0" w:color="auto"/>
                <w:right w:val="none" w:sz="0" w:space="0" w:color="auto"/>
              </w:divBdr>
            </w:div>
            <w:div w:id="1072627895">
              <w:marLeft w:val="0"/>
              <w:marRight w:val="0"/>
              <w:marTop w:val="0"/>
              <w:marBottom w:val="0"/>
              <w:divBdr>
                <w:top w:val="none" w:sz="0" w:space="0" w:color="auto"/>
                <w:left w:val="none" w:sz="0" w:space="0" w:color="auto"/>
                <w:bottom w:val="none" w:sz="0" w:space="0" w:color="auto"/>
                <w:right w:val="none" w:sz="0" w:space="0" w:color="auto"/>
              </w:divBdr>
            </w:div>
            <w:div w:id="1074934157">
              <w:marLeft w:val="0"/>
              <w:marRight w:val="0"/>
              <w:marTop w:val="0"/>
              <w:marBottom w:val="0"/>
              <w:divBdr>
                <w:top w:val="none" w:sz="0" w:space="0" w:color="auto"/>
                <w:left w:val="none" w:sz="0" w:space="0" w:color="auto"/>
                <w:bottom w:val="none" w:sz="0" w:space="0" w:color="auto"/>
                <w:right w:val="none" w:sz="0" w:space="0" w:color="auto"/>
              </w:divBdr>
            </w:div>
            <w:div w:id="1085566433">
              <w:marLeft w:val="0"/>
              <w:marRight w:val="0"/>
              <w:marTop w:val="0"/>
              <w:marBottom w:val="0"/>
              <w:divBdr>
                <w:top w:val="none" w:sz="0" w:space="0" w:color="auto"/>
                <w:left w:val="none" w:sz="0" w:space="0" w:color="auto"/>
                <w:bottom w:val="none" w:sz="0" w:space="0" w:color="auto"/>
                <w:right w:val="none" w:sz="0" w:space="0" w:color="auto"/>
              </w:divBdr>
            </w:div>
            <w:div w:id="1089084257">
              <w:marLeft w:val="0"/>
              <w:marRight w:val="0"/>
              <w:marTop w:val="0"/>
              <w:marBottom w:val="0"/>
              <w:divBdr>
                <w:top w:val="none" w:sz="0" w:space="0" w:color="auto"/>
                <w:left w:val="none" w:sz="0" w:space="0" w:color="auto"/>
                <w:bottom w:val="none" w:sz="0" w:space="0" w:color="auto"/>
                <w:right w:val="none" w:sz="0" w:space="0" w:color="auto"/>
              </w:divBdr>
            </w:div>
            <w:div w:id="1094324372">
              <w:marLeft w:val="0"/>
              <w:marRight w:val="0"/>
              <w:marTop w:val="0"/>
              <w:marBottom w:val="0"/>
              <w:divBdr>
                <w:top w:val="none" w:sz="0" w:space="0" w:color="auto"/>
                <w:left w:val="none" w:sz="0" w:space="0" w:color="auto"/>
                <w:bottom w:val="none" w:sz="0" w:space="0" w:color="auto"/>
                <w:right w:val="none" w:sz="0" w:space="0" w:color="auto"/>
              </w:divBdr>
            </w:div>
            <w:div w:id="1095057775">
              <w:marLeft w:val="0"/>
              <w:marRight w:val="0"/>
              <w:marTop w:val="0"/>
              <w:marBottom w:val="0"/>
              <w:divBdr>
                <w:top w:val="none" w:sz="0" w:space="0" w:color="auto"/>
                <w:left w:val="none" w:sz="0" w:space="0" w:color="auto"/>
                <w:bottom w:val="none" w:sz="0" w:space="0" w:color="auto"/>
                <w:right w:val="none" w:sz="0" w:space="0" w:color="auto"/>
              </w:divBdr>
            </w:div>
            <w:div w:id="1104882325">
              <w:marLeft w:val="0"/>
              <w:marRight w:val="0"/>
              <w:marTop w:val="0"/>
              <w:marBottom w:val="0"/>
              <w:divBdr>
                <w:top w:val="none" w:sz="0" w:space="0" w:color="auto"/>
                <w:left w:val="none" w:sz="0" w:space="0" w:color="auto"/>
                <w:bottom w:val="none" w:sz="0" w:space="0" w:color="auto"/>
                <w:right w:val="none" w:sz="0" w:space="0" w:color="auto"/>
              </w:divBdr>
            </w:div>
            <w:div w:id="1105270978">
              <w:marLeft w:val="0"/>
              <w:marRight w:val="0"/>
              <w:marTop w:val="0"/>
              <w:marBottom w:val="0"/>
              <w:divBdr>
                <w:top w:val="none" w:sz="0" w:space="0" w:color="auto"/>
                <w:left w:val="none" w:sz="0" w:space="0" w:color="auto"/>
                <w:bottom w:val="none" w:sz="0" w:space="0" w:color="auto"/>
                <w:right w:val="none" w:sz="0" w:space="0" w:color="auto"/>
              </w:divBdr>
            </w:div>
            <w:div w:id="1106971805">
              <w:marLeft w:val="0"/>
              <w:marRight w:val="0"/>
              <w:marTop w:val="0"/>
              <w:marBottom w:val="0"/>
              <w:divBdr>
                <w:top w:val="none" w:sz="0" w:space="0" w:color="auto"/>
                <w:left w:val="none" w:sz="0" w:space="0" w:color="auto"/>
                <w:bottom w:val="none" w:sz="0" w:space="0" w:color="auto"/>
                <w:right w:val="none" w:sz="0" w:space="0" w:color="auto"/>
              </w:divBdr>
            </w:div>
            <w:div w:id="1115906917">
              <w:marLeft w:val="0"/>
              <w:marRight w:val="0"/>
              <w:marTop w:val="0"/>
              <w:marBottom w:val="0"/>
              <w:divBdr>
                <w:top w:val="none" w:sz="0" w:space="0" w:color="auto"/>
                <w:left w:val="none" w:sz="0" w:space="0" w:color="auto"/>
                <w:bottom w:val="none" w:sz="0" w:space="0" w:color="auto"/>
                <w:right w:val="none" w:sz="0" w:space="0" w:color="auto"/>
              </w:divBdr>
            </w:div>
            <w:div w:id="1128008435">
              <w:marLeft w:val="0"/>
              <w:marRight w:val="0"/>
              <w:marTop w:val="0"/>
              <w:marBottom w:val="0"/>
              <w:divBdr>
                <w:top w:val="none" w:sz="0" w:space="0" w:color="auto"/>
                <w:left w:val="none" w:sz="0" w:space="0" w:color="auto"/>
                <w:bottom w:val="none" w:sz="0" w:space="0" w:color="auto"/>
                <w:right w:val="none" w:sz="0" w:space="0" w:color="auto"/>
              </w:divBdr>
            </w:div>
            <w:div w:id="1128164328">
              <w:marLeft w:val="0"/>
              <w:marRight w:val="0"/>
              <w:marTop w:val="0"/>
              <w:marBottom w:val="0"/>
              <w:divBdr>
                <w:top w:val="none" w:sz="0" w:space="0" w:color="auto"/>
                <w:left w:val="none" w:sz="0" w:space="0" w:color="auto"/>
                <w:bottom w:val="none" w:sz="0" w:space="0" w:color="auto"/>
                <w:right w:val="none" w:sz="0" w:space="0" w:color="auto"/>
              </w:divBdr>
            </w:div>
            <w:div w:id="1131560152">
              <w:marLeft w:val="0"/>
              <w:marRight w:val="0"/>
              <w:marTop w:val="0"/>
              <w:marBottom w:val="0"/>
              <w:divBdr>
                <w:top w:val="none" w:sz="0" w:space="0" w:color="auto"/>
                <w:left w:val="none" w:sz="0" w:space="0" w:color="auto"/>
                <w:bottom w:val="none" w:sz="0" w:space="0" w:color="auto"/>
                <w:right w:val="none" w:sz="0" w:space="0" w:color="auto"/>
              </w:divBdr>
            </w:div>
            <w:div w:id="1137180838">
              <w:marLeft w:val="0"/>
              <w:marRight w:val="0"/>
              <w:marTop w:val="0"/>
              <w:marBottom w:val="0"/>
              <w:divBdr>
                <w:top w:val="none" w:sz="0" w:space="0" w:color="auto"/>
                <w:left w:val="none" w:sz="0" w:space="0" w:color="auto"/>
                <w:bottom w:val="none" w:sz="0" w:space="0" w:color="auto"/>
                <w:right w:val="none" w:sz="0" w:space="0" w:color="auto"/>
              </w:divBdr>
            </w:div>
            <w:div w:id="1156146837">
              <w:marLeft w:val="0"/>
              <w:marRight w:val="0"/>
              <w:marTop w:val="0"/>
              <w:marBottom w:val="0"/>
              <w:divBdr>
                <w:top w:val="none" w:sz="0" w:space="0" w:color="auto"/>
                <w:left w:val="none" w:sz="0" w:space="0" w:color="auto"/>
                <w:bottom w:val="none" w:sz="0" w:space="0" w:color="auto"/>
                <w:right w:val="none" w:sz="0" w:space="0" w:color="auto"/>
              </w:divBdr>
            </w:div>
            <w:div w:id="1162893509">
              <w:marLeft w:val="0"/>
              <w:marRight w:val="0"/>
              <w:marTop w:val="0"/>
              <w:marBottom w:val="0"/>
              <w:divBdr>
                <w:top w:val="none" w:sz="0" w:space="0" w:color="auto"/>
                <w:left w:val="none" w:sz="0" w:space="0" w:color="auto"/>
                <w:bottom w:val="none" w:sz="0" w:space="0" w:color="auto"/>
                <w:right w:val="none" w:sz="0" w:space="0" w:color="auto"/>
              </w:divBdr>
            </w:div>
            <w:div w:id="1166431736">
              <w:marLeft w:val="0"/>
              <w:marRight w:val="0"/>
              <w:marTop w:val="0"/>
              <w:marBottom w:val="0"/>
              <w:divBdr>
                <w:top w:val="none" w:sz="0" w:space="0" w:color="auto"/>
                <w:left w:val="none" w:sz="0" w:space="0" w:color="auto"/>
                <w:bottom w:val="none" w:sz="0" w:space="0" w:color="auto"/>
                <w:right w:val="none" w:sz="0" w:space="0" w:color="auto"/>
              </w:divBdr>
            </w:div>
            <w:div w:id="1168252432">
              <w:marLeft w:val="0"/>
              <w:marRight w:val="0"/>
              <w:marTop w:val="0"/>
              <w:marBottom w:val="0"/>
              <w:divBdr>
                <w:top w:val="none" w:sz="0" w:space="0" w:color="auto"/>
                <w:left w:val="none" w:sz="0" w:space="0" w:color="auto"/>
                <w:bottom w:val="none" w:sz="0" w:space="0" w:color="auto"/>
                <w:right w:val="none" w:sz="0" w:space="0" w:color="auto"/>
              </w:divBdr>
            </w:div>
            <w:div w:id="1171330029">
              <w:marLeft w:val="0"/>
              <w:marRight w:val="0"/>
              <w:marTop w:val="0"/>
              <w:marBottom w:val="0"/>
              <w:divBdr>
                <w:top w:val="none" w:sz="0" w:space="0" w:color="auto"/>
                <w:left w:val="none" w:sz="0" w:space="0" w:color="auto"/>
                <w:bottom w:val="none" w:sz="0" w:space="0" w:color="auto"/>
                <w:right w:val="none" w:sz="0" w:space="0" w:color="auto"/>
              </w:divBdr>
            </w:div>
            <w:div w:id="1177892170">
              <w:marLeft w:val="0"/>
              <w:marRight w:val="0"/>
              <w:marTop w:val="0"/>
              <w:marBottom w:val="0"/>
              <w:divBdr>
                <w:top w:val="none" w:sz="0" w:space="0" w:color="auto"/>
                <w:left w:val="none" w:sz="0" w:space="0" w:color="auto"/>
                <w:bottom w:val="none" w:sz="0" w:space="0" w:color="auto"/>
                <w:right w:val="none" w:sz="0" w:space="0" w:color="auto"/>
              </w:divBdr>
            </w:div>
            <w:div w:id="1188104919">
              <w:marLeft w:val="0"/>
              <w:marRight w:val="0"/>
              <w:marTop w:val="0"/>
              <w:marBottom w:val="0"/>
              <w:divBdr>
                <w:top w:val="none" w:sz="0" w:space="0" w:color="auto"/>
                <w:left w:val="none" w:sz="0" w:space="0" w:color="auto"/>
                <w:bottom w:val="none" w:sz="0" w:space="0" w:color="auto"/>
                <w:right w:val="none" w:sz="0" w:space="0" w:color="auto"/>
              </w:divBdr>
            </w:div>
            <w:div w:id="1193685470">
              <w:marLeft w:val="0"/>
              <w:marRight w:val="0"/>
              <w:marTop w:val="0"/>
              <w:marBottom w:val="0"/>
              <w:divBdr>
                <w:top w:val="none" w:sz="0" w:space="0" w:color="auto"/>
                <w:left w:val="none" w:sz="0" w:space="0" w:color="auto"/>
                <w:bottom w:val="none" w:sz="0" w:space="0" w:color="auto"/>
                <w:right w:val="none" w:sz="0" w:space="0" w:color="auto"/>
              </w:divBdr>
            </w:div>
            <w:div w:id="1194809334">
              <w:marLeft w:val="0"/>
              <w:marRight w:val="0"/>
              <w:marTop w:val="0"/>
              <w:marBottom w:val="0"/>
              <w:divBdr>
                <w:top w:val="none" w:sz="0" w:space="0" w:color="auto"/>
                <w:left w:val="none" w:sz="0" w:space="0" w:color="auto"/>
                <w:bottom w:val="none" w:sz="0" w:space="0" w:color="auto"/>
                <w:right w:val="none" w:sz="0" w:space="0" w:color="auto"/>
              </w:divBdr>
            </w:div>
            <w:div w:id="1202861318">
              <w:marLeft w:val="0"/>
              <w:marRight w:val="0"/>
              <w:marTop w:val="0"/>
              <w:marBottom w:val="0"/>
              <w:divBdr>
                <w:top w:val="none" w:sz="0" w:space="0" w:color="auto"/>
                <w:left w:val="none" w:sz="0" w:space="0" w:color="auto"/>
                <w:bottom w:val="none" w:sz="0" w:space="0" w:color="auto"/>
                <w:right w:val="none" w:sz="0" w:space="0" w:color="auto"/>
              </w:divBdr>
            </w:div>
            <w:div w:id="1208833968">
              <w:marLeft w:val="0"/>
              <w:marRight w:val="0"/>
              <w:marTop w:val="0"/>
              <w:marBottom w:val="0"/>
              <w:divBdr>
                <w:top w:val="none" w:sz="0" w:space="0" w:color="auto"/>
                <w:left w:val="none" w:sz="0" w:space="0" w:color="auto"/>
                <w:bottom w:val="none" w:sz="0" w:space="0" w:color="auto"/>
                <w:right w:val="none" w:sz="0" w:space="0" w:color="auto"/>
              </w:divBdr>
            </w:div>
            <w:div w:id="1215197453">
              <w:marLeft w:val="0"/>
              <w:marRight w:val="0"/>
              <w:marTop w:val="0"/>
              <w:marBottom w:val="0"/>
              <w:divBdr>
                <w:top w:val="none" w:sz="0" w:space="0" w:color="auto"/>
                <w:left w:val="none" w:sz="0" w:space="0" w:color="auto"/>
                <w:bottom w:val="none" w:sz="0" w:space="0" w:color="auto"/>
                <w:right w:val="none" w:sz="0" w:space="0" w:color="auto"/>
              </w:divBdr>
            </w:div>
            <w:div w:id="1227452977">
              <w:marLeft w:val="0"/>
              <w:marRight w:val="0"/>
              <w:marTop w:val="0"/>
              <w:marBottom w:val="0"/>
              <w:divBdr>
                <w:top w:val="none" w:sz="0" w:space="0" w:color="auto"/>
                <w:left w:val="none" w:sz="0" w:space="0" w:color="auto"/>
                <w:bottom w:val="none" w:sz="0" w:space="0" w:color="auto"/>
                <w:right w:val="none" w:sz="0" w:space="0" w:color="auto"/>
              </w:divBdr>
            </w:div>
            <w:div w:id="1228224313">
              <w:marLeft w:val="0"/>
              <w:marRight w:val="0"/>
              <w:marTop w:val="0"/>
              <w:marBottom w:val="0"/>
              <w:divBdr>
                <w:top w:val="none" w:sz="0" w:space="0" w:color="auto"/>
                <w:left w:val="none" w:sz="0" w:space="0" w:color="auto"/>
                <w:bottom w:val="none" w:sz="0" w:space="0" w:color="auto"/>
                <w:right w:val="none" w:sz="0" w:space="0" w:color="auto"/>
              </w:divBdr>
            </w:div>
            <w:div w:id="1231892773">
              <w:marLeft w:val="0"/>
              <w:marRight w:val="0"/>
              <w:marTop w:val="0"/>
              <w:marBottom w:val="0"/>
              <w:divBdr>
                <w:top w:val="none" w:sz="0" w:space="0" w:color="auto"/>
                <w:left w:val="none" w:sz="0" w:space="0" w:color="auto"/>
                <w:bottom w:val="none" w:sz="0" w:space="0" w:color="auto"/>
                <w:right w:val="none" w:sz="0" w:space="0" w:color="auto"/>
              </w:divBdr>
            </w:div>
            <w:div w:id="1233153871">
              <w:marLeft w:val="0"/>
              <w:marRight w:val="0"/>
              <w:marTop w:val="0"/>
              <w:marBottom w:val="0"/>
              <w:divBdr>
                <w:top w:val="none" w:sz="0" w:space="0" w:color="auto"/>
                <w:left w:val="none" w:sz="0" w:space="0" w:color="auto"/>
                <w:bottom w:val="none" w:sz="0" w:space="0" w:color="auto"/>
                <w:right w:val="none" w:sz="0" w:space="0" w:color="auto"/>
              </w:divBdr>
            </w:div>
            <w:div w:id="1237210344">
              <w:marLeft w:val="0"/>
              <w:marRight w:val="0"/>
              <w:marTop w:val="0"/>
              <w:marBottom w:val="0"/>
              <w:divBdr>
                <w:top w:val="none" w:sz="0" w:space="0" w:color="auto"/>
                <w:left w:val="none" w:sz="0" w:space="0" w:color="auto"/>
                <w:bottom w:val="none" w:sz="0" w:space="0" w:color="auto"/>
                <w:right w:val="none" w:sz="0" w:space="0" w:color="auto"/>
              </w:divBdr>
            </w:div>
            <w:div w:id="1240138599">
              <w:marLeft w:val="0"/>
              <w:marRight w:val="0"/>
              <w:marTop w:val="0"/>
              <w:marBottom w:val="0"/>
              <w:divBdr>
                <w:top w:val="none" w:sz="0" w:space="0" w:color="auto"/>
                <w:left w:val="none" w:sz="0" w:space="0" w:color="auto"/>
                <w:bottom w:val="none" w:sz="0" w:space="0" w:color="auto"/>
                <w:right w:val="none" w:sz="0" w:space="0" w:color="auto"/>
              </w:divBdr>
            </w:div>
            <w:div w:id="1242642420">
              <w:marLeft w:val="0"/>
              <w:marRight w:val="0"/>
              <w:marTop w:val="0"/>
              <w:marBottom w:val="0"/>
              <w:divBdr>
                <w:top w:val="none" w:sz="0" w:space="0" w:color="auto"/>
                <w:left w:val="none" w:sz="0" w:space="0" w:color="auto"/>
                <w:bottom w:val="none" w:sz="0" w:space="0" w:color="auto"/>
                <w:right w:val="none" w:sz="0" w:space="0" w:color="auto"/>
              </w:divBdr>
            </w:div>
            <w:div w:id="1257321222">
              <w:marLeft w:val="0"/>
              <w:marRight w:val="0"/>
              <w:marTop w:val="0"/>
              <w:marBottom w:val="0"/>
              <w:divBdr>
                <w:top w:val="none" w:sz="0" w:space="0" w:color="auto"/>
                <w:left w:val="none" w:sz="0" w:space="0" w:color="auto"/>
                <w:bottom w:val="none" w:sz="0" w:space="0" w:color="auto"/>
                <w:right w:val="none" w:sz="0" w:space="0" w:color="auto"/>
              </w:divBdr>
            </w:div>
            <w:div w:id="1263225998">
              <w:marLeft w:val="0"/>
              <w:marRight w:val="0"/>
              <w:marTop w:val="0"/>
              <w:marBottom w:val="0"/>
              <w:divBdr>
                <w:top w:val="none" w:sz="0" w:space="0" w:color="auto"/>
                <w:left w:val="none" w:sz="0" w:space="0" w:color="auto"/>
                <w:bottom w:val="none" w:sz="0" w:space="0" w:color="auto"/>
                <w:right w:val="none" w:sz="0" w:space="0" w:color="auto"/>
              </w:divBdr>
            </w:div>
            <w:div w:id="1263875467">
              <w:marLeft w:val="0"/>
              <w:marRight w:val="0"/>
              <w:marTop w:val="0"/>
              <w:marBottom w:val="0"/>
              <w:divBdr>
                <w:top w:val="none" w:sz="0" w:space="0" w:color="auto"/>
                <w:left w:val="none" w:sz="0" w:space="0" w:color="auto"/>
                <w:bottom w:val="none" w:sz="0" w:space="0" w:color="auto"/>
                <w:right w:val="none" w:sz="0" w:space="0" w:color="auto"/>
              </w:divBdr>
            </w:div>
            <w:div w:id="1276910035">
              <w:marLeft w:val="0"/>
              <w:marRight w:val="0"/>
              <w:marTop w:val="0"/>
              <w:marBottom w:val="0"/>
              <w:divBdr>
                <w:top w:val="none" w:sz="0" w:space="0" w:color="auto"/>
                <w:left w:val="none" w:sz="0" w:space="0" w:color="auto"/>
                <w:bottom w:val="none" w:sz="0" w:space="0" w:color="auto"/>
                <w:right w:val="none" w:sz="0" w:space="0" w:color="auto"/>
              </w:divBdr>
            </w:div>
            <w:div w:id="1277568140">
              <w:marLeft w:val="0"/>
              <w:marRight w:val="0"/>
              <w:marTop w:val="0"/>
              <w:marBottom w:val="0"/>
              <w:divBdr>
                <w:top w:val="none" w:sz="0" w:space="0" w:color="auto"/>
                <w:left w:val="none" w:sz="0" w:space="0" w:color="auto"/>
                <w:bottom w:val="none" w:sz="0" w:space="0" w:color="auto"/>
                <w:right w:val="none" w:sz="0" w:space="0" w:color="auto"/>
              </w:divBdr>
            </w:div>
            <w:div w:id="1281961890">
              <w:marLeft w:val="0"/>
              <w:marRight w:val="0"/>
              <w:marTop w:val="0"/>
              <w:marBottom w:val="0"/>
              <w:divBdr>
                <w:top w:val="none" w:sz="0" w:space="0" w:color="auto"/>
                <w:left w:val="none" w:sz="0" w:space="0" w:color="auto"/>
                <w:bottom w:val="none" w:sz="0" w:space="0" w:color="auto"/>
                <w:right w:val="none" w:sz="0" w:space="0" w:color="auto"/>
              </w:divBdr>
            </w:div>
            <w:div w:id="1285576267">
              <w:marLeft w:val="0"/>
              <w:marRight w:val="0"/>
              <w:marTop w:val="0"/>
              <w:marBottom w:val="0"/>
              <w:divBdr>
                <w:top w:val="none" w:sz="0" w:space="0" w:color="auto"/>
                <w:left w:val="none" w:sz="0" w:space="0" w:color="auto"/>
                <w:bottom w:val="none" w:sz="0" w:space="0" w:color="auto"/>
                <w:right w:val="none" w:sz="0" w:space="0" w:color="auto"/>
              </w:divBdr>
              <w:divsChild>
                <w:div w:id="73549168">
                  <w:marLeft w:val="0"/>
                  <w:marRight w:val="0"/>
                  <w:marTop w:val="0"/>
                  <w:marBottom w:val="0"/>
                  <w:divBdr>
                    <w:top w:val="none" w:sz="0" w:space="0" w:color="auto"/>
                    <w:left w:val="none" w:sz="0" w:space="0" w:color="auto"/>
                    <w:bottom w:val="none" w:sz="0" w:space="0" w:color="auto"/>
                    <w:right w:val="none" w:sz="0" w:space="0" w:color="auto"/>
                  </w:divBdr>
                </w:div>
                <w:div w:id="73551939">
                  <w:marLeft w:val="0"/>
                  <w:marRight w:val="0"/>
                  <w:marTop w:val="0"/>
                  <w:marBottom w:val="0"/>
                  <w:divBdr>
                    <w:top w:val="none" w:sz="0" w:space="0" w:color="auto"/>
                    <w:left w:val="none" w:sz="0" w:space="0" w:color="auto"/>
                    <w:bottom w:val="none" w:sz="0" w:space="0" w:color="auto"/>
                    <w:right w:val="none" w:sz="0" w:space="0" w:color="auto"/>
                  </w:divBdr>
                </w:div>
                <w:div w:id="79453107">
                  <w:marLeft w:val="0"/>
                  <w:marRight w:val="0"/>
                  <w:marTop w:val="0"/>
                  <w:marBottom w:val="0"/>
                  <w:divBdr>
                    <w:top w:val="none" w:sz="0" w:space="0" w:color="auto"/>
                    <w:left w:val="none" w:sz="0" w:space="0" w:color="auto"/>
                    <w:bottom w:val="none" w:sz="0" w:space="0" w:color="auto"/>
                    <w:right w:val="none" w:sz="0" w:space="0" w:color="auto"/>
                  </w:divBdr>
                </w:div>
                <w:div w:id="183835929">
                  <w:marLeft w:val="0"/>
                  <w:marRight w:val="0"/>
                  <w:marTop w:val="0"/>
                  <w:marBottom w:val="0"/>
                  <w:divBdr>
                    <w:top w:val="none" w:sz="0" w:space="0" w:color="auto"/>
                    <w:left w:val="none" w:sz="0" w:space="0" w:color="auto"/>
                    <w:bottom w:val="none" w:sz="0" w:space="0" w:color="auto"/>
                    <w:right w:val="none" w:sz="0" w:space="0" w:color="auto"/>
                  </w:divBdr>
                </w:div>
                <w:div w:id="314603617">
                  <w:marLeft w:val="0"/>
                  <w:marRight w:val="0"/>
                  <w:marTop w:val="0"/>
                  <w:marBottom w:val="0"/>
                  <w:divBdr>
                    <w:top w:val="none" w:sz="0" w:space="0" w:color="auto"/>
                    <w:left w:val="none" w:sz="0" w:space="0" w:color="auto"/>
                    <w:bottom w:val="none" w:sz="0" w:space="0" w:color="auto"/>
                    <w:right w:val="none" w:sz="0" w:space="0" w:color="auto"/>
                  </w:divBdr>
                </w:div>
                <w:div w:id="433093529">
                  <w:marLeft w:val="0"/>
                  <w:marRight w:val="0"/>
                  <w:marTop w:val="0"/>
                  <w:marBottom w:val="0"/>
                  <w:divBdr>
                    <w:top w:val="none" w:sz="0" w:space="0" w:color="auto"/>
                    <w:left w:val="none" w:sz="0" w:space="0" w:color="auto"/>
                    <w:bottom w:val="none" w:sz="0" w:space="0" w:color="auto"/>
                    <w:right w:val="none" w:sz="0" w:space="0" w:color="auto"/>
                  </w:divBdr>
                </w:div>
                <w:div w:id="517617088">
                  <w:marLeft w:val="0"/>
                  <w:marRight w:val="0"/>
                  <w:marTop w:val="0"/>
                  <w:marBottom w:val="0"/>
                  <w:divBdr>
                    <w:top w:val="none" w:sz="0" w:space="0" w:color="auto"/>
                    <w:left w:val="none" w:sz="0" w:space="0" w:color="auto"/>
                    <w:bottom w:val="none" w:sz="0" w:space="0" w:color="auto"/>
                    <w:right w:val="none" w:sz="0" w:space="0" w:color="auto"/>
                  </w:divBdr>
                </w:div>
                <w:div w:id="658927226">
                  <w:marLeft w:val="0"/>
                  <w:marRight w:val="0"/>
                  <w:marTop w:val="0"/>
                  <w:marBottom w:val="0"/>
                  <w:divBdr>
                    <w:top w:val="none" w:sz="0" w:space="0" w:color="auto"/>
                    <w:left w:val="none" w:sz="0" w:space="0" w:color="auto"/>
                    <w:bottom w:val="none" w:sz="0" w:space="0" w:color="auto"/>
                    <w:right w:val="none" w:sz="0" w:space="0" w:color="auto"/>
                  </w:divBdr>
                </w:div>
                <w:div w:id="664822246">
                  <w:marLeft w:val="0"/>
                  <w:marRight w:val="0"/>
                  <w:marTop w:val="0"/>
                  <w:marBottom w:val="0"/>
                  <w:divBdr>
                    <w:top w:val="none" w:sz="0" w:space="0" w:color="auto"/>
                    <w:left w:val="none" w:sz="0" w:space="0" w:color="auto"/>
                    <w:bottom w:val="none" w:sz="0" w:space="0" w:color="auto"/>
                    <w:right w:val="none" w:sz="0" w:space="0" w:color="auto"/>
                  </w:divBdr>
                </w:div>
                <w:div w:id="947004129">
                  <w:marLeft w:val="0"/>
                  <w:marRight w:val="0"/>
                  <w:marTop w:val="0"/>
                  <w:marBottom w:val="0"/>
                  <w:divBdr>
                    <w:top w:val="none" w:sz="0" w:space="0" w:color="auto"/>
                    <w:left w:val="none" w:sz="0" w:space="0" w:color="auto"/>
                    <w:bottom w:val="none" w:sz="0" w:space="0" w:color="auto"/>
                    <w:right w:val="none" w:sz="0" w:space="0" w:color="auto"/>
                  </w:divBdr>
                </w:div>
                <w:div w:id="956789618">
                  <w:marLeft w:val="0"/>
                  <w:marRight w:val="0"/>
                  <w:marTop w:val="0"/>
                  <w:marBottom w:val="0"/>
                  <w:divBdr>
                    <w:top w:val="none" w:sz="0" w:space="0" w:color="auto"/>
                    <w:left w:val="none" w:sz="0" w:space="0" w:color="auto"/>
                    <w:bottom w:val="none" w:sz="0" w:space="0" w:color="auto"/>
                    <w:right w:val="none" w:sz="0" w:space="0" w:color="auto"/>
                  </w:divBdr>
                </w:div>
                <w:div w:id="1008287590">
                  <w:marLeft w:val="0"/>
                  <w:marRight w:val="0"/>
                  <w:marTop w:val="0"/>
                  <w:marBottom w:val="0"/>
                  <w:divBdr>
                    <w:top w:val="none" w:sz="0" w:space="0" w:color="auto"/>
                    <w:left w:val="none" w:sz="0" w:space="0" w:color="auto"/>
                    <w:bottom w:val="none" w:sz="0" w:space="0" w:color="auto"/>
                    <w:right w:val="none" w:sz="0" w:space="0" w:color="auto"/>
                  </w:divBdr>
                </w:div>
                <w:div w:id="1085692643">
                  <w:marLeft w:val="0"/>
                  <w:marRight w:val="0"/>
                  <w:marTop w:val="0"/>
                  <w:marBottom w:val="0"/>
                  <w:divBdr>
                    <w:top w:val="none" w:sz="0" w:space="0" w:color="auto"/>
                    <w:left w:val="none" w:sz="0" w:space="0" w:color="auto"/>
                    <w:bottom w:val="none" w:sz="0" w:space="0" w:color="auto"/>
                    <w:right w:val="none" w:sz="0" w:space="0" w:color="auto"/>
                  </w:divBdr>
                </w:div>
                <w:div w:id="1139954194">
                  <w:marLeft w:val="0"/>
                  <w:marRight w:val="0"/>
                  <w:marTop w:val="0"/>
                  <w:marBottom w:val="0"/>
                  <w:divBdr>
                    <w:top w:val="none" w:sz="0" w:space="0" w:color="auto"/>
                    <w:left w:val="none" w:sz="0" w:space="0" w:color="auto"/>
                    <w:bottom w:val="none" w:sz="0" w:space="0" w:color="auto"/>
                    <w:right w:val="none" w:sz="0" w:space="0" w:color="auto"/>
                  </w:divBdr>
                </w:div>
                <w:div w:id="1141770798">
                  <w:marLeft w:val="0"/>
                  <w:marRight w:val="0"/>
                  <w:marTop w:val="0"/>
                  <w:marBottom w:val="0"/>
                  <w:divBdr>
                    <w:top w:val="none" w:sz="0" w:space="0" w:color="auto"/>
                    <w:left w:val="none" w:sz="0" w:space="0" w:color="auto"/>
                    <w:bottom w:val="none" w:sz="0" w:space="0" w:color="auto"/>
                    <w:right w:val="none" w:sz="0" w:space="0" w:color="auto"/>
                  </w:divBdr>
                </w:div>
                <w:div w:id="1359088878">
                  <w:marLeft w:val="0"/>
                  <w:marRight w:val="0"/>
                  <w:marTop w:val="0"/>
                  <w:marBottom w:val="0"/>
                  <w:divBdr>
                    <w:top w:val="none" w:sz="0" w:space="0" w:color="auto"/>
                    <w:left w:val="none" w:sz="0" w:space="0" w:color="auto"/>
                    <w:bottom w:val="none" w:sz="0" w:space="0" w:color="auto"/>
                    <w:right w:val="none" w:sz="0" w:space="0" w:color="auto"/>
                  </w:divBdr>
                </w:div>
                <w:div w:id="1438602633">
                  <w:marLeft w:val="0"/>
                  <w:marRight w:val="0"/>
                  <w:marTop w:val="0"/>
                  <w:marBottom w:val="0"/>
                  <w:divBdr>
                    <w:top w:val="none" w:sz="0" w:space="0" w:color="auto"/>
                    <w:left w:val="none" w:sz="0" w:space="0" w:color="auto"/>
                    <w:bottom w:val="none" w:sz="0" w:space="0" w:color="auto"/>
                    <w:right w:val="none" w:sz="0" w:space="0" w:color="auto"/>
                  </w:divBdr>
                </w:div>
                <w:div w:id="1482043341">
                  <w:marLeft w:val="0"/>
                  <w:marRight w:val="0"/>
                  <w:marTop w:val="0"/>
                  <w:marBottom w:val="0"/>
                  <w:divBdr>
                    <w:top w:val="none" w:sz="0" w:space="0" w:color="auto"/>
                    <w:left w:val="none" w:sz="0" w:space="0" w:color="auto"/>
                    <w:bottom w:val="none" w:sz="0" w:space="0" w:color="auto"/>
                    <w:right w:val="none" w:sz="0" w:space="0" w:color="auto"/>
                  </w:divBdr>
                </w:div>
                <w:div w:id="1492134391">
                  <w:marLeft w:val="0"/>
                  <w:marRight w:val="0"/>
                  <w:marTop w:val="0"/>
                  <w:marBottom w:val="0"/>
                  <w:divBdr>
                    <w:top w:val="none" w:sz="0" w:space="0" w:color="auto"/>
                    <w:left w:val="none" w:sz="0" w:space="0" w:color="auto"/>
                    <w:bottom w:val="none" w:sz="0" w:space="0" w:color="auto"/>
                    <w:right w:val="none" w:sz="0" w:space="0" w:color="auto"/>
                  </w:divBdr>
                </w:div>
                <w:div w:id="1524830177">
                  <w:marLeft w:val="0"/>
                  <w:marRight w:val="0"/>
                  <w:marTop w:val="0"/>
                  <w:marBottom w:val="0"/>
                  <w:divBdr>
                    <w:top w:val="none" w:sz="0" w:space="0" w:color="auto"/>
                    <w:left w:val="none" w:sz="0" w:space="0" w:color="auto"/>
                    <w:bottom w:val="none" w:sz="0" w:space="0" w:color="auto"/>
                    <w:right w:val="none" w:sz="0" w:space="0" w:color="auto"/>
                  </w:divBdr>
                </w:div>
                <w:div w:id="1565988494">
                  <w:marLeft w:val="0"/>
                  <w:marRight w:val="0"/>
                  <w:marTop w:val="0"/>
                  <w:marBottom w:val="0"/>
                  <w:divBdr>
                    <w:top w:val="none" w:sz="0" w:space="0" w:color="auto"/>
                    <w:left w:val="none" w:sz="0" w:space="0" w:color="auto"/>
                    <w:bottom w:val="none" w:sz="0" w:space="0" w:color="auto"/>
                    <w:right w:val="none" w:sz="0" w:space="0" w:color="auto"/>
                  </w:divBdr>
                </w:div>
                <w:div w:id="1577203442">
                  <w:marLeft w:val="0"/>
                  <w:marRight w:val="0"/>
                  <w:marTop w:val="0"/>
                  <w:marBottom w:val="0"/>
                  <w:divBdr>
                    <w:top w:val="none" w:sz="0" w:space="0" w:color="auto"/>
                    <w:left w:val="none" w:sz="0" w:space="0" w:color="auto"/>
                    <w:bottom w:val="none" w:sz="0" w:space="0" w:color="auto"/>
                    <w:right w:val="none" w:sz="0" w:space="0" w:color="auto"/>
                  </w:divBdr>
                </w:div>
                <w:div w:id="1616667118">
                  <w:marLeft w:val="0"/>
                  <w:marRight w:val="0"/>
                  <w:marTop w:val="0"/>
                  <w:marBottom w:val="0"/>
                  <w:divBdr>
                    <w:top w:val="none" w:sz="0" w:space="0" w:color="auto"/>
                    <w:left w:val="none" w:sz="0" w:space="0" w:color="auto"/>
                    <w:bottom w:val="none" w:sz="0" w:space="0" w:color="auto"/>
                    <w:right w:val="none" w:sz="0" w:space="0" w:color="auto"/>
                  </w:divBdr>
                </w:div>
                <w:div w:id="1745182996">
                  <w:marLeft w:val="0"/>
                  <w:marRight w:val="0"/>
                  <w:marTop w:val="0"/>
                  <w:marBottom w:val="0"/>
                  <w:divBdr>
                    <w:top w:val="none" w:sz="0" w:space="0" w:color="auto"/>
                    <w:left w:val="none" w:sz="0" w:space="0" w:color="auto"/>
                    <w:bottom w:val="none" w:sz="0" w:space="0" w:color="auto"/>
                    <w:right w:val="none" w:sz="0" w:space="0" w:color="auto"/>
                  </w:divBdr>
                </w:div>
                <w:div w:id="1800411143">
                  <w:marLeft w:val="0"/>
                  <w:marRight w:val="0"/>
                  <w:marTop w:val="0"/>
                  <w:marBottom w:val="0"/>
                  <w:divBdr>
                    <w:top w:val="none" w:sz="0" w:space="0" w:color="auto"/>
                    <w:left w:val="none" w:sz="0" w:space="0" w:color="auto"/>
                    <w:bottom w:val="none" w:sz="0" w:space="0" w:color="auto"/>
                    <w:right w:val="none" w:sz="0" w:space="0" w:color="auto"/>
                  </w:divBdr>
                </w:div>
                <w:div w:id="2033652926">
                  <w:marLeft w:val="0"/>
                  <w:marRight w:val="0"/>
                  <w:marTop w:val="0"/>
                  <w:marBottom w:val="0"/>
                  <w:divBdr>
                    <w:top w:val="none" w:sz="0" w:space="0" w:color="auto"/>
                    <w:left w:val="none" w:sz="0" w:space="0" w:color="auto"/>
                    <w:bottom w:val="none" w:sz="0" w:space="0" w:color="auto"/>
                    <w:right w:val="none" w:sz="0" w:space="0" w:color="auto"/>
                  </w:divBdr>
                </w:div>
                <w:div w:id="2106029729">
                  <w:marLeft w:val="0"/>
                  <w:marRight w:val="0"/>
                  <w:marTop w:val="0"/>
                  <w:marBottom w:val="0"/>
                  <w:divBdr>
                    <w:top w:val="none" w:sz="0" w:space="0" w:color="auto"/>
                    <w:left w:val="none" w:sz="0" w:space="0" w:color="auto"/>
                    <w:bottom w:val="none" w:sz="0" w:space="0" w:color="auto"/>
                    <w:right w:val="none" w:sz="0" w:space="0" w:color="auto"/>
                  </w:divBdr>
                </w:div>
                <w:div w:id="2124111684">
                  <w:marLeft w:val="0"/>
                  <w:marRight w:val="0"/>
                  <w:marTop w:val="0"/>
                  <w:marBottom w:val="0"/>
                  <w:divBdr>
                    <w:top w:val="none" w:sz="0" w:space="0" w:color="auto"/>
                    <w:left w:val="none" w:sz="0" w:space="0" w:color="auto"/>
                    <w:bottom w:val="none" w:sz="0" w:space="0" w:color="auto"/>
                    <w:right w:val="none" w:sz="0" w:space="0" w:color="auto"/>
                  </w:divBdr>
                </w:div>
              </w:divsChild>
            </w:div>
            <w:div w:id="1297836057">
              <w:marLeft w:val="0"/>
              <w:marRight w:val="0"/>
              <w:marTop w:val="0"/>
              <w:marBottom w:val="0"/>
              <w:divBdr>
                <w:top w:val="none" w:sz="0" w:space="0" w:color="auto"/>
                <w:left w:val="none" w:sz="0" w:space="0" w:color="auto"/>
                <w:bottom w:val="none" w:sz="0" w:space="0" w:color="auto"/>
                <w:right w:val="none" w:sz="0" w:space="0" w:color="auto"/>
              </w:divBdr>
            </w:div>
            <w:div w:id="1298488975">
              <w:marLeft w:val="0"/>
              <w:marRight w:val="0"/>
              <w:marTop w:val="0"/>
              <w:marBottom w:val="0"/>
              <w:divBdr>
                <w:top w:val="none" w:sz="0" w:space="0" w:color="auto"/>
                <w:left w:val="none" w:sz="0" w:space="0" w:color="auto"/>
                <w:bottom w:val="none" w:sz="0" w:space="0" w:color="auto"/>
                <w:right w:val="none" w:sz="0" w:space="0" w:color="auto"/>
              </w:divBdr>
            </w:div>
            <w:div w:id="1299721955">
              <w:marLeft w:val="0"/>
              <w:marRight w:val="0"/>
              <w:marTop w:val="0"/>
              <w:marBottom w:val="0"/>
              <w:divBdr>
                <w:top w:val="none" w:sz="0" w:space="0" w:color="auto"/>
                <w:left w:val="none" w:sz="0" w:space="0" w:color="auto"/>
                <w:bottom w:val="none" w:sz="0" w:space="0" w:color="auto"/>
                <w:right w:val="none" w:sz="0" w:space="0" w:color="auto"/>
              </w:divBdr>
            </w:div>
            <w:div w:id="1300644680">
              <w:marLeft w:val="0"/>
              <w:marRight w:val="0"/>
              <w:marTop w:val="0"/>
              <w:marBottom w:val="0"/>
              <w:divBdr>
                <w:top w:val="none" w:sz="0" w:space="0" w:color="auto"/>
                <w:left w:val="none" w:sz="0" w:space="0" w:color="auto"/>
                <w:bottom w:val="none" w:sz="0" w:space="0" w:color="auto"/>
                <w:right w:val="none" w:sz="0" w:space="0" w:color="auto"/>
              </w:divBdr>
            </w:div>
            <w:div w:id="1307202993">
              <w:marLeft w:val="0"/>
              <w:marRight w:val="0"/>
              <w:marTop w:val="0"/>
              <w:marBottom w:val="0"/>
              <w:divBdr>
                <w:top w:val="none" w:sz="0" w:space="0" w:color="auto"/>
                <w:left w:val="none" w:sz="0" w:space="0" w:color="auto"/>
                <w:bottom w:val="none" w:sz="0" w:space="0" w:color="auto"/>
                <w:right w:val="none" w:sz="0" w:space="0" w:color="auto"/>
              </w:divBdr>
            </w:div>
            <w:div w:id="1343363954">
              <w:marLeft w:val="0"/>
              <w:marRight w:val="0"/>
              <w:marTop w:val="0"/>
              <w:marBottom w:val="0"/>
              <w:divBdr>
                <w:top w:val="none" w:sz="0" w:space="0" w:color="auto"/>
                <w:left w:val="none" w:sz="0" w:space="0" w:color="auto"/>
                <w:bottom w:val="none" w:sz="0" w:space="0" w:color="auto"/>
                <w:right w:val="none" w:sz="0" w:space="0" w:color="auto"/>
              </w:divBdr>
            </w:div>
            <w:div w:id="1356806183">
              <w:marLeft w:val="0"/>
              <w:marRight w:val="0"/>
              <w:marTop w:val="0"/>
              <w:marBottom w:val="0"/>
              <w:divBdr>
                <w:top w:val="none" w:sz="0" w:space="0" w:color="auto"/>
                <w:left w:val="none" w:sz="0" w:space="0" w:color="auto"/>
                <w:bottom w:val="none" w:sz="0" w:space="0" w:color="auto"/>
                <w:right w:val="none" w:sz="0" w:space="0" w:color="auto"/>
              </w:divBdr>
            </w:div>
            <w:div w:id="1377659282">
              <w:marLeft w:val="0"/>
              <w:marRight w:val="0"/>
              <w:marTop w:val="0"/>
              <w:marBottom w:val="0"/>
              <w:divBdr>
                <w:top w:val="none" w:sz="0" w:space="0" w:color="auto"/>
                <w:left w:val="none" w:sz="0" w:space="0" w:color="auto"/>
                <w:bottom w:val="none" w:sz="0" w:space="0" w:color="auto"/>
                <w:right w:val="none" w:sz="0" w:space="0" w:color="auto"/>
              </w:divBdr>
            </w:div>
            <w:div w:id="1379669109">
              <w:marLeft w:val="0"/>
              <w:marRight w:val="0"/>
              <w:marTop w:val="0"/>
              <w:marBottom w:val="0"/>
              <w:divBdr>
                <w:top w:val="none" w:sz="0" w:space="0" w:color="auto"/>
                <w:left w:val="none" w:sz="0" w:space="0" w:color="auto"/>
                <w:bottom w:val="none" w:sz="0" w:space="0" w:color="auto"/>
                <w:right w:val="none" w:sz="0" w:space="0" w:color="auto"/>
              </w:divBdr>
            </w:div>
            <w:div w:id="1392315249">
              <w:marLeft w:val="0"/>
              <w:marRight w:val="0"/>
              <w:marTop w:val="0"/>
              <w:marBottom w:val="0"/>
              <w:divBdr>
                <w:top w:val="none" w:sz="0" w:space="0" w:color="auto"/>
                <w:left w:val="none" w:sz="0" w:space="0" w:color="auto"/>
                <w:bottom w:val="none" w:sz="0" w:space="0" w:color="auto"/>
                <w:right w:val="none" w:sz="0" w:space="0" w:color="auto"/>
              </w:divBdr>
            </w:div>
            <w:div w:id="1400444005">
              <w:marLeft w:val="0"/>
              <w:marRight w:val="0"/>
              <w:marTop w:val="0"/>
              <w:marBottom w:val="0"/>
              <w:divBdr>
                <w:top w:val="none" w:sz="0" w:space="0" w:color="auto"/>
                <w:left w:val="none" w:sz="0" w:space="0" w:color="auto"/>
                <w:bottom w:val="none" w:sz="0" w:space="0" w:color="auto"/>
                <w:right w:val="none" w:sz="0" w:space="0" w:color="auto"/>
              </w:divBdr>
            </w:div>
            <w:div w:id="1409112473">
              <w:marLeft w:val="0"/>
              <w:marRight w:val="0"/>
              <w:marTop w:val="0"/>
              <w:marBottom w:val="0"/>
              <w:divBdr>
                <w:top w:val="none" w:sz="0" w:space="0" w:color="auto"/>
                <w:left w:val="none" w:sz="0" w:space="0" w:color="auto"/>
                <w:bottom w:val="none" w:sz="0" w:space="0" w:color="auto"/>
                <w:right w:val="none" w:sz="0" w:space="0" w:color="auto"/>
              </w:divBdr>
            </w:div>
            <w:div w:id="1412922363">
              <w:marLeft w:val="0"/>
              <w:marRight w:val="0"/>
              <w:marTop w:val="0"/>
              <w:marBottom w:val="0"/>
              <w:divBdr>
                <w:top w:val="none" w:sz="0" w:space="0" w:color="auto"/>
                <w:left w:val="none" w:sz="0" w:space="0" w:color="auto"/>
                <w:bottom w:val="none" w:sz="0" w:space="0" w:color="auto"/>
                <w:right w:val="none" w:sz="0" w:space="0" w:color="auto"/>
              </w:divBdr>
            </w:div>
            <w:div w:id="1429619263">
              <w:marLeft w:val="0"/>
              <w:marRight w:val="0"/>
              <w:marTop w:val="0"/>
              <w:marBottom w:val="0"/>
              <w:divBdr>
                <w:top w:val="none" w:sz="0" w:space="0" w:color="auto"/>
                <w:left w:val="none" w:sz="0" w:space="0" w:color="auto"/>
                <w:bottom w:val="none" w:sz="0" w:space="0" w:color="auto"/>
                <w:right w:val="none" w:sz="0" w:space="0" w:color="auto"/>
              </w:divBdr>
            </w:div>
            <w:div w:id="1441414291">
              <w:marLeft w:val="0"/>
              <w:marRight w:val="0"/>
              <w:marTop w:val="0"/>
              <w:marBottom w:val="0"/>
              <w:divBdr>
                <w:top w:val="none" w:sz="0" w:space="0" w:color="auto"/>
                <w:left w:val="none" w:sz="0" w:space="0" w:color="auto"/>
                <w:bottom w:val="none" w:sz="0" w:space="0" w:color="auto"/>
                <w:right w:val="none" w:sz="0" w:space="0" w:color="auto"/>
              </w:divBdr>
            </w:div>
            <w:div w:id="1446970204">
              <w:marLeft w:val="0"/>
              <w:marRight w:val="0"/>
              <w:marTop w:val="0"/>
              <w:marBottom w:val="0"/>
              <w:divBdr>
                <w:top w:val="none" w:sz="0" w:space="0" w:color="auto"/>
                <w:left w:val="none" w:sz="0" w:space="0" w:color="auto"/>
                <w:bottom w:val="none" w:sz="0" w:space="0" w:color="auto"/>
                <w:right w:val="none" w:sz="0" w:space="0" w:color="auto"/>
              </w:divBdr>
            </w:div>
            <w:div w:id="1452936942">
              <w:marLeft w:val="0"/>
              <w:marRight w:val="0"/>
              <w:marTop w:val="0"/>
              <w:marBottom w:val="0"/>
              <w:divBdr>
                <w:top w:val="none" w:sz="0" w:space="0" w:color="auto"/>
                <w:left w:val="none" w:sz="0" w:space="0" w:color="auto"/>
                <w:bottom w:val="none" w:sz="0" w:space="0" w:color="auto"/>
                <w:right w:val="none" w:sz="0" w:space="0" w:color="auto"/>
              </w:divBdr>
            </w:div>
            <w:div w:id="1454985838">
              <w:marLeft w:val="0"/>
              <w:marRight w:val="0"/>
              <w:marTop w:val="0"/>
              <w:marBottom w:val="0"/>
              <w:divBdr>
                <w:top w:val="none" w:sz="0" w:space="0" w:color="auto"/>
                <w:left w:val="none" w:sz="0" w:space="0" w:color="auto"/>
                <w:bottom w:val="none" w:sz="0" w:space="0" w:color="auto"/>
                <w:right w:val="none" w:sz="0" w:space="0" w:color="auto"/>
              </w:divBdr>
            </w:div>
            <w:div w:id="1460226381">
              <w:marLeft w:val="0"/>
              <w:marRight w:val="0"/>
              <w:marTop w:val="0"/>
              <w:marBottom w:val="0"/>
              <w:divBdr>
                <w:top w:val="none" w:sz="0" w:space="0" w:color="auto"/>
                <w:left w:val="none" w:sz="0" w:space="0" w:color="auto"/>
                <w:bottom w:val="none" w:sz="0" w:space="0" w:color="auto"/>
                <w:right w:val="none" w:sz="0" w:space="0" w:color="auto"/>
              </w:divBdr>
            </w:div>
            <w:div w:id="1466191410">
              <w:marLeft w:val="0"/>
              <w:marRight w:val="0"/>
              <w:marTop w:val="0"/>
              <w:marBottom w:val="0"/>
              <w:divBdr>
                <w:top w:val="none" w:sz="0" w:space="0" w:color="auto"/>
                <w:left w:val="none" w:sz="0" w:space="0" w:color="auto"/>
                <w:bottom w:val="none" w:sz="0" w:space="0" w:color="auto"/>
                <w:right w:val="none" w:sz="0" w:space="0" w:color="auto"/>
              </w:divBdr>
            </w:div>
            <w:div w:id="1479305189">
              <w:marLeft w:val="0"/>
              <w:marRight w:val="0"/>
              <w:marTop w:val="0"/>
              <w:marBottom w:val="0"/>
              <w:divBdr>
                <w:top w:val="none" w:sz="0" w:space="0" w:color="auto"/>
                <w:left w:val="none" w:sz="0" w:space="0" w:color="auto"/>
                <w:bottom w:val="none" w:sz="0" w:space="0" w:color="auto"/>
                <w:right w:val="none" w:sz="0" w:space="0" w:color="auto"/>
              </w:divBdr>
            </w:div>
            <w:div w:id="1482385235">
              <w:marLeft w:val="0"/>
              <w:marRight w:val="0"/>
              <w:marTop w:val="0"/>
              <w:marBottom w:val="0"/>
              <w:divBdr>
                <w:top w:val="none" w:sz="0" w:space="0" w:color="auto"/>
                <w:left w:val="none" w:sz="0" w:space="0" w:color="auto"/>
                <w:bottom w:val="none" w:sz="0" w:space="0" w:color="auto"/>
                <w:right w:val="none" w:sz="0" w:space="0" w:color="auto"/>
              </w:divBdr>
            </w:div>
            <w:div w:id="1485899341">
              <w:marLeft w:val="0"/>
              <w:marRight w:val="0"/>
              <w:marTop w:val="0"/>
              <w:marBottom w:val="0"/>
              <w:divBdr>
                <w:top w:val="none" w:sz="0" w:space="0" w:color="auto"/>
                <w:left w:val="none" w:sz="0" w:space="0" w:color="auto"/>
                <w:bottom w:val="none" w:sz="0" w:space="0" w:color="auto"/>
                <w:right w:val="none" w:sz="0" w:space="0" w:color="auto"/>
              </w:divBdr>
            </w:div>
            <w:div w:id="1501391532">
              <w:marLeft w:val="0"/>
              <w:marRight w:val="0"/>
              <w:marTop w:val="0"/>
              <w:marBottom w:val="0"/>
              <w:divBdr>
                <w:top w:val="none" w:sz="0" w:space="0" w:color="auto"/>
                <w:left w:val="none" w:sz="0" w:space="0" w:color="auto"/>
                <w:bottom w:val="none" w:sz="0" w:space="0" w:color="auto"/>
                <w:right w:val="none" w:sz="0" w:space="0" w:color="auto"/>
              </w:divBdr>
            </w:div>
            <w:div w:id="1504778528">
              <w:marLeft w:val="0"/>
              <w:marRight w:val="0"/>
              <w:marTop w:val="0"/>
              <w:marBottom w:val="0"/>
              <w:divBdr>
                <w:top w:val="none" w:sz="0" w:space="0" w:color="auto"/>
                <w:left w:val="none" w:sz="0" w:space="0" w:color="auto"/>
                <w:bottom w:val="none" w:sz="0" w:space="0" w:color="auto"/>
                <w:right w:val="none" w:sz="0" w:space="0" w:color="auto"/>
              </w:divBdr>
            </w:div>
            <w:div w:id="1506245054">
              <w:marLeft w:val="0"/>
              <w:marRight w:val="0"/>
              <w:marTop w:val="0"/>
              <w:marBottom w:val="0"/>
              <w:divBdr>
                <w:top w:val="none" w:sz="0" w:space="0" w:color="auto"/>
                <w:left w:val="none" w:sz="0" w:space="0" w:color="auto"/>
                <w:bottom w:val="none" w:sz="0" w:space="0" w:color="auto"/>
                <w:right w:val="none" w:sz="0" w:space="0" w:color="auto"/>
              </w:divBdr>
            </w:div>
            <w:div w:id="1523518054">
              <w:marLeft w:val="0"/>
              <w:marRight w:val="0"/>
              <w:marTop w:val="0"/>
              <w:marBottom w:val="0"/>
              <w:divBdr>
                <w:top w:val="none" w:sz="0" w:space="0" w:color="auto"/>
                <w:left w:val="none" w:sz="0" w:space="0" w:color="auto"/>
                <w:bottom w:val="none" w:sz="0" w:space="0" w:color="auto"/>
                <w:right w:val="none" w:sz="0" w:space="0" w:color="auto"/>
              </w:divBdr>
            </w:div>
            <w:div w:id="1540244994">
              <w:marLeft w:val="0"/>
              <w:marRight w:val="0"/>
              <w:marTop w:val="0"/>
              <w:marBottom w:val="0"/>
              <w:divBdr>
                <w:top w:val="none" w:sz="0" w:space="0" w:color="auto"/>
                <w:left w:val="none" w:sz="0" w:space="0" w:color="auto"/>
                <w:bottom w:val="none" w:sz="0" w:space="0" w:color="auto"/>
                <w:right w:val="none" w:sz="0" w:space="0" w:color="auto"/>
              </w:divBdr>
            </w:div>
            <w:div w:id="1541241222">
              <w:marLeft w:val="0"/>
              <w:marRight w:val="0"/>
              <w:marTop w:val="0"/>
              <w:marBottom w:val="0"/>
              <w:divBdr>
                <w:top w:val="none" w:sz="0" w:space="0" w:color="auto"/>
                <w:left w:val="none" w:sz="0" w:space="0" w:color="auto"/>
                <w:bottom w:val="none" w:sz="0" w:space="0" w:color="auto"/>
                <w:right w:val="none" w:sz="0" w:space="0" w:color="auto"/>
              </w:divBdr>
            </w:div>
            <w:div w:id="1543327920">
              <w:marLeft w:val="0"/>
              <w:marRight w:val="0"/>
              <w:marTop w:val="0"/>
              <w:marBottom w:val="0"/>
              <w:divBdr>
                <w:top w:val="none" w:sz="0" w:space="0" w:color="auto"/>
                <w:left w:val="none" w:sz="0" w:space="0" w:color="auto"/>
                <w:bottom w:val="none" w:sz="0" w:space="0" w:color="auto"/>
                <w:right w:val="none" w:sz="0" w:space="0" w:color="auto"/>
              </w:divBdr>
            </w:div>
            <w:div w:id="1545756663">
              <w:marLeft w:val="0"/>
              <w:marRight w:val="0"/>
              <w:marTop w:val="0"/>
              <w:marBottom w:val="0"/>
              <w:divBdr>
                <w:top w:val="none" w:sz="0" w:space="0" w:color="auto"/>
                <w:left w:val="none" w:sz="0" w:space="0" w:color="auto"/>
                <w:bottom w:val="none" w:sz="0" w:space="0" w:color="auto"/>
                <w:right w:val="none" w:sz="0" w:space="0" w:color="auto"/>
              </w:divBdr>
            </w:div>
            <w:div w:id="1550990605">
              <w:marLeft w:val="0"/>
              <w:marRight w:val="0"/>
              <w:marTop w:val="0"/>
              <w:marBottom w:val="0"/>
              <w:divBdr>
                <w:top w:val="none" w:sz="0" w:space="0" w:color="auto"/>
                <w:left w:val="none" w:sz="0" w:space="0" w:color="auto"/>
                <w:bottom w:val="none" w:sz="0" w:space="0" w:color="auto"/>
                <w:right w:val="none" w:sz="0" w:space="0" w:color="auto"/>
              </w:divBdr>
            </w:div>
            <w:div w:id="1553613581">
              <w:marLeft w:val="0"/>
              <w:marRight w:val="0"/>
              <w:marTop w:val="0"/>
              <w:marBottom w:val="0"/>
              <w:divBdr>
                <w:top w:val="none" w:sz="0" w:space="0" w:color="auto"/>
                <w:left w:val="none" w:sz="0" w:space="0" w:color="auto"/>
                <w:bottom w:val="none" w:sz="0" w:space="0" w:color="auto"/>
                <w:right w:val="none" w:sz="0" w:space="0" w:color="auto"/>
              </w:divBdr>
            </w:div>
            <w:div w:id="1555894128">
              <w:marLeft w:val="0"/>
              <w:marRight w:val="0"/>
              <w:marTop w:val="0"/>
              <w:marBottom w:val="0"/>
              <w:divBdr>
                <w:top w:val="none" w:sz="0" w:space="0" w:color="auto"/>
                <w:left w:val="none" w:sz="0" w:space="0" w:color="auto"/>
                <w:bottom w:val="none" w:sz="0" w:space="0" w:color="auto"/>
                <w:right w:val="none" w:sz="0" w:space="0" w:color="auto"/>
              </w:divBdr>
            </w:div>
            <w:div w:id="1562327909">
              <w:marLeft w:val="0"/>
              <w:marRight w:val="0"/>
              <w:marTop w:val="0"/>
              <w:marBottom w:val="0"/>
              <w:divBdr>
                <w:top w:val="none" w:sz="0" w:space="0" w:color="auto"/>
                <w:left w:val="none" w:sz="0" w:space="0" w:color="auto"/>
                <w:bottom w:val="none" w:sz="0" w:space="0" w:color="auto"/>
                <w:right w:val="none" w:sz="0" w:space="0" w:color="auto"/>
              </w:divBdr>
            </w:div>
            <w:div w:id="1566993049">
              <w:marLeft w:val="0"/>
              <w:marRight w:val="0"/>
              <w:marTop w:val="0"/>
              <w:marBottom w:val="0"/>
              <w:divBdr>
                <w:top w:val="none" w:sz="0" w:space="0" w:color="auto"/>
                <w:left w:val="none" w:sz="0" w:space="0" w:color="auto"/>
                <w:bottom w:val="none" w:sz="0" w:space="0" w:color="auto"/>
                <w:right w:val="none" w:sz="0" w:space="0" w:color="auto"/>
              </w:divBdr>
            </w:div>
            <w:div w:id="1579365159">
              <w:marLeft w:val="0"/>
              <w:marRight w:val="0"/>
              <w:marTop w:val="0"/>
              <w:marBottom w:val="0"/>
              <w:divBdr>
                <w:top w:val="none" w:sz="0" w:space="0" w:color="auto"/>
                <w:left w:val="none" w:sz="0" w:space="0" w:color="auto"/>
                <w:bottom w:val="none" w:sz="0" w:space="0" w:color="auto"/>
                <w:right w:val="none" w:sz="0" w:space="0" w:color="auto"/>
              </w:divBdr>
            </w:div>
            <w:div w:id="1580676086">
              <w:marLeft w:val="0"/>
              <w:marRight w:val="0"/>
              <w:marTop w:val="0"/>
              <w:marBottom w:val="0"/>
              <w:divBdr>
                <w:top w:val="none" w:sz="0" w:space="0" w:color="auto"/>
                <w:left w:val="none" w:sz="0" w:space="0" w:color="auto"/>
                <w:bottom w:val="none" w:sz="0" w:space="0" w:color="auto"/>
                <w:right w:val="none" w:sz="0" w:space="0" w:color="auto"/>
              </w:divBdr>
            </w:div>
            <w:div w:id="1585916470">
              <w:marLeft w:val="0"/>
              <w:marRight w:val="0"/>
              <w:marTop w:val="0"/>
              <w:marBottom w:val="0"/>
              <w:divBdr>
                <w:top w:val="none" w:sz="0" w:space="0" w:color="auto"/>
                <w:left w:val="none" w:sz="0" w:space="0" w:color="auto"/>
                <w:bottom w:val="none" w:sz="0" w:space="0" w:color="auto"/>
                <w:right w:val="none" w:sz="0" w:space="0" w:color="auto"/>
              </w:divBdr>
            </w:div>
            <w:div w:id="1601714308">
              <w:marLeft w:val="0"/>
              <w:marRight w:val="0"/>
              <w:marTop w:val="0"/>
              <w:marBottom w:val="0"/>
              <w:divBdr>
                <w:top w:val="none" w:sz="0" w:space="0" w:color="auto"/>
                <w:left w:val="none" w:sz="0" w:space="0" w:color="auto"/>
                <w:bottom w:val="none" w:sz="0" w:space="0" w:color="auto"/>
                <w:right w:val="none" w:sz="0" w:space="0" w:color="auto"/>
              </w:divBdr>
            </w:div>
            <w:div w:id="1605841369">
              <w:marLeft w:val="0"/>
              <w:marRight w:val="0"/>
              <w:marTop w:val="0"/>
              <w:marBottom w:val="0"/>
              <w:divBdr>
                <w:top w:val="none" w:sz="0" w:space="0" w:color="auto"/>
                <w:left w:val="none" w:sz="0" w:space="0" w:color="auto"/>
                <w:bottom w:val="none" w:sz="0" w:space="0" w:color="auto"/>
                <w:right w:val="none" w:sz="0" w:space="0" w:color="auto"/>
              </w:divBdr>
            </w:div>
            <w:div w:id="1617788520">
              <w:marLeft w:val="0"/>
              <w:marRight w:val="0"/>
              <w:marTop w:val="0"/>
              <w:marBottom w:val="0"/>
              <w:divBdr>
                <w:top w:val="none" w:sz="0" w:space="0" w:color="auto"/>
                <w:left w:val="none" w:sz="0" w:space="0" w:color="auto"/>
                <w:bottom w:val="none" w:sz="0" w:space="0" w:color="auto"/>
                <w:right w:val="none" w:sz="0" w:space="0" w:color="auto"/>
              </w:divBdr>
            </w:div>
            <w:div w:id="1637056123">
              <w:marLeft w:val="0"/>
              <w:marRight w:val="0"/>
              <w:marTop w:val="0"/>
              <w:marBottom w:val="0"/>
              <w:divBdr>
                <w:top w:val="none" w:sz="0" w:space="0" w:color="auto"/>
                <w:left w:val="none" w:sz="0" w:space="0" w:color="auto"/>
                <w:bottom w:val="none" w:sz="0" w:space="0" w:color="auto"/>
                <w:right w:val="none" w:sz="0" w:space="0" w:color="auto"/>
              </w:divBdr>
            </w:div>
            <w:div w:id="1637955168">
              <w:marLeft w:val="0"/>
              <w:marRight w:val="0"/>
              <w:marTop w:val="0"/>
              <w:marBottom w:val="0"/>
              <w:divBdr>
                <w:top w:val="none" w:sz="0" w:space="0" w:color="auto"/>
                <w:left w:val="none" w:sz="0" w:space="0" w:color="auto"/>
                <w:bottom w:val="none" w:sz="0" w:space="0" w:color="auto"/>
                <w:right w:val="none" w:sz="0" w:space="0" w:color="auto"/>
              </w:divBdr>
            </w:div>
            <w:div w:id="1646357073">
              <w:marLeft w:val="0"/>
              <w:marRight w:val="0"/>
              <w:marTop w:val="0"/>
              <w:marBottom w:val="0"/>
              <w:divBdr>
                <w:top w:val="none" w:sz="0" w:space="0" w:color="auto"/>
                <w:left w:val="none" w:sz="0" w:space="0" w:color="auto"/>
                <w:bottom w:val="none" w:sz="0" w:space="0" w:color="auto"/>
                <w:right w:val="none" w:sz="0" w:space="0" w:color="auto"/>
              </w:divBdr>
            </w:div>
            <w:div w:id="1658877846">
              <w:marLeft w:val="0"/>
              <w:marRight w:val="0"/>
              <w:marTop w:val="0"/>
              <w:marBottom w:val="0"/>
              <w:divBdr>
                <w:top w:val="none" w:sz="0" w:space="0" w:color="auto"/>
                <w:left w:val="none" w:sz="0" w:space="0" w:color="auto"/>
                <w:bottom w:val="none" w:sz="0" w:space="0" w:color="auto"/>
                <w:right w:val="none" w:sz="0" w:space="0" w:color="auto"/>
              </w:divBdr>
            </w:div>
            <w:div w:id="1666394616">
              <w:marLeft w:val="0"/>
              <w:marRight w:val="0"/>
              <w:marTop w:val="0"/>
              <w:marBottom w:val="0"/>
              <w:divBdr>
                <w:top w:val="none" w:sz="0" w:space="0" w:color="auto"/>
                <w:left w:val="none" w:sz="0" w:space="0" w:color="auto"/>
                <w:bottom w:val="none" w:sz="0" w:space="0" w:color="auto"/>
                <w:right w:val="none" w:sz="0" w:space="0" w:color="auto"/>
              </w:divBdr>
            </w:div>
            <w:div w:id="1676879663">
              <w:marLeft w:val="0"/>
              <w:marRight w:val="0"/>
              <w:marTop w:val="0"/>
              <w:marBottom w:val="0"/>
              <w:divBdr>
                <w:top w:val="none" w:sz="0" w:space="0" w:color="auto"/>
                <w:left w:val="none" w:sz="0" w:space="0" w:color="auto"/>
                <w:bottom w:val="none" w:sz="0" w:space="0" w:color="auto"/>
                <w:right w:val="none" w:sz="0" w:space="0" w:color="auto"/>
              </w:divBdr>
            </w:div>
            <w:div w:id="1680624118">
              <w:marLeft w:val="0"/>
              <w:marRight w:val="0"/>
              <w:marTop w:val="0"/>
              <w:marBottom w:val="0"/>
              <w:divBdr>
                <w:top w:val="none" w:sz="0" w:space="0" w:color="auto"/>
                <w:left w:val="none" w:sz="0" w:space="0" w:color="auto"/>
                <w:bottom w:val="none" w:sz="0" w:space="0" w:color="auto"/>
                <w:right w:val="none" w:sz="0" w:space="0" w:color="auto"/>
              </w:divBdr>
            </w:div>
            <w:div w:id="1686053142">
              <w:marLeft w:val="0"/>
              <w:marRight w:val="0"/>
              <w:marTop w:val="0"/>
              <w:marBottom w:val="0"/>
              <w:divBdr>
                <w:top w:val="none" w:sz="0" w:space="0" w:color="auto"/>
                <w:left w:val="none" w:sz="0" w:space="0" w:color="auto"/>
                <w:bottom w:val="none" w:sz="0" w:space="0" w:color="auto"/>
                <w:right w:val="none" w:sz="0" w:space="0" w:color="auto"/>
              </w:divBdr>
            </w:div>
            <w:div w:id="1689715227">
              <w:marLeft w:val="0"/>
              <w:marRight w:val="0"/>
              <w:marTop w:val="0"/>
              <w:marBottom w:val="0"/>
              <w:divBdr>
                <w:top w:val="none" w:sz="0" w:space="0" w:color="auto"/>
                <w:left w:val="none" w:sz="0" w:space="0" w:color="auto"/>
                <w:bottom w:val="none" w:sz="0" w:space="0" w:color="auto"/>
                <w:right w:val="none" w:sz="0" w:space="0" w:color="auto"/>
              </w:divBdr>
            </w:div>
            <w:div w:id="1704012457">
              <w:marLeft w:val="0"/>
              <w:marRight w:val="0"/>
              <w:marTop w:val="0"/>
              <w:marBottom w:val="0"/>
              <w:divBdr>
                <w:top w:val="none" w:sz="0" w:space="0" w:color="auto"/>
                <w:left w:val="none" w:sz="0" w:space="0" w:color="auto"/>
                <w:bottom w:val="none" w:sz="0" w:space="0" w:color="auto"/>
                <w:right w:val="none" w:sz="0" w:space="0" w:color="auto"/>
              </w:divBdr>
            </w:div>
            <w:div w:id="1713965126">
              <w:marLeft w:val="0"/>
              <w:marRight w:val="0"/>
              <w:marTop w:val="0"/>
              <w:marBottom w:val="0"/>
              <w:divBdr>
                <w:top w:val="none" w:sz="0" w:space="0" w:color="auto"/>
                <w:left w:val="none" w:sz="0" w:space="0" w:color="auto"/>
                <w:bottom w:val="none" w:sz="0" w:space="0" w:color="auto"/>
                <w:right w:val="none" w:sz="0" w:space="0" w:color="auto"/>
              </w:divBdr>
            </w:div>
            <w:div w:id="1714689802">
              <w:marLeft w:val="0"/>
              <w:marRight w:val="0"/>
              <w:marTop w:val="0"/>
              <w:marBottom w:val="0"/>
              <w:divBdr>
                <w:top w:val="none" w:sz="0" w:space="0" w:color="auto"/>
                <w:left w:val="none" w:sz="0" w:space="0" w:color="auto"/>
                <w:bottom w:val="none" w:sz="0" w:space="0" w:color="auto"/>
                <w:right w:val="none" w:sz="0" w:space="0" w:color="auto"/>
              </w:divBdr>
            </w:div>
            <w:div w:id="1719664988">
              <w:marLeft w:val="0"/>
              <w:marRight w:val="0"/>
              <w:marTop w:val="0"/>
              <w:marBottom w:val="0"/>
              <w:divBdr>
                <w:top w:val="none" w:sz="0" w:space="0" w:color="auto"/>
                <w:left w:val="none" w:sz="0" w:space="0" w:color="auto"/>
                <w:bottom w:val="none" w:sz="0" w:space="0" w:color="auto"/>
                <w:right w:val="none" w:sz="0" w:space="0" w:color="auto"/>
              </w:divBdr>
            </w:div>
            <w:div w:id="1724208498">
              <w:marLeft w:val="0"/>
              <w:marRight w:val="0"/>
              <w:marTop w:val="0"/>
              <w:marBottom w:val="0"/>
              <w:divBdr>
                <w:top w:val="none" w:sz="0" w:space="0" w:color="auto"/>
                <w:left w:val="none" w:sz="0" w:space="0" w:color="auto"/>
                <w:bottom w:val="none" w:sz="0" w:space="0" w:color="auto"/>
                <w:right w:val="none" w:sz="0" w:space="0" w:color="auto"/>
              </w:divBdr>
            </w:div>
            <w:div w:id="1727799502">
              <w:marLeft w:val="0"/>
              <w:marRight w:val="0"/>
              <w:marTop w:val="0"/>
              <w:marBottom w:val="0"/>
              <w:divBdr>
                <w:top w:val="none" w:sz="0" w:space="0" w:color="auto"/>
                <w:left w:val="none" w:sz="0" w:space="0" w:color="auto"/>
                <w:bottom w:val="none" w:sz="0" w:space="0" w:color="auto"/>
                <w:right w:val="none" w:sz="0" w:space="0" w:color="auto"/>
              </w:divBdr>
            </w:div>
            <w:div w:id="1739594698">
              <w:marLeft w:val="0"/>
              <w:marRight w:val="0"/>
              <w:marTop w:val="0"/>
              <w:marBottom w:val="0"/>
              <w:divBdr>
                <w:top w:val="none" w:sz="0" w:space="0" w:color="auto"/>
                <w:left w:val="none" w:sz="0" w:space="0" w:color="auto"/>
                <w:bottom w:val="none" w:sz="0" w:space="0" w:color="auto"/>
                <w:right w:val="none" w:sz="0" w:space="0" w:color="auto"/>
              </w:divBdr>
            </w:div>
            <w:div w:id="1741056772">
              <w:marLeft w:val="0"/>
              <w:marRight w:val="0"/>
              <w:marTop w:val="0"/>
              <w:marBottom w:val="0"/>
              <w:divBdr>
                <w:top w:val="none" w:sz="0" w:space="0" w:color="auto"/>
                <w:left w:val="none" w:sz="0" w:space="0" w:color="auto"/>
                <w:bottom w:val="none" w:sz="0" w:space="0" w:color="auto"/>
                <w:right w:val="none" w:sz="0" w:space="0" w:color="auto"/>
              </w:divBdr>
            </w:div>
            <w:div w:id="1766421126">
              <w:marLeft w:val="0"/>
              <w:marRight w:val="0"/>
              <w:marTop w:val="0"/>
              <w:marBottom w:val="0"/>
              <w:divBdr>
                <w:top w:val="none" w:sz="0" w:space="0" w:color="auto"/>
                <w:left w:val="none" w:sz="0" w:space="0" w:color="auto"/>
                <w:bottom w:val="none" w:sz="0" w:space="0" w:color="auto"/>
                <w:right w:val="none" w:sz="0" w:space="0" w:color="auto"/>
              </w:divBdr>
            </w:div>
            <w:div w:id="1770736826">
              <w:marLeft w:val="0"/>
              <w:marRight w:val="0"/>
              <w:marTop w:val="0"/>
              <w:marBottom w:val="0"/>
              <w:divBdr>
                <w:top w:val="none" w:sz="0" w:space="0" w:color="auto"/>
                <w:left w:val="none" w:sz="0" w:space="0" w:color="auto"/>
                <w:bottom w:val="none" w:sz="0" w:space="0" w:color="auto"/>
                <w:right w:val="none" w:sz="0" w:space="0" w:color="auto"/>
              </w:divBdr>
            </w:div>
            <w:div w:id="1771703171">
              <w:marLeft w:val="0"/>
              <w:marRight w:val="0"/>
              <w:marTop w:val="0"/>
              <w:marBottom w:val="0"/>
              <w:divBdr>
                <w:top w:val="none" w:sz="0" w:space="0" w:color="auto"/>
                <w:left w:val="none" w:sz="0" w:space="0" w:color="auto"/>
                <w:bottom w:val="none" w:sz="0" w:space="0" w:color="auto"/>
                <w:right w:val="none" w:sz="0" w:space="0" w:color="auto"/>
              </w:divBdr>
            </w:div>
            <w:div w:id="1772700855">
              <w:marLeft w:val="0"/>
              <w:marRight w:val="0"/>
              <w:marTop w:val="0"/>
              <w:marBottom w:val="0"/>
              <w:divBdr>
                <w:top w:val="none" w:sz="0" w:space="0" w:color="auto"/>
                <w:left w:val="none" w:sz="0" w:space="0" w:color="auto"/>
                <w:bottom w:val="none" w:sz="0" w:space="0" w:color="auto"/>
                <w:right w:val="none" w:sz="0" w:space="0" w:color="auto"/>
              </w:divBdr>
            </w:div>
            <w:div w:id="1792047553">
              <w:marLeft w:val="0"/>
              <w:marRight w:val="0"/>
              <w:marTop w:val="0"/>
              <w:marBottom w:val="0"/>
              <w:divBdr>
                <w:top w:val="none" w:sz="0" w:space="0" w:color="auto"/>
                <w:left w:val="none" w:sz="0" w:space="0" w:color="auto"/>
                <w:bottom w:val="none" w:sz="0" w:space="0" w:color="auto"/>
                <w:right w:val="none" w:sz="0" w:space="0" w:color="auto"/>
              </w:divBdr>
            </w:div>
            <w:div w:id="1802920526">
              <w:marLeft w:val="0"/>
              <w:marRight w:val="0"/>
              <w:marTop w:val="0"/>
              <w:marBottom w:val="0"/>
              <w:divBdr>
                <w:top w:val="none" w:sz="0" w:space="0" w:color="auto"/>
                <w:left w:val="none" w:sz="0" w:space="0" w:color="auto"/>
                <w:bottom w:val="none" w:sz="0" w:space="0" w:color="auto"/>
                <w:right w:val="none" w:sz="0" w:space="0" w:color="auto"/>
              </w:divBdr>
            </w:div>
            <w:div w:id="1804813281">
              <w:marLeft w:val="0"/>
              <w:marRight w:val="0"/>
              <w:marTop w:val="0"/>
              <w:marBottom w:val="0"/>
              <w:divBdr>
                <w:top w:val="none" w:sz="0" w:space="0" w:color="auto"/>
                <w:left w:val="none" w:sz="0" w:space="0" w:color="auto"/>
                <w:bottom w:val="none" w:sz="0" w:space="0" w:color="auto"/>
                <w:right w:val="none" w:sz="0" w:space="0" w:color="auto"/>
              </w:divBdr>
            </w:div>
            <w:div w:id="1811484350">
              <w:marLeft w:val="0"/>
              <w:marRight w:val="0"/>
              <w:marTop w:val="0"/>
              <w:marBottom w:val="0"/>
              <w:divBdr>
                <w:top w:val="none" w:sz="0" w:space="0" w:color="auto"/>
                <w:left w:val="none" w:sz="0" w:space="0" w:color="auto"/>
                <w:bottom w:val="none" w:sz="0" w:space="0" w:color="auto"/>
                <w:right w:val="none" w:sz="0" w:space="0" w:color="auto"/>
              </w:divBdr>
            </w:div>
            <w:div w:id="1813716404">
              <w:marLeft w:val="0"/>
              <w:marRight w:val="0"/>
              <w:marTop w:val="0"/>
              <w:marBottom w:val="0"/>
              <w:divBdr>
                <w:top w:val="none" w:sz="0" w:space="0" w:color="auto"/>
                <w:left w:val="none" w:sz="0" w:space="0" w:color="auto"/>
                <w:bottom w:val="none" w:sz="0" w:space="0" w:color="auto"/>
                <w:right w:val="none" w:sz="0" w:space="0" w:color="auto"/>
              </w:divBdr>
            </w:div>
            <w:div w:id="1822426486">
              <w:marLeft w:val="0"/>
              <w:marRight w:val="0"/>
              <w:marTop w:val="0"/>
              <w:marBottom w:val="0"/>
              <w:divBdr>
                <w:top w:val="none" w:sz="0" w:space="0" w:color="auto"/>
                <w:left w:val="none" w:sz="0" w:space="0" w:color="auto"/>
                <w:bottom w:val="none" w:sz="0" w:space="0" w:color="auto"/>
                <w:right w:val="none" w:sz="0" w:space="0" w:color="auto"/>
              </w:divBdr>
            </w:div>
            <w:div w:id="1825705230">
              <w:marLeft w:val="0"/>
              <w:marRight w:val="0"/>
              <w:marTop w:val="0"/>
              <w:marBottom w:val="0"/>
              <w:divBdr>
                <w:top w:val="none" w:sz="0" w:space="0" w:color="auto"/>
                <w:left w:val="none" w:sz="0" w:space="0" w:color="auto"/>
                <w:bottom w:val="none" w:sz="0" w:space="0" w:color="auto"/>
                <w:right w:val="none" w:sz="0" w:space="0" w:color="auto"/>
              </w:divBdr>
            </w:div>
            <w:div w:id="1826622687">
              <w:marLeft w:val="0"/>
              <w:marRight w:val="0"/>
              <w:marTop w:val="0"/>
              <w:marBottom w:val="0"/>
              <w:divBdr>
                <w:top w:val="none" w:sz="0" w:space="0" w:color="auto"/>
                <w:left w:val="none" w:sz="0" w:space="0" w:color="auto"/>
                <w:bottom w:val="none" w:sz="0" w:space="0" w:color="auto"/>
                <w:right w:val="none" w:sz="0" w:space="0" w:color="auto"/>
              </w:divBdr>
            </w:div>
            <w:div w:id="1830317567">
              <w:marLeft w:val="0"/>
              <w:marRight w:val="0"/>
              <w:marTop w:val="0"/>
              <w:marBottom w:val="0"/>
              <w:divBdr>
                <w:top w:val="none" w:sz="0" w:space="0" w:color="auto"/>
                <w:left w:val="none" w:sz="0" w:space="0" w:color="auto"/>
                <w:bottom w:val="none" w:sz="0" w:space="0" w:color="auto"/>
                <w:right w:val="none" w:sz="0" w:space="0" w:color="auto"/>
              </w:divBdr>
            </w:div>
            <w:div w:id="1841263982">
              <w:marLeft w:val="0"/>
              <w:marRight w:val="0"/>
              <w:marTop w:val="0"/>
              <w:marBottom w:val="0"/>
              <w:divBdr>
                <w:top w:val="none" w:sz="0" w:space="0" w:color="auto"/>
                <w:left w:val="none" w:sz="0" w:space="0" w:color="auto"/>
                <w:bottom w:val="none" w:sz="0" w:space="0" w:color="auto"/>
                <w:right w:val="none" w:sz="0" w:space="0" w:color="auto"/>
              </w:divBdr>
            </w:div>
            <w:div w:id="1845626550">
              <w:marLeft w:val="0"/>
              <w:marRight w:val="0"/>
              <w:marTop w:val="0"/>
              <w:marBottom w:val="0"/>
              <w:divBdr>
                <w:top w:val="none" w:sz="0" w:space="0" w:color="auto"/>
                <w:left w:val="none" w:sz="0" w:space="0" w:color="auto"/>
                <w:bottom w:val="none" w:sz="0" w:space="0" w:color="auto"/>
                <w:right w:val="none" w:sz="0" w:space="0" w:color="auto"/>
              </w:divBdr>
            </w:div>
            <w:div w:id="1851797160">
              <w:marLeft w:val="0"/>
              <w:marRight w:val="0"/>
              <w:marTop w:val="0"/>
              <w:marBottom w:val="0"/>
              <w:divBdr>
                <w:top w:val="none" w:sz="0" w:space="0" w:color="auto"/>
                <w:left w:val="none" w:sz="0" w:space="0" w:color="auto"/>
                <w:bottom w:val="none" w:sz="0" w:space="0" w:color="auto"/>
                <w:right w:val="none" w:sz="0" w:space="0" w:color="auto"/>
              </w:divBdr>
            </w:div>
            <w:div w:id="1855731621">
              <w:marLeft w:val="0"/>
              <w:marRight w:val="0"/>
              <w:marTop w:val="0"/>
              <w:marBottom w:val="0"/>
              <w:divBdr>
                <w:top w:val="none" w:sz="0" w:space="0" w:color="auto"/>
                <w:left w:val="none" w:sz="0" w:space="0" w:color="auto"/>
                <w:bottom w:val="none" w:sz="0" w:space="0" w:color="auto"/>
                <w:right w:val="none" w:sz="0" w:space="0" w:color="auto"/>
              </w:divBdr>
            </w:div>
            <w:div w:id="1856572537">
              <w:marLeft w:val="0"/>
              <w:marRight w:val="0"/>
              <w:marTop w:val="0"/>
              <w:marBottom w:val="0"/>
              <w:divBdr>
                <w:top w:val="none" w:sz="0" w:space="0" w:color="auto"/>
                <w:left w:val="none" w:sz="0" w:space="0" w:color="auto"/>
                <w:bottom w:val="none" w:sz="0" w:space="0" w:color="auto"/>
                <w:right w:val="none" w:sz="0" w:space="0" w:color="auto"/>
              </w:divBdr>
            </w:div>
            <w:div w:id="1859466742">
              <w:marLeft w:val="0"/>
              <w:marRight w:val="0"/>
              <w:marTop w:val="0"/>
              <w:marBottom w:val="0"/>
              <w:divBdr>
                <w:top w:val="none" w:sz="0" w:space="0" w:color="auto"/>
                <w:left w:val="none" w:sz="0" w:space="0" w:color="auto"/>
                <w:bottom w:val="none" w:sz="0" w:space="0" w:color="auto"/>
                <w:right w:val="none" w:sz="0" w:space="0" w:color="auto"/>
              </w:divBdr>
            </w:div>
            <w:div w:id="1861776740">
              <w:marLeft w:val="0"/>
              <w:marRight w:val="0"/>
              <w:marTop w:val="0"/>
              <w:marBottom w:val="0"/>
              <w:divBdr>
                <w:top w:val="none" w:sz="0" w:space="0" w:color="auto"/>
                <w:left w:val="none" w:sz="0" w:space="0" w:color="auto"/>
                <w:bottom w:val="none" w:sz="0" w:space="0" w:color="auto"/>
                <w:right w:val="none" w:sz="0" w:space="0" w:color="auto"/>
              </w:divBdr>
            </w:div>
            <w:div w:id="1868979703">
              <w:marLeft w:val="0"/>
              <w:marRight w:val="0"/>
              <w:marTop w:val="0"/>
              <w:marBottom w:val="0"/>
              <w:divBdr>
                <w:top w:val="none" w:sz="0" w:space="0" w:color="auto"/>
                <w:left w:val="none" w:sz="0" w:space="0" w:color="auto"/>
                <w:bottom w:val="none" w:sz="0" w:space="0" w:color="auto"/>
                <w:right w:val="none" w:sz="0" w:space="0" w:color="auto"/>
              </w:divBdr>
            </w:div>
            <w:div w:id="1882588484">
              <w:marLeft w:val="0"/>
              <w:marRight w:val="0"/>
              <w:marTop w:val="0"/>
              <w:marBottom w:val="0"/>
              <w:divBdr>
                <w:top w:val="none" w:sz="0" w:space="0" w:color="auto"/>
                <w:left w:val="none" w:sz="0" w:space="0" w:color="auto"/>
                <w:bottom w:val="none" w:sz="0" w:space="0" w:color="auto"/>
                <w:right w:val="none" w:sz="0" w:space="0" w:color="auto"/>
              </w:divBdr>
            </w:div>
            <w:div w:id="1884443693">
              <w:marLeft w:val="0"/>
              <w:marRight w:val="0"/>
              <w:marTop w:val="0"/>
              <w:marBottom w:val="0"/>
              <w:divBdr>
                <w:top w:val="none" w:sz="0" w:space="0" w:color="auto"/>
                <w:left w:val="none" w:sz="0" w:space="0" w:color="auto"/>
                <w:bottom w:val="none" w:sz="0" w:space="0" w:color="auto"/>
                <w:right w:val="none" w:sz="0" w:space="0" w:color="auto"/>
              </w:divBdr>
            </w:div>
            <w:div w:id="1892614974">
              <w:marLeft w:val="0"/>
              <w:marRight w:val="0"/>
              <w:marTop w:val="0"/>
              <w:marBottom w:val="0"/>
              <w:divBdr>
                <w:top w:val="none" w:sz="0" w:space="0" w:color="auto"/>
                <w:left w:val="none" w:sz="0" w:space="0" w:color="auto"/>
                <w:bottom w:val="none" w:sz="0" w:space="0" w:color="auto"/>
                <w:right w:val="none" w:sz="0" w:space="0" w:color="auto"/>
              </w:divBdr>
            </w:div>
            <w:div w:id="1893073500">
              <w:marLeft w:val="0"/>
              <w:marRight w:val="0"/>
              <w:marTop w:val="0"/>
              <w:marBottom w:val="0"/>
              <w:divBdr>
                <w:top w:val="none" w:sz="0" w:space="0" w:color="auto"/>
                <w:left w:val="none" w:sz="0" w:space="0" w:color="auto"/>
                <w:bottom w:val="none" w:sz="0" w:space="0" w:color="auto"/>
                <w:right w:val="none" w:sz="0" w:space="0" w:color="auto"/>
              </w:divBdr>
            </w:div>
            <w:div w:id="1899512326">
              <w:marLeft w:val="0"/>
              <w:marRight w:val="0"/>
              <w:marTop w:val="0"/>
              <w:marBottom w:val="0"/>
              <w:divBdr>
                <w:top w:val="none" w:sz="0" w:space="0" w:color="auto"/>
                <w:left w:val="none" w:sz="0" w:space="0" w:color="auto"/>
                <w:bottom w:val="none" w:sz="0" w:space="0" w:color="auto"/>
                <w:right w:val="none" w:sz="0" w:space="0" w:color="auto"/>
              </w:divBdr>
            </w:div>
            <w:div w:id="1903367805">
              <w:marLeft w:val="0"/>
              <w:marRight w:val="0"/>
              <w:marTop w:val="0"/>
              <w:marBottom w:val="0"/>
              <w:divBdr>
                <w:top w:val="none" w:sz="0" w:space="0" w:color="auto"/>
                <w:left w:val="none" w:sz="0" w:space="0" w:color="auto"/>
                <w:bottom w:val="none" w:sz="0" w:space="0" w:color="auto"/>
                <w:right w:val="none" w:sz="0" w:space="0" w:color="auto"/>
              </w:divBdr>
            </w:div>
            <w:div w:id="1905019563">
              <w:marLeft w:val="0"/>
              <w:marRight w:val="0"/>
              <w:marTop w:val="0"/>
              <w:marBottom w:val="0"/>
              <w:divBdr>
                <w:top w:val="none" w:sz="0" w:space="0" w:color="auto"/>
                <w:left w:val="none" w:sz="0" w:space="0" w:color="auto"/>
                <w:bottom w:val="none" w:sz="0" w:space="0" w:color="auto"/>
                <w:right w:val="none" w:sz="0" w:space="0" w:color="auto"/>
              </w:divBdr>
            </w:div>
            <w:div w:id="1947106793">
              <w:marLeft w:val="0"/>
              <w:marRight w:val="0"/>
              <w:marTop w:val="0"/>
              <w:marBottom w:val="0"/>
              <w:divBdr>
                <w:top w:val="none" w:sz="0" w:space="0" w:color="auto"/>
                <w:left w:val="none" w:sz="0" w:space="0" w:color="auto"/>
                <w:bottom w:val="none" w:sz="0" w:space="0" w:color="auto"/>
                <w:right w:val="none" w:sz="0" w:space="0" w:color="auto"/>
              </w:divBdr>
            </w:div>
            <w:div w:id="1953315325">
              <w:marLeft w:val="0"/>
              <w:marRight w:val="0"/>
              <w:marTop w:val="0"/>
              <w:marBottom w:val="0"/>
              <w:divBdr>
                <w:top w:val="none" w:sz="0" w:space="0" w:color="auto"/>
                <w:left w:val="none" w:sz="0" w:space="0" w:color="auto"/>
                <w:bottom w:val="none" w:sz="0" w:space="0" w:color="auto"/>
                <w:right w:val="none" w:sz="0" w:space="0" w:color="auto"/>
              </w:divBdr>
            </w:div>
            <w:div w:id="1955791062">
              <w:marLeft w:val="0"/>
              <w:marRight w:val="0"/>
              <w:marTop w:val="0"/>
              <w:marBottom w:val="0"/>
              <w:divBdr>
                <w:top w:val="none" w:sz="0" w:space="0" w:color="auto"/>
                <w:left w:val="none" w:sz="0" w:space="0" w:color="auto"/>
                <w:bottom w:val="none" w:sz="0" w:space="0" w:color="auto"/>
                <w:right w:val="none" w:sz="0" w:space="0" w:color="auto"/>
              </w:divBdr>
            </w:div>
            <w:div w:id="1956717654">
              <w:marLeft w:val="0"/>
              <w:marRight w:val="0"/>
              <w:marTop w:val="0"/>
              <w:marBottom w:val="0"/>
              <w:divBdr>
                <w:top w:val="none" w:sz="0" w:space="0" w:color="auto"/>
                <w:left w:val="none" w:sz="0" w:space="0" w:color="auto"/>
                <w:bottom w:val="none" w:sz="0" w:space="0" w:color="auto"/>
                <w:right w:val="none" w:sz="0" w:space="0" w:color="auto"/>
              </w:divBdr>
            </w:div>
            <w:div w:id="1975062625">
              <w:marLeft w:val="0"/>
              <w:marRight w:val="0"/>
              <w:marTop w:val="0"/>
              <w:marBottom w:val="0"/>
              <w:divBdr>
                <w:top w:val="none" w:sz="0" w:space="0" w:color="auto"/>
                <w:left w:val="none" w:sz="0" w:space="0" w:color="auto"/>
                <w:bottom w:val="none" w:sz="0" w:space="0" w:color="auto"/>
                <w:right w:val="none" w:sz="0" w:space="0" w:color="auto"/>
              </w:divBdr>
            </w:div>
            <w:div w:id="1975483492">
              <w:marLeft w:val="0"/>
              <w:marRight w:val="0"/>
              <w:marTop w:val="0"/>
              <w:marBottom w:val="0"/>
              <w:divBdr>
                <w:top w:val="none" w:sz="0" w:space="0" w:color="auto"/>
                <w:left w:val="none" w:sz="0" w:space="0" w:color="auto"/>
                <w:bottom w:val="none" w:sz="0" w:space="0" w:color="auto"/>
                <w:right w:val="none" w:sz="0" w:space="0" w:color="auto"/>
              </w:divBdr>
            </w:div>
            <w:div w:id="1975523655">
              <w:marLeft w:val="0"/>
              <w:marRight w:val="0"/>
              <w:marTop w:val="0"/>
              <w:marBottom w:val="0"/>
              <w:divBdr>
                <w:top w:val="none" w:sz="0" w:space="0" w:color="auto"/>
                <w:left w:val="none" w:sz="0" w:space="0" w:color="auto"/>
                <w:bottom w:val="none" w:sz="0" w:space="0" w:color="auto"/>
                <w:right w:val="none" w:sz="0" w:space="0" w:color="auto"/>
              </w:divBdr>
            </w:div>
            <w:div w:id="1986470525">
              <w:marLeft w:val="0"/>
              <w:marRight w:val="0"/>
              <w:marTop w:val="0"/>
              <w:marBottom w:val="0"/>
              <w:divBdr>
                <w:top w:val="none" w:sz="0" w:space="0" w:color="auto"/>
                <w:left w:val="none" w:sz="0" w:space="0" w:color="auto"/>
                <w:bottom w:val="none" w:sz="0" w:space="0" w:color="auto"/>
                <w:right w:val="none" w:sz="0" w:space="0" w:color="auto"/>
              </w:divBdr>
            </w:div>
            <w:div w:id="1991055677">
              <w:marLeft w:val="0"/>
              <w:marRight w:val="0"/>
              <w:marTop w:val="0"/>
              <w:marBottom w:val="0"/>
              <w:divBdr>
                <w:top w:val="none" w:sz="0" w:space="0" w:color="auto"/>
                <w:left w:val="none" w:sz="0" w:space="0" w:color="auto"/>
                <w:bottom w:val="none" w:sz="0" w:space="0" w:color="auto"/>
                <w:right w:val="none" w:sz="0" w:space="0" w:color="auto"/>
              </w:divBdr>
            </w:div>
            <w:div w:id="2001348165">
              <w:marLeft w:val="0"/>
              <w:marRight w:val="0"/>
              <w:marTop w:val="0"/>
              <w:marBottom w:val="0"/>
              <w:divBdr>
                <w:top w:val="none" w:sz="0" w:space="0" w:color="auto"/>
                <w:left w:val="none" w:sz="0" w:space="0" w:color="auto"/>
                <w:bottom w:val="none" w:sz="0" w:space="0" w:color="auto"/>
                <w:right w:val="none" w:sz="0" w:space="0" w:color="auto"/>
              </w:divBdr>
            </w:div>
            <w:div w:id="2002655285">
              <w:marLeft w:val="0"/>
              <w:marRight w:val="0"/>
              <w:marTop w:val="0"/>
              <w:marBottom w:val="0"/>
              <w:divBdr>
                <w:top w:val="none" w:sz="0" w:space="0" w:color="auto"/>
                <w:left w:val="none" w:sz="0" w:space="0" w:color="auto"/>
                <w:bottom w:val="none" w:sz="0" w:space="0" w:color="auto"/>
                <w:right w:val="none" w:sz="0" w:space="0" w:color="auto"/>
              </w:divBdr>
            </w:div>
            <w:div w:id="2005737831">
              <w:marLeft w:val="0"/>
              <w:marRight w:val="0"/>
              <w:marTop w:val="0"/>
              <w:marBottom w:val="0"/>
              <w:divBdr>
                <w:top w:val="none" w:sz="0" w:space="0" w:color="auto"/>
                <w:left w:val="none" w:sz="0" w:space="0" w:color="auto"/>
                <w:bottom w:val="none" w:sz="0" w:space="0" w:color="auto"/>
                <w:right w:val="none" w:sz="0" w:space="0" w:color="auto"/>
              </w:divBdr>
            </w:div>
            <w:div w:id="2006125250">
              <w:marLeft w:val="0"/>
              <w:marRight w:val="0"/>
              <w:marTop w:val="0"/>
              <w:marBottom w:val="0"/>
              <w:divBdr>
                <w:top w:val="none" w:sz="0" w:space="0" w:color="auto"/>
                <w:left w:val="none" w:sz="0" w:space="0" w:color="auto"/>
                <w:bottom w:val="none" w:sz="0" w:space="0" w:color="auto"/>
                <w:right w:val="none" w:sz="0" w:space="0" w:color="auto"/>
              </w:divBdr>
            </w:div>
            <w:div w:id="2011714862">
              <w:marLeft w:val="0"/>
              <w:marRight w:val="0"/>
              <w:marTop w:val="0"/>
              <w:marBottom w:val="0"/>
              <w:divBdr>
                <w:top w:val="none" w:sz="0" w:space="0" w:color="auto"/>
                <w:left w:val="none" w:sz="0" w:space="0" w:color="auto"/>
                <w:bottom w:val="none" w:sz="0" w:space="0" w:color="auto"/>
                <w:right w:val="none" w:sz="0" w:space="0" w:color="auto"/>
              </w:divBdr>
            </w:div>
            <w:div w:id="2017265344">
              <w:marLeft w:val="0"/>
              <w:marRight w:val="0"/>
              <w:marTop w:val="0"/>
              <w:marBottom w:val="0"/>
              <w:divBdr>
                <w:top w:val="none" w:sz="0" w:space="0" w:color="auto"/>
                <w:left w:val="none" w:sz="0" w:space="0" w:color="auto"/>
                <w:bottom w:val="none" w:sz="0" w:space="0" w:color="auto"/>
                <w:right w:val="none" w:sz="0" w:space="0" w:color="auto"/>
              </w:divBdr>
            </w:div>
            <w:div w:id="2018533649">
              <w:marLeft w:val="0"/>
              <w:marRight w:val="0"/>
              <w:marTop w:val="0"/>
              <w:marBottom w:val="0"/>
              <w:divBdr>
                <w:top w:val="none" w:sz="0" w:space="0" w:color="auto"/>
                <w:left w:val="none" w:sz="0" w:space="0" w:color="auto"/>
                <w:bottom w:val="none" w:sz="0" w:space="0" w:color="auto"/>
                <w:right w:val="none" w:sz="0" w:space="0" w:color="auto"/>
              </w:divBdr>
            </w:div>
            <w:div w:id="2026444223">
              <w:marLeft w:val="0"/>
              <w:marRight w:val="0"/>
              <w:marTop w:val="0"/>
              <w:marBottom w:val="0"/>
              <w:divBdr>
                <w:top w:val="none" w:sz="0" w:space="0" w:color="auto"/>
                <w:left w:val="none" w:sz="0" w:space="0" w:color="auto"/>
                <w:bottom w:val="none" w:sz="0" w:space="0" w:color="auto"/>
                <w:right w:val="none" w:sz="0" w:space="0" w:color="auto"/>
              </w:divBdr>
            </w:div>
            <w:div w:id="2026664674">
              <w:marLeft w:val="0"/>
              <w:marRight w:val="0"/>
              <w:marTop w:val="0"/>
              <w:marBottom w:val="0"/>
              <w:divBdr>
                <w:top w:val="none" w:sz="0" w:space="0" w:color="auto"/>
                <w:left w:val="none" w:sz="0" w:space="0" w:color="auto"/>
                <w:bottom w:val="none" w:sz="0" w:space="0" w:color="auto"/>
                <w:right w:val="none" w:sz="0" w:space="0" w:color="auto"/>
              </w:divBdr>
            </w:div>
            <w:div w:id="2030987336">
              <w:marLeft w:val="0"/>
              <w:marRight w:val="0"/>
              <w:marTop w:val="0"/>
              <w:marBottom w:val="0"/>
              <w:divBdr>
                <w:top w:val="none" w:sz="0" w:space="0" w:color="auto"/>
                <w:left w:val="none" w:sz="0" w:space="0" w:color="auto"/>
                <w:bottom w:val="none" w:sz="0" w:space="0" w:color="auto"/>
                <w:right w:val="none" w:sz="0" w:space="0" w:color="auto"/>
              </w:divBdr>
            </w:div>
            <w:div w:id="2040428944">
              <w:marLeft w:val="0"/>
              <w:marRight w:val="0"/>
              <w:marTop w:val="0"/>
              <w:marBottom w:val="0"/>
              <w:divBdr>
                <w:top w:val="none" w:sz="0" w:space="0" w:color="auto"/>
                <w:left w:val="none" w:sz="0" w:space="0" w:color="auto"/>
                <w:bottom w:val="none" w:sz="0" w:space="0" w:color="auto"/>
                <w:right w:val="none" w:sz="0" w:space="0" w:color="auto"/>
              </w:divBdr>
            </w:div>
            <w:div w:id="2042128413">
              <w:marLeft w:val="0"/>
              <w:marRight w:val="0"/>
              <w:marTop w:val="0"/>
              <w:marBottom w:val="0"/>
              <w:divBdr>
                <w:top w:val="none" w:sz="0" w:space="0" w:color="auto"/>
                <w:left w:val="none" w:sz="0" w:space="0" w:color="auto"/>
                <w:bottom w:val="none" w:sz="0" w:space="0" w:color="auto"/>
                <w:right w:val="none" w:sz="0" w:space="0" w:color="auto"/>
              </w:divBdr>
            </w:div>
            <w:div w:id="2050377099">
              <w:marLeft w:val="0"/>
              <w:marRight w:val="0"/>
              <w:marTop w:val="0"/>
              <w:marBottom w:val="0"/>
              <w:divBdr>
                <w:top w:val="none" w:sz="0" w:space="0" w:color="auto"/>
                <w:left w:val="none" w:sz="0" w:space="0" w:color="auto"/>
                <w:bottom w:val="none" w:sz="0" w:space="0" w:color="auto"/>
                <w:right w:val="none" w:sz="0" w:space="0" w:color="auto"/>
              </w:divBdr>
            </w:div>
            <w:div w:id="2056074962">
              <w:marLeft w:val="0"/>
              <w:marRight w:val="0"/>
              <w:marTop w:val="0"/>
              <w:marBottom w:val="0"/>
              <w:divBdr>
                <w:top w:val="none" w:sz="0" w:space="0" w:color="auto"/>
                <w:left w:val="none" w:sz="0" w:space="0" w:color="auto"/>
                <w:bottom w:val="none" w:sz="0" w:space="0" w:color="auto"/>
                <w:right w:val="none" w:sz="0" w:space="0" w:color="auto"/>
              </w:divBdr>
            </w:div>
            <w:div w:id="2059352107">
              <w:marLeft w:val="0"/>
              <w:marRight w:val="0"/>
              <w:marTop w:val="0"/>
              <w:marBottom w:val="0"/>
              <w:divBdr>
                <w:top w:val="none" w:sz="0" w:space="0" w:color="auto"/>
                <w:left w:val="none" w:sz="0" w:space="0" w:color="auto"/>
                <w:bottom w:val="none" w:sz="0" w:space="0" w:color="auto"/>
                <w:right w:val="none" w:sz="0" w:space="0" w:color="auto"/>
              </w:divBdr>
            </w:div>
            <w:div w:id="2066022744">
              <w:marLeft w:val="0"/>
              <w:marRight w:val="0"/>
              <w:marTop w:val="0"/>
              <w:marBottom w:val="0"/>
              <w:divBdr>
                <w:top w:val="none" w:sz="0" w:space="0" w:color="auto"/>
                <w:left w:val="none" w:sz="0" w:space="0" w:color="auto"/>
                <w:bottom w:val="none" w:sz="0" w:space="0" w:color="auto"/>
                <w:right w:val="none" w:sz="0" w:space="0" w:color="auto"/>
              </w:divBdr>
            </w:div>
            <w:div w:id="2067488315">
              <w:marLeft w:val="0"/>
              <w:marRight w:val="0"/>
              <w:marTop w:val="0"/>
              <w:marBottom w:val="0"/>
              <w:divBdr>
                <w:top w:val="none" w:sz="0" w:space="0" w:color="auto"/>
                <w:left w:val="none" w:sz="0" w:space="0" w:color="auto"/>
                <w:bottom w:val="none" w:sz="0" w:space="0" w:color="auto"/>
                <w:right w:val="none" w:sz="0" w:space="0" w:color="auto"/>
              </w:divBdr>
            </w:div>
            <w:div w:id="2068406531">
              <w:marLeft w:val="0"/>
              <w:marRight w:val="0"/>
              <w:marTop w:val="0"/>
              <w:marBottom w:val="0"/>
              <w:divBdr>
                <w:top w:val="none" w:sz="0" w:space="0" w:color="auto"/>
                <w:left w:val="none" w:sz="0" w:space="0" w:color="auto"/>
                <w:bottom w:val="none" w:sz="0" w:space="0" w:color="auto"/>
                <w:right w:val="none" w:sz="0" w:space="0" w:color="auto"/>
              </w:divBdr>
            </w:div>
            <w:div w:id="2071492636">
              <w:marLeft w:val="0"/>
              <w:marRight w:val="0"/>
              <w:marTop w:val="0"/>
              <w:marBottom w:val="0"/>
              <w:divBdr>
                <w:top w:val="none" w:sz="0" w:space="0" w:color="auto"/>
                <w:left w:val="none" w:sz="0" w:space="0" w:color="auto"/>
                <w:bottom w:val="none" w:sz="0" w:space="0" w:color="auto"/>
                <w:right w:val="none" w:sz="0" w:space="0" w:color="auto"/>
              </w:divBdr>
            </w:div>
            <w:div w:id="2086684708">
              <w:marLeft w:val="0"/>
              <w:marRight w:val="0"/>
              <w:marTop w:val="0"/>
              <w:marBottom w:val="0"/>
              <w:divBdr>
                <w:top w:val="none" w:sz="0" w:space="0" w:color="auto"/>
                <w:left w:val="none" w:sz="0" w:space="0" w:color="auto"/>
                <w:bottom w:val="none" w:sz="0" w:space="0" w:color="auto"/>
                <w:right w:val="none" w:sz="0" w:space="0" w:color="auto"/>
              </w:divBdr>
            </w:div>
            <w:div w:id="2089761758">
              <w:marLeft w:val="0"/>
              <w:marRight w:val="0"/>
              <w:marTop w:val="0"/>
              <w:marBottom w:val="0"/>
              <w:divBdr>
                <w:top w:val="none" w:sz="0" w:space="0" w:color="auto"/>
                <w:left w:val="none" w:sz="0" w:space="0" w:color="auto"/>
                <w:bottom w:val="none" w:sz="0" w:space="0" w:color="auto"/>
                <w:right w:val="none" w:sz="0" w:space="0" w:color="auto"/>
              </w:divBdr>
            </w:div>
            <w:div w:id="2093311173">
              <w:marLeft w:val="0"/>
              <w:marRight w:val="0"/>
              <w:marTop w:val="0"/>
              <w:marBottom w:val="0"/>
              <w:divBdr>
                <w:top w:val="none" w:sz="0" w:space="0" w:color="auto"/>
                <w:left w:val="none" w:sz="0" w:space="0" w:color="auto"/>
                <w:bottom w:val="none" w:sz="0" w:space="0" w:color="auto"/>
                <w:right w:val="none" w:sz="0" w:space="0" w:color="auto"/>
              </w:divBdr>
            </w:div>
            <w:div w:id="2104451141">
              <w:marLeft w:val="0"/>
              <w:marRight w:val="0"/>
              <w:marTop w:val="0"/>
              <w:marBottom w:val="0"/>
              <w:divBdr>
                <w:top w:val="none" w:sz="0" w:space="0" w:color="auto"/>
                <w:left w:val="none" w:sz="0" w:space="0" w:color="auto"/>
                <w:bottom w:val="none" w:sz="0" w:space="0" w:color="auto"/>
                <w:right w:val="none" w:sz="0" w:space="0" w:color="auto"/>
              </w:divBdr>
            </w:div>
            <w:div w:id="2106724505">
              <w:marLeft w:val="0"/>
              <w:marRight w:val="0"/>
              <w:marTop w:val="0"/>
              <w:marBottom w:val="0"/>
              <w:divBdr>
                <w:top w:val="none" w:sz="0" w:space="0" w:color="auto"/>
                <w:left w:val="none" w:sz="0" w:space="0" w:color="auto"/>
                <w:bottom w:val="none" w:sz="0" w:space="0" w:color="auto"/>
                <w:right w:val="none" w:sz="0" w:space="0" w:color="auto"/>
              </w:divBdr>
            </w:div>
            <w:div w:id="2108890838">
              <w:marLeft w:val="0"/>
              <w:marRight w:val="0"/>
              <w:marTop w:val="0"/>
              <w:marBottom w:val="0"/>
              <w:divBdr>
                <w:top w:val="none" w:sz="0" w:space="0" w:color="auto"/>
                <w:left w:val="none" w:sz="0" w:space="0" w:color="auto"/>
                <w:bottom w:val="none" w:sz="0" w:space="0" w:color="auto"/>
                <w:right w:val="none" w:sz="0" w:space="0" w:color="auto"/>
              </w:divBdr>
            </w:div>
            <w:div w:id="2116635966">
              <w:marLeft w:val="0"/>
              <w:marRight w:val="0"/>
              <w:marTop w:val="0"/>
              <w:marBottom w:val="0"/>
              <w:divBdr>
                <w:top w:val="none" w:sz="0" w:space="0" w:color="auto"/>
                <w:left w:val="none" w:sz="0" w:space="0" w:color="auto"/>
                <w:bottom w:val="none" w:sz="0" w:space="0" w:color="auto"/>
                <w:right w:val="none" w:sz="0" w:space="0" w:color="auto"/>
              </w:divBdr>
            </w:div>
            <w:div w:id="2118670100">
              <w:marLeft w:val="0"/>
              <w:marRight w:val="0"/>
              <w:marTop w:val="0"/>
              <w:marBottom w:val="0"/>
              <w:divBdr>
                <w:top w:val="none" w:sz="0" w:space="0" w:color="auto"/>
                <w:left w:val="none" w:sz="0" w:space="0" w:color="auto"/>
                <w:bottom w:val="none" w:sz="0" w:space="0" w:color="auto"/>
                <w:right w:val="none" w:sz="0" w:space="0" w:color="auto"/>
              </w:divBdr>
            </w:div>
            <w:div w:id="2120683285">
              <w:marLeft w:val="0"/>
              <w:marRight w:val="0"/>
              <w:marTop w:val="0"/>
              <w:marBottom w:val="0"/>
              <w:divBdr>
                <w:top w:val="none" w:sz="0" w:space="0" w:color="auto"/>
                <w:left w:val="none" w:sz="0" w:space="0" w:color="auto"/>
                <w:bottom w:val="none" w:sz="0" w:space="0" w:color="auto"/>
                <w:right w:val="none" w:sz="0" w:space="0" w:color="auto"/>
              </w:divBdr>
            </w:div>
            <w:div w:id="2135711253">
              <w:marLeft w:val="0"/>
              <w:marRight w:val="0"/>
              <w:marTop w:val="0"/>
              <w:marBottom w:val="0"/>
              <w:divBdr>
                <w:top w:val="none" w:sz="0" w:space="0" w:color="auto"/>
                <w:left w:val="none" w:sz="0" w:space="0" w:color="auto"/>
                <w:bottom w:val="none" w:sz="0" w:space="0" w:color="auto"/>
                <w:right w:val="none" w:sz="0" w:space="0" w:color="auto"/>
              </w:divBdr>
            </w:div>
            <w:div w:id="2140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73B4-BA31-4EFA-8DF8-12480435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6980</Words>
  <Characters>39791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УПРАВЛЕНИЕ ВЕТЕРИНАРИИ ТЮМЕНСКОЙ ОБЛАСТИ</vt:lpstr>
    </vt:vector>
  </TitlesOfParts>
  <Company>*</Company>
  <LinksUpToDate>false</LinksUpToDate>
  <CharactersWithSpaces>46678</CharactersWithSpaces>
  <SharedDoc>false</SharedDoc>
  <HLinks>
    <vt:vector size="6" baseType="variant">
      <vt:variant>
        <vt:i4>538312716</vt:i4>
      </vt:variant>
      <vt:variant>
        <vt:i4>0</vt:i4>
      </vt:variant>
      <vt:variant>
        <vt:i4>0</vt:i4>
      </vt:variant>
      <vt:variant>
        <vt:i4>5</vt:i4>
      </vt:variant>
      <vt:variant>
        <vt:lpwstr>mailto:terr.otdel–hat@mail.ru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ВЕТЕРИНАРИИ ТЮМЕНСКОЙ ОБЛАСТИ</dc:title>
  <dc:subject/>
  <dc:creator>*</dc:creator>
  <cp:keywords/>
  <dc:description/>
  <cp:lastModifiedBy>Елена Филипцева</cp:lastModifiedBy>
  <cp:revision>31</cp:revision>
  <cp:lastPrinted>2011-01-16T08:26:00Z</cp:lastPrinted>
  <dcterms:created xsi:type="dcterms:W3CDTF">2012-01-19T02:01:00Z</dcterms:created>
  <dcterms:modified xsi:type="dcterms:W3CDTF">2016-04-26T09:25:00Z</dcterms:modified>
</cp:coreProperties>
</file>