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C00" w:rsidRPr="00C114F4" w:rsidRDefault="00685865" w:rsidP="009B5C00">
      <w:pPr>
        <w:pStyle w:val="a3"/>
        <w:ind w:right="-374" w:firstLine="0"/>
        <w:rPr>
          <w:lang w:val="ru-RU"/>
        </w:rPr>
      </w:pPr>
      <w:permStart w:id="0" w:edGrp="everyone"/>
      <w:perm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5pt">
            <v:imagedata r:id="rId5" o:title="Герб настоящий 1"/>
          </v:shape>
        </w:pict>
      </w:r>
    </w:p>
    <w:p w:rsidR="009B5C00" w:rsidRPr="009B5C00" w:rsidRDefault="009B5C00" w:rsidP="009B5C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C00">
        <w:rPr>
          <w:rFonts w:ascii="Times New Roman" w:hAnsi="Times New Roman" w:cs="Times New Roman"/>
          <w:b/>
        </w:rPr>
        <w:t xml:space="preserve">          </w:t>
      </w:r>
      <w:r w:rsidRPr="009B5C00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9B5C00" w:rsidRPr="009B5C00" w:rsidRDefault="009B5C00" w:rsidP="009B5C00">
      <w:pPr>
        <w:jc w:val="center"/>
        <w:rPr>
          <w:rFonts w:ascii="Times New Roman" w:hAnsi="Times New Roman" w:cs="Times New Roman"/>
          <w:sz w:val="24"/>
          <w:szCs w:val="24"/>
        </w:rPr>
      </w:pPr>
      <w:r w:rsidRPr="009B5C00">
        <w:rPr>
          <w:rFonts w:ascii="Times New Roman" w:hAnsi="Times New Roman" w:cs="Times New Roman"/>
          <w:sz w:val="24"/>
          <w:szCs w:val="24"/>
        </w:rPr>
        <w:t xml:space="preserve">             КРАСНОЯРСКИЙ КРАЙ</w:t>
      </w:r>
    </w:p>
    <w:p w:rsidR="009B5C00" w:rsidRPr="009B5C00" w:rsidRDefault="009B5C00" w:rsidP="009B5C00">
      <w:pPr>
        <w:jc w:val="center"/>
        <w:rPr>
          <w:rFonts w:ascii="Times New Roman" w:hAnsi="Times New Roman" w:cs="Times New Roman"/>
          <w:sz w:val="24"/>
          <w:szCs w:val="24"/>
        </w:rPr>
      </w:pPr>
      <w:r w:rsidRPr="009B5C00">
        <w:rPr>
          <w:rFonts w:ascii="Times New Roman" w:hAnsi="Times New Roman" w:cs="Times New Roman"/>
          <w:sz w:val="24"/>
          <w:szCs w:val="24"/>
        </w:rPr>
        <w:t>ТАЙМЫРСКИЙ ДОЛГАНО-НЕНЕЦКИЙ МУНИЦИПАЛЬНЫЙ РАЙОН</w:t>
      </w:r>
    </w:p>
    <w:p w:rsidR="009B5C00" w:rsidRPr="009B5C00" w:rsidRDefault="009B5C00" w:rsidP="009B5C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C00">
        <w:rPr>
          <w:rFonts w:ascii="Times New Roman" w:hAnsi="Times New Roman" w:cs="Times New Roman"/>
          <w:b/>
          <w:sz w:val="24"/>
          <w:szCs w:val="24"/>
        </w:rPr>
        <w:t>АДМИНИСТРАЦИЯ СЕЛЬСКОГО ПОСЕЛЕНИЯ ХАТАНГА</w:t>
      </w:r>
    </w:p>
    <w:p w:rsidR="009B5C00" w:rsidRDefault="009B5C00" w:rsidP="009B5C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C00" w:rsidRPr="009B5C00" w:rsidRDefault="009B5C00" w:rsidP="009B5C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C00" w:rsidRPr="009B5C00" w:rsidRDefault="009B5C00" w:rsidP="009B5C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C00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9B5C00" w:rsidRPr="009B5C00" w:rsidRDefault="009B5C00" w:rsidP="009B5C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C00" w:rsidRPr="009B5C00" w:rsidRDefault="009B5C00" w:rsidP="009B5C00">
      <w:pPr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9B5C00">
        <w:rPr>
          <w:rFonts w:ascii="Times New Roman" w:hAnsi="Times New Roman" w:cs="Times New Roman"/>
          <w:sz w:val="24"/>
          <w:szCs w:val="24"/>
        </w:rPr>
        <w:t xml:space="preserve">23.05.2011 года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B5C00">
        <w:rPr>
          <w:rFonts w:ascii="Times New Roman" w:hAnsi="Times New Roman" w:cs="Times New Roman"/>
          <w:sz w:val="24"/>
          <w:szCs w:val="24"/>
        </w:rPr>
        <w:t xml:space="preserve">  № 078-П  </w:t>
      </w:r>
    </w:p>
    <w:p w:rsidR="009B5C00" w:rsidRDefault="009B5C00" w:rsidP="009B5C00">
      <w:pPr>
        <w:ind w:right="-1"/>
        <w:rPr>
          <w:rFonts w:ascii="Times New Roman" w:hAnsi="Times New Roman" w:cs="Times New Roman"/>
          <w:b/>
          <w:bCs/>
          <w:sz w:val="24"/>
        </w:rPr>
      </w:pPr>
      <w:r w:rsidRPr="00E11624">
        <w:t xml:space="preserve">                                         </w:t>
      </w:r>
    </w:p>
    <w:p w:rsidR="00C87F6F" w:rsidRPr="00C87F6F" w:rsidRDefault="00C87F6F" w:rsidP="00C87F6F">
      <w:pPr>
        <w:pStyle w:val="ConsNonformat"/>
        <w:widowControl/>
        <w:ind w:right="5386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C87F6F">
        <w:rPr>
          <w:rFonts w:ascii="Times New Roman" w:hAnsi="Times New Roman" w:cs="Times New Roman"/>
          <w:b/>
          <w:bCs/>
          <w:sz w:val="24"/>
          <w:szCs w:val="28"/>
        </w:rPr>
        <w:t xml:space="preserve">О порядке </w:t>
      </w:r>
      <w:proofErr w:type="gramStart"/>
      <w:r w:rsidRPr="00C87F6F">
        <w:rPr>
          <w:rFonts w:ascii="Times New Roman" w:hAnsi="Times New Roman" w:cs="Times New Roman"/>
          <w:b/>
          <w:bCs/>
          <w:sz w:val="24"/>
          <w:szCs w:val="28"/>
        </w:rPr>
        <w:t>оплаты труда работников муниципальных учреждений сельского поселения</w:t>
      </w:r>
      <w:proofErr w:type="gramEnd"/>
      <w:r w:rsidRPr="00C87F6F">
        <w:rPr>
          <w:rFonts w:ascii="Times New Roman" w:hAnsi="Times New Roman" w:cs="Times New Roman"/>
          <w:b/>
          <w:bCs/>
          <w:sz w:val="24"/>
          <w:szCs w:val="28"/>
        </w:rPr>
        <w:t xml:space="preserve"> Хатанга</w:t>
      </w:r>
    </w:p>
    <w:p w:rsidR="00C87F6F" w:rsidRPr="00C87F6F" w:rsidRDefault="00C87F6F" w:rsidP="00C87F6F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4"/>
          <w:szCs w:val="28"/>
        </w:rPr>
      </w:pPr>
    </w:p>
    <w:p w:rsidR="00C87F6F" w:rsidRPr="00C87F6F" w:rsidRDefault="00C87F6F" w:rsidP="00C87F6F">
      <w:pPr>
        <w:pStyle w:val="ConsNormal"/>
        <w:widowControl/>
        <w:ind w:right="-1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C87F6F">
        <w:rPr>
          <w:rFonts w:ascii="Times New Roman" w:hAnsi="Times New Roman" w:cs="Times New Roman"/>
          <w:sz w:val="24"/>
          <w:szCs w:val="28"/>
        </w:rPr>
        <w:t>В целях реализации Решения  Хатангского сельского Совета депутатов от 19</w:t>
      </w:r>
      <w:r w:rsidRPr="00C87F6F">
        <w:rPr>
          <w:rFonts w:ascii="Times New Roman" w:hAnsi="Times New Roman" w:cs="Times New Roman"/>
          <w:sz w:val="24"/>
          <w:szCs w:val="28"/>
        </w:rPr>
        <w:softHyphen/>
      </w:r>
      <w:r w:rsidRPr="00C87F6F">
        <w:rPr>
          <w:rFonts w:ascii="Times New Roman" w:hAnsi="Times New Roman" w:cs="Times New Roman"/>
          <w:sz w:val="24"/>
          <w:szCs w:val="28"/>
        </w:rPr>
        <w:softHyphen/>
      </w:r>
      <w:r w:rsidRPr="00C87F6F">
        <w:rPr>
          <w:rFonts w:ascii="Times New Roman" w:hAnsi="Times New Roman" w:cs="Times New Roman"/>
          <w:sz w:val="24"/>
          <w:szCs w:val="28"/>
        </w:rPr>
        <w:softHyphen/>
      </w:r>
      <w:r w:rsidRPr="00C87F6F">
        <w:rPr>
          <w:rFonts w:ascii="Times New Roman" w:hAnsi="Times New Roman" w:cs="Times New Roman"/>
          <w:sz w:val="24"/>
          <w:szCs w:val="28"/>
        </w:rPr>
        <w:softHyphen/>
      </w:r>
      <w:r w:rsidRPr="00C87F6F">
        <w:rPr>
          <w:rFonts w:ascii="Times New Roman" w:hAnsi="Times New Roman" w:cs="Times New Roman"/>
          <w:sz w:val="24"/>
          <w:szCs w:val="28"/>
        </w:rPr>
        <w:softHyphen/>
      </w:r>
      <w:r w:rsidRPr="00C87F6F">
        <w:rPr>
          <w:rFonts w:ascii="Times New Roman" w:hAnsi="Times New Roman" w:cs="Times New Roman"/>
          <w:sz w:val="24"/>
          <w:szCs w:val="28"/>
        </w:rPr>
        <w:softHyphen/>
      </w:r>
      <w:r w:rsidRPr="00C87F6F">
        <w:rPr>
          <w:rFonts w:ascii="Times New Roman" w:hAnsi="Times New Roman" w:cs="Times New Roman"/>
          <w:sz w:val="24"/>
          <w:szCs w:val="28"/>
        </w:rPr>
        <w:softHyphen/>
        <w:t xml:space="preserve">.05.2011 N 172-РС "Об  утверждении Положения об оплате труда работников   муниципальных учреждений сельского поселения Хатанга", а также для установления единых </w:t>
      </w:r>
      <w:proofErr w:type="gramStart"/>
      <w:r w:rsidRPr="00C87F6F">
        <w:rPr>
          <w:rFonts w:ascii="Times New Roman" w:hAnsi="Times New Roman" w:cs="Times New Roman"/>
          <w:sz w:val="24"/>
          <w:szCs w:val="28"/>
        </w:rPr>
        <w:t>принципов оплаты труда данной категории работников сельского поселения</w:t>
      </w:r>
      <w:proofErr w:type="gramEnd"/>
      <w:r w:rsidRPr="00C87F6F">
        <w:rPr>
          <w:rFonts w:ascii="Times New Roman" w:hAnsi="Times New Roman" w:cs="Times New Roman"/>
          <w:sz w:val="24"/>
          <w:szCs w:val="28"/>
        </w:rPr>
        <w:t xml:space="preserve"> Хатанга администрация сельского поселения Хатанга</w:t>
      </w:r>
    </w:p>
    <w:p w:rsidR="00C87F6F" w:rsidRPr="00C87F6F" w:rsidRDefault="00C87F6F" w:rsidP="00C87F6F">
      <w:pPr>
        <w:pStyle w:val="ConsNormal"/>
        <w:widowControl/>
        <w:ind w:right="-1" w:firstLine="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C87F6F">
        <w:rPr>
          <w:rFonts w:ascii="Times New Roman" w:hAnsi="Times New Roman" w:cs="Times New Roman"/>
          <w:b/>
          <w:bCs/>
          <w:sz w:val="24"/>
          <w:szCs w:val="28"/>
        </w:rPr>
        <w:t xml:space="preserve">                                                                                                            </w:t>
      </w:r>
    </w:p>
    <w:p w:rsidR="00C87F6F" w:rsidRPr="00C87F6F" w:rsidRDefault="00C87F6F" w:rsidP="00C87F6F">
      <w:pPr>
        <w:pStyle w:val="ConsNormal"/>
        <w:widowControl/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C87F6F">
        <w:rPr>
          <w:rFonts w:ascii="Times New Roman" w:hAnsi="Times New Roman" w:cs="Times New Roman"/>
          <w:b/>
          <w:bCs/>
          <w:sz w:val="24"/>
          <w:szCs w:val="28"/>
        </w:rPr>
        <w:t>ПОСТАНОВЛЯЕТ:</w:t>
      </w:r>
    </w:p>
    <w:p w:rsidR="00C87F6F" w:rsidRPr="00C87F6F" w:rsidRDefault="00C87F6F" w:rsidP="00C87F6F">
      <w:pPr>
        <w:pStyle w:val="ConsNonformat"/>
        <w:widowControl/>
        <w:ind w:right="-1"/>
        <w:jc w:val="right"/>
        <w:rPr>
          <w:rFonts w:ascii="Times New Roman" w:hAnsi="Times New Roman" w:cs="Times New Roman"/>
          <w:sz w:val="24"/>
          <w:szCs w:val="28"/>
        </w:rPr>
      </w:pPr>
    </w:p>
    <w:p w:rsidR="00C87F6F" w:rsidRPr="00C87F6F" w:rsidRDefault="00C87F6F" w:rsidP="00C87F6F">
      <w:pPr>
        <w:pStyle w:val="ConsNormal"/>
        <w:widowControl/>
        <w:numPr>
          <w:ilvl w:val="0"/>
          <w:numId w:val="1"/>
        </w:numPr>
        <w:ind w:left="567" w:right="-1" w:hanging="567"/>
        <w:jc w:val="both"/>
        <w:rPr>
          <w:rFonts w:ascii="Times New Roman" w:hAnsi="Times New Roman" w:cs="Times New Roman"/>
          <w:sz w:val="24"/>
          <w:szCs w:val="28"/>
        </w:rPr>
      </w:pPr>
      <w:r w:rsidRPr="00C87F6F">
        <w:rPr>
          <w:rFonts w:ascii="Times New Roman" w:hAnsi="Times New Roman" w:cs="Times New Roman"/>
          <w:sz w:val="24"/>
          <w:szCs w:val="28"/>
        </w:rPr>
        <w:t xml:space="preserve">Утвердить порядок </w:t>
      </w:r>
      <w:proofErr w:type="gramStart"/>
      <w:r w:rsidRPr="00C87F6F">
        <w:rPr>
          <w:rFonts w:ascii="Times New Roman" w:hAnsi="Times New Roman" w:cs="Times New Roman"/>
          <w:sz w:val="24"/>
          <w:szCs w:val="28"/>
        </w:rPr>
        <w:t>оплаты труда работников муниципальных учреждений сельского поселения</w:t>
      </w:r>
      <w:proofErr w:type="gramEnd"/>
      <w:r w:rsidRPr="00C87F6F">
        <w:rPr>
          <w:rFonts w:ascii="Times New Roman" w:hAnsi="Times New Roman" w:cs="Times New Roman"/>
          <w:sz w:val="24"/>
          <w:szCs w:val="28"/>
        </w:rPr>
        <w:t xml:space="preserve"> Хатанга согласно приложению.</w:t>
      </w:r>
    </w:p>
    <w:p w:rsidR="00C87F6F" w:rsidRPr="00C87F6F" w:rsidRDefault="00C87F6F" w:rsidP="00C87F6F">
      <w:pPr>
        <w:pStyle w:val="ConsNormal"/>
        <w:widowControl/>
        <w:ind w:left="567" w:right="-1" w:hanging="567"/>
        <w:jc w:val="both"/>
        <w:rPr>
          <w:rFonts w:ascii="Times New Roman" w:hAnsi="Times New Roman" w:cs="Times New Roman"/>
          <w:sz w:val="24"/>
          <w:szCs w:val="28"/>
        </w:rPr>
      </w:pPr>
    </w:p>
    <w:p w:rsidR="00C87F6F" w:rsidRPr="00C87F6F" w:rsidRDefault="00C87F6F" w:rsidP="00C87F6F">
      <w:pPr>
        <w:pStyle w:val="ConsNormal"/>
        <w:widowControl/>
        <w:numPr>
          <w:ilvl w:val="0"/>
          <w:numId w:val="1"/>
        </w:numPr>
        <w:ind w:left="567" w:right="-1" w:hanging="567"/>
        <w:jc w:val="both"/>
        <w:rPr>
          <w:rFonts w:ascii="Times New Roman" w:hAnsi="Times New Roman" w:cs="Times New Roman"/>
          <w:sz w:val="24"/>
          <w:szCs w:val="28"/>
        </w:rPr>
      </w:pPr>
      <w:r w:rsidRPr="00C87F6F">
        <w:rPr>
          <w:rFonts w:ascii="Times New Roman" w:hAnsi="Times New Roman" w:cs="Times New Roman"/>
          <w:sz w:val="24"/>
          <w:szCs w:val="28"/>
        </w:rPr>
        <w:t xml:space="preserve">Руководителям органов  сельского поселения Хатанга разработать и утвердить локальные акты, регулирующие оплату труда работников подведомственных им муниципальных учреждений, с учетом Решения  Хатангского сельского Совета депутатов от </w:t>
      </w:r>
      <w:r w:rsidRPr="00C87F6F">
        <w:rPr>
          <w:rFonts w:ascii="Times New Roman" w:hAnsi="Times New Roman" w:cs="Times New Roman"/>
          <w:sz w:val="24"/>
          <w:szCs w:val="28"/>
        </w:rPr>
        <w:softHyphen/>
      </w:r>
      <w:r w:rsidRPr="00C87F6F">
        <w:rPr>
          <w:rFonts w:ascii="Times New Roman" w:hAnsi="Times New Roman" w:cs="Times New Roman"/>
          <w:sz w:val="24"/>
          <w:szCs w:val="28"/>
        </w:rPr>
        <w:softHyphen/>
      </w:r>
      <w:r w:rsidRPr="00C87F6F">
        <w:rPr>
          <w:rFonts w:ascii="Times New Roman" w:hAnsi="Times New Roman" w:cs="Times New Roman"/>
          <w:sz w:val="24"/>
          <w:szCs w:val="28"/>
        </w:rPr>
        <w:softHyphen/>
      </w:r>
      <w:r w:rsidRPr="00C87F6F">
        <w:rPr>
          <w:rFonts w:ascii="Times New Roman" w:hAnsi="Times New Roman" w:cs="Times New Roman"/>
          <w:sz w:val="24"/>
          <w:szCs w:val="28"/>
        </w:rPr>
        <w:softHyphen/>
      </w:r>
      <w:r w:rsidRPr="00C87F6F">
        <w:rPr>
          <w:rFonts w:ascii="Times New Roman" w:hAnsi="Times New Roman" w:cs="Times New Roman"/>
          <w:sz w:val="24"/>
          <w:szCs w:val="28"/>
        </w:rPr>
        <w:softHyphen/>
      </w:r>
      <w:r w:rsidRPr="00C87F6F">
        <w:rPr>
          <w:rFonts w:ascii="Times New Roman" w:hAnsi="Times New Roman" w:cs="Times New Roman"/>
          <w:sz w:val="24"/>
          <w:szCs w:val="28"/>
        </w:rPr>
        <w:softHyphen/>
      </w:r>
      <w:r w:rsidRPr="00C87F6F">
        <w:rPr>
          <w:rFonts w:ascii="Times New Roman" w:hAnsi="Times New Roman" w:cs="Times New Roman"/>
          <w:sz w:val="24"/>
          <w:szCs w:val="28"/>
        </w:rPr>
        <w:softHyphen/>
      </w:r>
      <w:r w:rsidRPr="00C87F6F">
        <w:rPr>
          <w:rFonts w:ascii="Times New Roman" w:hAnsi="Times New Roman" w:cs="Times New Roman"/>
          <w:sz w:val="24"/>
          <w:szCs w:val="28"/>
        </w:rPr>
        <w:softHyphen/>
      </w:r>
      <w:r w:rsidRPr="00C87F6F">
        <w:rPr>
          <w:rFonts w:ascii="Times New Roman" w:hAnsi="Times New Roman" w:cs="Times New Roman"/>
          <w:sz w:val="24"/>
          <w:szCs w:val="28"/>
        </w:rPr>
        <w:softHyphen/>
      </w:r>
      <w:r w:rsidRPr="00C87F6F">
        <w:rPr>
          <w:rFonts w:ascii="Times New Roman" w:hAnsi="Times New Roman" w:cs="Times New Roman"/>
          <w:sz w:val="24"/>
          <w:szCs w:val="28"/>
        </w:rPr>
        <w:softHyphen/>
      </w:r>
      <w:r w:rsidRPr="00C87F6F">
        <w:rPr>
          <w:rFonts w:ascii="Times New Roman" w:hAnsi="Times New Roman" w:cs="Times New Roman"/>
          <w:sz w:val="24"/>
          <w:szCs w:val="28"/>
        </w:rPr>
        <w:softHyphen/>
      </w:r>
      <w:r w:rsidRPr="00C87F6F">
        <w:rPr>
          <w:rFonts w:ascii="Times New Roman" w:hAnsi="Times New Roman" w:cs="Times New Roman"/>
          <w:sz w:val="24"/>
          <w:szCs w:val="28"/>
        </w:rPr>
        <w:softHyphen/>
      </w:r>
      <w:r w:rsidRPr="00C87F6F">
        <w:rPr>
          <w:rFonts w:ascii="Times New Roman" w:hAnsi="Times New Roman" w:cs="Times New Roman"/>
          <w:sz w:val="24"/>
          <w:szCs w:val="28"/>
        </w:rPr>
        <w:softHyphen/>
      </w:r>
      <w:r w:rsidRPr="00C87F6F">
        <w:rPr>
          <w:rFonts w:ascii="Times New Roman" w:hAnsi="Times New Roman" w:cs="Times New Roman"/>
          <w:sz w:val="24"/>
          <w:szCs w:val="28"/>
        </w:rPr>
        <w:softHyphen/>
        <w:t>19. 05. 2011 N 172-РС "Об  утверждении Положения      об     оплате    труда    работников     муниципальных учреждений сельского поселения Хатанга" и настоящего постановления, предварительно согласовав их с финансовым отделом администрации сельского поселения Хатанга.</w:t>
      </w:r>
    </w:p>
    <w:p w:rsidR="00C87F6F" w:rsidRPr="00C87F6F" w:rsidRDefault="00C87F6F" w:rsidP="00C87F6F">
      <w:pPr>
        <w:pStyle w:val="ConsNormal"/>
        <w:widowControl/>
        <w:ind w:left="567" w:right="-1" w:hanging="567"/>
        <w:jc w:val="both"/>
        <w:rPr>
          <w:rFonts w:ascii="Times New Roman" w:hAnsi="Times New Roman" w:cs="Times New Roman"/>
          <w:sz w:val="24"/>
          <w:szCs w:val="28"/>
        </w:rPr>
      </w:pPr>
    </w:p>
    <w:p w:rsidR="00C87F6F" w:rsidRPr="00C87F6F" w:rsidRDefault="00C87F6F" w:rsidP="00C87F6F">
      <w:pPr>
        <w:pStyle w:val="ConsNormal"/>
        <w:widowControl/>
        <w:numPr>
          <w:ilvl w:val="0"/>
          <w:numId w:val="1"/>
        </w:numPr>
        <w:ind w:left="567" w:right="-1" w:hanging="567"/>
        <w:jc w:val="both"/>
        <w:rPr>
          <w:rFonts w:ascii="Times New Roman" w:hAnsi="Times New Roman" w:cs="Times New Roman"/>
          <w:sz w:val="24"/>
          <w:szCs w:val="28"/>
        </w:rPr>
      </w:pPr>
      <w:r w:rsidRPr="00C87F6F">
        <w:rPr>
          <w:rFonts w:ascii="Times New Roman" w:hAnsi="Times New Roman" w:cs="Times New Roman"/>
          <w:sz w:val="24"/>
          <w:szCs w:val="28"/>
        </w:rPr>
        <w:t>Признать утратившими силу Постановления администрации сельского поселения Хатанга:</w:t>
      </w:r>
    </w:p>
    <w:p w:rsidR="00C87F6F" w:rsidRPr="00C87F6F" w:rsidRDefault="00C87F6F" w:rsidP="00C87F6F">
      <w:pPr>
        <w:pStyle w:val="ConsNormal"/>
        <w:widowControl/>
        <w:numPr>
          <w:ilvl w:val="1"/>
          <w:numId w:val="1"/>
        </w:numPr>
        <w:ind w:left="567" w:right="-1" w:hanging="567"/>
        <w:jc w:val="both"/>
        <w:rPr>
          <w:rFonts w:ascii="Times New Roman" w:hAnsi="Times New Roman" w:cs="Times New Roman"/>
          <w:sz w:val="24"/>
          <w:szCs w:val="28"/>
        </w:rPr>
      </w:pPr>
      <w:r w:rsidRPr="00C87F6F">
        <w:rPr>
          <w:rFonts w:ascii="Times New Roman" w:hAnsi="Times New Roman" w:cs="Times New Roman"/>
          <w:sz w:val="24"/>
          <w:szCs w:val="28"/>
        </w:rPr>
        <w:t xml:space="preserve"> от 17.04.2006 № 058-П «О порядке оплаты труда работников муниципальных учреждений, работников рабочих профессий органов местного самоуправления и муниципальных органов сельского поселения Хатанга»;</w:t>
      </w:r>
    </w:p>
    <w:p w:rsidR="00C87F6F" w:rsidRPr="00C87F6F" w:rsidRDefault="00C87F6F" w:rsidP="00C87F6F">
      <w:pPr>
        <w:pStyle w:val="ConsNormal"/>
        <w:widowControl/>
        <w:numPr>
          <w:ilvl w:val="1"/>
          <w:numId w:val="1"/>
        </w:numPr>
        <w:ind w:left="567" w:right="-1" w:hanging="567"/>
        <w:jc w:val="both"/>
        <w:rPr>
          <w:rFonts w:ascii="Times New Roman" w:hAnsi="Times New Roman" w:cs="Times New Roman"/>
          <w:sz w:val="24"/>
          <w:szCs w:val="28"/>
        </w:rPr>
      </w:pPr>
      <w:r w:rsidRPr="00C87F6F">
        <w:rPr>
          <w:rFonts w:ascii="Times New Roman" w:hAnsi="Times New Roman" w:cs="Times New Roman"/>
          <w:sz w:val="24"/>
          <w:szCs w:val="28"/>
        </w:rPr>
        <w:t xml:space="preserve"> от 03.03.2008 № 016-П «О внесении изменений в порядок оплаты труда работников муниципальных учреждений, работников рабочих профессий органов местного самоуправления и муниципальных органов сельского поселения Хатанга»;</w:t>
      </w:r>
    </w:p>
    <w:p w:rsidR="00C87F6F" w:rsidRPr="00C87F6F" w:rsidRDefault="00C87F6F" w:rsidP="00C87F6F">
      <w:pPr>
        <w:pStyle w:val="ConsNormal"/>
        <w:widowControl/>
        <w:numPr>
          <w:ilvl w:val="1"/>
          <w:numId w:val="1"/>
        </w:numPr>
        <w:ind w:left="567" w:right="-1" w:hanging="567"/>
        <w:jc w:val="both"/>
        <w:rPr>
          <w:rFonts w:ascii="Times New Roman" w:hAnsi="Times New Roman" w:cs="Times New Roman"/>
          <w:sz w:val="24"/>
          <w:szCs w:val="28"/>
        </w:rPr>
      </w:pPr>
      <w:r w:rsidRPr="00C87F6F">
        <w:rPr>
          <w:rFonts w:ascii="Times New Roman" w:hAnsi="Times New Roman" w:cs="Times New Roman"/>
          <w:sz w:val="24"/>
          <w:szCs w:val="28"/>
        </w:rPr>
        <w:t xml:space="preserve"> от 25.12.2008 № 130-П «О внесении изменений в порядок оплаты труда работников муниципальных учреждений, работников рабочих профессий органов местного самоуправления и муниципальных органов сельского поселения Хатанга».</w:t>
      </w:r>
    </w:p>
    <w:p w:rsidR="00C87F6F" w:rsidRPr="00C87F6F" w:rsidRDefault="00C87F6F" w:rsidP="00C87F6F">
      <w:pPr>
        <w:pStyle w:val="ConsNormal"/>
        <w:widowControl/>
        <w:ind w:left="567" w:right="-1" w:hanging="567"/>
        <w:jc w:val="both"/>
        <w:rPr>
          <w:rFonts w:ascii="Times New Roman" w:hAnsi="Times New Roman" w:cs="Times New Roman"/>
          <w:sz w:val="24"/>
          <w:szCs w:val="28"/>
        </w:rPr>
      </w:pPr>
    </w:p>
    <w:p w:rsidR="00C87F6F" w:rsidRPr="00C87F6F" w:rsidRDefault="00C87F6F" w:rsidP="00C87F6F">
      <w:pPr>
        <w:pStyle w:val="ConsNormal"/>
        <w:widowControl/>
        <w:numPr>
          <w:ilvl w:val="0"/>
          <w:numId w:val="1"/>
        </w:numPr>
        <w:ind w:left="567" w:right="-1" w:hanging="567"/>
        <w:jc w:val="both"/>
        <w:rPr>
          <w:rFonts w:ascii="Times New Roman" w:hAnsi="Times New Roman" w:cs="Times New Roman"/>
          <w:sz w:val="24"/>
          <w:szCs w:val="28"/>
        </w:rPr>
      </w:pPr>
      <w:r w:rsidRPr="00C87F6F">
        <w:rPr>
          <w:rFonts w:ascii="Times New Roman" w:hAnsi="Times New Roman" w:cs="Times New Roman"/>
          <w:sz w:val="24"/>
          <w:szCs w:val="28"/>
        </w:rPr>
        <w:t xml:space="preserve">Установить, что настоящее </w:t>
      </w:r>
      <w:r w:rsidR="00657190">
        <w:rPr>
          <w:rFonts w:ascii="Times New Roman" w:hAnsi="Times New Roman" w:cs="Times New Roman"/>
          <w:sz w:val="24"/>
          <w:szCs w:val="28"/>
        </w:rPr>
        <w:t>постановление</w:t>
      </w:r>
      <w:r w:rsidRPr="00C87F6F">
        <w:rPr>
          <w:rFonts w:ascii="Times New Roman" w:hAnsi="Times New Roman" w:cs="Times New Roman"/>
          <w:sz w:val="24"/>
          <w:szCs w:val="28"/>
        </w:rPr>
        <w:t xml:space="preserve"> подлежит официальному опубликованию и распространяет свое действие на отношения, возникшие с </w:t>
      </w:r>
      <w:r w:rsidRPr="00C87F6F">
        <w:rPr>
          <w:rFonts w:ascii="Times New Roman" w:hAnsi="Times New Roman" w:cs="Times New Roman"/>
          <w:b/>
          <w:bCs/>
          <w:sz w:val="24"/>
          <w:szCs w:val="28"/>
        </w:rPr>
        <w:t>01 апреля 2011 года</w:t>
      </w:r>
      <w:r w:rsidRPr="00C87F6F">
        <w:rPr>
          <w:rFonts w:ascii="Times New Roman" w:hAnsi="Times New Roman" w:cs="Times New Roman"/>
          <w:sz w:val="24"/>
          <w:szCs w:val="28"/>
        </w:rPr>
        <w:t>.</w:t>
      </w:r>
    </w:p>
    <w:p w:rsidR="00C87F6F" w:rsidRPr="00C87F6F" w:rsidRDefault="00C87F6F" w:rsidP="00C87F6F">
      <w:pPr>
        <w:pStyle w:val="ConsNormal"/>
        <w:widowControl/>
        <w:ind w:left="709" w:right="-1" w:firstLine="0"/>
        <w:jc w:val="both"/>
        <w:rPr>
          <w:rFonts w:ascii="Times New Roman" w:hAnsi="Times New Roman" w:cs="Times New Roman"/>
          <w:sz w:val="24"/>
          <w:szCs w:val="28"/>
        </w:rPr>
      </w:pPr>
    </w:p>
    <w:p w:rsidR="00C87F6F" w:rsidRPr="00C87F6F" w:rsidRDefault="00C87F6F" w:rsidP="00C87F6F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4"/>
          <w:szCs w:val="28"/>
        </w:rPr>
      </w:pPr>
    </w:p>
    <w:p w:rsidR="00C87F6F" w:rsidRPr="00C87F6F" w:rsidRDefault="00C87F6F" w:rsidP="00C87F6F">
      <w:pPr>
        <w:pStyle w:val="ConsNonformat"/>
        <w:widowControl/>
        <w:ind w:right="-1"/>
        <w:rPr>
          <w:rFonts w:ascii="Times New Roman" w:hAnsi="Times New Roman" w:cs="Times New Roman"/>
          <w:sz w:val="24"/>
          <w:szCs w:val="28"/>
        </w:rPr>
      </w:pPr>
      <w:r w:rsidRPr="00C87F6F">
        <w:rPr>
          <w:rFonts w:ascii="Times New Roman" w:hAnsi="Times New Roman" w:cs="Times New Roman"/>
          <w:sz w:val="24"/>
          <w:szCs w:val="28"/>
        </w:rPr>
        <w:t>Руководитель администрации</w:t>
      </w:r>
    </w:p>
    <w:p w:rsidR="00B528BE" w:rsidRDefault="00C87F6F" w:rsidP="00C87F6F">
      <w:pPr>
        <w:pStyle w:val="ConsNonformat"/>
        <w:widowControl/>
        <w:ind w:right="-1"/>
      </w:pPr>
      <w:r w:rsidRPr="00C87F6F">
        <w:rPr>
          <w:rFonts w:ascii="Times New Roman" w:hAnsi="Times New Roman" w:cs="Times New Roman"/>
          <w:sz w:val="24"/>
          <w:szCs w:val="28"/>
        </w:rPr>
        <w:t>сельского поселения Хатанга</w:t>
      </w:r>
      <w:r w:rsidRPr="00C87F6F">
        <w:rPr>
          <w:rFonts w:ascii="Times New Roman" w:hAnsi="Times New Roman" w:cs="Times New Roman"/>
          <w:sz w:val="24"/>
          <w:szCs w:val="28"/>
        </w:rPr>
        <w:tab/>
      </w:r>
      <w:r w:rsidRPr="00C87F6F">
        <w:rPr>
          <w:rFonts w:ascii="Times New Roman" w:hAnsi="Times New Roman" w:cs="Times New Roman"/>
          <w:sz w:val="24"/>
          <w:szCs w:val="28"/>
        </w:rPr>
        <w:tab/>
      </w:r>
      <w:r w:rsidRPr="00C87F6F">
        <w:rPr>
          <w:rFonts w:ascii="Times New Roman" w:hAnsi="Times New Roman" w:cs="Times New Roman"/>
          <w:sz w:val="24"/>
          <w:szCs w:val="28"/>
        </w:rPr>
        <w:tab/>
      </w:r>
      <w:r w:rsidRPr="00C87F6F">
        <w:rPr>
          <w:rFonts w:ascii="Times New Roman" w:hAnsi="Times New Roman" w:cs="Times New Roman"/>
          <w:sz w:val="24"/>
          <w:szCs w:val="28"/>
        </w:rPr>
        <w:tab/>
      </w:r>
      <w:r w:rsidRPr="00C87F6F">
        <w:rPr>
          <w:rFonts w:ascii="Times New Roman" w:hAnsi="Times New Roman" w:cs="Times New Roman"/>
          <w:sz w:val="24"/>
          <w:szCs w:val="28"/>
        </w:rPr>
        <w:tab/>
      </w:r>
      <w:r w:rsidRPr="00C87F6F">
        <w:rPr>
          <w:rFonts w:ascii="Times New Roman" w:hAnsi="Times New Roman" w:cs="Times New Roman"/>
          <w:sz w:val="24"/>
          <w:szCs w:val="28"/>
        </w:rPr>
        <w:tab/>
      </w:r>
      <w:r w:rsidRPr="00C87F6F">
        <w:rPr>
          <w:rFonts w:ascii="Times New Roman" w:hAnsi="Times New Roman" w:cs="Times New Roman"/>
          <w:sz w:val="24"/>
          <w:szCs w:val="28"/>
        </w:rPr>
        <w:tab/>
      </w:r>
      <w:proofErr w:type="spellStart"/>
      <w:r w:rsidRPr="00C87F6F">
        <w:rPr>
          <w:rFonts w:ascii="Times New Roman" w:hAnsi="Times New Roman" w:cs="Times New Roman"/>
          <w:sz w:val="24"/>
          <w:szCs w:val="28"/>
        </w:rPr>
        <w:t>Н.А.Клыгина</w:t>
      </w:r>
      <w:proofErr w:type="spellEnd"/>
    </w:p>
    <w:sectPr w:rsidR="00B528BE" w:rsidSect="00C87F6F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B74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ocumentProtection w:edit="readOnly" w:enforcement="1" w:cryptProviderType="rsaFull" w:cryptAlgorithmClass="hash" w:cryptAlgorithmType="typeAny" w:cryptAlgorithmSid="4" w:cryptSpinCount="100000" w:hash="CWXc4qHKHU9GJvGEXDVZs/CE/rk=" w:salt="h6IKQiWufU6sRs4jCuWkbw==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7F6F"/>
    <w:rsid w:val="002C7778"/>
    <w:rsid w:val="00657190"/>
    <w:rsid w:val="00685865"/>
    <w:rsid w:val="009B5C00"/>
    <w:rsid w:val="00AA417C"/>
    <w:rsid w:val="00B528BE"/>
    <w:rsid w:val="00C87F6F"/>
    <w:rsid w:val="00CC7287"/>
    <w:rsid w:val="00CE0472"/>
    <w:rsid w:val="00CF01E2"/>
    <w:rsid w:val="00DD2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F6F"/>
    <w:rPr>
      <w:rFonts w:ascii="Arial" w:eastAsia="Times New Roman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C87F6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C87F6F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C87F6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Title"/>
    <w:basedOn w:val="a"/>
    <w:qFormat/>
    <w:rsid w:val="009B5C00"/>
    <w:pPr>
      <w:ind w:firstLine="851"/>
      <w:jc w:val="center"/>
    </w:pPr>
    <w:rPr>
      <w:rFonts w:ascii="Times New Roman" w:hAnsi="Times New Roman" w:cs="Times New Roman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2145</Characters>
  <Application>Microsoft Office Word</Application>
  <DocSecurity>8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Кулешова</dc:creator>
  <cp:keywords/>
  <dc:description/>
  <cp:lastModifiedBy>Admin</cp:lastModifiedBy>
  <cp:revision>4</cp:revision>
  <dcterms:created xsi:type="dcterms:W3CDTF">2012-01-25T07:25:00Z</dcterms:created>
  <dcterms:modified xsi:type="dcterms:W3CDTF">2012-01-25T07:55:00Z</dcterms:modified>
</cp:coreProperties>
</file>