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4" w:rsidRDefault="001C253B" w:rsidP="008E3494">
      <w:pPr>
        <w:widowControl w:val="0"/>
        <w:jc w:val="center"/>
      </w:pPr>
      <w:permStart w:id="0" w:edGrp="everyone"/>
      <w:perm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5pt">
            <v:imagedata r:id="rId7" o:title=""/>
          </v:shape>
        </w:pict>
      </w:r>
    </w:p>
    <w:p w:rsidR="009E028B" w:rsidRPr="009E028B" w:rsidRDefault="009E028B" w:rsidP="008E3494">
      <w:pPr>
        <w:widowControl w:val="0"/>
        <w:jc w:val="center"/>
        <w:rPr>
          <w:sz w:val="20"/>
          <w:szCs w:val="20"/>
        </w:rPr>
      </w:pPr>
    </w:p>
    <w:p w:rsidR="006162B1" w:rsidRPr="000E0DCB" w:rsidRDefault="006162B1">
      <w:pPr>
        <w:widowControl w:val="0"/>
        <w:jc w:val="center"/>
        <w:rPr>
          <w:b/>
        </w:rPr>
      </w:pPr>
      <w:r w:rsidRPr="000E0DCB">
        <w:rPr>
          <w:b/>
        </w:rPr>
        <w:t>РОССИЙСКАЯ  ФЕДЕРАЦИЯ</w:t>
      </w:r>
    </w:p>
    <w:p w:rsidR="006162B1" w:rsidRPr="000E0DCB" w:rsidRDefault="00C5797C">
      <w:pPr>
        <w:widowControl w:val="0"/>
        <w:jc w:val="center"/>
      </w:pPr>
      <w:r w:rsidRPr="000E0DCB">
        <w:t>КРАСНОЯРСКИЙ КРАЙ</w:t>
      </w:r>
    </w:p>
    <w:p w:rsidR="008E3494" w:rsidRPr="000E0DCB" w:rsidRDefault="008E3494" w:rsidP="00C5797C">
      <w:pPr>
        <w:jc w:val="center"/>
      </w:pPr>
      <w:r w:rsidRPr="000E0DCB">
        <w:t>ТАЙМЫРСКИЙ ДОЛГАНО-НЕНЕЦКИЙ МУНИЦИПАЛЬНЫЙ РАЙОН</w:t>
      </w:r>
    </w:p>
    <w:p w:rsidR="008E3494" w:rsidRPr="000E0DCB" w:rsidRDefault="008E3494" w:rsidP="00C5797C">
      <w:pPr>
        <w:jc w:val="center"/>
        <w:rPr>
          <w:b/>
        </w:rPr>
      </w:pPr>
      <w:r w:rsidRPr="000E0DCB">
        <w:rPr>
          <w:b/>
        </w:rPr>
        <w:t>АДМ</w:t>
      </w:r>
      <w:r w:rsidR="000E0DCB" w:rsidRPr="000E0DCB">
        <w:rPr>
          <w:b/>
        </w:rPr>
        <w:t xml:space="preserve">ИНИСТРАЦИЯ СЕЛЬСКОГО ПОСЕЛЕНИЯ </w:t>
      </w:r>
      <w:r w:rsidRPr="000E0DCB">
        <w:rPr>
          <w:b/>
        </w:rPr>
        <w:t>ХАТАНГА</w:t>
      </w:r>
    </w:p>
    <w:p w:rsidR="000E0DCB" w:rsidRPr="00534F3B" w:rsidRDefault="000E0DCB" w:rsidP="009B1EE7">
      <w:pPr>
        <w:rPr>
          <w:b/>
          <w:sz w:val="16"/>
          <w:szCs w:val="16"/>
        </w:rPr>
      </w:pPr>
    </w:p>
    <w:p w:rsidR="009E028B" w:rsidRDefault="009E028B" w:rsidP="00C5797C">
      <w:pPr>
        <w:jc w:val="center"/>
        <w:rPr>
          <w:b/>
        </w:rPr>
      </w:pPr>
    </w:p>
    <w:p w:rsidR="006162B1" w:rsidRPr="000E0DCB" w:rsidRDefault="00F05662" w:rsidP="00C5797C">
      <w:pPr>
        <w:jc w:val="center"/>
        <w:rPr>
          <w:b/>
        </w:rPr>
      </w:pPr>
      <w:r>
        <w:rPr>
          <w:b/>
        </w:rPr>
        <w:t>ПОСТАНОВЛЕНИЕ</w:t>
      </w:r>
    </w:p>
    <w:p w:rsidR="003F4191" w:rsidRDefault="003F4191" w:rsidP="008E3494">
      <w:pPr>
        <w:rPr>
          <w:b/>
        </w:rPr>
      </w:pPr>
    </w:p>
    <w:tbl>
      <w:tblPr>
        <w:tblW w:w="0" w:type="auto"/>
        <w:tblLook w:val="0000"/>
      </w:tblPr>
      <w:tblGrid>
        <w:gridCol w:w="4516"/>
        <w:gridCol w:w="5054"/>
      </w:tblGrid>
      <w:tr w:rsidR="009B1EE7" w:rsidRPr="009B1EE7">
        <w:tc>
          <w:tcPr>
            <w:tcW w:w="4785" w:type="dxa"/>
          </w:tcPr>
          <w:p w:rsidR="009B1EE7" w:rsidRPr="009B1EE7" w:rsidRDefault="009E028B" w:rsidP="00CB5C83">
            <w:pPr>
              <w:suppressAutoHyphens/>
            </w:pPr>
            <w:r>
              <w:t>30 сентября</w:t>
            </w:r>
            <w:r w:rsidR="00D06711">
              <w:t xml:space="preserve"> </w:t>
            </w:r>
            <w:r w:rsidR="00D61D75">
              <w:t>2011</w:t>
            </w:r>
            <w:r w:rsidR="009B1EE7" w:rsidRPr="009B1EE7">
              <w:t xml:space="preserve"> года </w:t>
            </w:r>
          </w:p>
        </w:tc>
        <w:tc>
          <w:tcPr>
            <w:tcW w:w="5403" w:type="dxa"/>
          </w:tcPr>
          <w:p w:rsidR="009B1EE7" w:rsidRPr="009E028B" w:rsidRDefault="009E028B" w:rsidP="00CB5C83">
            <w:pPr>
              <w:suppressAutoHyphens/>
              <w:jc w:val="right"/>
            </w:pPr>
            <w:r>
              <w:t>№ 116</w:t>
            </w:r>
            <w:r w:rsidR="009B1EE7" w:rsidRPr="009E028B">
              <w:t>- П</w:t>
            </w:r>
          </w:p>
        </w:tc>
      </w:tr>
    </w:tbl>
    <w:p w:rsidR="009E028B" w:rsidRDefault="009E028B" w:rsidP="00F05662">
      <w:pPr>
        <w:ind w:right="3934"/>
        <w:jc w:val="both"/>
        <w:rPr>
          <w:b/>
        </w:rPr>
      </w:pPr>
    </w:p>
    <w:p w:rsidR="00D61D75" w:rsidRDefault="00951933" w:rsidP="00F05662">
      <w:pPr>
        <w:ind w:right="3934"/>
        <w:jc w:val="both"/>
        <w:rPr>
          <w:b/>
        </w:rPr>
      </w:pPr>
      <w:r>
        <w:rPr>
          <w:b/>
        </w:rPr>
        <w:t>О внесении изменений и дополнений в постановление администрации сельского поселения Хатанга от 17.01.2011 №</w:t>
      </w:r>
      <w:r w:rsidR="009A5B41">
        <w:rPr>
          <w:b/>
        </w:rPr>
        <w:t xml:space="preserve"> </w:t>
      </w:r>
      <w:r>
        <w:rPr>
          <w:b/>
        </w:rPr>
        <w:t>004-П «</w:t>
      </w:r>
      <w:r w:rsidR="00F05662" w:rsidRPr="0047695B">
        <w:rPr>
          <w:b/>
        </w:rPr>
        <w:t xml:space="preserve">Об утверждении </w:t>
      </w:r>
      <w:r w:rsidR="00D61D75">
        <w:rPr>
          <w:b/>
        </w:rPr>
        <w:t>административного регламента предоставления муниципальной услуги</w:t>
      </w:r>
      <w:r w:rsidR="00F05662" w:rsidRPr="0047695B">
        <w:rPr>
          <w:b/>
        </w:rPr>
        <w:t xml:space="preserve"> </w:t>
      </w:r>
      <w:r w:rsidR="00D06711">
        <w:rPr>
          <w:b/>
        </w:rPr>
        <w:t xml:space="preserve">«Подготовка и выдача разрешений на строительство, реконструкцию, капитальный ремонт объектов капитального строительства» </w:t>
      </w:r>
      <w:r w:rsidR="00D61D75">
        <w:rPr>
          <w:b/>
        </w:rPr>
        <w:t>администрацией сельского поселения Хатанга</w:t>
      </w:r>
      <w:r>
        <w:rPr>
          <w:b/>
        </w:rPr>
        <w:t>»</w:t>
      </w:r>
    </w:p>
    <w:p w:rsidR="00D61D75" w:rsidRPr="000E0DCB" w:rsidRDefault="00D61D75" w:rsidP="00F05662">
      <w:pPr>
        <w:ind w:right="3934"/>
        <w:jc w:val="both"/>
        <w:rPr>
          <w:b/>
          <w:bCs/>
        </w:rPr>
      </w:pPr>
    </w:p>
    <w:p w:rsidR="00D61D75" w:rsidRPr="00D61D75" w:rsidRDefault="00F05662" w:rsidP="00D61D75">
      <w:pPr>
        <w:pStyle w:val="3"/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534F3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05662">
        <w:rPr>
          <w:sz w:val="24"/>
          <w:szCs w:val="24"/>
        </w:rPr>
        <w:t xml:space="preserve">В соответствии с </w:t>
      </w:r>
      <w:r w:rsidR="00D96EBA">
        <w:rPr>
          <w:sz w:val="24"/>
          <w:szCs w:val="24"/>
        </w:rPr>
        <w:t>п.4 статьи 1 Федерального закона от 18.07.2011 №</w:t>
      </w:r>
      <w:r w:rsidR="009E028B">
        <w:rPr>
          <w:sz w:val="24"/>
          <w:szCs w:val="24"/>
        </w:rPr>
        <w:t xml:space="preserve"> </w:t>
      </w:r>
      <w:r w:rsidR="00D96EBA">
        <w:rPr>
          <w:sz w:val="24"/>
          <w:szCs w:val="24"/>
        </w:rPr>
        <w:t>243-ФЗ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295459">
        <w:rPr>
          <w:sz w:val="24"/>
          <w:szCs w:val="24"/>
        </w:rPr>
        <w:t>,</w:t>
      </w:r>
      <w:r w:rsidR="00D96EBA">
        <w:rPr>
          <w:sz w:val="24"/>
          <w:szCs w:val="24"/>
        </w:rPr>
        <w:t xml:space="preserve"> со статьей 44 Федерального закона от 01.07.2011 №</w:t>
      </w:r>
      <w:r w:rsidR="009E028B">
        <w:rPr>
          <w:sz w:val="24"/>
          <w:szCs w:val="24"/>
        </w:rPr>
        <w:t xml:space="preserve"> </w:t>
      </w:r>
      <w:r w:rsidR="00D96EBA">
        <w:rPr>
          <w:sz w:val="24"/>
          <w:szCs w:val="24"/>
        </w:rPr>
        <w:t xml:space="preserve">169-ФЗ «О внесении изменений в отдельные законодательные акты </w:t>
      </w:r>
      <w:r w:rsidR="006F1B0B">
        <w:rPr>
          <w:sz w:val="24"/>
          <w:szCs w:val="24"/>
        </w:rPr>
        <w:t>Российской Федерации»</w:t>
      </w:r>
      <w:r w:rsidR="00295459">
        <w:rPr>
          <w:sz w:val="24"/>
          <w:szCs w:val="24"/>
        </w:rPr>
        <w:t xml:space="preserve"> </w:t>
      </w:r>
      <w:r w:rsidR="00D96EBA">
        <w:rPr>
          <w:sz w:val="24"/>
          <w:szCs w:val="24"/>
        </w:rPr>
        <w:t xml:space="preserve"> </w:t>
      </w:r>
      <w:r w:rsidR="00D61D75">
        <w:rPr>
          <w:sz w:val="24"/>
          <w:szCs w:val="24"/>
        </w:rPr>
        <w:t xml:space="preserve"> </w:t>
      </w:r>
    </w:p>
    <w:p w:rsidR="00F05662" w:rsidRPr="005D28DB" w:rsidRDefault="00F05662" w:rsidP="00B7085D">
      <w:pPr>
        <w:pStyle w:val="ConsPlusNormal"/>
        <w:widowControl/>
        <w:ind w:firstLine="336"/>
        <w:jc w:val="both"/>
        <w:rPr>
          <w:rFonts w:ascii="Times New Roman" w:hAnsi="Times New Roman" w:cs="Times New Roman"/>
          <w:sz w:val="16"/>
          <w:szCs w:val="16"/>
        </w:rPr>
      </w:pPr>
    </w:p>
    <w:p w:rsidR="00F05662" w:rsidRPr="009E028B" w:rsidRDefault="00F05662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28B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F05662" w:rsidRPr="005D28DB" w:rsidRDefault="00F05662" w:rsidP="00F0566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070B" w:rsidRDefault="002B55F1" w:rsidP="00D61D75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Хатанга от 17.01.2011 №</w:t>
      </w:r>
      <w:r w:rsidR="009A5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004-П «Об утверждении</w:t>
      </w:r>
      <w:r w:rsidR="00460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61D75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61D75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D06711">
        <w:rPr>
          <w:rFonts w:ascii="Times New Roman" w:hAnsi="Times New Roman" w:cs="Times New Roman"/>
          <w:sz w:val="24"/>
          <w:szCs w:val="24"/>
        </w:rPr>
        <w:t xml:space="preserve">я муниципальной услуги «Подготовка и выдача разрешений на строительство, реконструкцию, капитальный ремонт объектов капитального строительства» </w:t>
      </w:r>
      <w:r w:rsidR="00D61D75">
        <w:rPr>
          <w:rFonts w:ascii="Times New Roman" w:hAnsi="Times New Roman" w:cs="Times New Roman"/>
          <w:sz w:val="24"/>
          <w:szCs w:val="24"/>
        </w:rPr>
        <w:t>администрацией сельского поселени</w:t>
      </w:r>
      <w:r>
        <w:rPr>
          <w:rFonts w:ascii="Times New Roman" w:hAnsi="Times New Roman" w:cs="Times New Roman"/>
          <w:sz w:val="24"/>
          <w:szCs w:val="24"/>
        </w:rPr>
        <w:t>я Хатанга» следующие изменения и дополнения:</w:t>
      </w:r>
    </w:p>
    <w:p w:rsidR="002B55F1" w:rsidRDefault="002B55F1" w:rsidP="002B55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B55F1" w:rsidRDefault="002B55F1" w:rsidP="002B55F1">
      <w:pPr>
        <w:pStyle w:val="ConsPlusNormal"/>
        <w:widowControl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названии постановления слова «, капитальный ремонт» исключить;</w:t>
      </w:r>
    </w:p>
    <w:p w:rsidR="002B55F1" w:rsidRDefault="002B55F1" w:rsidP="002B55F1">
      <w:pPr>
        <w:pStyle w:val="ConsPlusNormal"/>
        <w:widowControl/>
        <w:ind w:left="106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55F1" w:rsidRDefault="002B55F1" w:rsidP="002B55F1">
      <w:pPr>
        <w:pStyle w:val="ConsPlusNormal"/>
        <w:widowControl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5092D">
        <w:rPr>
          <w:rFonts w:ascii="Times New Roman" w:hAnsi="Times New Roman" w:cs="Times New Roman"/>
          <w:sz w:val="24"/>
          <w:szCs w:val="24"/>
        </w:rPr>
        <w:t>№</w:t>
      </w:r>
      <w:r w:rsidR="009E0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постановления изложить</w:t>
      </w:r>
      <w:r w:rsidR="0095092D">
        <w:rPr>
          <w:rFonts w:ascii="Times New Roman" w:hAnsi="Times New Roman" w:cs="Times New Roman"/>
          <w:sz w:val="24"/>
          <w:szCs w:val="24"/>
        </w:rPr>
        <w:t xml:space="preserve"> в редакции,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E0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настоящего постановления.</w:t>
      </w:r>
    </w:p>
    <w:p w:rsidR="00BC2F86" w:rsidRDefault="00BC2F86" w:rsidP="00BC2F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36C4" w:rsidRDefault="00A236C4" w:rsidP="00534F3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</w:t>
      </w:r>
      <w:r w:rsidR="00BF5EB2">
        <w:rPr>
          <w:rFonts w:ascii="Times New Roman" w:hAnsi="Times New Roman" w:cs="Times New Roman"/>
          <w:sz w:val="24"/>
          <w:szCs w:val="24"/>
        </w:rPr>
        <w:t xml:space="preserve"> и подлежит обязательному </w:t>
      </w:r>
      <w:r w:rsidR="00534F3B">
        <w:rPr>
          <w:rFonts w:ascii="Times New Roman" w:hAnsi="Times New Roman" w:cs="Times New Roman"/>
          <w:sz w:val="24"/>
          <w:szCs w:val="24"/>
        </w:rPr>
        <w:tab/>
      </w:r>
      <w:r w:rsidR="00BF5EB2">
        <w:rPr>
          <w:rFonts w:ascii="Times New Roman" w:hAnsi="Times New Roman" w:cs="Times New Roman"/>
          <w:sz w:val="24"/>
          <w:szCs w:val="24"/>
        </w:rPr>
        <w:t>официальному опубликованию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F86" w:rsidRDefault="00BC2F86" w:rsidP="00BC2F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549" w:rsidRPr="000E0DCB" w:rsidRDefault="00C93549" w:rsidP="00534F3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 возлагаю на </w:t>
      </w:r>
      <w:r w:rsidR="00D569C5">
        <w:rPr>
          <w:rFonts w:ascii="Times New Roman" w:hAnsi="Times New Roman" w:cs="Times New Roman"/>
          <w:color w:val="000000"/>
          <w:sz w:val="24"/>
          <w:szCs w:val="24"/>
        </w:rPr>
        <w:t>Бондарева Е.А.</w:t>
      </w:r>
      <w:r w:rsidR="006E1D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3097" w:rsidRPr="00972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097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534F3B">
        <w:rPr>
          <w:rFonts w:ascii="Times New Roman" w:hAnsi="Times New Roman" w:cs="Times New Roman"/>
          <w:sz w:val="24"/>
          <w:szCs w:val="24"/>
        </w:rPr>
        <w:t>Р</w:t>
      </w:r>
      <w:r w:rsidR="00763097">
        <w:rPr>
          <w:rFonts w:ascii="Times New Roman" w:hAnsi="Times New Roman" w:cs="Times New Roman"/>
          <w:sz w:val="24"/>
          <w:szCs w:val="24"/>
        </w:rPr>
        <w:t>уководителя администрации сельского поселения Хатанга.</w:t>
      </w:r>
    </w:p>
    <w:p w:rsidR="009B1EE7" w:rsidRDefault="009B1EE7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Pr="00534F3B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158EC" w:rsidRPr="009E028B" w:rsidRDefault="00ED5BE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28B">
        <w:rPr>
          <w:rFonts w:ascii="Times New Roman" w:hAnsi="Times New Roman" w:cs="Times New Roman"/>
          <w:sz w:val="24"/>
          <w:szCs w:val="24"/>
        </w:rPr>
        <w:t>Р</w:t>
      </w:r>
      <w:r w:rsidR="004E56BD" w:rsidRPr="009E028B">
        <w:rPr>
          <w:rFonts w:ascii="Times New Roman" w:hAnsi="Times New Roman" w:cs="Times New Roman"/>
          <w:sz w:val="24"/>
          <w:szCs w:val="24"/>
        </w:rPr>
        <w:t>уководител</w:t>
      </w:r>
      <w:r w:rsidRPr="009E028B">
        <w:rPr>
          <w:rFonts w:ascii="Times New Roman" w:hAnsi="Times New Roman" w:cs="Times New Roman"/>
          <w:sz w:val="24"/>
          <w:szCs w:val="24"/>
        </w:rPr>
        <w:t>ь</w:t>
      </w:r>
      <w:r w:rsidR="004E56BD" w:rsidRPr="009E028B">
        <w:rPr>
          <w:rFonts w:ascii="Times New Roman" w:hAnsi="Times New Roman" w:cs="Times New Roman"/>
          <w:sz w:val="24"/>
          <w:szCs w:val="24"/>
        </w:rPr>
        <w:t xml:space="preserve"> </w:t>
      </w:r>
      <w:r w:rsidR="00481505" w:rsidRPr="009E028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623B3" w:rsidRPr="009E028B" w:rsidRDefault="00481505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028B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9E028B">
        <w:rPr>
          <w:rFonts w:ascii="Times New Roman" w:hAnsi="Times New Roman" w:cs="Times New Roman"/>
          <w:sz w:val="24"/>
          <w:szCs w:val="24"/>
        </w:rPr>
        <w:tab/>
      </w:r>
      <w:r w:rsidRPr="009E028B">
        <w:rPr>
          <w:rFonts w:ascii="Times New Roman" w:hAnsi="Times New Roman" w:cs="Times New Roman"/>
          <w:sz w:val="24"/>
          <w:szCs w:val="24"/>
        </w:rPr>
        <w:tab/>
      </w:r>
      <w:r w:rsidRPr="009E028B">
        <w:rPr>
          <w:rFonts w:ascii="Times New Roman" w:hAnsi="Times New Roman" w:cs="Times New Roman"/>
          <w:sz w:val="24"/>
          <w:szCs w:val="24"/>
        </w:rPr>
        <w:tab/>
      </w:r>
      <w:r w:rsidR="00ED5BE6" w:rsidRPr="009E02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048A" w:rsidRPr="009E028B">
        <w:rPr>
          <w:rFonts w:ascii="Times New Roman" w:hAnsi="Times New Roman" w:cs="Times New Roman"/>
          <w:sz w:val="24"/>
          <w:szCs w:val="24"/>
        </w:rPr>
        <w:t xml:space="preserve">     </w:t>
      </w:r>
      <w:r w:rsidR="00ED5BE6" w:rsidRPr="009E028B">
        <w:rPr>
          <w:rFonts w:ascii="Times New Roman" w:hAnsi="Times New Roman" w:cs="Times New Roman"/>
          <w:sz w:val="24"/>
          <w:szCs w:val="24"/>
        </w:rPr>
        <w:t xml:space="preserve">   </w:t>
      </w:r>
      <w:r w:rsidR="000E0DCB" w:rsidRPr="009E028B">
        <w:rPr>
          <w:rFonts w:ascii="Times New Roman" w:hAnsi="Times New Roman" w:cs="Times New Roman"/>
          <w:sz w:val="24"/>
          <w:szCs w:val="24"/>
        </w:rPr>
        <w:t xml:space="preserve">  </w:t>
      </w:r>
      <w:r w:rsidR="00ED5BE6" w:rsidRPr="009E028B">
        <w:rPr>
          <w:rFonts w:ascii="Times New Roman" w:hAnsi="Times New Roman" w:cs="Times New Roman"/>
          <w:sz w:val="24"/>
          <w:szCs w:val="24"/>
        </w:rPr>
        <w:t xml:space="preserve">     </w:t>
      </w:r>
      <w:r w:rsidR="009E028B" w:rsidRPr="009E028B">
        <w:rPr>
          <w:rFonts w:ascii="Times New Roman" w:hAnsi="Times New Roman" w:cs="Times New Roman"/>
          <w:sz w:val="24"/>
          <w:szCs w:val="24"/>
        </w:rPr>
        <w:t xml:space="preserve">       </w:t>
      </w:r>
      <w:r w:rsidR="00093B92" w:rsidRPr="009E028B">
        <w:rPr>
          <w:rFonts w:ascii="Times New Roman" w:hAnsi="Times New Roman" w:cs="Times New Roman"/>
          <w:sz w:val="24"/>
          <w:szCs w:val="24"/>
        </w:rPr>
        <w:t>Н.А. Клыгина</w:t>
      </w:r>
    </w:p>
    <w:p w:rsidR="00D77593" w:rsidRDefault="00D77593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150"/>
        <w:gridCol w:w="3150"/>
        <w:gridCol w:w="3270"/>
      </w:tblGrid>
      <w:tr w:rsidR="009E7D89" w:rsidRPr="00630D4D" w:rsidTr="00630D4D">
        <w:tc>
          <w:tcPr>
            <w:tcW w:w="3150" w:type="dxa"/>
          </w:tcPr>
          <w:p w:rsidR="009E7D89" w:rsidRPr="00630D4D" w:rsidRDefault="009E7D89" w:rsidP="006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9E7D89" w:rsidRPr="00630D4D" w:rsidRDefault="009E7D89" w:rsidP="006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</w:tcPr>
          <w:p w:rsidR="009E7D89" w:rsidRPr="00630D4D" w:rsidRDefault="009E7D89" w:rsidP="00630D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30D4D">
              <w:rPr>
                <w:rFonts w:ascii="Times New Roman" w:hAnsi="Times New Roman" w:cs="Times New Roman"/>
              </w:rPr>
              <w:t>Приложение 1</w:t>
            </w:r>
          </w:p>
          <w:p w:rsidR="009E7D89" w:rsidRPr="00630D4D" w:rsidRDefault="009E7D89" w:rsidP="00630D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30D4D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9E7D89" w:rsidRPr="00630D4D" w:rsidRDefault="009E7D89" w:rsidP="00630D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30D4D">
              <w:rPr>
                <w:rFonts w:ascii="Times New Roman" w:hAnsi="Times New Roman" w:cs="Times New Roman"/>
              </w:rPr>
              <w:t xml:space="preserve">сельского поселения Хатанга </w:t>
            </w:r>
          </w:p>
          <w:p w:rsidR="009E7D89" w:rsidRPr="00630D4D" w:rsidRDefault="002B55F1" w:rsidP="00630D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D4D">
              <w:rPr>
                <w:rFonts w:ascii="Times New Roman" w:hAnsi="Times New Roman" w:cs="Times New Roman"/>
              </w:rPr>
              <w:t>от</w:t>
            </w:r>
            <w:r w:rsidR="009A5B41" w:rsidRPr="00630D4D">
              <w:rPr>
                <w:rFonts w:ascii="Times New Roman" w:hAnsi="Times New Roman" w:cs="Times New Roman"/>
              </w:rPr>
              <w:t xml:space="preserve">  30.09.2011 г. 2011г.  № 116 </w:t>
            </w:r>
            <w:r w:rsidR="009E7D89" w:rsidRPr="00630D4D">
              <w:rPr>
                <w:rFonts w:ascii="Times New Roman" w:hAnsi="Times New Roman" w:cs="Times New Roman"/>
              </w:rPr>
              <w:t>-</w:t>
            </w:r>
            <w:r w:rsidR="009A5B41" w:rsidRPr="00630D4D">
              <w:rPr>
                <w:rFonts w:ascii="Times New Roman" w:hAnsi="Times New Roman" w:cs="Times New Roman"/>
              </w:rPr>
              <w:t xml:space="preserve"> </w:t>
            </w:r>
            <w:r w:rsidR="009E7D89" w:rsidRPr="00630D4D">
              <w:rPr>
                <w:rFonts w:ascii="Times New Roman" w:hAnsi="Times New Roman" w:cs="Times New Roman"/>
              </w:rPr>
              <w:t>П</w:t>
            </w:r>
          </w:p>
        </w:tc>
      </w:tr>
    </w:tbl>
    <w:p w:rsidR="009E7D89" w:rsidRDefault="009E7D89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B41" w:rsidRDefault="009A5B41" w:rsidP="009E7D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E7D89" w:rsidRPr="000D138D" w:rsidRDefault="009E7D89" w:rsidP="009E7D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D138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9E7D89" w:rsidRPr="00B56B49" w:rsidRDefault="009E7D89" w:rsidP="009E7D89">
      <w:pPr>
        <w:widowControl w:val="0"/>
        <w:autoSpaceDE w:val="0"/>
        <w:autoSpaceDN w:val="0"/>
        <w:adjustRightInd w:val="0"/>
        <w:jc w:val="center"/>
      </w:pPr>
      <w:r>
        <w:t>предоставления</w:t>
      </w:r>
      <w:r w:rsidRPr="00B56B49">
        <w:t xml:space="preserve"> муниципальной услуги </w:t>
      </w:r>
    </w:p>
    <w:p w:rsidR="009E7D89" w:rsidRDefault="009E7D89" w:rsidP="00D569C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D138D">
        <w:rPr>
          <w:b/>
        </w:rPr>
        <w:t xml:space="preserve"> «Подготовка и выдача разрешений </w:t>
      </w:r>
      <w:r w:rsidR="00D569C5">
        <w:rPr>
          <w:b/>
        </w:rPr>
        <w:t>на строительство, реконструкцию</w:t>
      </w:r>
      <w:r w:rsidRPr="000D138D">
        <w:rPr>
          <w:b/>
        </w:rPr>
        <w:t xml:space="preserve"> объектов капитального строительства»</w:t>
      </w:r>
    </w:p>
    <w:p w:rsidR="009E7D89" w:rsidRPr="00B56B49" w:rsidRDefault="009E7D89" w:rsidP="009E7D8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56B49">
        <w:rPr>
          <w:rFonts w:ascii="Times New Roman" w:hAnsi="Times New Roman" w:cs="Times New Roman"/>
          <w:b w:val="0"/>
          <w:sz w:val="24"/>
          <w:szCs w:val="24"/>
        </w:rPr>
        <w:t>администрацией сельского поселения Хатанга</w:t>
      </w:r>
    </w:p>
    <w:p w:rsidR="009E7D89" w:rsidRPr="000D138D" w:rsidRDefault="009E7D89" w:rsidP="009E7D8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9E7D89" w:rsidRPr="000D138D" w:rsidRDefault="009E7D89" w:rsidP="009E7D89">
      <w:pPr>
        <w:jc w:val="center"/>
        <w:rPr>
          <w:b/>
          <w:color w:val="000000"/>
        </w:rPr>
      </w:pPr>
      <w:r w:rsidRPr="001F1ED9">
        <w:rPr>
          <w:b/>
          <w:bCs/>
          <w:color w:val="000000"/>
        </w:rPr>
        <w:t>1. Общие положения</w:t>
      </w:r>
    </w:p>
    <w:p w:rsidR="009E7D89" w:rsidRPr="000D138D" w:rsidRDefault="009E7D89" w:rsidP="009E7D89">
      <w:pPr>
        <w:jc w:val="both"/>
        <w:rPr>
          <w:color w:val="000000"/>
        </w:rPr>
      </w:pPr>
      <w:r w:rsidRPr="009E7D89">
        <w:rPr>
          <w:color w:val="000000"/>
          <w:sz w:val="20"/>
          <w:szCs w:val="20"/>
        </w:rPr>
        <w:br/>
      </w:r>
      <w:r w:rsidRPr="000D138D">
        <w:rPr>
          <w:color w:val="000000"/>
        </w:rPr>
        <w:tab/>
        <w:t xml:space="preserve"> Настоящ</w:t>
      </w:r>
      <w:r>
        <w:rPr>
          <w:color w:val="000000"/>
        </w:rPr>
        <w:t>ий административный регламент предоставления</w:t>
      </w:r>
      <w:r w:rsidRPr="000D138D">
        <w:rPr>
          <w:color w:val="000000"/>
        </w:rPr>
        <w:t xml:space="preserve"> муниципальной услуги по подготовке и </w:t>
      </w:r>
      <w:r w:rsidRPr="000D138D">
        <w:t>выдаче разрешения на строительство, ре</w:t>
      </w:r>
      <w:r w:rsidR="00D569C5">
        <w:t>конструкцию</w:t>
      </w:r>
      <w:r w:rsidRPr="000D138D">
        <w:t xml:space="preserve"> объектов капиталь</w:t>
      </w:r>
      <w:r>
        <w:t>ного строительства</w:t>
      </w:r>
      <w:r w:rsidRPr="000D138D">
        <w:t xml:space="preserve"> (далее – Административный регламент) </w:t>
      </w:r>
      <w:r w:rsidRPr="000D138D">
        <w:rPr>
          <w:color w:val="000000"/>
        </w:rPr>
        <w:t xml:space="preserve">разработан в целях повышения качества исполнения и доступности результатов предоставления муниципальной услуги </w:t>
      </w:r>
      <w:r>
        <w:rPr>
          <w:color w:val="000000"/>
        </w:rPr>
        <w:t>и</w:t>
      </w:r>
      <w:r w:rsidRPr="000D138D">
        <w:rPr>
          <w:color w:val="000000"/>
        </w:rPr>
        <w:t xml:space="preserve"> определяет последовательность и сроки действий (далее - административные процедуры) должностных лиц при осуществлении полномочий по предоставлению муниципальной услуги.</w:t>
      </w:r>
    </w:p>
    <w:p w:rsidR="009E7D89" w:rsidRPr="000D138D" w:rsidRDefault="009E7D89" w:rsidP="009E7D89">
      <w:pPr>
        <w:jc w:val="both"/>
        <w:rPr>
          <w:color w:val="000000"/>
        </w:rPr>
      </w:pPr>
      <w:r w:rsidRPr="000D138D">
        <w:rPr>
          <w:color w:val="000000"/>
        </w:rPr>
        <w:t xml:space="preserve">          1.1. Наименование муниципальной услуги:</w:t>
      </w:r>
    </w:p>
    <w:p w:rsidR="009E7D89" w:rsidRPr="000D138D" w:rsidRDefault="009E7D89" w:rsidP="009E7D89">
      <w:pPr>
        <w:jc w:val="both"/>
      </w:pPr>
      <w:r w:rsidRPr="000D138D">
        <w:t>Подготовка и выдача разрешений на строительство, р</w:t>
      </w:r>
      <w:r w:rsidR="00F25039">
        <w:t>еконструкцию</w:t>
      </w:r>
      <w:r w:rsidRPr="000D138D">
        <w:t xml:space="preserve"> объектов капитального строительства.</w:t>
      </w:r>
    </w:p>
    <w:p w:rsidR="009E7D89" w:rsidRPr="000D138D" w:rsidRDefault="009E7D89" w:rsidP="009E7D89">
      <w:pPr>
        <w:jc w:val="both"/>
      </w:pPr>
      <w:r w:rsidRPr="000D138D">
        <w:t xml:space="preserve">          1.2. Наименование Ответственного исполнителя, непосредственно предоставляющего муниципальную услугу:</w:t>
      </w:r>
      <w:r>
        <w:t xml:space="preserve"> отдел жилищно-коммунального хозяйства администрации</w:t>
      </w:r>
      <w:r w:rsidRPr="000D138D">
        <w:t xml:space="preserve"> сельского поселения Хатанга.</w:t>
      </w:r>
    </w:p>
    <w:p w:rsidR="009E7D89" w:rsidRPr="000D138D" w:rsidRDefault="009E7D89" w:rsidP="009E7D89">
      <w:pPr>
        <w:autoSpaceDE w:val="0"/>
        <w:autoSpaceDN w:val="0"/>
        <w:adjustRightInd w:val="0"/>
        <w:ind w:firstLine="454"/>
        <w:jc w:val="both"/>
      </w:pPr>
      <w:r w:rsidRPr="000D138D">
        <w:t xml:space="preserve">    1.3. Заявителем при предоставлении услуги является:</w:t>
      </w:r>
      <w:r>
        <w:t xml:space="preserve"> </w:t>
      </w:r>
      <w:r w:rsidRPr="000D138D">
        <w:t>застройщик – физическое или юридическое лицо, обеспечивающее на принадлежащем ему земельном участке строительство, реконструк</w:t>
      </w:r>
      <w:r w:rsidR="00F25039">
        <w:t xml:space="preserve">цию </w:t>
      </w:r>
      <w:r w:rsidRPr="000D138D">
        <w:t>объектов капитального строительства, а также выполнение инженерных изысканий, подготовку проектной документации для их строит</w:t>
      </w:r>
      <w:r w:rsidR="00F25039">
        <w:t>ельства и</w:t>
      </w:r>
      <w:r w:rsidRPr="000D138D">
        <w:t xml:space="preserve"> рек</w:t>
      </w:r>
      <w:r w:rsidR="00F25039">
        <w:t>онструкции</w:t>
      </w:r>
      <w:r w:rsidRPr="000D138D">
        <w:t>.</w:t>
      </w:r>
    </w:p>
    <w:p w:rsidR="009E7D89" w:rsidRPr="000D138D" w:rsidRDefault="009E7D89" w:rsidP="009E7D89">
      <w:pPr>
        <w:jc w:val="both"/>
      </w:pPr>
    </w:p>
    <w:p w:rsidR="009E7D89" w:rsidRPr="000D138D" w:rsidRDefault="009E7D89" w:rsidP="009E7D89">
      <w:pPr>
        <w:jc w:val="center"/>
        <w:rPr>
          <w:b/>
        </w:rPr>
      </w:pPr>
      <w:r w:rsidRPr="000D138D">
        <w:rPr>
          <w:b/>
        </w:rPr>
        <w:t>2. Стандарт предоставления муниципальной услуги</w:t>
      </w:r>
    </w:p>
    <w:p w:rsidR="009E7D89" w:rsidRPr="000D138D" w:rsidRDefault="009E7D89" w:rsidP="009E7D89">
      <w:pPr>
        <w:jc w:val="both"/>
        <w:rPr>
          <w:color w:val="000000"/>
        </w:rPr>
      </w:pPr>
    </w:p>
    <w:p w:rsidR="009E7D89" w:rsidRPr="000D138D" w:rsidRDefault="009E7D89" w:rsidP="009E7D89">
      <w:pPr>
        <w:ind w:firstLine="540"/>
        <w:jc w:val="both"/>
        <w:rPr>
          <w:color w:val="000000"/>
        </w:rPr>
      </w:pPr>
      <w:r w:rsidRPr="000D138D">
        <w:rPr>
          <w:color w:val="000000"/>
        </w:rPr>
        <w:t>2.1.  Наименование муниципальной услуги:</w:t>
      </w:r>
    </w:p>
    <w:p w:rsidR="009E7D89" w:rsidRPr="000D138D" w:rsidRDefault="009E7D89" w:rsidP="009E7D89">
      <w:pPr>
        <w:ind w:firstLine="540"/>
        <w:jc w:val="both"/>
      </w:pPr>
      <w:r w:rsidRPr="000D138D">
        <w:t>Подготовка и выдача разрешений на строительство, р</w:t>
      </w:r>
      <w:r w:rsidR="00F25039">
        <w:t>еконструкцию</w:t>
      </w:r>
      <w:r w:rsidRPr="000D138D">
        <w:t xml:space="preserve"> объектов капитального строительства.</w:t>
      </w:r>
    </w:p>
    <w:p w:rsidR="009E7D89" w:rsidRPr="000D138D" w:rsidRDefault="009E7D89" w:rsidP="009E7D89">
      <w:pPr>
        <w:ind w:firstLine="540"/>
        <w:jc w:val="both"/>
      </w:pPr>
      <w:r w:rsidRPr="000D138D">
        <w:t>2.2. Наименование органа, предоставляющего муниципальную услугу:</w:t>
      </w:r>
    </w:p>
    <w:p w:rsidR="009E7D89" w:rsidRPr="000D138D" w:rsidRDefault="009E7D89" w:rsidP="009E7D89">
      <w:pPr>
        <w:ind w:firstLine="540"/>
        <w:jc w:val="both"/>
      </w:pPr>
      <w:r w:rsidRPr="000D138D">
        <w:t>Отдел жилищно-комму</w:t>
      </w:r>
      <w:r>
        <w:t>нального хозяйства администрации</w:t>
      </w:r>
      <w:r w:rsidRPr="000D138D">
        <w:t xml:space="preserve"> сельского поселения Хатанга.</w:t>
      </w:r>
    </w:p>
    <w:p w:rsidR="009E7D89" w:rsidRPr="000D138D" w:rsidRDefault="009E7D89" w:rsidP="009E7D89">
      <w:pPr>
        <w:tabs>
          <w:tab w:val="left" w:pos="0"/>
        </w:tabs>
        <w:ind w:firstLine="540"/>
        <w:jc w:val="both"/>
        <w:rPr>
          <w:color w:val="000000"/>
        </w:rPr>
      </w:pPr>
      <w:r w:rsidRPr="000D138D">
        <w:rPr>
          <w:color w:val="000000"/>
        </w:rPr>
        <w:t>2.3. Конечным результатом предоставления муниципальной услуги является:</w:t>
      </w:r>
    </w:p>
    <w:p w:rsidR="009E7D89" w:rsidRPr="000D138D" w:rsidRDefault="009E7D89" w:rsidP="009E7D89">
      <w:pPr>
        <w:ind w:firstLine="540"/>
        <w:jc w:val="both"/>
        <w:rPr>
          <w:color w:val="000000"/>
        </w:rPr>
      </w:pPr>
      <w:r w:rsidRPr="000D138D">
        <w:rPr>
          <w:color w:val="000000"/>
        </w:rPr>
        <w:t xml:space="preserve">- </w:t>
      </w:r>
      <w:r w:rsidRPr="000D138D">
        <w:t>Выдача разрешений на строительство, р</w:t>
      </w:r>
      <w:r w:rsidR="00F25039">
        <w:t>еконструкцию</w:t>
      </w:r>
      <w:r w:rsidRPr="000D138D">
        <w:t xml:space="preserve"> объектов капитального строительства</w:t>
      </w:r>
      <w:r w:rsidRPr="000D138D">
        <w:rPr>
          <w:color w:val="000000"/>
        </w:rPr>
        <w:t>;</w:t>
      </w:r>
    </w:p>
    <w:p w:rsidR="009E7D89" w:rsidRPr="000D138D" w:rsidRDefault="009E7D89" w:rsidP="009E7D89">
      <w:pPr>
        <w:ind w:firstLine="540"/>
        <w:jc w:val="both"/>
        <w:rPr>
          <w:color w:val="000000"/>
        </w:rPr>
      </w:pPr>
      <w:r w:rsidRPr="000D138D">
        <w:rPr>
          <w:color w:val="000000"/>
        </w:rPr>
        <w:t xml:space="preserve">- отказ в </w:t>
      </w:r>
      <w:r w:rsidRPr="000D138D">
        <w:t>выдаче разрешений на строительство, р</w:t>
      </w:r>
      <w:r w:rsidR="00F25039">
        <w:t>еконструкцию</w:t>
      </w:r>
      <w:r w:rsidRPr="000D138D">
        <w:t xml:space="preserve"> объектов капитального строительства</w:t>
      </w:r>
      <w:r w:rsidRPr="000D138D">
        <w:rPr>
          <w:color w:val="000000"/>
        </w:rPr>
        <w:t>.</w:t>
      </w:r>
    </w:p>
    <w:p w:rsidR="009E7D89" w:rsidRPr="000D138D" w:rsidRDefault="009E7D89" w:rsidP="009E7D89">
      <w:pPr>
        <w:keepLines/>
        <w:widowControl w:val="0"/>
        <w:autoSpaceDE w:val="0"/>
        <w:autoSpaceDN w:val="0"/>
        <w:adjustRightInd w:val="0"/>
        <w:ind w:firstLine="540"/>
      </w:pPr>
      <w:r w:rsidRPr="000D138D">
        <w:rPr>
          <w:color w:val="000000"/>
        </w:rPr>
        <w:t>Форма разрешения утверждена</w:t>
      </w:r>
      <w:r w:rsidRPr="000D138D">
        <w:t xml:space="preserve"> Постановлением Правительства Российской Федерации от 24.11.2005 № 698 «О форме разрешения на строительство и форме разрешения на ввод объекта в эксплуатацию» (приложение №</w:t>
      </w:r>
      <w:r w:rsidR="009A5B41">
        <w:t xml:space="preserve"> </w:t>
      </w:r>
      <w:r w:rsidRPr="000D138D">
        <w:t>1).</w:t>
      </w:r>
    </w:p>
    <w:p w:rsidR="009E7D89" w:rsidRPr="000D138D" w:rsidRDefault="009E7D89" w:rsidP="009E7D89">
      <w:pPr>
        <w:ind w:firstLine="540"/>
        <w:rPr>
          <w:color w:val="000000"/>
        </w:rPr>
      </w:pPr>
      <w:r w:rsidRPr="000D138D">
        <w:rPr>
          <w:color w:val="000000"/>
        </w:rPr>
        <w:t>2.4. Заявителями муниципальной услуги (далее - Заявители) являются:</w:t>
      </w:r>
    </w:p>
    <w:p w:rsidR="009E7D89" w:rsidRPr="000D138D" w:rsidRDefault="009E7D89" w:rsidP="009E7D89">
      <w:pPr>
        <w:autoSpaceDE w:val="0"/>
        <w:autoSpaceDN w:val="0"/>
        <w:adjustRightInd w:val="0"/>
        <w:ind w:firstLine="539"/>
        <w:jc w:val="both"/>
      </w:pPr>
      <w:r w:rsidRPr="000D138D">
        <w:t>застройщик – физическое или юридическое лицо, обеспечивающее на принадлежащем ему земельном участке строительство, р</w:t>
      </w:r>
      <w:r w:rsidR="00F25039">
        <w:t>еконструкцию</w:t>
      </w:r>
      <w:r w:rsidRPr="000D138D">
        <w:t xml:space="preserve"> объектов капитального строительства, а также выполнение инженерных изысканий, подготовку проектной документации для их строительст</w:t>
      </w:r>
      <w:r w:rsidR="00F25039">
        <w:t>ва и реконструкции</w:t>
      </w:r>
      <w:r w:rsidRPr="000D138D">
        <w:t>.</w:t>
      </w:r>
    </w:p>
    <w:p w:rsidR="009E7D89" w:rsidRPr="000D138D" w:rsidRDefault="009E7D89" w:rsidP="009E7D89">
      <w:pPr>
        <w:ind w:firstLine="539"/>
        <w:jc w:val="both"/>
        <w:rPr>
          <w:color w:val="000000"/>
        </w:rPr>
      </w:pPr>
      <w:r w:rsidRPr="000D138D">
        <w:rPr>
          <w:color w:val="000000"/>
        </w:rPr>
        <w:t>2.5. Срок предоставления муниципальной услуги:</w:t>
      </w:r>
    </w:p>
    <w:p w:rsidR="009E7D89" w:rsidRPr="000D138D" w:rsidRDefault="009E7D89" w:rsidP="009E7D89">
      <w:pPr>
        <w:ind w:firstLine="540"/>
        <w:jc w:val="both"/>
        <w:rPr>
          <w:color w:val="000000"/>
        </w:rPr>
      </w:pPr>
      <w:r w:rsidRPr="000D138D">
        <w:rPr>
          <w:color w:val="000000"/>
        </w:rPr>
        <w:lastRenderedPageBreak/>
        <w:t xml:space="preserve">Максимальный срок предоставления муниципальной услуги не должен превышать </w:t>
      </w:r>
      <w:r w:rsidRPr="00DD1B17">
        <w:rPr>
          <w:color w:val="000000"/>
        </w:rPr>
        <w:t>45</w:t>
      </w:r>
      <w:r w:rsidRPr="000D138D">
        <w:rPr>
          <w:color w:val="000000"/>
        </w:rPr>
        <w:t xml:space="preserve"> календарных дней после регистрации заявления.</w:t>
      </w:r>
    </w:p>
    <w:p w:rsidR="009E7D89" w:rsidRPr="000D138D" w:rsidRDefault="009E7D89" w:rsidP="009E7D89">
      <w:pPr>
        <w:ind w:firstLine="540"/>
        <w:jc w:val="both"/>
        <w:rPr>
          <w:color w:val="000000"/>
        </w:rPr>
      </w:pPr>
      <w:r w:rsidRPr="000D138D">
        <w:rPr>
          <w:color w:val="000000"/>
        </w:rPr>
        <w:t xml:space="preserve">2.6. Правовые основания для предоставления муниципальной услуги: </w:t>
      </w:r>
    </w:p>
    <w:p w:rsidR="009E7D89" w:rsidRPr="008F2371" w:rsidRDefault="009E7D89" w:rsidP="009E7D89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8F2371">
        <w:t>Федеральный закон №</w:t>
      </w:r>
      <w:r w:rsidR="009A5B41">
        <w:t xml:space="preserve"> </w:t>
      </w:r>
      <w:r w:rsidRPr="008F2371">
        <w:t>131-ФЗ от 06.10.2003 года «Об общих принципах организации местного самоуправления в РФ»;</w:t>
      </w:r>
    </w:p>
    <w:p w:rsidR="009E7D89" w:rsidRPr="008F2371" w:rsidRDefault="009E7D89" w:rsidP="009E7D89">
      <w:pPr>
        <w:autoSpaceDE w:val="0"/>
        <w:autoSpaceDN w:val="0"/>
        <w:adjustRightInd w:val="0"/>
        <w:ind w:firstLine="540"/>
        <w:jc w:val="both"/>
      </w:pPr>
      <w:r w:rsidRPr="008F2371">
        <w:t>- Устав сельского поселения Хатанга утвержден Решением Совета СП Хатанга от 27.12.2005г. № 29-РС;</w:t>
      </w:r>
    </w:p>
    <w:p w:rsidR="009E7D89" w:rsidRPr="000D138D" w:rsidRDefault="009E7D89" w:rsidP="009E7D89">
      <w:pPr>
        <w:autoSpaceDE w:val="0"/>
        <w:autoSpaceDN w:val="0"/>
        <w:adjustRightInd w:val="0"/>
        <w:ind w:firstLine="540"/>
        <w:jc w:val="both"/>
      </w:pPr>
      <w:r w:rsidRPr="000D138D">
        <w:t xml:space="preserve">- Градостроительный кодекс Российской Федерации </w:t>
      </w:r>
      <w:r>
        <w:t>от 29.12.2004г № 190-ФЗ;</w:t>
      </w:r>
    </w:p>
    <w:p w:rsidR="009E7D89" w:rsidRPr="000D138D" w:rsidRDefault="009E7D89" w:rsidP="009E7D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D">
        <w:rPr>
          <w:rFonts w:ascii="Times New Roman" w:hAnsi="Times New Roman" w:cs="Times New Roman"/>
          <w:sz w:val="24"/>
          <w:szCs w:val="24"/>
        </w:rPr>
        <w:t>- Жилищный кодекс Российской Федерации от 29.12.2004 № 18</w:t>
      </w:r>
      <w:r>
        <w:rPr>
          <w:rFonts w:ascii="Times New Roman" w:hAnsi="Times New Roman" w:cs="Times New Roman"/>
          <w:sz w:val="24"/>
          <w:szCs w:val="24"/>
        </w:rPr>
        <w:t>8-ФЗ</w:t>
      </w:r>
      <w:r w:rsidRPr="000D138D">
        <w:rPr>
          <w:rFonts w:ascii="Times New Roman" w:hAnsi="Times New Roman" w:cs="Times New Roman"/>
          <w:sz w:val="24"/>
          <w:szCs w:val="24"/>
        </w:rPr>
        <w:t>;</w:t>
      </w:r>
    </w:p>
    <w:p w:rsidR="009E7D89" w:rsidRPr="000D138D" w:rsidRDefault="009E7D89" w:rsidP="009E7D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D">
        <w:rPr>
          <w:rFonts w:ascii="Times New Roman" w:hAnsi="Times New Roman" w:cs="Times New Roman"/>
          <w:sz w:val="24"/>
          <w:szCs w:val="24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9E7D89" w:rsidRPr="000D138D" w:rsidRDefault="009E7D89" w:rsidP="009E7D89">
      <w:pPr>
        <w:autoSpaceDE w:val="0"/>
        <w:autoSpaceDN w:val="0"/>
        <w:adjustRightInd w:val="0"/>
        <w:ind w:firstLine="539"/>
        <w:jc w:val="both"/>
        <w:outlineLvl w:val="0"/>
      </w:pPr>
      <w:r w:rsidRPr="000D138D">
        <w:t>- Постановлением Правительства Российской Федерации от 24.11.2005 № 698 «О форме разрешения на строительство и форме разрешения на ввод объекта в эксплуатацию»</w:t>
      </w:r>
    </w:p>
    <w:p w:rsidR="009E7D89" w:rsidRPr="000D138D" w:rsidRDefault="009E7D89" w:rsidP="009E7D89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0D138D">
        <w:rPr>
          <w:bCs/>
        </w:rPr>
        <w:t>2.7.  Перечень документов, необходимых для предоставления муниципальной услуги</w:t>
      </w:r>
      <w:r>
        <w:rPr>
          <w:bCs/>
        </w:rPr>
        <w:t>,</w:t>
      </w:r>
      <w:r w:rsidRPr="000D138D">
        <w:rPr>
          <w:bCs/>
        </w:rPr>
        <w:t xml:space="preserve"> в соответствии с Градостроительным кодексом Российской Федерации:</w:t>
      </w:r>
    </w:p>
    <w:p w:rsidR="009E7D89" w:rsidRPr="000D138D" w:rsidRDefault="009E7D89" w:rsidP="009E7D89">
      <w:pPr>
        <w:autoSpaceDE w:val="0"/>
        <w:autoSpaceDN w:val="0"/>
        <w:adjustRightInd w:val="0"/>
        <w:ind w:firstLine="720"/>
        <w:jc w:val="both"/>
      </w:pPr>
      <w:r w:rsidRPr="000D138D">
        <w:t>1) заявление о выдаче разрешения на строительство, ре</w:t>
      </w:r>
      <w:r w:rsidR="00032EBF">
        <w:t>конструкцию</w:t>
      </w:r>
      <w:r w:rsidRPr="000D138D">
        <w:t xml:space="preserve"> составленное по форме, прилагаемой к настоящему Административному регламенту (приложение № 1);</w:t>
      </w:r>
    </w:p>
    <w:p w:rsidR="009E7D89" w:rsidRPr="000D138D" w:rsidRDefault="009E7D89" w:rsidP="009E7D89">
      <w:pPr>
        <w:autoSpaceDE w:val="0"/>
        <w:autoSpaceDN w:val="0"/>
        <w:adjustRightInd w:val="0"/>
        <w:ind w:firstLine="720"/>
        <w:jc w:val="both"/>
      </w:pPr>
      <w:r w:rsidRPr="000D138D">
        <w:t>2) правоустанавливающие документы на земельный участок;</w:t>
      </w:r>
    </w:p>
    <w:p w:rsidR="009E7D89" w:rsidRPr="000D138D" w:rsidRDefault="009E7D89" w:rsidP="009E7D89">
      <w:pPr>
        <w:autoSpaceDE w:val="0"/>
        <w:autoSpaceDN w:val="0"/>
        <w:adjustRightInd w:val="0"/>
        <w:ind w:firstLine="720"/>
        <w:jc w:val="both"/>
      </w:pPr>
      <w:r w:rsidRPr="000D138D">
        <w:t>3) градостроительный план земельного участка</w:t>
      </w:r>
      <w:r w:rsidR="00032EBF">
        <w:t xml:space="preserve"> или в случае выдачи разрешения на строительство линейного объекта</w:t>
      </w:r>
      <w:r w:rsidR="00F87258">
        <w:t xml:space="preserve"> реквизиты</w:t>
      </w:r>
      <w:r w:rsidR="00032EBF">
        <w:t xml:space="preserve"> проект</w:t>
      </w:r>
      <w:r w:rsidR="00F87258">
        <w:t>а</w:t>
      </w:r>
      <w:r w:rsidR="00032EBF">
        <w:t xml:space="preserve"> планировки территории и проект</w:t>
      </w:r>
      <w:r w:rsidR="00F87258">
        <w:t>а</w:t>
      </w:r>
      <w:r w:rsidR="00032EBF">
        <w:t xml:space="preserve"> межевания территории</w:t>
      </w:r>
      <w:r w:rsidRPr="000D138D">
        <w:t>;</w:t>
      </w:r>
    </w:p>
    <w:p w:rsidR="009E7D89" w:rsidRPr="000D138D" w:rsidRDefault="009E7D89" w:rsidP="009E7D89">
      <w:pPr>
        <w:autoSpaceDE w:val="0"/>
        <w:autoSpaceDN w:val="0"/>
        <w:adjustRightInd w:val="0"/>
        <w:ind w:firstLine="720"/>
        <w:jc w:val="both"/>
      </w:pPr>
      <w:r w:rsidRPr="000D138D">
        <w:t>4) материалы, содержащиеся в проектной документации:</w:t>
      </w:r>
    </w:p>
    <w:p w:rsidR="009E7D89" w:rsidRPr="000D138D" w:rsidRDefault="009E7D89" w:rsidP="009E7D89">
      <w:pPr>
        <w:autoSpaceDE w:val="0"/>
        <w:autoSpaceDN w:val="0"/>
        <w:adjustRightInd w:val="0"/>
        <w:ind w:firstLine="1080"/>
        <w:jc w:val="both"/>
      </w:pPr>
      <w:r w:rsidRPr="000D138D">
        <w:t>а) пояснительная записка;</w:t>
      </w:r>
    </w:p>
    <w:p w:rsidR="009E7D89" w:rsidRPr="000D138D" w:rsidRDefault="009E7D89" w:rsidP="009E7D89">
      <w:pPr>
        <w:autoSpaceDE w:val="0"/>
        <w:autoSpaceDN w:val="0"/>
        <w:adjustRightInd w:val="0"/>
        <w:ind w:firstLine="1080"/>
        <w:jc w:val="both"/>
      </w:pPr>
      <w:r w:rsidRPr="000D138D">
        <w:t>б) схема планировочной организации земельного участка, выполненная в соответствии с градостроительным планом земельного участка, с 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9E7D89" w:rsidRPr="000D138D" w:rsidRDefault="009E7D89" w:rsidP="009E7D89">
      <w:pPr>
        <w:autoSpaceDE w:val="0"/>
        <w:autoSpaceDN w:val="0"/>
        <w:adjustRightInd w:val="0"/>
        <w:ind w:firstLine="1080"/>
        <w:jc w:val="both"/>
      </w:pPr>
      <w:r w:rsidRPr="000D138D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9E7D89" w:rsidRPr="000D138D" w:rsidRDefault="009E7D89" w:rsidP="009E7D89">
      <w:pPr>
        <w:autoSpaceDE w:val="0"/>
        <w:autoSpaceDN w:val="0"/>
        <w:adjustRightInd w:val="0"/>
        <w:ind w:firstLine="1080"/>
        <w:jc w:val="both"/>
      </w:pPr>
      <w:r w:rsidRPr="000D138D">
        <w:t>г) схемы, отображающие архитектурные решения;</w:t>
      </w:r>
    </w:p>
    <w:p w:rsidR="009E7D89" w:rsidRPr="000D138D" w:rsidRDefault="009E7D89" w:rsidP="009E7D89">
      <w:pPr>
        <w:autoSpaceDE w:val="0"/>
        <w:autoSpaceDN w:val="0"/>
        <w:adjustRightInd w:val="0"/>
        <w:ind w:firstLine="1080"/>
        <w:jc w:val="both"/>
      </w:pPr>
      <w:r>
        <w:t>д)</w:t>
      </w:r>
      <w:r w:rsidRPr="000D138D">
        <w:t xml:space="preserve">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9E7D89" w:rsidRPr="000D138D" w:rsidRDefault="009E7D89" w:rsidP="009E7D89">
      <w:pPr>
        <w:autoSpaceDE w:val="0"/>
        <w:autoSpaceDN w:val="0"/>
        <w:adjustRightInd w:val="0"/>
        <w:ind w:firstLine="1080"/>
        <w:jc w:val="both"/>
      </w:pPr>
      <w:r w:rsidRPr="000D138D">
        <w:t>е) проект организации строительства объекта капитального строительства;</w:t>
      </w:r>
    </w:p>
    <w:p w:rsidR="009E7D89" w:rsidRPr="000D138D" w:rsidRDefault="009E7D89" w:rsidP="009E7D89">
      <w:pPr>
        <w:autoSpaceDE w:val="0"/>
        <w:autoSpaceDN w:val="0"/>
        <w:adjustRightInd w:val="0"/>
        <w:ind w:firstLine="1080"/>
        <w:jc w:val="both"/>
      </w:pPr>
      <w:r w:rsidRPr="000D138D">
        <w:t>ж) проект организации работ по сносу или демонтажу объектов капитального строительства, их частей;</w:t>
      </w:r>
    </w:p>
    <w:p w:rsidR="009E7D89" w:rsidRPr="000D138D" w:rsidRDefault="009E7D89" w:rsidP="009E7D89">
      <w:pPr>
        <w:autoSpaceDE w:val="0"/>
        <w:autoSpaceDN w:val="0"/>
        <w:adjustRightInd w:val="0"/>
        <w:ind w:firstLine="720"/>
        <w:jc w:val="both"/>
      </w:pPr>
      <w:r w:rsidRPr="000D138D">
        <w:t>5)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Российской Федерации),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9E7D89" w:rsidRPr="000D138D" w:rsidRDefault="009E7D89" w:rsidP="009E7D89">
      <w:pPr>
        <w:autoSpaceDE w:val="0"/>
        <w:autoSpaceDN w:val="0"/>
        <w:adjustRightInd w:val="0"/>
        <w:ind w:firstLine="720"/>
        <w:jc w:val="both"/>
      </w:pPr>
      <w:r w:rsidRPr="000D138D">
        <w:t>6)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9E7D89" w:rsidRPr="000D138D" w:rsidRDefault="009E7D89" w:rsidP="009E7D89">
      <w:pPr>
        <w:autoSpaceDE w:val="0"/>
        <w:autoSpaceDN w:val="0"/>
        <w:adjustRightInd w:val="0"/>
        <w:ind w:firstLine="720"/>
        <w:jc w:val="both"/>
      </w:pPr>
      <w:r w:rsidRPr="000D138D">
        <w:t>7) согласие всех правообладателей объекта капитального строительства в случае реконструкции такого объекта.</w:t>
      </w:r>
    </w:p>
    <w:p w:rsidR="009E7D89" w:rsidRPr="000D138D" w:rsidRDefault="000E5289" w:rsidP="009E7D89">
      <w:pPr>
        <w:autoSpaceDE w:val="0"/>
        <w:autoSpaceDN w:val="0"/>
        <w:adjustRightInd w:val="0"/>
        <w:ind w:firstLine="720"/>
        <w:jc w:val="both"/>
      </w:pPr>
      <w:r>
        <w:t xml:space="preserve">8) </w:t>
      </w:r>
      <w:r w:rsidR="009E7D89" w:rsidRPr="000D138D">
        <w:t>К заявлению может прилагаться положительное заключение негосударственной экспертизы проектной документации.</w:t>
      </w:r>
    </w:p>
    <w:p w:rsidR="009E7D89" w:rsidRDefault="009E7D89" w:rsidP="009E7D89">
      <w:pPr>
        <w:autoSpaceDE w:val="0"/>
        <w:autoSpaceDN w:val="0"/>
        <w:adjustRightInd w:val="0"/>
        <w:ind w:firstLine="720"/>
        <w:jc w:val="both"/>
      </w:pPr>
      <w:r w:rsidRPr="000D138D">
        <w:lastRenderedPageBreak/>
        <w:t>Документы, необходимые для получения разрешения на с</w:t>
      </w:r>
      <w:r w:rsidR="000E5289">
        <w:t>троительств</w:t>
      </w:r>
      <w:r w:rsidR="005C787E">
        <w:t>о,</w:t>
      </w:r>
      <w:r w:rsidR="000E5289">
        <w:t xml:space="preserve"> реконструкцию</w:t>
      </w:r>
      <w:r w:rsidRPr="000D138D">
        <w:t>, представляются в двух экземплярах, один из которых должен быть подлинником.</w:t>
      </w:r>
    </w:p>
    <w:p w:rsidR="009E7D89" w:rsidRDefault="009E7D89" w:rsidP="009E7D89">
      <w:pPr>
        <w:autoSpaceDE w:val="0"/>
        <w:autoSpaceDN w:val="0"/>
        <w:adjustRightInd w:val="0"/>
        <w:ind w:firstLine="540"/>
        <w:jc w:val="both"/>
      </w:pPr>
      <w:r w:rsidRPr="001F1ED9">
        <w:t>2.8</w:t>
      </w:r>
      <w:r>
        <w:t xml:space="preserve"> </w:t>
      </w:r>
      <w:r w:rsidRPr="000D138D">
        <w:rPr>
          <w:bCs/>
        </w:rPr>
        <w:t xml:space="preserve"> Перечень оснований для отказа в </w:t>
      </w:r>
      <w:r>
        <w:rPr>
          <w:bCs/>
        </w:rPr>
        <w:t xml:space="preserve">приеме документов, необходимых для </w:t>
      </w:r>
      <w:r w:rsidRPr="000D138D">
        <w:rPr>
          <w:bCs/>
        </w:rPr>
        <w:t>предоставле</w:t>
      </w:r>
      <w:r>
        <w:rPr>
          <w:bCs/>
        </w:rPr>
        <w:t>ния</w:t>
      </w:r>
      <w:r w:rsidRPr="000D138D">
        <w:rPr>
          <w:bCs/>
        </w:rPr>
        <w:t xml:space="preserve"> </w:t>
      </w:r>
      <w:r>
        <w:rPr>
          <w:bCs/>
        </w:rPr>
        <w:t>муниципальной</w:t>
      </w:r>
      <w:r w:rsidRPr="000D138D">
        <w:rPr>
          <w:bCs/>
        </w:rPr>
        <w:t xml:space="preserve"> услуги:</w:t>
      </w:r>
      <w:r w:rsidRPr="000D138D">
        <w:t xml:space="preserve"> </w:t>
      </w:r>
    </w:p>
    <w:p w:rsidR="009E7D89" w:rsidRDefault="009E7D89" w:rsidP="009E7D89">
      <w:pPr>
        <w:autoSpaceDE w:val="0"/>
        <w:autoSpaceDN w:val="0"/>
        <w:adjustRightInd w:val="0"/>
        <w:ind w:firstLine="540"/>
      </w:pPr>
      <w:r>
        <w:t xml:space="preserve">- </w:t>
      </w:r>
      <w:r w:rsidRPr="000D138D">
        <w:t>отсутствие документов, предусмотренных пунктом 2.7 настоящего Административного регла</w:t>
      </w:r>
      <w:r w:rsidR="0026680D">
        <w:t>мента.</w:t>
      </w:r>
    </w:p>
    <w:p w:rsidR="009E7D89" w:rsidRPr="000D138D" w:rsidRDefault="009E7D89" w:rsidP="009E7D89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2.9</w:t>
      </w:r>
      <w:r w:rsidRPr="000D138D">
        <w:rPr>
          <w:bCs/>
        </w:rPr>
        <w:t xml:space="preserve">. Перечень оснований для отказа в предоставлении </w:t>
      </w:r>
      <w:r>
        <w:rPr>
          <w:bCs/>
        </w:rPr>
        <w:t>муниципальной</w:t>
      </w:r>
      <w:r w:rsidRPr="000D138D">
        <w:rPr>
          <w:bCs/>
        </w:rPr>
        <w:t xml:space="preserve"> услуги:</w:t>
      </w:r>
      <w:r w:rsidRPr="000D138D">
        <w:t xml:space="preserve"> </w:t>
      </w:r>
    </w:p>
    <w:p w:rsidR="009E7D89" w:rsidRPr="000D138D" w:rsidRDefault="009E7D89" w:rsidP="0026680D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0D138D">
        <w:t>несоответствие представленных документов требованиям градостроительного плана зе</w:t>
      </w:r>
      <w:r w:rsidR="0026680D">
        <w:t>мельного участка или в случае выдачи разрешения на строительство линейного объекта требованиям проекта планировки территории проекта межевания территории,</w:t>
      </w:r>
      <w:r w:rsidRPr="000D138D">
        <w:t xml:space="preserve"> а также требованиям, установленным в разрешении на отклонение от предельных параметров разрешенного строительства, ре</w:t>
      </w:r>
      <w:r w:rsidR="0026680D">
        <w:t>конструкции.</w:t>
      </w:r>
    </w:p>
    <w:p w:rsidR="009E7D89" w:rsidRPr="000D138D" w:rsidRDefault="009E7D89" w:rsidP="009E7D89">
      <w:pPr>
        <w:autoSpaceDE w:val="0"/>
        <w:autoSpaceDN w:val="0"/>
        <w:adjustRightInd w:val="0"/>
        <w:ind w:firstLine="720"/>
      </w:pPr>
      <w:r w:rsidRPr="000D138D">
        <w:t>2.</w:t>
      </w:r>
      <w:r>
        <w:t>9</w:t>
      </w:r>
      <w:r w:rsidRPr="000D138D">
        <w:t>.1. Решение об отказе в выдаче разрешения на с</w:t>
      </w:r>
      <w:r w:rsidR="0026680D">
        <w:t xml:space="preserve">троительство, реконструкцию </w:t>
      </w:r>
      <w:r w:rsidRPr="000D138D">
        <w:t>объектов капитального строительства должно содержать основания отказа с обязательной ссылкой на нарушения, предусмотренные частью 1 настоящей статьи.</w:t>
      </w:r>
    </w:p>
    <w:p w:rsidR="009E7D89" w:rsidRPr="000D138D" w:rsidRDefault="009E7D89" w:rsidP="009E7D89">
      <w:pPr>
        <w:ind w:firstLine="708"/>
        <w:jc w:val="both"/>
      </w:pPr>
      <w:r w:rsidRPr="000D138D">
        <w:t>2.</w:t>
      </w:r>
      <w:r>
        <w:t>9</w:t>
      </w:r>
      <w:r w:rsidRPr="000D138D">
        <w:t>.2. Решение об отказе в выдаче разрешения на строительство, р</w:t>
      </w:r>
      <w:r w:rsidR="0026680D">
        <w:t>еконструкцию</w:t>
      </w:r>
      <w:r w:rsidRPr="000D138D">
        <w:t xml:space="preserve"> объектов капитального строительства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9E7D89" w:rsidRPr="000D138D" w:rsidRDefault="009E7D89" w:rsidP="009E7D89">
      <w:pPr>
        <w:ind w:firstLine="540"/>
        <w:jc w:val="both"/>
      </w:pPr>
      <w:r w:rsidRPr="000D138D">
        <w:t>2.</w:t>
      </w:r>
      <w:r>
        <w:t>10</w:t>
      </w:r>
      <w:r w:rsidRPr="000D138D">
        <w:t>. Администрация осуществляет выдачу разрешения на строительство, рекон</w:t>
      </w:r>
      <w:r w:rsidR="0026680D">
        <w:t>струкцию</w:t>
      </w:r>
      <w:r w:rsidRPr="000D138D">
        <w:t xml:space="preserve"> объектов капитального строительства без взимания платы.</w:t>
      </w:r>
    </w:p>
    <w:p w:rsidR="009E7D89" w:rsidRPr="000D138D" w:rsidRDefault="009E7D89" w:rsidP="009E7D89">
      <w:pPr>
        <w:ind w:firstLine="540"/>
        <w:jc w:val="both"/>
      </w:pPr>
      <w:r w:rsidRPr="000D138D">
        <w:t>2.</w:t>
      </w:r>
      <w:r>
        <w:t>11</w:t>
      </w:r>
      <w:r w:rsidRPr="000D138D">
        <w:t>. Максимальный срок ожидания в очереди при подаче запроса и при получении результата предоставления муниципальной услуги:</w:t>
      </w:r>
    </w:p>
    <w:p w:rsidR="009E7D89" w:rsidRPr="000D138D" w:rsidRDefault="009E7D89" w:rsidP="009E7D89">
      <w:pPr>
        <w:ind w:firstLine="540"/>
        <w:jc w:val="both"/>
      </w:pPr>
      <w:r>
        <w:t>- в</w:t>
      </w:r>
      <w:r w:rsidRPr="000D138D">
        <w:t>ремя ожидания получателя муниципальной услуги в очереди при подаче заявления и при получении результата не должно превышать 30 минут. При отсутствии очереди заявитель принимается незамедлительно.</w:t>
      </w:r>
    </w:p>
    <w:p w:rsidR="009E7D89" w:rsidRPr="000D138D" w:rsidRDefault="009E7D89" w:rsidP="009E7D89">
      <w:pPr>
        <w:ind w:firstLine="540"/>
        <w:jc w:val="both"/>
      </w:pPr>
      <w:r w:rsidRPr="000D138D">
        <w:t>2.1</w:t>
      </w:r>
      <w:r>
        <w:t>2</w:t>
      </w:r>
      <w:r w:rsidRPr="000D138D">
        <w:t>. Срок регистрации запроса заявителя о предоставлении муниципальной услуги:</w:t>
      </w:r>
    </w:p>
    <w:p w:rsidR="009E7D89" w:rsidRPr="000D138D" w:rsidRDefault="009E7D89" w:rsidP="009E7D89">
      <w:pPr>
        <w:ind w:firstLine="540"/>
        <w:jc w:val="both"/>
      </w:pPr>
      <w:r>
        <w:t>- м</w:t>
      </w:r>
      <w:r w:rsidRPr="000D138D">
        <w:t>аксимальный срок регистрации заявления в книге учета 15 минут.</w:t>
      </w:r>
    </w:p>
    <w:p w:rsidR="009E7D89" w:rsidRPr="000D138D" w:rsidRDefault="009E7D89" w:rsidP="009E7D89">
      <w:pPr>
        <w:ind w:firstLine="540"/>
        <w:jc w:val="both"/>
      </w:pPr>
      <w:r w:rsidRPr="000D138D">
        <w:t>2.1</w:t>
      </w:r>
      <w:r>
        <w:t>3</w:t>
      </w:r>
      <w:r w:rsidRPr="000D138D">
        <w:t>. Требования к помещениям, в которых предоставляются услуги:</w:t>
      </w:r>
    </w:p>
    <w:p w:rsidR="009E7D89" w:rsidRPr="000D138D" w:rsidRDefault="009E7D89" w:rsidP="009E7D89">
      <w:pPr>
        <w:ind w:firstLine="540"/>
        <w:jc w:val="both"/>
      </w:pPr>
      <w:r w:rsidRPr="000D138D">
        <w:t>2.1</w:t>
      </w:r>
      <w:r>
        <w:t>3</w:t>
      </w:r>
      <w:r w:rsidRPr="000D138D">
        <w:t>.1. Помещения для предоставления муниципальной услуги должно быть оснащено столами, стульями, компьютером с возможностью печати и выхода в интернет, средствами пожаротушения, иметь достаточное освещение.</w:t>
      </w:r>
    </w:p>
    <w:p w:rsidR="009E7D89" w:rsidRPr="000D138D" w:rsidRDefault="009E7D89" w:rsidP="009E7D89">
      <w:pPr>
        <w:ind w:firstLine="540"/>
        <w:jc w:val="both"/>
      </w:pPr>
      <w:r w:rsidRPr="000D138D">
        <w:t>2.1</w:t>
      </w:r>
      <w:r>
        <w:t>3</w:t>
      </w:r>
      <w:r w:rsidRPr="000D138D">
        <w:t>.2. Места ожидания предоставления муниципальной услуги оборудуются стульями.</w:t>
      </w:r>
    </w:p>
    <w:p w:rsidR="009E7D89" w:rsidRPr="000D138D" w:rsidRDefault="009E7D89" w:rsidP="009E7D89">
      <w:pPr>
        <w:ind w:firstLine="540"/>
        <w:jc w:val="both"/>
      </w:pPr>
      <w:r w:rsidRPr="000D138D">
        <w:t>2.1</w:t>
      </w:r>
      <w:r>
        <w:t>3</w:t>
      </w:r>
      <w:r w:rsidRPr="000D138D">
        <w:t>.3. Места для заполнения необходимых документов обеспечиваются бланками заявлений, раздаточными информационными материалами, письменными принадлежностями.</w:t>
      </w:r>
    </w:p>
    <w:p w:rsidR="009E7D89" w:rsidRDefault="009E7D89" w:rsidP="009E7D89">
      <w:pPr>
        <w:jc w:val="both"/>
        <w:rPr>
          <w:rFonts w:eastAsia="Times New Roman CYR"/>
        </w:rPr>
      </w:pPr>
      <w:r w:rsidRPr="000D138D">
        <w:t xml:space="preserve">          </w:t>
      </w:r>
      <w:r w:rsidRPr="001F1ED9">
        <w:t>2.14.</w:t>
      </w:r>
      <w:r w:rsidRPr="000D138D">
        <w:t xml:space="preserve"> Показатели доступности и качества </w:t>
      </w:r>
      <w:r w:rsidRPr="000D138D">
        <w:rPr>
          <w:rFonts w:eastAsia="Times New Roman CYR"/>
        </w:rPr>
        <w:t xml:space="preserve">муниципальных услуг: </w:t>
      </w:r>
    </w:p>
    <w:p w:rsidR="009E7D89" w:rsidRPr="00285157" w:rsidRDefault="009E7D89" w:rsidP="009E7D89">
      <w:pPr>
        <w:ind w:firstLine="720"/>
        <w:jc w:val="both"/>
      </w:pPr>
      <w:r w:rsidRPr="00285157">
        <w:t xml:space="preserve">соблюдение требований к информационному обеспечению получателей при обращении за ее предоставлением и в ходе ее предоставления. </w:t>
      </w:r>
    </w:p>
    <w:p w:rsidR="009E7D89" w:rsidRPr="00285157" w:rsidRDefault="009E7D89" w:rsidP="009E7D89">
      <w:pPr>
        <w:ind w:firstLine="720"/>
      </w:pPr>
      <w:r w:rsidRPr="00285157">
        <w:t xml:space="preserve">Показатели качества предоставления муниципальной услуги: </w:t>
      </w:r>
    </w:p>
    <w:p w:rsidR="009E7D89" w:rsidRPr="00285157" w:rsidRDefault="009E7D89" w:rsidP="009E7D89">
      <w:pPr>
        <w:ind w:firstLine="720"/>
        <w:jc w:val="both"/>
      </w:pPr>
      <w:r w:rsidRPr="00285157">
        <w:t xml:space="preserve">соблюдение требований к графику (режиму) работы </w:t>
      </w:r>
      <w:r>
        <w:t>отдела жилищно-коммунального хозяйства</w:t>
      </w:r>
      <w:r w:rsidRPr="00285157">
        <w:t xml:space="preserve"> администрации сельского поселения Хатанга;</w:t>
      </w:r>
    </w:p>
    <w:p w:rsidR="009E7D89" w:rsidRPr="00285157" w:rsidRDefault="009E7D89" w:rsidP="009E7D89">
      <w:pPr>
        <w:ind w:firstLine="720"/>
        <w:jc w:val="both"/>
      </w:pPr>
      <w:r w:rsidRPr="00285157">
        <w:t>соблюдение требований к объему предоставления муниципальной услуги;</w:t>
      </w:r>
    </w:p>
    <w:p w:rsidR="009E7D89" w:rsidRPr="00285157" w:rsidRDefault="009E7D89" w:rsidP="009E7D89">
      <w:pPr>
        <w:ind w:firstLine="720"/>
        <w:jc w:val="both"/>
      </w:pPr>
      <w:r w:rsidRPr="00285157">
        <w:t>соблюдение требований к срокам предоставления муниципальной услуги.</w:t>
      </w:r>
    </w:p>
    <w:p w:rsidR="009E7D89" w:rsidRPr="00285157" w:rsidRDefault="009E7D89" w:rsidP="009E7D89">
      <w:pPr>
        <w:ind w:firstLine="540"/>
        <w:jc w:val="both"/>
      </w:pPr>
      <w:r w:rsidRPr="001F1ED9">
        <w:t>2.15.</w:t>
      </w:r>
      <w:r w:rsidRPr="00285157">
        <w:t xml:space="preserve"> Многофункциональные центры по предоставлению муниципальной услуги отсутствуют. </w:t>
      </w:r>
    </w:p>
    <w:p w:rsidR="009E7D89" w:rsidRPr="00285157" w:rsidRDefault="009E7D89" w:rsidP="009E7D89">
      <w:pPr>
        <w:ind w:firstLine="720"/>
        <w:jc w:val="both"/>
      </w:pPr>
      <w:r w:rsidRPr="00285157">
        <w:t>Особенности предоставления государственной услуги в электронной форме:</w:t>
      </w:r>
    </w:p>
    <w:p w:rsidR="009E7D89" w:rsidRPr="00285157" w:rsidRDefault="009E7D89" w:rsidP="009E7D89">
      <w:pPr>
        <w:ind w:firstLine="720"/>
        <w:jc w:val="both"/>
      </w:pPr>
      <w:r w:rsidRPr="00285157">
        <w:t>- получение информации в электронном виде не предполагает ожидания заинтересованного лица  при обращении и получении результата предоставления муниципальной услуги.</w:t>
      </w:r>
    </w:p>
    <w:p w:rsidR="009E7D89" w:rsidRPr="00285157" w:rsidRDefault="009E7D89" w:rsidP="009E7D89">
      <w:pPr>
        <w:autoSpaceDE w:val="0"/>
        <w:autoSpaceDN w:val="0"/>
        <w:adjustRightInd w:val="0"/>
        <w:ind w:firstLine="720"/>
        <w:jc w:val="both"/>
        <w:outlineLvl w:val="2"/>
      </w:pPr>
      <w:r w:rsidRPr="00285157">
        <w:t>- предоставление муниципальной услуги в электронном виде не требует предоставления заинтересованному лицу специальных мест получения информации.</w:t>
      </w:r>
    </w:p>
    <w:p w:rsidR="009E7D89" w:rsidRPr="006C1467" w:rsidRDefault="009E7D89" w:rsidP="009E7D89">
      <w:pPr>
        <w:jc w:val="center"/>
        <w:rPr>
          <w:b/>
        </w:rPr>
      </w:pPr>
      <w:r w:rsidRPr="006C1467">
        <w:rPr>
          <w:b/>
        </w:rPr>
        <w:lastRenderedPageBreak/>
        <w:t>3</w:t>
      </w:r>
      <w:r w:rsidRPr="001F1ED9">
        <w:rPr>
          <w:b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E7D89" w:rsidRPr="00D13799" w:rsidRDefault="009E7D89" w:rsidP="009E7D89">
      <w:pPr>
        <w:jc w:val="center"/>
        <w:rPr>
          <w:b/>
        </w:rPr>
      </w:pPr>
    </w:p>
    <w:p w:rsidR="009E7D89" w:rsidRPr="00BE120A" w:rsidRDefault="009E7D89" w:rsidP="009E7D89">
      <w:pPr>
        <w:keepLines/>
        <w:ind w:firstLine="720"/>
        <w:rPr>
          <w:b/>
        </w:rPr>
      </w:pPr>
      <w:r w:rsidRPr="00B53007">
        <w:rPr>
          <w:b/>
        </w:rPr>
        <w:t>3.1.</w:t>
      </w:r>
      <w:r w:rsidRPr="00360A9F">
        <w:t xml:space="preserve"> </w:t>
      </w:r>
      <w:r w:rsidRPr="00BE120A">
        <w:rPr>
          <w:b/>
        </w:rPr>
        <w:t xml:space="preserve">Консультирование по вопросам предоставления муниципальной услуги. </w:t>
      </w:r>
    </w:p>
    <w:p w:rsidR="009E7D89" w:rsidRDefault="009E7D89" w:rsidP="009E7D89">
      <w:pPr>
        <w:keepLines/>
        <w:ind w:firstLine="720"/>
      </w:pPr>
      <w:r>
        <w:t>3.1.1.О</w:t>
      </w:r>
      <w:r w:rsidRPr="000D138D">
        <w:t xml:space="preserve">снованием для </w:t>
      </w:r>
      <w:r>
        <w:t xml:space="preserve">начала административной процедуры является личное обращение заявителя, письменное обращение по почте, обращение посредством </w:t>
      </w:r>
      <w:r w:rsidRPr="00AA5F86">
        <w:rPr>
          <w:rFonts w:eastAsia="Arial Unicode MS"/>
        </w:rPr>
        <w:t>телефонной связи</w:t>
      </w:r>
      <w:r>
        <w:rPr>
          <w:rFonts w:eastAsia="Arial Unicode MS"/>
        </w:rPr>
        <w:t>, по электронной почте.</w:t>
      </w:r>
    </w:p>
    <w:p w:rsidR="009E7D89" w:rsidRPr="000D138D" w:rsidRDefault="009E7D89" w:rsidP="009E7D89">
      <w:pPr>
        <w:keepLines/>
      </w:pPr>
      <w:r>
        <w:t xml:space="preserve">         </w:t>
      </w:r>
      <w:r w:rsidRPr="000D138D">
        <w:t xml:space="preserve">Получение заявителями консультаций по процедуре предоставления муниципальной услуги может осуществляться следующими способами: </w:t>
      </w:r>
      <w:r w:rsidRPr="000D138D">
        <w:br/>
        <w:t xml:space="preserve">        - посредством личного обращения;</w:t>
      </w:r>
    </w:p>
    <w:p w:rsidR="009E7D89" w:rsidRPr="000D138D" w:rsidRDefault="009E7D89" w:rsidP="009E7D89">
      <w:pPr>
        <w:keepLines/>
        <w:jc w:val="both"/>
      </w:pPr>
      <w:r w:rsidRPr="000D138D">
        <w:t xml:space="preserve">        - посредством письменных обращений по почте;</w:t>
      </w:r>
    </w:p>
    <w:p w:rsidR="009E7D89" w:rsidRPr="000D138D" w:rsidRDefault="009E7D89" w:rsidP="009E7D89">
      <w:pPr>
        <w:keepLines/>
        <w:jc w:val="both"/>
      </w:pPr>
      <w:r w:rsidRPr="000D138D">
        <w:t xml:space="preserve">        - с использованием средств телефонной связи;</w:t>
      </w:r>
    </w:p>
    <w:p w:rsidR="009E7D89" w:rsidRPr="000D138D" w:rsidRDefault="009E7D89" w:rsidP="009E7D89">
      <w:pPr>
        <w:keepLines/>
        <w:jc w:val="both"/>
      </w:pPr>
      <w:r w:rsidRPr="000D138D">
        <w:t xml:space="preserve">        - с использованием электронного информирования.</w:t>
      </w:r>
    </w:p>
    <w:p w:rsidR="009E7D89" w:rsidRDefault="009E7D89" w:rsidP="009E7D89">
      <w:pPr>
        <w:keepLines/>
        <w:jc w:val="both"/>
      </w:pPr>
      <w:r>
        <w:tab/>
        <w:t>3.1.2</w:t>
      </w:r>
      <w:r w:rsidRPr="000D138D">
        <w:t>. Обязанности должностных лиц при ответе на телефонные звонки, устные и письменные обращения граждан или организаций:</w:t>
      </w:r>
    </w:p>
    <w:p w:rsidR="009E7D89" w:rsidRPr="000D138D" w:rsidRDefault="009E7D89" w:rsidP="009E7D89">
      <w:pPr>
        <w:keepLines/>
        <w:jc w:val="both"/>
      </w:pPr>
      <w:r>
        <w:t xml:space="preserve">        - п</w:t>
      </w:r>
      <w:r w:rsidRPr="000D138D">
        <w:t>ри консультировании посредством индивидуального устного информирования, Специалист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</w:t>
      </w:r>
      <w:r>
        <w:t>вышать 30</w:t>
      </w:r>
      <w:r w:rsidRPr="000D138D">
        <w:t xml:space="preserve"> минут.</w:t>
      </w:r>
    </w:p>
    <w:p w:rsidR="009E7D89" w:rsidRPr="000D138D" w:rsidRDefault="009E7D89" w:rsidP="009E7D89">
      <w:pPr>
        <w:keepLines/>
        <w:jc w:val="both"/>
      </w:pPr>
      <w:r>
        <w:t xml:space="preserve">         - </w:t>
      </w:r>
      <w:r w:rsidRPr="000D138D">
        <w:t xml:space="preserve"> </w:t>
      </w:r>
      <w:r>
        <w:t>п</w:t>
      </w:r>
      <w:r w:rsidRPr="000D138D">
        <w:t xml:space="preserve">ри консультировании по телефону </w:t>
      </w:r>
      <w:r w:rsidRPr="000D138D">
        <w:rPr>
          <w:bCs/>
        </w:rPr>
        <w:t>Специалист</w:t>
      </w:r>
      <w:r w:rsidRPr="000D138D">
        <w:t xml:space="preserve"> должен назвать свою фамилию, имя, отчество, должность, а такж</w:t>
      </w:r>
      <w:r>
        <w:t>е наименование отдела, в который</w:t>
      </w:r>
      <w:r w:rsidRPr="000D138D">
        <w:t xml:space="preserve"> обратилось заинтересованное лицо, а затем - в вежливой форме четко и подробно проинформировать обратившегося по интересующим вопро</w:t>
      </w:r>
      <w:r>
        <w:t>сам;</w:t>
      </w:r>
      <w:r w:rsidRPr="000D138D">
        <w:t xml:space="preserve"> </w:t>
      </w:r>
    </w:p>
    <w:p w:rsidR="009E7D89" w:rsidRDefault="009E7D89" w:rsidP="009E7D89">
      <w:pPr>
        <w:keepLines/>
        <w:jc w:val="both"/>
      </w:pPr>
      <w:r>
        <w:t xml:space="preserve">         - </w:t>
      </w:r>
      <w:r w:rsidRPr="000D138D">
        <w:t xml:space="preserve"> </w:t>
      </w:r>
      <w:r>
        <w:t>п</w:t>
      </w:r>
      <w:r w:rsidRPr="000D138D">
        <w:t>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заявителя в срок, не превы</w:t>
      </w:r>
      <w:r>
        <w:t>шающий 1</w:t>
      </w:r>
      <w:r w:rsidRPr="000D138D">
        <w:t>0 дней с момента поступления письменного обращения.</w:t>
      </w:r>
    </w:p>
    <w:p w:rsidR="009E7D89" w:rsidRDefault="009E7D89" w:rsidP="009E7D89">
      <w:pPr>
        <w:keepLines/>
        <w:jc w:val="both"/>
      </w:pPr>
      <w:r>
        <w:t xml:space="preserve">             3.1.3. Основания для отказа в консультировании по вопросам предоставления муниципальной услуги отсутствуют.</w:t>
      </w:r>
    </w:p>
    <w:p w:rsidR="009E7D89" w:rsidRPr="00344BA7" w:rsidRDefault="009E7D89" w:rsidP="009E7D89">
      <w:pPr>
        <w:keepLines/>
        <w:jc w:val="both"/>
      </w:pPr>
      <w:r>
        <w:t xml:space="preserve">             3.1.4. Результатом выполнения административной процедуры является получение обратившимся информации и консультации </w:t>
      </w:r>
      <w:r w:rsidRPr="00344BA7">
        <w:t>по интересующим вопросам</w:t>
      </w:r>
      <w:r>
        <w:t>.</w:t>
      </w:r>
    </w:p>
    <w:p w:rsidR="009E7D89" w:rsidRDefault="009E7D89" w:rsidP="009E7D89">
      <w:pPr>
        <w:keepLines/>
        <w:jc w:val="both"/>
        <w:rPr>
          <w:b/>
        </w:rPr>
      </w:pPr>
      <w:r w:rsidRPr="00052BF9">
        <w:rPr>
          <w:b/>
        </w:rPr>
        <w:tab/>
      </w:r>
    </w:p>
    <w:p w:rsidR="009E7D89" w:rsidRPr="00052BF9" w:rsidRDefault="009E7D89" w:rsidP="009E7D89">
      <w:pPr>
        <w:keepLines/>
        <w:jc w:val="both"/>
        <w:rPr>
          <w:b/>
        </w:rPr>
      </w:pPr>
      <w:r>
        <w:rPr>
          <w:b/>
        </w:rPr>
        <w:t xml:space="preserve">            </w:t>
      </w:r>
      <w:r w:rsidRPr="00052BF9">
        <w:rPr>
          <w:b/>
        </w:rPr>
        <w:t>3.2. Прием и регистрация заявления и прилагаемых документов</w:t>
      </w:r>
    </w:p>
    <w:p w:rsidR="009E7D89" w:rsidRPr="000D138D" w:rsidRDefault="009E7D89" w:rsidP="009E7D89">
      <w:pPr>
        <w:widowControl w:val="0"/>
        <w:autoSpaceDE w:val="0"/>
        <w:autoSpaceDN w:val="0"/>
        <w:adjustRightInd w:val="0"/>
        <w:ind w:firstLine="720"/>
        <w:jc w:val="both"/>
      </w:pPr>
      <w:r>
        <w:t>3.2.1. О</w:t>
      </w:r>
      <w:r w:rsidRPr="000D138D">
        <w:t xml:space="preserve">снованием для </w:t>
      </w:r>
      <w:r>
        <w:t>начала административной процедуры является личное обращение заявителя с комплектом документов</w:t>
      </w:r>
      <w:r w:rsidRPr="000D138D">
        <w:t>, преду</w:t>
      </w:r>
      <w:r>
        <w:t>смотренных</w:t>
      </w:r>
      <w:r w:rsidRPr="000D138D">
        <w:t xml:space="preserve"> пунктом 2.7 настоящего Административного регламента</w:t>
      </w:r>
      <w:r>
        <w:t>.</w:t>
      </w:r>
    </w:p>
    <w:p w:rsidR="009E7D89" w:rsidRDefault="009E7D89" w:rsidP="009E7D89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3.2</w:t>
      </w:r>
      <w:r w:rsidRPr="000D138D">
        <w:t xml:space="preserve">.2. </w:t>
      </w:r>
      <w:r>
        <w:t>Специалист</w:t>
      </w:r>
      <w:r w:rsidRPr="000D138D">
        <w:t xml:space="preserve"> Отдела</w:t>
      </w:r>
      <w:r>
        <w:t>, ответственный за выполнение административного действия проверяет наличие документов, исходя из перечня документов, приведенных в пункте 2.7 настоящего Административного регламента. Срок выполнения процедуры не превышает 15 минут.</w:t>
      </w:r>
    </w:p>
    <w:p w:rsidR="009E7D89" w:rsidRDefault="009E7D89" w:rsidP="009E7D89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0D138D">
        <w:t xml:space="preserve"> </w:t>
      </w:r>
      <w:r>
        <w:t>3.2.3. При наличии заявления и полного пакета документов специалист Отдела принимает документы, расписывается в получении документов в заявлении. Срок выполнения действия не превышает 5 минут.</w:t>
      </w:r>
    </w:p>
    <w:p w:rsidR="009E7D89" w:rsidRDefault="009E7D89" w:rsidP="009E7D89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3.2.4. При установлении факта отсутствия документов, указанных</w:t>
      </w:r>
      <w:r w:rsidRPr="000D138D">
        <w:t xml:space="preserve"> в пункте 2.7 настоящего Административного регламента,  </w:t>
      </w:r>
      <w:r>
        <w:t>специалист Отдела устно уведомляет заявителя о наличии препятствий для дальнейшего приема и предлагает принять меры по их устранению. Срок выполнения действия не превышает 15 минут.</w:t>
      </w:r>
    </w:p>
    <w:p w:rsidR="009E7D89" w:rsidRDefault="009E7D89" w:rsidP="009E7D89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3.2.5. Специалист Отдела сообщает заявителю максимальный срок окончания предоставления муниципальной услуги (45 календарных дней с даты получения заявления).</w:t>
      </w:r>
    </w:p>
    <w:p w:rsidR="009E7D89" w:rsidRDefault="009E7D89" w:rsidP="009E7D89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3.2.6. Результатом выполнения административной процедуры является регистрация заявления с прилагаемыми документами.</w:t>
      </w:r>
    </w:p>
    <w:p w:rsidR="009E7D89" w:rsidRPr="000D138D" w:rsidRDefault="009E7D89" w:rsidP="009E7D89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 xml:space="preserve"> </w:t>
      </w:r>
    </w:p>
    <w:p w:rsidR="009E7D89" w:rsidRPr="00E806F3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4F1411">
        <w:rPr>
          <w:b/>
        </w:rPr>
        <w:lastRenderedPageBreak/>
        <w:t xml:space="preserve">3.3. </w:t>
      </w:r>
      <w:r w:rsidRPr="00E806F3">
        <w:rPr>
          <w:b/>
        </w:rPr>
        <w:t>Рассмотрение заявления и выдача разрешения или отказ в выдаче разрешения заявителю.</w:t>
      </w:r>
    </w:p>
    <w:p w:rsidR="009E7D89" w:rsidRPr="000D138D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3.3.1. Основанием для начала процедуры рассмотрения заявления и документов, принятия решения (выдача</w:t>
      </w:r>
      <w:r w:rsidRPr="000D138D">
        <w:t xml:space="preserve"> разрешения на строительство</w:t>
      </w:r>
      <w:r>
        <w:t>, р</w:t>
      </w:r>
      <w:r w:rsidR="0026680D">
        <w:t>еконструкцию</w:t>
      </w:r>
      <w:r>
        <w:t xml:space="preserve"> объектов капитального строительства либо отказ в выдаче разрешения </w:t>
      </w:r>
      <w:r w:rsidRPr="000D138D">
        <w:t xml:space="preserve"> на строительство</w:t>
      </w:r>
      <w:r w:rsidR="0026680D">
        <w:t>, реконструкцию</w:t>
      </w:r>
      <w:r>
        <w:t xml:space="preserve"> объектов капитального строительства с указанием причин отказа) является поступление заявления и документов согласно перечню, указанному в пункте 2.7.</w:t>
      </w:r>
    </w:p>
    <w:p w:rsidR="009E7D89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3.3.2. Специалист Отдела о</w:t>
      </w:r>
      <w:r w:rsidRPr="000D138D">
        <w:t xml:space="preserve">существляет проверку </w:t>
      </w:r>
      <w:r>
        <w:t>представленного заявления и документов:</w:t>
      </w:r>
    </w:p>
    <w:p w:rsidR="009E7D89" w:rsidRPr="000D138D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 - на наличие необходимых документов,</w:t>
      </w:r>
      <w:r w:rsidRPr="008402E3">
        <w:t xml:space="preserve"> </w:t>
      </w:r>
      <w:r>
        <w:t>указанных</w:t>
      </w:r>
      <w:r w:rsidRPr="000D138D">
        <w:t xml:space="preserve"> в пункте 2.7 настоящего Административного регламента</w:t>
      </w:r>
    </w:p>
    <w:p w:rsidR="009E7D89" w:rsidRPr="000D138D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 - на соответствие </w:t>
      </w:r>
      <w:r w:rsidRPr="000D138D">
        <w:t xml:space="preserve"> проектной до</w:t>
      </w:r>
      <w:r>
        <w:t xml:space="preserve">кументации </w:t>
      </w:r>
      <w:r w:rsidRPr="000D138D">
        <w:t>параметрам, установленным градостроительным планом земельного участка, определяющим:</w:t>
      </w:r>
    </w:p>
    <w:p w:rsidR="009E7D89" w:rsidRPr="000D138D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>границы земельного участка;</w:t>
      </w:r>
    </w:p>
    <w:p w:rsidR="009E7D89" w:rsidRPr="000D138D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>границы зон действия публичных сервитутов;</w:t>
      </w:r>
    </w:p>
    <w:p w:rsidR="009E7D89" w:rsidRPr="000D138D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9E7D89" w:rsidRPr="000D138D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>информацию о разрешенном использовании земельного участка;</w:t>
      </w:r>
    </w:p>
    <w:p w:rsidR="009E7D89" w:rsidRPr="000D138D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>требования к назначению, параметрам и размещению объекта капитального строительства на указанном земельном участке;</w:t>
      </w:r>
    </w:p>
    <w:p w:rsidR="009E7D89" w:rsidRPr="000D138D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>информацию о расположенных в границах земельного участка объектах капитального строительства, объектах культурного наследия;</w:t>
      </w:r>
    </w:p>
    <w:p w:rsidR="009E7D89" w:rsidRPr="000D138D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>информацию о технических условиях подключения объектов капитального строительства к сетям инженерно-технического обеспечения;</w:t>
      </w:r>
    </w:p>
    <w:p w:rsidR="009E7D89" w:rsidRPr="000D138D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>границы зон планируемого размещения объектов капитального строительства для государственных или муниципальных нужд;</w:t>
      </w:r>
    </w:p>
    <w:p w:rsidR="009E7D89" w:rsidRPr="000D138D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в случае выдачи заявителю</w:t>
      </w:r>
      <w:r w:rsidRPr="000D138D">
        <w:t xml:space="preserve"> разрешения на отклонение от предельных параметров разрешенного строительства, реконструкции -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9E7D89" w:rsidRPr="000D138D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3.3.3</w:t>
      </w:r>
      <w:r w:rsidRPr="000D138D">
        <w:t>. При соответствии представленных документов требованиям градостроительного пла</w:t>
      </w:r>
      <w:r>
        <w:t>на, а также в случае выдачи заявителю</w:t>
      </w:r>
      <w:r w:rsidRPr="000D138D">
        <w:t xml:space="preserve"> разрешения на отклонение от предельных параметров разрешенного строительства, реконструкции - требованиям, установленным в разрешении на отклонение от предельных параметров разрешенного с</w:t>
      </w:r>
      <w:r>
        <w:t>троительства, реконструкции, специалист</w:t>
      </w:r>
      <w:r w:rsidRPr="000D138D">
        <w:t xml:space="preserve"> Отдела готовит проект разрешения на строительство и согласовывает его с начальником Отдела.</w:t>
      </w:r>
    </w:p>
    <w:p w:rsidR="009E7D89" w:rsidRPr="000D138D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3.3.4</w:t>
      </w:r>
      <w:r w:rsidRPr="000D138D">
        <w:t>. Согласованный проект разрешения на строительство передаётся руководителю Администрации (лицу, его замещающему). Руководит</w:t>
      </w:r>
      <w:r>
        <w:t>ель Администрации</w:t>
      </w:r>
      <w:r w:rsidRPr="000D138D">
        <w:t xml:space="preserve"> рассматривает, подписывает разрешение.</w:t>
      </w:r>
    </w:p>
    <w:p w:rsidR="009E7D89" w:rsidRPr="000D138D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3.3.5. Специалист </w:t>
      </w:r>
      <w:r w:rsidRPr="000D138D">
        <w:t>Отдела выдаёт заявителю разрешение</w:t>
      </w:r>
      <w:r>
        <w:t xml:space="preserve"> на строительство, подписанное Руководителем администрации</w:t>
      </w:r>
      <w:r w:rsidRPr="000D138D">
        <w:t xml:space="preserve">   и</w:t>
      </w:r>
      <w:r w:rsidRPr="000D138D">
        <w:rPr>
          <w:b/>
        </w:rPr>
        <w:t xml:space="preserve"> </w:t>
      </w:r>
      <w:r w:rsidRPr="000D138D">
        <w:t>уведомление о необходимости представления документов, предусмотренных частью 18 статьи 51 Градостроительного кодекса Российской Федерации</w:t>
      </w:r>
      <w:r>
        <w:t>,</w:t>
      </w:r>
      <w:r w:rsidRPr="000D138D">
        <w:t xml:space="preserve"> в </w:t>
      </w:r>
      <w:r>
        <w:t>Отдел</w:t>
      </w:r>
      <w:r w:rsidRPr="000D138D">
        <w:t xml:space="preserve"> в течение </w:t>
      </w:r>
      <w:r>
        <w:t>10</w:t>
      </w:r>
      <w:r w:rsidRPr="000D138D">
        <w:t xml:space="preserve"> дней со дня получения разрешения на строительство. </w:t>
      </w:r>
    </w:p>
    <w:p w:rsidR="009E7D89" w:rsidRPr="000D138D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3.3.6</w:t>
      </w:r>
      <w:r w:rsidRPr="000D138D">
        <w:t xml:space="preserve">. Вручение оригинала разрешения на строительство застройщику   и письменного уведомления о необходимости представления в Отдел в течение десяти дней со дня получения разрешения на строительство документов, предусмотренных частью 18 статьи 51 Градостроительного кодекса Российской Федерации, осуществляется специалистом Отдела под роспись.  </w:t>
      </w:r>
    </w:p>
    <w:p w:rsidR="009E7D89" w:rsidRPr="000D138D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 xml:space="preserve"> Время осуществления указанного административного действия не должно превышать 20 минут.</w:t>
      </w:r>
    </w:p>
    <w:p w:rsidR="009E7D89" w:rsidRPr="000D138D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 xml:space="preserve"> 3.3.7</w:t>
      </w:r>
      <w:r w:rsidRPr="000D138D">
        <w:t>. Регистрация выданных разрешений на строительст</w:t>
      </w:r>
      <w:r w:rsidR="00ED4FEB">
        <w:t>во, реконструкцию</w:t>
      </w:r>
      <w:r w:rsidRPr="000D138D">
        <w:t xml:space="preserve"> производится в журнале регистрации разрешений на строительство объектов капитального строительства.</w:t>
      </w:r>
    </w:p>
    <w:p w:rsidR="009E7D89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3.3.8</w:t>
      </w:r>
      <w:r w:rsidRPr="000D138D">
        <w:t>. После выдачи разрешения на строительство копии докумен</w:t>
      </w:r>
      <w:r>
        <w:t>тов, представленных заявителем</w:t>
      </w:r>
      <w:r w:rsidRPr="000D138D">
        <w:t xml:space="preserve"> для получения разрешения на строительс</w:t>
      </w:r>
      <w:r>
        <w:t>тво в соответствии с пунктом 2.7</w:t>
      </w:r>
      <w:r w:rsidRPr="000D138D">
        <w:t xml:space="preserve"> настоящего Административного регламента, остаются в Отделе, а подлинники возвращаются за</w:t>
      </w:r>
      <w:r>
        <w:t>явителю.</w:t>
      </w:r>
    </w:p>
    <w:p w:rsidR="009E7D89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3.3.9. Специалист Отдела при установлении обстоятельств, указанных в пункте 2.9 настоящего Административного регламента, в течение двух дней готовит проект мотивированного отказа в выдаче разрешения на строительство,</w:t>
      </w:r>
      <w:r w:rsidRPr="000D138D">
        <w:t xml:space="preserve"> </w:t>
      </w:r>
      <w:r>
        <w:t>р</w:t>
      </w:r>
      <w:r w:rsidR="00ED4FEB">
        <w:t>еконструкцию</w:t>
      </w:r>
      <w:r>
        <w:t xml:space="preserve"> объектов капитального строительства, согласовывает его с начальником Отдела и Руководителем администрации сельского поселения Хатанга (лицом, его замещающим</w:t>
      </w:r>
      <w:r w:rsidRPr="000D138D">
        <w:t>).</w:t>
      </w:r>
    </w:p>
    <w:p w:rsidR="009E7D89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3.3.10. Отказ в выдаче разрешения на строительство должен содержать основания, по которым запрашиваемое разрешение не может быть выдано, дату принятия решения об отказе, а также порядок обжалования такого решения.</w:t>
      </w:r>
    </w:p>
    <w:p w:rsidR="009E7D89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3.3.11. Специалист Отдела в день подписания и регистрации в журнале исходящей корреспонденции мотивированного отказа в выдаче разрешения на строительство выдает или направляет заявителю отказ в выдаче разрешения на</w:t>
      </w:r>
      <w:r w:rsidRPr="005107CB">
        <w:t xml:space="preserve"> </w:t>
      </w:r>
      <w:r>
        <w:t>строительство,</w:t>
      </w:r>
      <w:r w:rsidRPr="000D138D">
        <w:t xml:space="preserve"> </w:t>
      </w:r>
      <w:r>
        <w:t>р</w:t>
      </w:r>
      <w:r w:rsidR="00ED4FEB">
        <w:t>еконструкцию</w:t>
      </w:r>
      <w:r>
        <w:t xml:space="preserve"> объектов капитального строительства и возвращает все представленные документы.</w:t>
      </w:r>
      <w:r w:rsidRPr="000D138D">
        <w:t xml:space="preserve"> Время осуществления указанного административног</w:t>
      </w:r>
      <w:r>
        <w:t>о действия не должно превышать 1</w:t>
      </w:r>
      <w:r w:rsidRPr="000D138D">
        <w:t>0 минут.</w:t>
      </w:r>
    </w:p>
    <w:p w:rsidR="009E7D89" w:rsidRPr="005107CB" w:rsidRDefault="009E7D89" w:rsidP="009E7D89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3.3.12. Результатом выполнения административной процедуры является выдача разрешений</w:t>
      </w:r>
      <w:r w:rsidRPr="000D138D">
        <w:t xml:space="preserve"> </w:t>
      </w:r>
      <w:r>
        <w:t xml:space="preserve">или отказ в выдаче разрешений </w:t>
      </w:r>
      <w:r w:rsidRPr="000D138D">
        <w:t>на строительство, р</w:t>
      </w:r>
      <w:r w:rsidR="00ED4FEB">
        <w:t>еконструкцию</w:t>
      </w:r>
      <w:r w:rsidRPr="000D138D">
        <w:t xml:space="preserve"> объектов капитального строительства</w:t>
      </w:r>
      <w:r>
        <w:t>.</w:t>
      </w:r>
    </w:p>
    <w:p w:rsidR="009E7D89" w:rsidRPr="00D13799" w:rsidRDefault="009E7D89" w:rsidP="009E7D89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="00F05278">
        <w:t>3.4.</w:t>
      </w:r>
      <w:r>
        <w:t xml:space="preserve"> И</w:t>
      </w:r>
      <w:r w:rsidRPr="00D13799">
        <w:t xml:space="preserve">нформирование граждан </w:t>
      </w:r>
      <w:r>
        <w:t>п</w:t>
      </w:r>
      <w:r w:rsidRPr="00D13799">
        <w:t>о</w:t>
      </w:r>
      <w:r>
        <w:t xml:space="preserve"> вопросам предоставления</w:t>
      </w:r>
      <w:r w:rsidRPr="00D13799">
        <w:t xml:space="preserve"> муниципальной услуги осуществ</w:t>
      </w:r>
      <w:r>
        <w:t>ляется О</w:t>
      </w:r>
      <w:r w:rsidRPr="00D13799">
        <w:t>тделом непосредственно в здании администрации при личном приеме и с использованием средств электронной и телефонной связи.</w:t>
      </w:r>
    </w:p>
    <w:p w:rsidR="009E7D89" w:rsidRPr="00D13799" w:rsidRDefault="009E7D89" w:rsidP="009E7D89">
      <w:pPr>
        <w:widowControl w:val="0"/>
        <w:autoSpaceDE w:val="0"/>
        <w:autoSpaceDN w:val="0"/>
        <w:adjustRightInd w:val="0"/>
        <w:ind w:firstLine="540"/>
        <w:jc w:val="both"/>
      </w:pPr>
      <w:r w:rsidRPr="00D13799">
        <w:t>Место нахождения отдела: 647460, Красноярский край, Таймырский Долгано-Ненецкий район, с. Хатанга, ул. Советская, 23А, кабинет №5.</w:t>
      </w:r>
    </w:p>
    <w:p w:rsidR="009E7D89" w:rsidRPr="00D13799" w:rsidRDefault="009E7D89" w:rsidP="009E7D89">
      <w:pPr>
        <w:widowControl w:val="0"/>
        <w:autoSpaceDE w:val="0"/>
        <w:autoSpaceDN w:val="0"/>
        <w:adjustRightInd w:val="0"/>
        <w:ind w:firstLine="540"/>
        <w:jc w:val="both"/>
      </w:pPr>
      <w:r w:rsidRPr="00D13799">
        <w:t>Режим работы отдела: ежедневно с понедельника по четверг с 8.00 до 17.00 часов, в пятницу с 8.00 до 12.00 часов (перерыв на обед с 12.00 до 13.00 часов), выходные дни – суббота, воскресенье.</w:t>
      </w:r>
    </w:p>
    <w:p w:rsidR="009E7D89" w:rsidRPr="00D13799" w:rsidRDefault="009E7D89" w:rsidP="009E7D89">
      <w:pPr>
        <w:widowControl w:val="0"/>
        <w:autoSpaceDE w:val="0"/>
        <w:autoSpaceDN w:val="0"/>
        <w:adjustRightInd w:val="0"/>
        <w:ind w:firstLine="540"/>
        <w:jc w:val="both"/>
      </w:pPr>
      <w:r w:rsidRPr="00D13799">
        <w:t>Телефон/факс отдела: 8 (39176) 21826.</w:t>
      </w:r>
    </w:p>
    <w:p w:rsidR="009E7D89" w:rsidRDefault="009E7D89" w:rsidP="009E7D89">
      <w:pPr>
        <w:widowControl w:val="0"/>
        <w:autoSpaceDE w:val="0"/>
        <w:autoSpaceDN w:val="0"/>
        <w:adjustRightInd w:val="0"/>
        <w:ind w:firstLine="540"/>
        <w:jc w:val="both"/>
      </w:pPr>
      <w:r>
        <w:t>Адрес электронной почты О</w:t>
      </w:r>
      <w:r w:rsidRPr="00D13799">
        <w:t xml:space="preserve">тдела: </w:t>
      </w:r>
      <w:hyperlink r:id="rId8" w:history="1">
        <w:r w:rsidRPr="00D13799">
          <w:rPr>
            <w:rStyle w:val="a8"/>
            <w:lang w:val="en-US"/>
          </w:rPr>
          <w:t>ganus</w:t>
        </w:r>
        <w:r w:rsidRPr="00D13799">
          <w:rPr>
            <w:rStyle w:val="a8"/>
          </w:rPr>
          <w:t>_</w:t>
        </w:r>
        <w:r w:rsidRPr="00D13799">
          <w:rPr>
            <w:rStyle w:val="a8"/>
            <w:lang w:val="en-US"/>
          </w:rPr>
          <w:t>v</w:t>
        </w:r>
        <w:r w:rsidRPr="00D13799">
          <w:rPr>
            <w:rStyle w:val="a8"/>
          </w:rPr>
          <w:t>.</w:t>
        </w:r>
        <w:r w:rsidRPr="00D13799">
          <w:rPr>
            <w:rStyle w:val="a8"/>
            <w:lang w:val="en-US"/>
          </w:rPr>
          <w:t>v</w:t>
        </w:r>
        <w:r w:rsidRPr="00D13799">
          <w:rPr>
            <w:rStyle w:val="a8"/>
          </w:rPr>
          <w:t>@</w:t>
        </w:r>
        <w:r w:rsidRPr="00D13799">
          <w:rPr>
            <w:rStyle w:val="a8"/>
            <w:lang w:val="en-US"/>
          </w:rPr>
          <w:t>mail</w:t>
        </w:r>
        <w:r w:rsidRPr="00D13799">
          <w:rPr>
            <w:rStyle w:val="a8"/>
          </w:rPr>
          <w:t>.</w:t>
        </w:r>
        <w:r w:rsidRPr="00D13799">
          <w:rPr>
            <w:rStyle w:val="a8"/>
            <w:lang w:val="en-US"/>
          </w:rPr>
          <w:t>ru</w:t>
        </w:r>
      </w:hyperlink>
    </w:p>
    <w:p w:rsidR="009E7D89" w:rsidRDefault="009E7D89" w:rsidP="009E7D89">
      <w:pPr>
        <w:widowControl w:val="0"/>
        <w:jc w:val="both"/>
      </w:pPr>
      <w:r>
        <w:t xml:space="preserve">    3.</w:t>
      </w:r>
      <w:r w:rsidR="00F05278">
        <w:t>5</w:t>
      </w:r>
      <w:r w:rsidRPr="005107CB">
        <w:t>.</w:t>
      </w:r>
      <w:r>
        <w:t xml:space="preserve"> О</w:t>
      </w:r>
      <w:r w:rsidRPr="00D13799">
        <w:t xml:space="preserve">фициальный Красноярский краевой сайт  в сети Интернет: </w:t>
      </w:r>
      <w:r w:rsidRPr="00D13799">
        <w:rPr>
          <w:lang w:val="en-US"/>
        </w:rPr>
        <w:t>krskstate</w:t>
      </w:r>
      <w:r w:rsidRPr="00D13799">
        <w:t>.</w:t>
      </w:r>
      <w:r w:rsidRPr="00D13799">
        <w:rPr>
          <w:lang w:val="en-US"/>
        </w:rPr>
        <w:t>ru</w:t>
      </w:r>
      <w:r>
        <w:t>.</w:t>
      </w:r>
    </w:p>
    <w:p w:rsidR="009E7D89" w:rsidRPr="00D13799" w:rsidRDefault="009E7D89" w:rsidP="009E7D89">
      <w:pPr>
        <w:widowControl w:val="0"/>
        <w:jc w:val="both"/>
      </w:pPr>
      <w:r w:rsidRPr="00D13799">
        <w:t>На официальном сайте в сети Интернет размещается следующая информация:</w:t>
      </w:r>
    </w:p>
    <w:p w:rsidR="009E7D89" w:rsidRPr="00D13799" w:rsidRDefault="009E7D89" w:rsidP="009E7D89">
      <w:pPr>
        <w:widowControl w:val="0"/>
        <w:jc w:val="both"/>
      </w:pPr>
      <w:r>
        <w:t xml:space="preserve">- </w:t>
      </w:r>
      <w:r w:rsidRPr="00D13799"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E7D89" w:rsidRPr="00D13799" w:rsidRDefault="009E7D89" w:rsidP="009E7D89">
      <w:pPr>
        <w:widowControl w:val="0"/>
        <w:jc w:val="both"/>
      </w:pPr>
      <w:r>
        <w:t xml:space="preserve">- </w:t>
      </w:r>
      <w:r w:rsidRPr="00D13799">
        <w:t>текст настоящего Административного регламента;</w:t>
      </w:r>
    </w:p>
    <w:p w:rsidR="009E7D89" w:rsidRPr="00D13799" w:rsidRDefault="009E7D89" w:rsidP="009E7D89">
      <w:pPr>
        <w:widowControl w:val="0"/>
        <w:jc w:val="both"/>
      </w:pPr>
      <w:r>
        <w:t xml:space="preserve">- </w:t>
      </w:r>
      <w:r w:rsidRPr="00D13799">
        <w:t>режим работы администрации;</w:t>
      </w:r>
    </w:p>
    <w:p w:rsidR="009E7D89" w:rsidRPr="00D13799" w:rsidRDefault="009E7D89" w:rsidP="009E7D89">
      <w:pPr>
        <w:widowControl w:val="0"/>
        <w:jc w:val="both"/>
      </w:pPr>
      <w:r>
        <w:t xml:space="preserve">- </w:t>
      </w:r>
      <w:r w:rsidRPr="00D13799">
        <w:t>номера телефонов, факсов, адреса электронной почты администрации.</w:t>
      </w:r>
    </w:p>
    <w:p w:rsidR="009E7D89" w:rsidRPr="00B4595B" w:rsidRDefault="009E7D89" w:rsidP="009E7D89">
      <w:pPr>
        <w:jc w:val="center"/>
        <w:rPr>
          <w:b/>
        </w:rPr>
      </w:pPr>
    </w:p>
    <w:p w:rsidR="009E7D89" w:rsidRPr="00496D53" w:rsidRDefault="009E7D89" w:rsidP="009E7D89">
      <w:pPr>
        <w:jc w:val="center"/>
        <w:rPr>
          <w:b/>
        </w:rPr>
      </w:pPr>
      <w:r w:rsidRPr="001F1ED9">
        <w:rPr>
          <w:b/>
        </w:rPr>
        <w:t>4. Формы контроля за исполнением административного регламента</w:t>
      </w:r>
      <w:r w:rsidRPr="00496D53">
        <w:rPr>
          <w:b/>
        </w:rPr>
        <w:t xml:space="preserve"> </w:t>
      </w:r>
      <w:r w:rsidRPr="00496D53">
        <w:rPr>
          <w:b/>
        </w:rPr>
        <w:br/>
      </w:r>
    </w:p>
    <w:p w:rsidR="009E7D89" w:rsidRPr="00496D53" w:rsidRDefault="009E7D89" w:rsidP="009E7D89">
      <w:pPr>
        <w:ind w:firstLine="540"/>
        <w:jc w:val="both"/>
      </w:pPr>
      <w:r w:rsidRPr="00496D53">
        <w:t>4.1.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</w:t>
      </w:r>
    </w:p>
    <w:p w:rsidR="009E7D89" w:rsidRPr="00496D53" w:rsidRDefault="009E7D89" w:rsidP="009E7D89">
      <w:pPr>
        <w:ind w:firstLine="540"/>
        <w:jc w:val="both"/>
      </w:pPr>
      <w:r w:rsidRPr="00496D53">
        <w:t xml:space="preserve">Текущий контроль осуществляется путем проведения должностными лицами Администрации, ответственными за организацию исполнения муниципальной услуги, проверок полноты и качества исполнения положений настоящего административного регламента,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</w:t>
      </w:r>
      <w:r w:rsidRPr="00496D53">
        <w:lastRenderedPageBreak/>
        <w:t>на действия (бездействие) должностных лиц отдела, участвующих в исполнении муниципальной услуги.</w:t>
      </w:r>
    </w:p>
    <w:p w:rsidR="009E7D89" w:rsidRDefault="009E7D89" w:rsidP="009E7D89">
      <w:pPr>
        <w:ind w:firstLine="540"/>
        <w:jc w:val="both"/>
      </w:pPr>
      <w:r w:rsidRPr="00496D53"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9E7D89" w:rsidRDefault="009E7D89" w:rsidP="009E7D89">
      <w:pPr>
        <w:ind w:firstLine="540"/>
        <w:jc w:val="both"/>
      </w:pPr>
      <w:r w:rsidRPr="00496D53">
        <w:t>Периодичность осуществления текущего контроля устанавливается Администрацией.</w:t>
      </w:r>
    </w:p>
    <w:p w:rsidR="009E7D89" w:rsidRDefault="009E7D89" w:rsidP="009E7D89">
      <w:pPr>
        <w:ind w:firstLine="540"/>
        <w:jc w:val="both"/>
      </w:pPr>
      <w:r w:rsidRPr="001F1ED9">
        <w:t>4.2.</w:t>
      </w:r>
      <w:r w:rsidRPr="00496D53">
        <w:t xml:space="preserve"> </w:t>
      </w:r>
      <w:r>
        <w:t>К</w:t>
      </w:r>
      <w:r w:rsidRPr="00496D53">
        <w:t>онтроль за полнотой и качеством исполнения</w:t>
      </w:r>
      <w:r>
        <w:t xml:space="preserve"> муниципальной услуги с </w:t>
      </w:r>
      <w:r w:rsidRPr="00496D53">
        <w:t>соблюдением положений настоящего административного регламента  осуществляется должностными лицами Администрации, ответственными за организацию работы по исполнению административного регламента.</w:t>
      </w:r>
    </w:p>
    <w:p w:rsidR="009E7D89" w:rsidRPr="00496D53" w:rsidRDefault="009E7D89" w:rsidP="009E7D89">
      <w:pPr>
        <w:ind w:firstLine="540"/>
        <w:jc w:val="both"/>
      </w:pPr>
      <w:r w:rsidRPr="00496D53">
        <w:t>Контроль за полнотой и качеством предоставления муниципальной услуги включает в себя проведение плановых (внеплановых) проверок, выявление и устранение нарушений прав граждан, рассмотрение, принятие решений и подготовку ответов на обращения получателей муниципальной услуги, содержащих жалобы на решения, де</w:t>
      </w:r>
      <w:r>
        <w:t>йствия (бездействия</w:t>
      </w:r>
      <w:r w:rsidRPr="00496D53">
        <w:t>) Специалиста.</w:t>
      </w:r>
    </w:p>
    <w:p w:rsidR="009E7D89" w:rsidRPr="00496D53" w:rsidRDefault="009E7D89" w:rsidP="009E7D89">
      <w:pPr>
        <w:ind w:firstLine="540"/>
        <w:jc w:val="both"/>
      </w:pPr>
      <w:r w:rsidRPr="001F1ED9">
        <w:t>Плановые про</w:t>
      </w:r>
      <w:r>
        <w:t>верки осуществляются на основании годовых планов работы отдела.</w:t>
      </w:r>
      <w:r w:rsidRPr="001F1ED9">
        <w:t>.</w:t>
      </w:r>
    </w:p>
    <w:p w:rsidR="009E7D89" w:rsidRPr="00496D53" w:rsidRDefault="009E7D89" w:rsidP="009E7D89">
      <w:pPr>
        <w:ind w:firstLine="540"/>
        <w:jc w:val="both"/>
        <w:rPr>
          <w:strike/>
        </w:rPr>
      </w:pPr>
      <w:r w:rsidRPr="00496D53">
        <w:t>Внеплановые проверки осуществляются при поступлении жалоб от заявителя.</w:t>
      </w:r>
    </w:p>
    <w:p w:rsidR="009E7D89" w:rsidRPr="00496D53" w:rsidRDefault="009E7D89" w:rsidP="009E7D89">
      <w:pPr>
        <w:ind w:firstLine="540"/>
        <w:jc w:val="both"/>
      </w:pPr>
      <w:r w:rsidRPr="00496D53"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 Специалист, исполняющий административный регламент несет персональную ответственность за предоставление услуги.</w:t>
      </w:r>
    </w:p>
    <w:p w:rsidR="009E7D89" w:rsidRPr="00496D53" w:rsidRDefault="009E7D89" w:rsidP="009E7D89">
      <w:pPr>
        <w:ind w:firstLine="540"/>
        <w:jc w:val="both"/>
      </w:pPr>
      <w:r w:rsidRPr="001F1ED9">
        <w:t>4.4. Персональная</w:t>
      </w:r>
      <w:r w:rsidRPr="00496D53">
        <w:t xml:space="preserve"> ответстве</w:t>
      </w:r>
      <w:r>
        <w:t>нность Специалиста Отдела</w:t>
      </w:r>
      <w:r w:rsidRPr="00496D53">
        <w:t>, ответственного за исполнение административных действий, закрепляется в их должностных регламентах в соответствии с требованиями законодательства.</w:t>
      </w:r>
    </w:p>
    <w:p w:rsidR="009E7D89" w:rsidRPr="00A35B0B" w:rsidRDefault="009E7D89" w:rsidP="009E7D89">
      <w:pPr>
        <w:jc w:val="both"/>
      </w:pPr>
    </w:p>
    <w:p w:rsidR="009E7D89" w:rsidRPr="0022645C" w:rsidRDefault="009E7D89" w:rsidP="009E7D89">
      <w:pPr>
        <w:autoSpaceDE w:val="0"/>
        <w:autoSpaceDN w:val="0"/>
        <w:adjustRightInd w:val="0"/>
        <w:ind w:right="49" w:firstLine="709"/>
        <w:jc w:val="center"/>
        <w:outlineLvl w:val="2"/>
        <w:rPr>
          <w:b/>
          <w:bCs/>
        </w:rPr>
      </w:pPr>
      <w:r w:rsidRPr="001F1ED9">
        <w:rPr>
          <w:b/>
          <w:bCs/>
        </w:rPr>
        <w:t>5. Досудебный (внесудебный) порядок обжалования решений и действий (бездействия)  органа, предоставляющего муниципальную услугу, а также должностных лиц, муниципальных служащих</w:t>
      </w:r>
    </w:p>
    <w:p w:rsidR="009E7D89" w:rsidRPr="00A35B0B" w:rsidRDefault="009E7D89" w:rsidP="009E7D89">
      <w:pPr>
        <w:jc w:val="both"/>
        <w:rPr>
          <w:b/>
        </w:rPr>
      </w:pPr>
      <w:r w:rsidRPr="000D138D">
        <w:br/>
      </w:r>
      <w:r>
        <w:rPr>
          <w:color w:val="000000"/>
        </w:rPr>
        <w:tab/>
        <w:t>5</w:t>
      </w:r>
      <w:r w:rsidRPr="000D138D">
        <w:rPr>
          <w:color w:val="000000"/>
        </w:rPr>
        <w:t>.1. Порядок обжалования действия (бездействия) и решений, осуществляемых (принятых) в ходе предоставления муниципальной услуги на основании административного регламента:</w:t>
      </w:r>
    </w:p>
    <w:p w:rsidR="009E7D89" w:rsidRPr="000D138D" w:rsidRDefault="009E7D89" w:rsidP="009E7D89">
      <w:pPr>
        <w:ind w:firstLine="108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.1.1. Заявитель или получатель услуги может обратиться с заявлением и жалобой (далее - обращение) на осуществленные (принятые) в ходе предоставления муниципальной услуги решения, действия (бездействия) исполнителя в администрацию.</w:t>
      </w:r>
    </w:p>
    <w:p w:rsidR="009E7D89" w:rsidRDefault="009E7D89" w:rsidP="009E7D89">
      <w:pPr>
        <w:ind w:firstLine="108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.1.2. Обращения заявителей, содержащие обжалование решений, действий (бездействия) конкретных должностных лиц Администрации, не могут направляться этим должностным лицам для рассмотрения и (или) ответа.</w:t>
      </w:r>
    </w:p>
    <w:p w:rsidR="009E7D89" w:rsidRPr="000D138D" w:rsidRDefault="009E7D89" w:rsidP="009E7D89">
      <w:pPr>
        <w:ind w:firstLine="108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.1.3. В случае получения неудовлетворительного решения, принятого в ходе рассмотрения обращения в Администрацию, получатель услуги имеет право обратиться в судебные органы в установленном законодательством порядке.</w:t>
      </w:r>
    </w:p>
    <w:p w:rsidR="009E7D89" w:rsidRDefault="009E7D89" w:rsidP="009E7D89">
      <w:pPr>
        <w:ind w:firstLine="108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.1.4. Заявитель может обратиться с обращением в письменной форме, или в форме устного личного обращения к должностному лицу в часы приема в течение трех месяцев со дня принятия соответствующих решений, совершения действий (бездействия) в ходе предоставления муниципальной услуги.</w:t>
      </w:r>
    </w:p>
    <w:p w:rsidR="009E7D89" w:rsidRDefault="009E7D89" w:rsidP="009E7D89">
      <w:pPr>
        <w:ind w:firstLine="108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.1.5. В случае, если обращение содержит вопросы, решение которых не входит в компетенцию Администрации, заявителю дается ответ, разъясняющий порядок обращения в другие органы власти.</w:t>
      </w:r>
    </w:p>
    <w:p w:rsidR="009E7D89" w:rsidRPr="00D44351" w:rsidRDefault="009E7D89" w:rsidP="009E7D89">
      <w:pPr>
        <w:autoSpaceDE w:val="0"/>
        <w:autoSpaceDN w:val="0"/>
        <w:adjustRightInd w:val="0"/>
        <w:ind w:firstLine="539"/>
        <w:jc w:val="both"/>
      </w:pPr>
      <w:r w:rsidRPr="001F1ED9">
        <w:t>5.2.</w:t>
      </w:r>
      <w:r w:rsidRPr="00D44351">
        <w:t xml:space="preserve"> Предметом досудебного (внесудебного) обжалования является нарушение порядка осуществления административных процедур, а также других требований и положений Регламента.</w:t>
      </w:r>
    </w:p>
    <w:p w:rsidR="009E7D89" w:rsidRPr="00F30714" w:rsidRDefault="009E7D89" w:rsidP="009E7D89">
      <w:pPr>
        <w:autoSpaceDE w:val="0"/>
        <w:autoSpaceDN w:val="0"/>
        <w:adjustRightInd w:val="0"/>
        <w:ind w:firstLine="539"/>
        <w:jc w:val="both"/>
      </w:pPr>
      <w:r w:rsidRPr="001F1ED9">
        <w:rPr>
          <w:color w:val="000000"/>
        </w:rPr>
        <w:t>5.3.</w:t>
      </w:r>
      <w:r w:rsidRPr="00F30714">
        <w:rPr>
          <w:color w:val="000000"/>
        </w:rPr>
        <w:t xml:space="preserve"> </w:t>
      </w:r>
      <w:r w:rsidRPr="00F30714">
        <w:t>Основанием для отказа в рассмотрении жалобы, либо приостановлением ее рассмотрения является:</w:t>
      </w:r>
    </w:p>
    <w:p w:rsidR="009E7D89" w:rsidRPr="000D138D" w:rsidRDefault="009E7D89" w:rsidP="009E7D89">
      <w:pPr>
        <w:ind w:firstLine="53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F30714">
        <w:rPr>
          <w:color w:val="000000"/>
        </w:rPr>
        <w:t>в случае отсутствия сведений об обжалуемом решении, действии, бездействии (в чем выразилось, кем принято), об обратившемся лице (фамилия, имя, отчество физического лица,</w:t>
      </w:r>
      <w:r w:rsidRPr="000D138D">
        <w:rPr>
          <w:color w:val="000000"/>
        </w:rPr>
        <w:t xml:space="preserve"> подпись, наименование юридического лица, почтовый адрес для ответа);</w:t>
      </w:r>
    </w:p>
    <w:p w:rsidR="009E7D89" w:rsidRPr="000D138D" w:rsidRDefault="009E7D89" w:rsidP="009E7D89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0D138D">
        <w:rPr>
          <w:color w:val="000000"/>
        </w:rPr>
        <w:t>в случае если текст письменного обращения не поддается прочтению, содержит нецензурные выражения;</w:t>
      </w:r>
    </w:p>
    <w:p w:rsidR="009E7D89" w:rsidRPr="000D138D" w:rsidRDefault="009E7D89" w:rsidP="009E7D89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0D138D">
        <w:rPr>
          <w:color w:val="000000"/>
        </w:rPr>
        <w:t xml:space="preserve">в случае если получателем представлено дубликатное обращение (второй и последующие экземпляры одного обращения, направленные заявителем в различные органы государственной власти, или обращения, повторяющие текст предыдущего обращения, на которое дан ответ); </w:t>
      </w:r>
    </w:p>
    <w:p w:rsidR="009E7D89" w:rsidRDefault="009E7D89" w:rsidP="009E7D89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0D138D">
        <w:rPr>
          <w:color w:val="000000"/>
        </w:rPr>
        <w:t>при этом заявителю могут направляться уведомления о ранее данных ответах или копии этих ответов.</w:t>
      </w:r>
    </w:p>
    <w:p w:rsidR="009E7D89" w:rsidRPr="000D138D" w:rsidRDefault="009E7D89" w:rsidP="009E7D89">
      <w:pPr>
        <w:ind w:firstLine="540"/>
        <w:jc w:val="both"/>
        <w:rPr>
          <w:kern w:val="28"/>
        </w:rPr>
      </w:pPr>
      <w:r>
        <w:rPr>
          <w:color w:val="000000"/>
        </w:rPr>
        <w:t xml:space="preserve">- </w:t>
      </w:r>
      <w:r>
        <w:rPr>
          <w:kern w:val="28"/>
        </w:rPr>
        <w:t>о</w:t>
      </w:r>
      <w:r w:rsidRPr="000D138D">
        <w:rPr>
          <w:kern w:val="28"/>
        </w:rPr>
        <w:t>снованиями для отказа в рассмотрении Интернет-обращения, являются:</w:t>
      </w:r>
    </w:p>
    <w:p w:rsidR="009E7D89" w:rsidRPr="000D138D" w:rsidRDefault="009E7D89" w:rsidP="009E7D89">
      <w:pPr>
        <w:ind w:firstLine="540"/>
        <w:jc w:val="both"/>
        <w:rPr>
          <w:kern w:val="28"/>
        </w:rPr>
      </w:pPr>
      <w:r>
        <w:rPr>
          <w:kern w:val="28"/>
        </w:rPr>
        <w:t xml:space="preserve">       </w:t>
      </w:r>
      <w:r w:rsidRPr="000D138D">
        <w:rPr>
          <w:kern w:val="28"/>
        </w:rPr>
        <w:t>указание заявителем недостоверных сведений о себе и (или) адресе для ответа;</w:t>
      </w:r>
      <w:r w:rsidRPr="000D138D">
        <w:rPr>
          <w:kern w:val="28"/>
        </w:rPr>
        <w:br/>
      </w:r>
      <w:r>
        <w:rPr>
          <w:kern w:val="28"/>
        </w:rPr>
        <w:t xml:space="preserve">                </w:t>
      </w:r>
      <w:r w:rsidRPr="000D138D">
        <w:rPr>
          <w:kern w:val="28"/>
        </w:rPr>
        <w:t>поступление дубликата уже принятого электронного сообщения;</w:t>
      </w:r>
      <w:r w:rsidRPr="000D138D">
        <w:rPr>
          <w:kern w:val="28"/>
        </w:rPr>
        <w:br/>
        <w:t>некорректность содержания электронного сообщения;</w:t>
      </w:r>
    </w:p>
    <w:p w:rsidR="009E7D89" w:rsidRPr="000D138D" w:rsidRDefault="009E7D89" w:rsidP="009E7D89">
      <w:pPr>
        <w:ind w:firstLine="540"/>
        <w:jc w:val="both"/>
        <w:rPr>
          <w:color w:val="000000"/>
        </w:rPr>
      </w:pPr>
      <w:r>
        <w:rPr>
          <w:kern w:val="28"/>
        </w:rPr>
        <w:t xml:space="preserve">       </w:t>
      </w:r>
      <w:r w:rsidRPr="000D138D">
        <w:rPr>
          <w:kern w:val="28"/>
        </w:rPr>
        <w:t>невозможность рассмотрения обращения без необходимых документов.</w:t>
      </w:r>
    </w:p>
    <w:p w:rsidR="009E7D89" w:rsidRPr="00F30714" w:rsidRDefault="009E7D89" w:rsidP="009E7D89">
      <w:pPr>
        <w:ind w:firstLine="540"/>
        <w:jc w:val="both"/>
        <w:rPr>
          <w:color w:val="000000"/>
        </w:rPr>
      </w:pPr>
      <w:r w:rsidRPr="001F1ED9">
        <w:t>5.4.</w:t>
      </w:r>
      <w:r w:rsidRPr="00F30714">
        <w:t xml:space="preserve"> Основанием для начала досудебного обжалования является получение администрацией жалобы, поступившей лично от заявителя, направленной в виде почтового отправления или по электронной почте.</w:t>
      </w:r>
    </w:p>
    <w:p w:rsidR="009E7D89" w:rsidRPr="000D138D" w:rsidRDefault="009E7D89" w:rsidP="009E7D89">
      <w:pPr>
        <w:tabs>
          <w:tab w:val="left" w:pos="0"/>
        </w:tabs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5.4.1</w:t>
      </w:r>
      <w:r w:rsidRPr="000D138D">
        <w:rPr>
          <w:color w:val="000000"/>
        </w:rPr>
        <w:t>. Порядок подачи и рассмотрения обращения в письменной форме:</w:t>
      </w:r>
    </w:p>
    <w:p w:rsidR="009E7D89" w:rsidRPr="000D138D" w:rsidRDefault="009E7D89" w:rsidP="009E7D89">
      <w:pPr>
        <w:tabs>
          <w:tab w:val="left" w:pos="0"/>
        </w:tabs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- п</w:t>
      </w:r>
      <w:r w:rsidRPr="000D138D">
        <w:rPr>
          <w:color w:val="000000"/>
        </w:rPr>
        <w:t xml:space="preserve">исьменная жалоба (обращение) должна содержать: </w:t>
      </w:r>
    </w:p>
    <w:p w:rsidR="009E7D89" w:rsidRPr="000D138D" w:rsidRDefault="009E7D89" w:rsidP="009E7D89">
      <w:pPr>
        <w:tabs>
          <w:tab w:val="left" w:pos="0"/>
        </w:tabs>
        <w:jc w:val="both"/>
        <w:rPr>
          <w:color w:val="000000"/>
        </w:rPr>
      </w:pPr>
      <w:r w:rsidRPr="000D138D">
        <w:rPr>
          <w:color w:val="000000"/>
        </w:rPr>
        <w:tab/>
        <w:t>наименование уполномоченного органа, в которое лицо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9E7D89" w:rsidRPr="000D138D" w:rsidRDefault="009E7D89" w:rsidP="009E7D89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полные сведения обратившегося лица;</w:t>
      </w:r>
    </w:p>
    <w:p w:rsidR="009E7D89" w:rsidRPr="000D138D" w:rsidRDefault="009E7D89" w:rsidP="009E7D89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почтовый адрес, по которому должен быть направлен ответ;</w:t>
      </w:r>
    </w:p>
    <w:p w:rsidR="009E7D89" w:rsidRPr="000D138D" w:rsidRDefault="009E7D89" w:rsidP="009E7D89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уведомление о переадресации обращения;</w:t>
      </w:r>
    </w:p>
    <w:p w:rsidR="009E7D89" w:rsidRPr="000D138D" w:rsidRDefault="009E7D89" w:rsidP="009E7D89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предмет жалобы;</w:t>
      </w:r>
    </w:p>
    <w:p w:rsidR="009E7D89" w:rsidRPr="000D138D" w:rsidRDefault="009E7D89" w:rsidP="009E7D89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причину несогласия с обжалуемым решением, действием (бездействием);</w:t>
      </w:r>
    </w:p>
    <w:p w:rsidR="009E7D89" w:rsidRPr="000D138D" w:rsidRDefault="009E7D89" w:rsidP="009E7D89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документы, подтверждающие изложенные обстоятельства.</w:t>
      </w:r>
    </w:p>
    <w:p w:rsidR="009E7D89" w:rsidRDefault="009E7D89" w:rsidP="009E7D89">
      <w:pPr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-</w:t>
      </w:r>
      <w:r w:rsidRPr="000D138D">
        <w:rPr>
          <w:color w:val="000000"/>
        </w:rPr>
        <w:t xml:space="preserve"> </w:t>
      </w:r>
      <w:r>
        <w:rPr>
          <w:color w:val="000000"/>
        </w:rPr>
        <w:t>п</w:t>
      </w:r>
      <w:r w:rsidRPr="000D138D">
        <w:rPr>
          <w:color w:val="000000"/>
        </w:rPr>
        <w:t>исьменное обращение подлежит обязательной регистрации в течение одного дня с момента поступления в канцелярию Администрации.</w:t>
      </w:r>
    </w:p>
    <w:p w:rsidR="009E7D89" w:rsidRPr="000D138D" w:rsidRDefault="009E7D89" w:rsidP="009E7D89">
      <w:pPr>
        <w:jc w:val="both"/>
        <w:rPr>
          <w:color w:val="000000"/>
        </w:rPr>
      </w:pPr>
      <w:r>
        <w:rPr>
          <w:color w:val="000000"/>
        </w:rPr>
        <w:tab/>
        <w:t>- п</w:t>
      </w:r>
      <w:r w:rsidRPr="000D138D">
        <w:rPr>
          <w:color w:val="000000"/>
        </w:rPr>
        <w:t>оступившее письменное обращение в зависимости от содержания направляется ответственному лицу для рассмотрения и подготовки письменного ответа. По результатам рассмотрения обращения принимается решение об удовлетворении требований получателя муниципальной услуги и о признании неправомерным обжалованного решения, действия (бездействия) либо об отказе в удовлетворении обращения.</w:t>
      </w:r>
    </w:p>
    <w:p w:rsidR="009E7D89" w:rsidRPr="000D138D" w:rsidRDefault="009E7D89" w:rsidP="009E7D89">
      <w:pPr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-</w:t>
      </w:r>
      <w:r w:rsidRPr="000D138D">
        <w:rPr>
          <w:color w:val="000000"/>
        </w:rPr>
        <w:t xml:space="preserve"> </w:t>
      </w:r>
      <w:r>
        <w:rPr>
          <w:color w:val="000000"/>
        </w:rPr>
        <w:t>о</w:t>
      </w:r>
      <w:r w:rsidRPr="000D138D">
        <w:rPr>
          <w:color w:val="000000"/>
        </w:rPr>
        <w:t>твет на обращение подготавливается и направляется заявителю в срок до 30 рабочих дней со дня регистрации обращения. При необходимости срок рассмотрения обращения может быть продлен, но не более чем на 30 рабочих дней, с одновременным информированием заявителя и указанием причин продления.</w:t>
      </w:r>
    </w:p>
    <w:p w:rsidR="009E7D89" w:rsidRDefault="009E7D89" w:rsidP="009E7D89">
      <w:pPr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5.4.2.</w:t>
      </w:r>
      <w:r w:rsidRPr="000D138D">
        <w:rPr>
          <w:color w:val="000000"/>
        </w:rPr>
        <w:t xml:space="preserve"> Порядок подачи и рассмотрения устного личного обращения</w:t>
      </w:r>
      <w:r w:rsidRPr="000D138D">
        <w:rPr>
          <w:b/>
          <w:bCs/>
          <w:color w:val="000000"/>
        </w:rPr>
        <w:t>:</w:t>
      </w:r>
      <w:r w:rsidRPr="000D138D">
        <w:rPr>
          <w:color w:val="000000"/>
        </w:rPr>
        <w:br/>
        <w:t xml:space="preserve"> </w:t>
      </w:r>
      <w:r w:rsidRPr="000D138D">
        <w:rPr>
          <w:color w:val="000000"/>
        </w:rPr>
        <w:tab/>
      </w:r>
      <w:r>
        <w:rPr>
          <w:color w:val="000000"/>
        </w:rPr>
        <w:t>- л</w:t>
      </w:r>
      <w:r w:rsidRPr="000D138D">
        <w:rPr>
          <w:color w:val="000000"/>
        </w:rPr>
        <w:t xml:space="preserve">ичный прием заявителей осуществляется в рабочие дни. </w:t>
      </w:r>
    </w:p>
    <w:p w:rsidR="009E7D89" w:rsidRPr="000D138D" w:rsidRDefault="009E7D89" w:rsidP="009E7D89">
      <w:pPr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-</w:t>
      </w:r>
      <w:r w:rsidRPr="000D138D">
        <w:rPr>
          <w:color w:val="000000"/>
        </w:rPr>
        <w:t xml:space="preserve"> </w:t>
      </w:r>
      <w:r>
        <w:rPr>
          <w:color w:val="000000"/>
        </w:rPr>
        <w:t>в</w:t>
      </w:r>
      <w:r w:rsidRPr="000D138D">
        <w:rPr>
          <w:color w:val="000000"/>
        </w:rPr>
        <w:t xml:space="preserve">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</w:t>
      </w:r>
      <w:r>
        <w:rPr>
          <w:color w:val="000000"/>
        </w:rPr>
        <w:t xml:space="preserve">  </w:t>
      </w:r>
      <w:r w:rsidRPr="001F1ED9">
        <w:rPr>
          <w:color w:val="000000"/>
        </w:rPr>
        <w:t>в срок до 30 рабочих дней со дня регистрации обращения.</w:t>
      </w:r>
    </w:p>
    <w:p w:rsidR="009E7D89" w:rsidRPr="000D138D" w:rsidRDefault="009E7D89" w:rsidP="009E7D89">
      <w:pPr>
        <w:jc w:val="both"/>
        <w:rPr>
          <w:kern w:val="28"/>
        </w:rPr>
      </w:pPr>
      <w:r w:rsidRPr="000D138D">
        <w:rPr>
          <w:kern w:val="28"/>
        </w:rPr>
        <w:tab/>
      </w:r>
      <w:r>
        <w:rPr>
          <w:kern w:val="28"/>
        </w:rPr>
        <w:t>5</w:t>
      </w:r>
      <w:r w:rsidRPr="000D138D">
        <w:rPr>
          <w:kern w:val="28"/>
        </w:rPr>
        <w:t>.4.</w:t>
      </w:r>
      <w:r>
        <w:rPr>
          <w:kern w:val="28"/>
        </w:rPr>
        <w:t>3.</w:t>
      </w:r>
      <w:r w:rsidRPr="000D138D">
        <w:rPr>
          <w:kern w:val="28"/>
        </w:rPr>
        <w:t xml:space="preserve"> Порядок подачи и рассмотрения обращения в форме электронного со</w:t>
      </w:r>
      <w:r>
        <w:rPr>
          <w:kern w:val="28"/>
        </w:rPr>
        <w:t>общения:</w:t>
      </w:r>
      <w:r w:rsidRPr="000D138D">
        <w:rPr>
          <w:kern w:val="28"/>
        </w:rPr>
        <w:br/>
      </w:r>
      <w:r w:rsidRPr="000D138D">
        <w:rPr>
          <w:kern w:val="28"/>
        </w:rPr>
        <w:tab/>
      </w:r>
      <w:r>
        <w:rPr>
          <w:kern w:val="28"/>
        </w:rPr>
        <w:t>- д</w:t>
      </w:r>
      <w:r w:rsidRPr="000D138D">
        <w:rPr>
          <w:kern w:val="28"/>
        </w:rPr>
        <w:t xml:space="preserve">ля приема обращений в форме электронных сообщений (Интернет-обращений) применяется специализированное программное обеспечение, предусматривающее заполнение заинтересованным лицом реквизитов, необходимых для работы с </w:t>
      </w:r>
      <w:r w:rsidRPr="000D138D">
        <w:rPr>
          <w:kern w:val="28"/>
        </w:rPr>
        <w:lastRenderedPageBreak/>
        <w:t xml:space="preserve">обращениями и для письменного ответа. В случае незаполнения указанных реквизитов заинтересованное лицо автоматически информируется о невозможности принятия его обращения. Адрес электронной почты заинтересованного лица и электронная цифровая подпись являются дополнительной информацией. В случае если в Интернет-обращении заявителем указан адрес электронной почты, по этому адресу направляется уведомление о приеме обращения или об отказе в его рассмотрении (с обоснованием причин отказа), после чего обращение распечатывается, и дальнейшая работа с ним ведется как с письменным обращением в порядке, определяемом </w:t>
      </w:r>
      <w:r>
        <w:rPr>
          <w:kern w:val="28"/>
        </w:rPr>
        <w:t xml:space="preserve">пунктом 5.4.1. </w:t>
      </w:r>
      <w:r w:rsidRPr="000D138D">
        <w:rPr>
          <w:kern w:val="28"/>
        </w:rPr>
        <w:t>настоящего административно</w:t>
      </w:r>
      <w:r>
        <w:rPr>
          <w:kern w:val="28"/>
        </w:rPr>
        <w:t>го регламента;</w:t>
      </w:r>
    </w:p>
    <w:p w:rsidR="009E7D89" w:rsidRPr="001F1ED9" w:rsidRDefault="009E7D89" w:rsidP="009E7D89">
      <w:pPr>
        <w:jc w:val="both"/>
        <w:rPr>
          <w:kern w:val="28"/>
        </w:rPr>
      </w:pPr>
      <w:r w:rsidRPr="000D138D">
        <w:rPr>
          <w:kern w:val="28"/>
        </w:rPr>
        <w:tab/>
      </w:r>
      <w:r>
        <w:rPr>
          <w:kern w:val="28"/>
        </w:rPr>
        <w:t>-</w:t>
      </w:r>
      <w:r w:rsidRPr="000D138D">
        <w:rPr>
          <w:kern w:val="28"/>
        </w:rPr>
        <w:t xml:space="preserve"> </w:t>
      </w:r>
      <w:r>
        <w:rPr>
          <w:kern w:val="28"/>
        </w:rPr>
        <w:t>о</w:t>
      </w:r>
      <w:r w:rsidRPr="000D138D">
        <w:rPr>
          <w:kern w:val="28"/>
        </w:rPr>
        <w:t>твет на Интернет-обращение может направляться как в письменной форме, так и в форме электронного сообщения</w:t>
      </w:r>
      <w:r>
        <w:rPr>
          <w:kern w:val="28"/>
        </w:rPr>
        <w:t xml:space="preserve"> </w:t>
      </w:r>
      <w:r w:rsidRPr="001F1ED9">
        <w:rPr>
          <w:kern w:val="28"/>
        </w:rPr>
        <w:t xml:space="preserve">в срок до </w:t>
      </w:r>
      <w:r w:rsidRPr="001F1ED9">
        <w:rPr>
          <w:color w:val="000000"/>
        </w:rPr>
        <w:t>30 рабочих дней со дня регистрации обращения</w:t>
      </w:r>
      <w:r w:rsidRPr="001F1ED9">
        <w:rPr>
          <w:kern w:val="28"/>
        </w:rPr>
        <w:t>.</w:t>
      </w:r>
    </w:p>
    <w:p w:rsidR="009E7D89" w:rsidRDefault="009E7D89" w:rsidP="009E7D89">
      <w:pPr>
        <w:jc w:val="both"/>
        <w:rPr>
          <w:kern w:val="28"/>
        </w:rPr>
      </w:pPr>
      <w:r w:rsidRPr="001F1ED9">
        <w:rPr>
          <w:kern w:val="28"/>
        </w:rPr>
        <w:tab/>
        <w:t>5.5. Дубликатные обращения рассматриваются только в случае выявления новых</w:t>
      </w:r>
      <w:r w:rsidRPr="000D138D">
        <w:rPr>
          <w:kern w:val="28"/>
        </w:rPr>
        <w:t xml:space="preserve"> обстоятельств или изменения нормативного правового регулирования в сфере, касающейся вопросов, затронутых в указанных обращениях. В иных случаях дубликатные обращения не рассматриваются, а заинтересованному лицу направляется уведомление о ранее данных ответах или копии этих ответов.</w:t>
      </w:r>
    </w:p>
    <w:p w:rsidR="009E7D89" w:rsidRPr="000D138D" w:rsidRDefault="009E7D89" w:rsidP="009E7D89">
      <w:pPr>
        <w:jc w:val="both"/>
        <w:rPr>
          <w:kern w:val="28"/>
        </w:rPr>
      </w:pPr>
      <w:r>
        <w:rPr>
          <w:kern w:val="28"/>
        </w:rPr>
        <w:tab/>
        <w:t>5</w:t>
      </w:r>
      <w:r w:rsidRPr="000D138D">
        <w:rPr>
          <w:kern w:val="28"/>
        </w:rPr>
        <w:t xml:space="preserve">.6. Все обращения об обжаловании действий (бездействия) и (или) решений, осуществляемых и (или) принятых в ходе предоставления </w:t>
      </w:r>
      <w:r>
        <w:rPr>
          <w:kern w:val="28"/>
        </w:rPr>
        <w:t>муниципальной</w:t>
      </w:r>
      <w:r w:rsidRPr="000D138D">
        <w:rPr>
          <w:kern w:val="28"/>
        </w:rPr>
        <w:t xml:space="preserve"> услуги на основании настоящего административного регламента, фиксируются в книге учета обращений с указанием:</w:t>
      </w:r>
    </w:p>
    <w:p w:rsidR="009E7D89" w:rsidRPr="000D138D" w:rsidRDefault="009E7D89" w:rsidP="009E7D89">
      <w:pPr>
        <w:jc w:val="both"/>
        <w:rPr>
          <w:kern w:val="28"/>
        </w:rPr>
      </w:pPr>
      <w:r w:rsidRPr="000D138D">
        <w:rPr>
          <w:kern w:val="28"/>
        </w:rPr>
        <w:t xml:space="preserve">           - принятых решений;</w:t>
      </w:r>
    </w:p>
    <w:p w:rsidR="009E7D89" w:rsidRPr="000D138D" w:rsidRDefault="009E7D89" w:rsidP="009E7D89">
      <w:pPr>
        <w:jc w:val="both"/>
        <w:rPr>
          <w:kern w:val="28"/>
        </w:rPr>
      </w:pPr>
      <w:r w:rsidRPr="000D138D">
        <w:rPr>
          <w:kern w:val="28"/>
        </w:rPr>
        <w:t xml:space="preserve">           - проведенных действий по предоставлению заинтересованному лицу ответа на обращение;</w:t>
      </w:r>
    </w:p>
    <w:p w:rsidR="009E7D89" w:rsidRDefault="009E7D89" w:rsidP="009E7D89">
      <w:pPr>
        <w:jc w:val="both"/>
        <w:rPr>
          <w:kern w:val="28"/>
        </w:rPr>
      </w:pPr>
      <w:r w:rsidRPr="000D138D">
        <w:rPr>
          <w:kern w:val="28"/>
        </w:rPr>
        <w:t xml:space="preserve">           - примененных мер ответственности к допустившему нарушение уполномоченному должностному лицу, ответственному за действие (бездействие) и (или) решение, осуществленные и (или) принятые в ходе предостав</w:t>
      </w:r>
      <w:r>
        <w:rPr>
          <w:kern w:val="28"/>
        </w:rPr>
        <w:t>ления муниципальной</w:t>
      </w:r>
      <w:r w:rsidRPr="000D138D">
        <w:rPr>
          <w:kern w:val="28"/>
        </w:rPr>
        <w:t xml:space="preserve"> услуги, повлекшие за собой жалобу заинтересованного лица.</w:t>
      </w:r>
      <w:r w:rsidRPr="000D138D">
        <w:rPr>
          <w:kern w:val="28"/>
        </w:rPr>
        <w:br/>
        <w:t xml:space="preserve">          Обращения заявителей считаются разрешенными, если рассмотрены все поставленные в них вопросы, приняты необходимые меры и даны письменные ответы по существу всех поставленных в обращениях вопросов.</w:t>
      </w:r>
    </w:p>
    <w:p w:rsidR="009E7D89" w:rsidRDefault="009E7D89" w:rsidP="009E7D89">
      <w:pPr>
        <w:ind w:firstLine="540"/>
        <w:jc w:val="both"/>
        <w:rPr>
          <w:kern w:val="28"/>
        </w:rPr>
      </w:pPr>
      <w:r>
        <w:rPr>
          <w:kern w:val="28"/>
        </w:rPr>
        <w:t>5</w:t>
      </w:r>
      <w:r w:rsidRPr="000D138D">
        <w:rPr>
          <w:kern w:val="28"/>
        </w:rPr>
        <w:t>.7. Отказ в выдаче разрешения на строительство может быть оспорен заявителем в судебном порядке.</w:t>
      </w:r>
    </w:p>
    <w:p w:rsidR="009E7D89" w:rsidRPr="00553B69" w:rsidRDefault="009E7D89" w:rsidP="009E7D89">
      <w:pPr>
        <w:autoSpaceDE w:val="0"/>
        <w:autoSpaceDN w:val="0"/>
        <w:adjustRightInd w:val="0"/>
        <w:ind w:firstLine="540"/>
        <w:jc w:val="both"/>
        <w:outlineLvl w:val="0"/>
      </w:pPr>
      <w:r w:rsidRPr="001F1ED9">
        <w:t>5.8. При</w:t>
      </w:r>
      <w:r w:rsidRPr="00553B69">
        <w:t xml:space="preserve"> рассмотрении жалобы заявитель имеет право:</w:t>
      </w:r>
    </w:p>
    <w:p w:rsidR="009E7D89" w:rsidRPr="00553B69" w:rsidRDefault="009E7D89" w:rsidP="009E7D89">
      <w:pPr>
        <w:autoSpaceDE w:val="0"/>
        <w:autoSpaceDN w:val="0"/>
        <w:adjustRightInd w:val="0"/>
        <w:ind w:firstLine="540"/>
        <w:jc w:val="both"/>
        <w:outlineLvl w:val="0"/>
      </w:pPr>
      <w:r w:rsidRPr="00553B69"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E7D89" w:rsidRPr="00553B69" w:rsidRDefault="009E7D89" w:rsidP="009E7D89">
      <w:pPr>
        <w:autoSpaceDE w:val="0"/>
        <w:autoSpaceDN w:val="0"/>
        <w:adjustRightInd w:val="0"/>
        <w:ind w:firstLine="540"/>
        <w:jc w:val="both"/>
        <w:outlineLvl w:val="0"/>
      </w:pPr>
      <w:r w:rsidRPr="00553B69">
        <w:t>- 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E7D89" w:rsidRPr="00553B69" w:rsidRDefault="009E7D89" w:rsidP="009E7D89">
      <w:pPr>
        <w:autoSpaceDE w:val="0"/>
        <w:autoSpaceDN w:val="0"/>
        <w:adjustRightInd w:val="0"/>
        <w:ind w:firstLine="540"/>
        <w:jc w:val="both"/>
        <w:outlineLvl w:val="0"/>
      </w:pPr>
      <w:r w:rsidRPr="00553B69">
        <w:t>- получать письменный ответ по существу поставленных в жалобе вопросов, уведомление о переадресации жалобы должностному лицу, в компетенцию которых входит решение поставленных в обращении вопросов;</w:t>
      </w:r>
    </w:p>
    <w:p w:rsidR="009E7D89" w:rsidRPr="00553B69" w:rsidRDefault="009E7D89" w:rsidP="009E7D89">
      <w:pPr>
        <w:autoSpaceDE w:val="0"/>
        <w:autoSpaceDN w:val="0"/>
        <w:adjustRightInd w:val="0"/>
        <w:ind w:firstLine="540"/>
        <w:jc w:val="both"/>
        <w:outlineLvl w:val="0"/>
      </w:pPr>
      <w:r w:rsidRPr="00553B69">
        <w:t>- обращаться с заявлением о прекращении рассмотрения жалобы.</w:t>
      </w:r>
    </w:p>
    <w:p w:rsidR="009E7D89" w:rsidRPr="00553B69" w:rsidRDefault="009E7D89" w:rsidP="009E7D89">
      <w:pPr>
        <w:autoSpaceDE w:val="0"/>
        <w:autoSpaceDN w:val="0"/>
        <w:adjustRightInd w:val="0"/>
        <w:ind w:firstLine="540"/>
        <w:jc w:val="both"/>
      </w:pPr>
      <w:r w:rsidRPr="001F1ED9">
        <w:t>5.9. В</w:t>
      </w:r>
      <w:r w:rsidRPr="00553B69">
        <w:t xml:space="preserve"> досудебном порядке действия или бездействие должностных лиц администрации обжалуются в администрацию сельского поселения Хатанга или в администрацию Таймырского Долгано – Ненецкого муниципального  района Красноярского края (далее – администрация).</w:t>
      </w:r>
    </w:p>
    <w:p w:rsidR="009E7D89" w:rsidRPr="00553B69" w:rsidRDefault="009E7D89" w:rsidP="009E7D89">
      <w:pPr>
        <w:autoSpaceDE w:val="0"/>
        <w:autoSpaceDN w:val="0"/>
        <w:adjustRightInd w:val="0"/>
        <w:ind w:firstLine="540"/>
        <w:jc w:val="both"/>
      </w:pPr>
      <w:r w:rsidRPr="00553B69">
        <w:t>Заявитель вправе сообщить в администрацию о нарушении своих прав и законных интересов, противоправных действиях или бездействии должностных лиц (специалистов) администрации, нарушении положений настоящего Административного регламента, некорректном поведении или нарушении служебной этики.</w:t>
      </w:r>
    </w:p>
    <w:p w:rsidR="009E7D89" w:rsidRDefault="009E7D89" w:rsidP="00ED4FEB">
      <w:pPr>
        <w:autoSpaceDE w:val="0"/>
        <w:autoSpaceDN w:val="0"/>
        <w:adjustRightInd w:val="0"/>
        <w:ind w:firstLine="540"/>
        <w:jc w:val="both"/>
      </w:pPr>
      <w:r w:rsidRPr="001F1ED9">
        <w:t>5.10. Р</w:t>
      </w:r>
      <w:r w:rsidRPr="00553B69">
        <w:t xml:space="preserve">езультатом досудебного (внесудебного) обжалования является объективное, всестороннее и своевременное рассмотрение жалоб, принятие мер  по устранению </w:t>
      </w:r>
      <w:r w:rsidRPr="00553B69">
        <w:lastRenderedPageBreak/>
        <w:t>выявленных нарушений, привлечение виновных должностных лиц к ответственности и подготовка мотивированного ответа заявителю.</w:t>
      </w: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p w:rsidR="009A5B41" w:rsidRDefault="009A5B41" w:rsidP="00ED4FEB">
      <w:pPr>
        <w:autoSpaceDE w:val="0"/>
        <w:autoSpaceDN w:val="0"/>
        <w:adjustRightInd w:val="0"/>
        <w:ind w:firstLine="540"/>
        <w:jc w:val="both"/>
      </w:pPr>
    </w:p>
    <w:tbl>
      <w:tblPr>
        <w:tblW w:w="9948" w:type="dxa"/>
        <w:tblLook w:val="01E0"/>
      </w:tblPr>
      <w:tblGrid>
        <w:gridCol w:w="5028"/>
        <w:gridCol w:w="4920"/>
      </w:tblGrid>
      <w:tr w:rsidR="009E7D89" w:rsidRPr="000D138D">
        <w:tc>
          <w:tcPr>
            <w:tcW w:w="5028" w:type="dxa"/>
          </w:tcPr>
          <w:p w:rsidR="009E7D89" w:rsidRPr="000D138D" w:rsidRDefault="009E7D89" w:rsidP="006C46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9E7D89" w:rsidRPr="00D13799" w:rsidRDefault="009E7D89" w:rsidP="006C46E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3799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№ 1 </w:t>
            </w:r>
          </w:p>
          <w:p w:rsidR="009E7D89" w:rsidRPr="00D13799" w:rsidRDefault="009E7D89" w:rsidP="006C46E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3799">
              <w:rPr>
                <w:rFonts w:ascii="Times New Roman" w:hAnsi="Times New Roman" w:cs="Times New Roman"/>
                <w:sz w:val="16"/>
                <w:szCs w:val="16"/>
              </w:rPr>
              <w:t>к административному регламенту предоставления муниципальной услуги «Подготовка и выдача разрешений на строительство, рекон</w:t>
            </w:r>
            <w:r w:rsidR="00ED4FEB">
              <w:rPr>
                <w:rFonts w:ascii="Times New Roman" w:hAnsi="Times New Roman" w:cs="Times New Roman"/>
                <w:sz w:val="16"/>
                <w:szCs w:val="16"/>
              </w:rPr>
              <w:t>струкцию</w:t>
            </w:r>
            <w:r w:rsidRPr="00D13799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капитального строительства» администрацией сельского поселения Хатанга</w:t>
            </w:r>
          </w:p>
        </w:tc>
      </w:tr>
    </w:tbl>
    <w:p w:rsidR="009E7D89" w:rsidRDefault="009E7D89" w:rsidP="009E7D89">
      <w:pPr>
        <w:ind w:left="3261"/>
        <w:rPr>
          <w:b/>
          <w:i/>
        </w:rPr>
      </w:pPr>
    </w:p>
    <w:p w:rsidR="009E7D89" w:rsidRPr="00553B69" w:rsidRDefault="009E7D89" w:rsidP="009E7D89">
      <w:pPr>
        <w:ind w:left="3261"/>
        <w:rPr>
          <w:b/>
          <w:i/>
        </w:rPr>
      </w:pPr>
      <w:r w:rsidRPr="00553B69">
        <w:rPr>
          <w:b/>
          <w:i/>
        </w:rPr>
        <w:t>Образец заявления</w:t>
      </w:r>
    </w:p>
    <w:p w:rsidR="009E7D89" w:rsidRPr="000D138D" w:rsidRDefault="009E7D89" w:rsidP="009E7D89">
      <w:pPr>
        <w:ind w:left="3261"/>
        <w:rPr>
          <w:b/>
        </w:rPr>
      </w:pPr>
      <w:r w:rsidRPr="000D138D">
        <w:t xml:space="preserve">кому: </w:t>
      </w:r>
      <w:r w:rsidRPr="000D138D">
        <w:rPr>
          <w:b/>
        </w:rPr>
        <w:t>Руководителю администрации сельского поселения Хатанга</w:t>
      </w:r>
    </w:p>
    <w:p w:rsidR="009E7D89" w:rsidRPr="000D138D" w:rsidRDefault="009E7D89" w:rsidP="009E7D89">
      <w:pPr>
        <w:ind w:left="3261"/>
      </w:pPr>
      <w:r w:rsidRPr="000D138D">
        <w:t xml:space="preserve">от кого: </w:t>
      </w:r>
    </w:p>
    <w:p w:rsidR="009E7D89" w:rsidRPr="000D138D" w:rsidRDefault="009E7D89" w:rsidP="009E7D89">
      <w:pPr>
        <w:pBdr>
          <w:top w:val="single" w:sz="4" w:space="1" w:color="auto"/>
        </w:pBdr>
        <w:ind w:left="4095"/>
        <w:jc w:val="center"/>
      </w:pPr>
      <w:r w:rsidRPr="000D138D">
        <w:t>(фамилия, имя, отчество физического лица, паспорт, наименование юридического лица – застройщика,</w:t>
      </w:r>
    </w:p>
    <w:p w:rsidR="009E7D89" w:rsidRPr="000D138D" w:rsidRDefault="009E7D89" w:rsidP="009E7D89">
      <w:pPr>
        <w:pBdr>
          <w:top w:val="single" w:sz="4" w:space="1" w:color="auto"/>
        </w:pBdr>
        <w:ind w:left="3261"/>
        <w:jc w:val="center"/>
      </w:pPr>
      <w:r w:rsidRPr="000D138D">
        <w:t>планирующего осуществлять строительство, капитальный</w:t>
      </w:r>
    </w:p>
    <w:p w:rsidR="009E7D89" w:rsidRPr="000D138D" w:rsidRDefault="009E7D89" w:rsidP="009E7D89">
      <w:pPr>
        <w:pBdr>
          <w:top w:val="single" w:sz="4" w:space="1" w:color="auto"/>
        </w:pBdr>
        <w:ind w:left="3261"/>
        <w:jc w:val="center"/>
      </w:pPr>
      <w:r w:rsidRPr="000D138D">
        <w:t>ремонт или реконструкцию;</w:t>
      </w:r>
    </w:p>
    <w:p w:rsidR="009E7D89" w:rsidRPr="000D138D" w:rsidRDefault="009E7D89" w:rsidP="009E7D89">
      <w:pPr>
        <w:ind w:left="3261"/>
      </w:pPr>
    </w:p>
    <w:p w:rsidR="009E7D89" w:rsidRPr="000D138D" w:rsidRDefault="009E7D89" w:rsidP="009E7D89">
      <w:pPr>
        <w:pBdr>
          <w:top w:val="single" w:sz="4" w:space="1" w:color="auto"/>
        </w:pBdr>
        <w:ind w:left="3261"/>
        <w:jc w:val="center"/>
      </w:pPr>
      <w:r w:rsidRPr="000D138D">
        <w:t>ИНН; место нахождения и почтовый адрес;</w:t>
      </w:r>
    </w:p>
    <w:p w:rsidR="009E7D89" w:rsidRPr="000D138D" w:rsidRDefault="009E7D89" w:rsidP="009E7D89"/>
    <w:p w:rsidR="009E7D89" w:rsidRPr="000D138D" w:rsidRDefault="009E7D89" w:rsidP="009E7D89">
      <w:pPr>
        <w:pBdr>
          <w:top w:val="single" w:sz="4" w:space="1" w:color="auto"/>
        </w:pBdr>
        <w:ind w:left="3261"/>
        <w:jc w:val="center"/>
      </w:pPr>
      <w:r w:rsidRPr="000D138D">
        <w:t>Ф.И.О. руководителя; телефон;</w:t>
      </w:r>
    </w:p>
    <w:p w:rsidR="009E7D89" w:rsidRPr="000D138D" w:rsidRDefault="009E7D89" w:rsidP="009E7D89">
      <w:pPr>
        <w:ind w:left="3261"/>
      </w:pPr>
    </w:p>
    <w:p w:rsidR="009E7D89" w:rsidRPr="000D138D" w:rsidRDefault="009E7D89" w:rsidP="009E7D89">
      <w:pPr>
        <w:pBdr>
          <w:top w:val="single" w:sz="4" w:space="1" w:color="auto"/>
        </w:pBdr>
        <w:ind w:left="3261"/>
        <w:jc w:val="center"/>
      </w:pPr>
      <w:r w:rsidRPr="000D138D">
        <w:t>банковские реквизиты (наименование банка, р/с, к/с, БИК))</w:t>
      </w:r>
    </w:p>
    <w:p w:rsidR="009E7D89" w:rsidRPr="000D138D" w:rsidRDefault="009E7D89" w:rsidP="009E7D89">
      <w:pPr>
        <w:jc w:val="center"/>
        <w:rPr>
          <w:b/>
          <w:bCs/>
        </w:rPr>
      </w:pPr>
      <w:r w:rsidRPr="000D138D">
        <w:rPr>
          <w:b/>
          <w:bCs/>
        </w:rPr>
        <w:t>Заявление о выдаче разрешения на строительство</w:t>
      </w:r>
    </w:p>
    <w:p w:rsidR="009E7D89" w:rsidRPr="000D138D" w:rsidRDefault="009E7D89" w:rsidP="009E7D89">
      <w:pPr>
        <w:ind w:firstLine="567"/>
      </w:pPr>
      <w:r w:rsidRPr="000D138D">
        <w:t>Прошу выдать разрешение на</w:t>
      </w:r>
      <w:r w:rsidR="00ED4FEB">
        <w:t xml:space="preserve"> строительство, </w:t>
      </w:r>
      <w:r w:rsidRPr="000D138D">
        <w:t xml:space="preserve"> реконструкцию объекта капитального строительства_____________________________________________________</w:t>
      </w:r>
    </w:p>
    <w:p w:rsidR="009E7D89" w:rsidRPr="000D138D" w:rsidRDefault="009E7D89" w:rsidP="009E7D89">
      <w:pPr>
        <w:ind w:right="-1"/>
        <w:jc w:val="center"/>
      </w:pPr>
      <w:r w:rsidRPr="000D138D">
        <w:t>(ненужное зачеркнуть)</w:t>
      </w:r>
    </w:p>
    <w:p w:rsidR="009E7D89" w:rsidRPr="000D138D" w:rsidRDefault="009E7D89" w:rsidP="009E7D89"/>
    <w:p w:rsidR="009E7D89" w:rsidRPr="000D138D" w:rsidRDefault="009E7D89" w:rsidP="009E7D89">
      <w:pPr>
        <w:pBdr>
          <w:top w:val="single" w:sz="4" w:space="1" w:color="auto"/>
        </w:pBdr>
        <w:jc w:val="center"/>
      </w:pPr>
      <w:r w:rsidRPr="000D138D">
        <w:t>(наименование объекта)</w:t>
      </w:r>
    </w:p>
    <w:p w:rsidR="009E7D89" w:rsidRPr="000D138D" w:rsidRDefault="009E7D89" w:rsidP="009E7D89">
      <w:r w:rsidRPr="000D138D">
        <w:t xml:space="preserve">на земельном участке по адресу:  </w:t>
      </w:r>
    </w:p>
    <w:p w:rsidR="009E7D89" w:rsidRPr="000D138D" w:rsidRDefault="009E7D89" w:rsidP="009E7D89">
      <w:pPr>
        <w:pBdr>
          <w:top w:val="single" w:sz="4" w:space="1" w:color="auto"/>
        </w:pBdr>
        <w:ind w:left="3175"/>
        <w:jc w:val="center"/>
      </w:pPr>
      <w:r w:rsidRPr="000D138D">
        <w:t>(город, район, улица, номер участка)</w:t>
      </w:r>
    </w:p>
    <w:p w:rsidR="009E7D89" w:rsidRPr="000D138D" w:rsidRDefault="009E7D89" w:rsidP="009E7D89"/>
    <w:p w:rsidR="009E7D89" w:rsidRPr="000D138D" w:rsidRDefault="009E7D89" w:rsidP="009E7D89">
      <w:pPr>
        <w:pBdr>
          <w:top w:val="single" w:sz="4" w:space="1" w:color="auto"/>
        </w:pBdr>
      </w:pPr>
    </w:p>
    <w:p w:rsidR="009E7D89" w:rsidRPr="000D138D" w:rsidRDefault="009E7D89" w:rsidP="009E7D89"/>
    <w:p w:rsidR="009E7D89" w:rsidRPr="000D138D" w:rsidRDefault="009E7D89" w:rsidP="009E7D89">
      <w:pPr>
        <w:pBdr>
          <w:top w:val="single" w:sz="4" w:space="1" w:color="auto"/>
        </w:pBdr>
      </w:pPr>
    </w:p>
    <w:p w:rsidR="009E7D89" w:rsidRPr="000D138D" w:rsidRDefault="009E7D89" w:rsidP="009E7D89">
      <w:pPr>
        <w:tabs>
          <w:tab w:val="center" w:pos="2474"/>
          <w:tab w:val="left" w:pos="3969"/>
        </w:tabs>
      </w:pPr>
      <w:r w:rsidRPr="000D138D">
        <w:t>сроком на</w:t>
      </w:r>
      <w:r w:rsidRPr="000D138D">
        <w:tab/>
      </w:r>
      <w:r w:rsidRPr="000D138D">
        <w:tab/>
        <w:t>месяца(ев).</w:t>
      </w:r>
    </w:p>
    <w:p w:rsidR="009E7D89" w:rsidRPr="000D138D" w:rsidRDefault="009E7D89" w:rsidP="009E7D89">
      <w:pPr>
        <w:pBdr>
          <w:top w:val="single" w:sz="4" w:space="1" w:color="auto"/>
        </w:pBdr>
        <w:ind w:left="1077" w:right="6039"/>
      </w:pPr>
    </w:p>
    <w:p w:rsidR="009E7D89" w:rsidRPr="000D138D" w:rsidRDefault="009E7D89" w:rsidP="009E7D89">
      <w:pPr>
        <w:ind w:firstLine="567"/>
      </w:pPr>
      <w:r w:rsidRPr="000D138D">
        <w:t>Строительство (р</w:t>
      </w:r>
      <w:r w:rsidR="00ED4FEB">
        <w:t>еконструкция</w:t>
      </w:r>
      <w:r w:rsidRPr="000D138D">
        <w:t xml:space="preserve">) будет осуществляться на основании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350"/>
      </w:tblGrid>
      <w:tr w:rsidR="009E7D89" w:rsidRPr="000D138D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right"/>
            </w:pPr>
            <w:r w:rsidRPr="000D138D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r w:rsidRPr="000D138D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  <w:r w:rsidRPr="000D138D">
              <w:t>г. 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</w:tr>
      <w:tr w:rsidR="009E7D89" w:rsidRPr="000D138D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  <w:r w:rsidRPr="000D138D"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</w:tr>
    </w:tbl>
    <w:p w:rsidR="009E7D89" w:rsidRPr="000D138D" w:rsidRDefault="009E7D89" w:rsidP="009E7D89">
      <w:pPr>
        <w:ind w:firstLine="567"/>
      </w:pPr>
      <w:r w:rsidRPr="000D138D">
        <w:t xml:space="preserve">Право на пользование землей закреплено  </w:t>
      </w:r>
    </w:p>
    <w:p w:rsidR="009E7D89" w:rsidRPr="000D138D" w:rsidRDefault="009E7D89" w:rsidP="009E7D89">
      <w:pPr>
        <w:pBdr>
          <w:top w:val="single" w:sz="4" w:space="1" w:color="auto"/>
        </w:pBdr>
        <w:ind w:left="4564"/>
        <w:jc w:val="center"/>
      </w:pPr>
      <w:r w:rsidRPr="000D138D">
        <w:t>(наименование документа)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470"/>
      </w:tblGrid>
      <w:tr w:rsidR="009E7D89" w:rsidRPr="000D138D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right"/>
            </w:pPr>
            <w:r w:rsidRPr="000D138D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r w:rsidRPr="000D138D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  <w:r w:rsidRPr="000D138D">
              <w:t>г. №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</w:tr>
    </w:tbl>
    <w:p w:rsidR="009E7D89" w:rsidRPr="000D138D" w:rsidRDefault="009E7D89" w:rsidP="009E7D89">
      <w:pPr>
        <w:ind w:firstLine="567"/>
      </w:pPr>
      <w:r w:rsidRPr="000D138D">
        <w:t xml:space="preserve">Проектная документация на строительство объекта разработана  </w:t>
      </w:r>
    </w:p>
    <w:p w:rsidR="009E7D89" w:rsidRPr="000D138D" w:rsidRDefault="009E7D89" w:rsidP="009E7D89">
      <w:pPr>
        <w:pBdr>
          <w:top w:val="single" w:sz="4" w:space="1" w:color="auto"/>
        </w:pBdr>
        <w:ind w:left="6719"/>
      </w:pPr>
    </w:p>
    <w:p w:rsidR="009E7D89" w:rsidRPr="000D138D" w:rsidRDefault="009E7D89" w:rsidP="009E7D89"/>
    <w:p w:rsidR="009E7D89" w:rsidRPr="000D138D" w:rsidRDefault="009E7D89" w:rsidP="009E7D89">
      <w:pPr>
        <w:pBdr>
          <w:top w:val="single" w:sz="4" w:space="1" w:color="auto"/>
        </w:pBdr>
        <w:jc w:val="center"/>
      </w:pPr>
      <w:r w:rsidRPr="000D138D">
        <w:t>(наименование проектной организации, ИНН, юридический и почтовый адреса,</w:t>
      </w:r>
    </w:p>
    <w:p w:rsidR="009E7D89" w:rsidRPr="000D138D" w:rsidRDefault="009E7D89" w:rsidP="009E7D89"/>
    <w:p w:rsidR="009E7D89" w:rsidRPr="000D138D" w:rsidRDefault="009E7D89" w:rsidP="009E7D89">
      <w:pPr>
        <w:pBdr>
          <w:top w:val="single" w:sz="4" w:space="1" w:color="auto"/>
        </w:pBdr>
        <w:jc w:val="center"/>
      </w:pPr>
      <w:r w:rsidRPr="000D138D">
        <w:t>Ф.И.О. руководителя, номер телефона, банковские реквизиты</w:t>
      </w:r>
    </w:p>
    <w:p w:rsidR="009E7D89" w:rsidRPr="000D138D" w:rsidRDefault="009E7D89" w:rsidP="009E7D89"/>
    <w:p w:rsidR="009E7D89" w:rsidRPr="000D138D" w:rsidRDefault="009E7D89" w:rsidP="009E7D89">
      <w:pPr>
        <w:pBdr>
          <w:top w:val="single" w:sz="4" w:space="1" w:color="auto"/>
        </w:pBdr>
        <w:jc w:val="center"/>
      </w:pPr>
      <w:r w:rsidRPr="000D138D">
        <w:t>(наименование банка, р/с, к/с, БИК))</w:t>
      </w:r>
    </w:p>
    <w:p w:rsidR="009E7D89" w:rsidRPr="000D138D" w:rsidRDefault="009E7D89" w:rsidP="009E7D89">
      <w:r w:rsidRPr="000D138D">
        <w:t xml:space="preserve">имеющей право на выполнение проектных работ, закрепленное  </w:t>
      </w:r>
    </w:p>
    <w:p w:rsidR="009E7D89" w:rsidRPr="000D138D" w:rsidRDefault="009E7D89" w:rsidP="009E7D89">
      <w:pPr>
        <w:pBdr>
          <w:top w:val="single" w:sz="4" w:space="1" w:color="auto"/>
        </w:pBdr>
        <w:ind w:left="6096"/>
      </w:pPr>
    </w:p>
    <w:p w:rsidR="009E7D89" w:rsidRPr="000D138D" w:rsidRDefault="009E7D89" w:rsidP="009E7D89"/>
    <w:p w:rsidR="009E7D89" w:rsidRPr="000D138D" w:rsidRDefault="009E7D89" w:rsidP="009E7D89">
      <w:pPr>
        <w:pBdr>
          <w:top w:val="single" w:sz="4" w:space="1" w:color="auto"/>
        </w:pBdr>
        <w:jc w:val="center"/>
      </w:pPr>
      <w:r w:rsidRPr="000D138D">
        <w:t>(наименование документа и уполномоченной организации, его выдавшей)</w:t>
      </w: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2770"/>
        <w:gridCol w:w="1080"/>
        <w:gridCol w:w="346"/>
      </w:tblGrid>
      <w:tr w:rsidR="009E7D89" w:rsidRPr="000D138D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r w:rsidRPr="000D138D">
              <w:lastRenderedPageBreak/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right"/>
            </w:pPr>
            <w:r w:rsidRPr="000D138D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r w:rsidRPr="000D138D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  <w:r w:rsidRPr="000D138D"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4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r w:rsidRPr="000D138D">
              <w:t xml:space="preserve">, </w:t>
            </w:r>
          </w:p>
        </w:tc>
      </w:tr>
      <w:tr w:rsidR="009E7D89" w:rsidRPr="000D138D">
        <w:trPr>
          <w:gridAfter w:val="1"/>
          <w:wAfter w:w="346" w:type="dxa"/>
          <w:cantSplit/>
        </w:trPr>
        <w:tc>
          <w:tcPr>
            <w:tcW w:w="86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ind w:firstLine="567"/>
            </w:pPr>
            <w:r w:rsidRPr="000D138D">
              <w:t>– положительное заключение государственной экспертизы получено за 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</w:tr>
      <w:tr w:rsidR="009E7D89" w:rsidRPr="000D138D">
        <w:trPr>
          <w:gridAfter w:val="4"/>
          <w:wAfter w:w="6181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r w:rsidRPr="000D138D"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right"/>
            </w:pPr>
            <w:r w:rsidRPr="000D138D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r w:rsidRPr="000D138D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ind w:left="57"/>
            </w:pPr>
            <w:r w:rsidRPr="000D138D">
              <w:t>г.</w:t>
            </w:r>
          </w:p>
        </w:tc>
      </w:tr>
    </w:tbl>
    <w:p w:rsidR="009E7D89" w:rsidRPr="000D138D" w:rsidRDefault="009E7D89" w:rsidP="009E7D89">
      <w:pPr>
        <w:ind w:firstLine="567"/>
      </w:pPr>
      <w:r w:rsidRPr="000D138D">
        <w:t xml:space="preserve">Проектная документация утверждена  </w:t>
      </w:r>
    </w:p>
    <w:p w:rsidR="009E7D89" w:rsidRPr="000D138D" w:rsidRDefault="009E7D89" w:rsidP="009E7D89">
      <w:pPr>
        <w:pBdr>
          <w:top w:val="single" w:sz="4" w:space="1" w:color="auto"/>
        </w:pBdr>
        <w:ind w:left="4962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9E7D89" w:rsidRPr="000D138D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  <w:r w:rsidRPr="000D138D"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right"/>
            </w:pPr>
            <w:r w:rsidRPr="000D138D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r w:rsidRPr="000D138D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ind w:left="57"/>
            </w:pPr>
            <w:r w:rsidRPr="000D138D">
              <w:t>г.</w:t>
            </w:r>
          </w:p>
        </w:tc>
      </w:tr>
    </w:tbl>
    <w:p w:rsidR="009E7D89" w:rsidRPr="000D138D" w:rsidRDefault="009E7D89" w:rsidP="009E7D89">
      <w:pPr>
        <w:ind w:firstLine="567"/>
      </w:pPr>
      <w:r w:rsidRPr="000D138D">
        <w:t>В соответствии со статьёй 18 Градостроительного кодекса Российской Федерации обязуюсь в течение десяти дней со дня получения разрешения на строительство безвозмездно передать в администрацию сельского поселения Хатанга сведения о площади, о высоте и об этажности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Российской Федерации.</w:t>
      </w:r>
    </w:p>
    <w:p w:rsidR="009E7D89" w:rsidRPr="000D138D" w:rsidRDefault="009E7D89" w:rsidP="009E7D89">
      <w:pPr>
        <w:ind w:firstLine="567"/>
      </w:pPr>
      <w:r w:rsidRPr="000D138D">
        <w:t>Документы прилагаются согласно прилагаемому перечню</w:t>
      </w:r>
    </w:p>
    <w:p w:rsidR="009E7D89" w:rsidRPr="000D138D" w:rsidRDefault="009E7D89" w:rsidP="009E7D89">
      <w:pPr>
        <w:ind w:firstLine="567"/>
      </w:pPr>
    </w:p>
    <w:p w:rsidR="009E7D89" w:rsidRPr="000D138D" w:rsidRDefault="009E7D89" w:rsidP="009E7D89">
      <w:pPr>
        <w:ind w:firstLine="567"/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547"/>
      </w:tblGrid>
      <w:tr w:rsidR="009E7D89" w:rsidRPr="000D138D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</w:tr>
      <w:tr w:rsidR="009E7D89" w:rsidRPr="000D138D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D89" w:rsidRPr="000D138D" w:rsidRDefault="009E7D89" w:rsidP="006C46E4">
            <w:pPr>
              <w:jc w:val="center"/>
            </w:pPr>
            <w:r w:rsidRPr="000D138D"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D89" w:rsidRPr="000D138D" w:rsidRDefault="009E7D89" w:rsidP="006C46E4">
            <w:pPr>
              <w:jc w:val="center"/>
            </w:pPr>
            <w:r w:rsidRPr="000D138D"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9E7D89" w:rsidRPr="000D138D" w:rsidRDefault="009E7D89" w:rsidP="006C46E4">
            <w:pPr>
              <w:jc w:val="center"/>
            </w:pPr>
            <w:r w:rsidRPr="000D138D">
              <w:t>(Ф.И.О.)</w:t>
            </w:r>
          </w:p>
        </w:tc>
      </w:tr>
      <w:tr w:rsidR="009E7D89" w:rsidRPr="000D138D">
        <w:trPr>
          <w:gridAfter w:val="3"/>
          <w:wAfter w:w="5439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right"/>
            </w:pPr>
            <w:r w:rsidRPr="000D138D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r w:rsidRPr="000D138D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right"/>
            </w:pPr>
            <w:r w:rsidRPr="000D138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/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ind w:left="57"/>
            </w:pPr>
            <w:r w:rsidRPr="000D138D">
              <w:t>г.</w:t>
            </w:r>
          </w:p>
        </w:tc>
      </w:tr>
    </w:tbl>
    <w:p w:rsidR="009E7D89" w:rsidRPr="000D138D" w:rsidRDefault="009E7D89" w:rsidP="009E7D89">
      <w:pPr>
        <w:ind w:left="4820"/>
      </w:pPr>
      <w:r w:rsidRPr="000D138D">
        <w:t>М.П.</w:t>
      </w:r>
    </w:p>
    <w:p w:rsidR="009E7D89" w:rsidRPr="000D138D" w:rsidRDefault="009E7D89" w:rsidP="009E7D89">
      <w:pPr>
        <w:ind w:left="4820"/>
      </w:pPr>
    </w:p>
    <w:p w:rsidR="009E7D89" w:rsidRPr="000D138D" w:rsidRDefault="009E7D89" w:rsidP="009E7D89">
      <w:pPr>
        <w:ind w:left="4820"/>
      </w:pPr>
      <w:r w:rsidRPr="000D138D">
        <w:t xml:space="preserve"> </w:t>
      </w:r>
    </w:p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ED4FEB" w:rsidRDefault="00ED4FEB" w:rsidP="009E7D89"/>
    <w:p w:rsidR="00ED4FEB" w:rsidRDefault="00ED4FEB" w:rsidP="009E7D89"/>
    <w:p w:rsidR="009E7D89" w:rsidRDefault="009E7D89" w:rsidP="009E7D89"/>
    <w:p w:rsidR="009E7D89" w:rsidRDefault="009E7D89" w:rsidP="009E7D89"/>
    <w:p w:rsidR="009E7D89" w:rsidRDefault="009E7D89" w:rsidP="009E7D89"/>
    <w:tbl>
      <w:tblPr>
        <w:tblW w:w="9948" w:type="dxa"/>
        <w:tblLook w:val="01E0"/>
      </w:tblPr>
      <w:tblGrid>
        <w:gridCol w:w="4788"/>
        <w:gridCol w:w="5160"/>
      </w:tblGrid>
      <w:tr w:rsidR="009E7D89" w:rsidRPr="000D138D">
        <w:tc>
          <w:tcPr>
            <w:tcW w:w="4788" w:type="dxa"/>
          </w:tcPr>
          <w:p w:rsidR="009E7D89" w:rsidRPr="000D138D" w:rsidRDefault="009E7D89" w:rsidP="006C46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F05278" w:rsidRDefault="00F05278" w:rsidP="006C46E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D89" w:rsidRPr="00D13799" w:rsidRDefault="009E7D89" w:rsidP="006C46E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3799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№ 2 </w:t>
            </w:r>
          </w:p>
          <w:p w:rsidR="009E7D89" w:rsidRDefault="009E7D89" w:rsidP="006C46E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3799">
              <w:rPr>
                <w:rFonts w:ascii="Times New Roman" w:hAnsi="Times New Roman" w:cs="Times New Roman"/>
                <w:sz w:val="16"/>
                <w:szCs w:val="16"/>
              </w:rPr>
              <w:t>к административному регламенту предоставления муниципальной услуги «Подготовка и выдача разрешений на строительство, реконст</w:t>
            </w:r>
            <w:r w:rsidR="00ED4FEB">
              <w:rPr>
                <w:rFonts w:ascii="Times New Roman" w:hAnsi="Times New Roman" w:cs="Times New Roman"/>
                <w:sz w:val="16"/>
                <w:szCs w:val="16"/>
              </w:rPr>
              <w:t>рукцию</w:t>
            </w:r>
            <w:r w:rsidRPr="00D13799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капитального строительства» администрацией сельского поселения Хатанга </w:t>
            </w:r>
          </w:p>
          <w:p w:rsidR="009E7D89" w:rsidRPr="000D138D" w:rsidRDefault="009E7D89" w:rsidP="006C46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99">
              <w:rPr>
                <w:rFonts w:ascii="Times New Roman" w:hAnsi="Times New Roman" w:cs="Times New Roman"/>
                <w:sz w:val="16"/>
                <w:szCs w:val="16"/>
              </w:rPr>
              <w:t>Утверждена Постановлением Правительства РФ от 24.11.2005г. № 698</w:t>
            </w:r>
          </w:p>
        </w:tc>
      </w:tr>
    </w:tbl>
    <w:p w:rsidR="009E7D89" w:rsidRDefault="009E7D89" w:rsidP="009E7D89">
      <w:pPr>
        <w:spacing w:after="120"/>
        <w:jc w:val="center"/>
        <w:rPr>
          <w:b/>
          <w:bCs/>
        </w:rPr>
      </w:pPr>
    </w:p>
    <w:p w:rsidR="009E7D89" w:rsidRPr="00E231E9" w:rsidRDefault="009E7D89" w:rsidP="009E7D89">
      <w:pPr>
        <w:spacing w:after="120"/>
        <w:jc w:val="center"/>
        <w:rPr>
          <w:b/>
          <w:bCs/>
          <w:i/>
        </w:rPr>
      </w:pPr>
      <w:r w:rsidRPr="00E231E9">
        <w:rPr>
          <w:b/>
          <w:bCs/>
          <w:i/>
        </w:rPr>
        <w:t>ФОРМА</w:t>
      </w:r>
      <w:r w:rsidRPr="00E231E9">
        <w:rPr>
          <w:b/>
          <w:bCs/>
          <w:i/>
        </w:rPr>
        <w:br/>
        <w:t>разрешения на строительство</w:t>
      </w:r>
    </w:p>
    <w:p w:rsidR="009E7D89" w:rsidRPr="00A351B7" w:rsidRDefault="009E7D89" w:rsidP="009E7D89">
      <w:pPr>
        <w:ind w:left="4678"/>
      </w:pPr>
      <w:r w:rsidRPr="00A351B7">
        <w:t xml:space="preserve">Кому  </w:t>
      </w:r>
    </w:p>
    <w:p w:rsidR="009E7D89" w:rsidRPr="00B5421F" w:rsidRDefault="009E7D89" w:rsidP="009E7D89">
      <w:pPr>
        <w:pBdr>
          <w:top w:val="single" w:sz="4" w:space="1" w:color="auto"/>
        </w:pBdr>
        <w:ind w:left="5387"/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(наименование застройщика</w:t>
      </w:r>
    </w:p>
    <w:p w:rsidR="009E7D89" w:rsidRPr="00B5421F" w:rsidRDefault="009E7D89" w:rsidP="009E7D89">
      <w:pPr>
        <w:pBdr>
          <w:top w:val="single" w:sz="4" w:space="1" w:color="auto"/>
        </w:pBdr>
        <w:ind w:left="4678"/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(фамилия, имя, отчество – для граждан,</w:t>
      </w:r>
    </w:p>
    <w:p w:rsidR="009E7D89" w:rsidRPr="00B5421F" w:rsidRDefault="009E7D89" w:rsidP="009E7D89">
      <w:pPr>
        <w:ind w:left="4678"/>
        <w:rPr>
          <w:sz w:val="16"/>
          <w:szCs w:val="16"/>
        </w:rPr>
      </w:pPr>
    </w:p>
    <w:p w:rsidR="009E7D89" w:rsidRPr="00B5421F" w:rsidRDefault="009E7D89" w:rsidP="009E7D89">
      <w:pPr>
        <w:pBdr>
          <w:top w:val="single" w:sz="4" w:space="1" w:color="auto"/>
        </w:pBdr>
        <w:ind w:left="4678"/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полное наименование организации – для юридических лиц),</w:t>
      </w:r>
    </w:p>
    <w:p w:rsidR="009E7D89" w:rsidRPr="00B5421F" w:rsidRDefault="009E7D89" w:rsidP="009E7D89">
      <w:pPr>
        <w:ind w:left="4678"/>
        <w:rPr>
          <w:sz w:val="16"/>
          <w:szCs w:val="16"/>
        </w:rPr>
      </w:pPr>
    </w:p>
    <w:p w:rsidR="009E7D89" w:rsidRPr="00B5421F" w:rsidRDefault="009E7D89" w:rsidP="009E7D89">
      <w:pPr>
        <w:pBdr>
          <w:top w:val="single" w:sz="4" w:space="1" w:color="auto"/>
        </w:pBdr>
        <w:spacing w:after="120"/>
        <w:ind w:left="4678"/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его почтовый индекс и адрес)</w:t>
      </w:r>
    </w:p>
    <w:p w:rsidR="009E7D89" w:rsidRPr="00A351B7" w:rsidRDefault="009E7D89" w:rsidP="009E7D89">
      <w:pPr>
        <w:jc w:val="center"/>
        <w:rPr>
          <w:b/>
          <w:bCs/>
        </w:rPr>
      </w:pPr>
      <w:r w:rsidRPr="00A351B7">
        <w:rPr>
          <w:b/>
          <w:bCs/>
        </w:rPr>
        <w:t>РАЗРЕШЕНИЕ</w:t>
      </w:r>
      <w:r w:rsidRPr="00A351B7">
        <w:rPr>
          <w:b/>
          <w:bCs/>
        </w:rPr>
        <w:br/>
        <w:t>на строительство</w:t>
      </w:r>
    </w:p>
    <w:p w:rsidR="009E7D89" w:rsidRPr="00A351B7" w:rsidRDefault="009E7D89" w:rsidP="009E7D89">
      <w:pPr>
        <w:ind w:right="4705"/>
        <w:rPr>
          <w:b/>
          <w:bCs/>
        </w:rPr>
      </w:pPr>
      <w:r w:rsidRPr="00A351B7">
        <w:rPr>
          <w:b/>
          <w:bCs/>
        </w:rPr>
        <w:t xml:space="preserve">№  </w:t>
      </w:r>
    </w:p>
    <w:p w:rsidR="009E7D89" w:rsidRPr="00A351B7" w:rsidRDefault="009E7D89" w:rsidP="009E7D89">
      <w:pPr>
        <w:pBdr>
          <w:top w:val="single" w:sz="4" w:space="1" w:color="auto"/>
        </w:pBdr>
        <w:ind w:left="364" w:right="4677"/>
      </w:pPr>
    </w:p>
    <w:p w:rsidR="009E7D89" w:rsidRPr="00B5421F" w:rsidRDefault="009E7D89" w:rsidP="009E7D89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(наименование уполномоченного федерального органа исполнительной власти,</w:t>
      </w:r>
    </w:p>
    <w:p w:rsidR="009E7D89" w:rsidRPr="00EC5D31" w:rsidRDefault="009E7D89" w:rsidP="009E7D89">
      <w:pPr>
        <w:rPr>
          <w:sz w:val="16"/>
          <w:szCs w:val="16"/>
        </w:rPr>
      </w:pPr>
    </w:p>
    <w:p w:rsidR="009E7D89" w:rsidRPr="00B5421F" w:rsidRDefault="009E7D89" w:rsidP="009E7D89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или органа исполнительной власти субъекта Российской Федерации, или органа местного</w:t>
      </w:r>
    </w:p>
    <w:p w:rsidR="009E7D89" w:rsidRPr="00B5421F" w:rsidRDefault="009E7D89" w:rsidP="009E7D89">
      <w:pPr>
        <w:tabs>
          <w:tab w:val="right" w:pos="10065"/>
        </w:tabs>
        <w:rPr>
          <w:sz w:val="16"/>
          <w:szCs w:val="16"/>
        </w:rPr>
      </w:pPr>
      <w:r w:rsidRPr="00B5421F">
        <w:rPr>
          <w:sz w:val="16"/>
          <w:szCs w:val="16"/>
        </w:rPr>
        <w:tab/>
        <w:t>,</w:t>
      </w:r>
    </w:p>
    <w:p w:rsidR="009E7D89" w:rsidRPr="00B5421F" w:rsidRDefault="009E7D89" w:rsidP="009E7D89">
      <w:pPr>
        <w:pBdr>
          <w:top w:val="single" w:sz="4" w:space="1" w:color="auto"/>
        </w:pBdr>
        <w:ind w:right="141"/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самоуправления, осуществляющих выдачу разрешения на строительство)</w:t>
      </w:r>
    </w:p>
    <w:p w:rsidR="009E7D89" w:rsidRPr="00EC5D31" w:rsidRDefault="009E7D89" w:rsidP="009E7D89">
      <w:pPr>
        <w:jc w:val="both"/>
        <w:rPr>
          <w:sz w:val="16"/>
          <w:szCs w:val="16"/>
        </w:rPr>
      </w:pPr>
      <w:r w:rsidRPr="00A351B7">
        <w:t xml:space="preserve">руководствуясь статьей 51 Градостроительного кодекса Российской Федерации, разрешает </w:t>
      </w:r>
      <w:r w:rsidRPr="00A351B7">
        <w:rPr>
          <w:u w:val="single"/>
        </w:rPr>
        <w:t>строительство, реконструкцию</w:t>
      </w:r>
      <w:r w:rsidRPr="00A351B7">
        <w:t xml:space="preserve"> объекта капитального строительства</w:t>
      </w:r>
      <w:r w:rsidRPr="00A351B7">
        <w:br/>
      </w:r>
      <w:r>
        <w:t xml:space="preserve">                                  </w:t>
      </w:r>
      <w:r w:rsidRPr="00EC5D31">
        <w:rPr>
          <w:sz w:val="16"/>
          <w:szCs w:val="16"/>
        </w:rPr>
        <w:t>(ненужное зачеркнуть)</w:t>
      </w:r>
    </w:p>
    <w:p w:rsidR="009E7D89" w:rsidRPr="00B5421F" w:rsidRDefault="009E7D89" w:rsidP="009E7D89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(наименование объекта капитального строительства</w:t>
      </w:r>
    </w:p>
    <w:p w:rsidR="009E7D89" w:rsidRPr="00A351B7" w:rsidRDefault="009E7D89" w:rsidP="009E7D89"/>
    <w:p w:rsidR="009E7D89" w:rsidRPr="00B5421F" w:rsidRDefault="009E7D89" w:rsidP="009E7D89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в соответствии с проектной документацией, краткие проектные характеристики,</w:t>
      </w:r>
    </w:p>
    <w:p w:rsidR="009E7D89" w:rsidRPr="00B5421F" w:rsidRDefault="009E7D89" w:rsidP="009E7D89">
      <w:pPr>
        <w:rPr>
          <w:sz w:val="16"/>
          <w:szCs w:val="16"/>
        </w:rPr>
      </w:pPr>
    </w:p>
    <w:p w:rsidR="009E7D89" w:rsidRPr="00B5421F" w:rsidRDefault="009E7D89" w:rsidP="009E7D89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описание этапа строительства, реконструкции, если разрешение выдается на этап строительства, реконструкции)</w:t>
      </w:r>
    </w:p>
    <w:p w:rsidR="009E7D89" w:rsidRPr="00A351B7" w:rsidRDefault="009E7D89" w:rsidP="009E7D89">
      <w:r w:rsidRPr="00A351B7">
        <w:t xml:space="preserve">расположенного по адресу  </w:t>
      </w:r>
    </w:p>
    <w:p w:rsidR="009E7D89" w:rsidRPr="00B5421F" w:rsidRDefault="009E7D89" w:rsidP="009E7D89">
      <w:pPr>
        <w:pBdr>
          <w:top w:val="single" w:sz="4" w:space="1" w:color="auto"/>
        </w:pBdr>
        <w:ind w:left="2879"/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(полный адрес объекта капитального строительства с указанием</w:t>
      </w:r>
    </w:p>
    <w:p w:rsidR="009E7D89" w:rsidRPr="00B5421F" w:rsidRDefault="009E7D89" w:rsidP="009E7D89">
      <w:pPr>
        <w:rPr>
          <w:sz w:val="16"/>
          <w:szCs w:val="16"/>
        </w:rPr>
      </w:pPr>
    </w:p>
    <w:p w:rsidR="009E7D89" w:rsidRPr="00B5421F" w:rsidRDefault="009E7D89" w:rsidP="009E7D89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субъекта Российской Федерации, административного района и т.д. или строительный адрес)</w:t>
      </w:r>
    </w:p>
    <w:p w:rsidR="009E7D89" w:rsidRPr="00A351B7" w:rsidRDefault="009E7D89" w:rsidP="009E7D89">
      <w:pPr>
        <w:tabs>
          <w:tab w:val="right" w:pos="10065"/>
        </w:tabs>
      </w:pPr>
      <w:r w:rsidRPr="00A351B7">
        <w:tab/>
        <w:t>.</w:t>
      </w:r>
    </w:p>
    <w:p w:rsidR="009E7D89" w:rsidRPr="00A351B7" w:rsidRDefault="009E7D89" w:rsidP="009E7D89">
      <w:pPr>
        <w:pBdr>
          <w:top w:val="single" w:sz="4" w:space="1" w:color="auto"/>
        </w:pBdr>
        <w:spacing w:after="240"/>
        <w:ind w:right="142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3480"/>
        <w:gridCol w:w="206"/>
        <w:gridCol w:w="1048"/>
        <w:gridCol w:w="336"/>
        <w:gridCol w:w="279"/>
        <w:gridCol w:w="1280"/>
        <w:gridCol w:w="205"/>
        <w:gridCol w:w="15"/>
        <w:gridCol w:w="359"/>
        <w:gridCol w:w="340"/>
        <w:gridCol w:w="284"/>
        <w:gridCol w:w="2233"/>
      </w:tblGrid>
      <w:tr w:rsidR="009E7D89" w:rsidRPr="00A351B7">
        <w:trPr>
          <w:gridBefore w:val="1"/>
          <w:gridAfter w:val="1"/>
          <w:wBefore w:w="28" w:type="dxa"/>
          <w:wAfter w:w="2233" w:type="dxa"/>
        </w:trPr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D89" w:rsidRPr="00A351B7" w:rsidRDefault="009E7D89" w:rsidP="006C46E4">
            <w:r w:rsidRPr="00A351B7">
              <w:t>Срок действия настоящего разрешения – до 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r w:rsidRPr="00A351B7">
              <w:t>”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jc w:val="right"/>
            </w:pPr>
            <w:r w:rsidRPr="00A351B7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ind w:left="57"/>
            </w:pPr>
            <w:r w:rsidRPr="00A351B7">
              <w:t>г.</w:t>
            </w:r>
          </w:p>
        </w:tc>
      </w:tr>
      <w:tr w:rsidR="009E7D89" w:rsidRPr="00A351B7"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</w:tr>
      <w:tr w:rsidR="009E7D89" w:rsidRPr="00B5421F"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D89" w:rsidRPr="00B5421F" w:rsidRDefault="009E7D89" w:rsidP="006C46E4">
            <w:pPr>
              <w:jc w:val="center"/>
              <w:rPr>
                <w:sz w:val="16"/>
                <w:szCs w:val="16"/>
              </w:rPr>
            </w:pPr>
            <w:r w:rsidRPr="00B5421F">
              <w:rPr>
                <w:sz w:val="16"/>
                <w:szCs w:val="16"/>
              </w:rPr>
              <w:t>(должность уполномоченного сотрудника органа, осуществляющего выдачу разрешения на строительство)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9E7D89" w:rsidRPr="00B5421F" w:rsidRDefault="009E7D89" w:rsidP="006C46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D89" w:rsidRPr="00B5421F" w:rsidRDefault="009E7D89" w:rsidP="006C46E4">
            <w:pPr>
              <w:jc w:val="center"/>
              <w:rPr>
                <w:sz w:val="16"/>
                <w:szCs w:val="16"/>
              </w:rPr>
            </w:pPr>
            <w:r w:rsidRPr="00B5421F">
              <w:rPr>
                <w:sz w:val="16"/>
                <w:szCs w:val="16"/>
              </w:rPr>
              <w:t>(подпись)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D89" w:rsidRPr="00B5421F" w:rsidRDefault="009E7D89" w:rsidP="006C46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D89" w:rsidRPr="00B5421F" w:rsidRDefault="009E7D89" w:rsidP="006C46E4">
            <w:pPr>
              <w:jc w:val="center"/>
              <w:rPr>
                <w:sz w:val="16"/>
                <w:szCs w:val="16"/>
              </w:rPr>
            </w:pPr>
            <w:r w:rsidRPr="00B5421F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9E7D89" w:rsidRPr="00A351B7" w:rsidRDefault="009E7D89" w:rsidP="009E7D89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9E7D89" w:rsidRPr="00A351B7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r w:rsidRPr="00A351B7"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r w:rsidRPr="00A351B7"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jc w:val="right"/>
            </w:pPr>
            <w:r w:rsidRPr="00A351B7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ind w:left="57"/>
            </w:pPr>
            <w:r w:rsidRPr="00A351B7">
              <w:t>г.</w:t>
            </w:r>
          </w:p>
        </w:tc>
      </w:tr>
    </w:tbl>
    <w:p w:rsidR="009E7D89" w:rsidRPr="00A351B7" w:rsidRDefault="009E7D89" w:rsidP="009E7D89">
      <w:pPr>
        <w:spacing w:before="120" w:after="240"/>
      </w:pPr>
      <w:r w:rsidRPr="00A351B7"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3480"/>
        <w:gridCol w:w="210"/>
        <w:gridCol w:w="1356"/>
        <w:gridCol w:w="336"/>
        <w:gridCol w:w="279"/>
        <w:gridCol w:w="964"/>
        <w:gridCol w:w="223"/>
        <w:gridCol w:w="298"/>
        <w:gridCol w:w="374"/>
        <w:gridCol w:w="340"/>
        <w:gridCol w:w="284"/>
        <w:gridCol w:w="1921"/>
      </w:tblGrid>
      <w:tr w:rsidR="009E7D89" w:rsidRPr="00A351B7">
        <w:trPr>
          <w:gridBefore w:val="1"/>
          <w:gridAfter w:val="1"/>
          <w:wBefore w:w="28" w:type="dxa"/>
          <w:wAfter w:w="1921" w:type="dxa"/>
        </w:trPr>
        <w:tc>
          <w:tcPr>
            <w:tcW w:w="5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D89" w:rsidRPr="00A351B7" w:rsidRDefault="009E7D89" w:rsidP="006C46E4">
            <w:r w:rsidRPr="00A351B7">
              <w:t>Действие настоящего разрешения продлено до 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r w:rsidRPr="00A351B7">
              <w:t>”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jc w:val="right"/>
            </w:pPr>
            <w:r w:rsidRPr="00A351B7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ind w:left="57"/>
            </w:pPr>
            <w:r w:rsidRPr="00A351B7">
              <w:t>г.</w:t>
            </w:r>
          </w:p>
        </w:tc>
      </w:tr>
      <w:tr w:rsidR="009E7D89" w:rsidRPr="00A351B7"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3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</w:tr>
      <w:tr w:rsidR="009E7D89" w:rsidRPr="00B5421F"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D89" w:rsidRPr="00B5421F" w:rsidRDefault="009E7D89" w:rsidP="006C46E4">
            <w:pPr>
              <w:jc w:val="center"/>
              <w:rPr>
                <w:sz w:val="16"/>
                <w:szCs w:val="16"/>
              </w:rPr>
            </w:pPr>
            <w:r w:rsidRPr="00B5421F">
              <w:rPr>
                <w:sz w:val="16"/>
                <w:szCs w:val="16"/>
              </w:rPr>
              <w:t>(должность уполномоченного сотрудника органа, осуществляющего выдачу разрешения на строительство)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E7D89" w:rsidRPr="00B5421F" w:rsidRDefault="009E7D89" w:rsidP="006C46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D89" w:rsidRPr="00B5421F" w:rsidRDefault="009E7D89" w:rsidP="006C46E4">
            <w:pPr>
              <w:jc w:val="center"/>
              <w:rPr>
                <w:sz w:val="16"/>
                <w:szCs w:val="16"/>
              </w:rPr>
            </w:pPr>
            <w:r w:rsidRPr="00B5421F">
              <w:rPr>
                <w:sz w:val="16"/>
                <w:szCs w:val="16"/>
              </w:rPr>
              <w:t>(подпись)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9E7D89" w:rsidRPr="00B5421F" w:rsidRDefault="009E7D89" w:rsidP="006C46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7D89" w:rsidRPr="00B5421F" w:rsidRDefault="009E7D89" w:rsidP="006C46E4">
            <w:pPr>
              <w:jc w:val="center"/>
              <w:rPr>
                <w:sz w:val="16"/>
                <w:szCs w:val="16"/>
              </w:rPr>
            </w:pPr>
            <w:r w:rsidRPr="00B5421F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9E7D89" w:rsidRPr="00A351B7" w:rsidRDefault="009E7D89" w:rsidP="009E7D89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9E7D89" w:rsidRPr="00A351B7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r w:rsidRPr="00A351B7"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r w:rsidRPr="00A351B7"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jc w:val="right"/>
            </w:pPr>
            <w:r w:rsidRPr="00A351B7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ind w:left="57"/>
            </w:pPr>
            <w:r w:rsidRPr="00A351B7">
              <w:t>г.</w:t>
            </w:r>
          </w:p>
        </w:tc>
      </w:tr>
    </w:tbl>
    <w:p w:rsidR="009E7D89" w:rsidRPr="00A351B7" w:rsidRDefault="009E7D89" w:rsidP="009E7D89">
      <w:pPr>
        <w:spacing w:before="120"/>
      </w:pPr>
      <w:r w:rsidRPr="00A351B7">
        <w:t>М.П.</w:t>
      </w:r>
    </w:p>
    <w:p w:rsidR="009E7D89" w:rsidRDefault="009E7D89" w:rsidP="009E7D89"/>
    <w:p w:rsidR="00590E10" w:rsidRDefault="00590E10" w:rsidP="009E7D89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9E7D89" w:rsidRPr="009E7D89" w:rsidRDefault="009E7D89" w:rsidP="009E7D89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6"/>
          <w:szCs w:val="16"/>
        </w:rPr>
      </w:pPr>
      <w:r w:rsidRPr="009E7D89">
        <w:rPr>
          <w:rFonts w:ascii="Times New Roman" w:hAnsi="Times New Roman" w:cs="Times New Roman"/>
          <w:sz w:val="16"/>
          <w:szCs w:val="16"/>
        </w:rPr>
        <w:lastRenderedPageBreak/>
        <w:t>Приложение  № 3</w:t>
      </w:r>
    </w:p>
    <w:p w:rsidR="009E7D89" w:rsidRPr="009E7D89" w:rsidRDefault="009E7D89" w:rsidP="009E7D89">
      <w:pPr>
        <w:ind w:left="5387"/>
        <w:rPr>
          <w:sz w:val="16"/>
          <w:szCs w:val="16"/>
        </w:rPr>
      </w:pPr>
      <w:r w:rsidRPr="009E7D89">
        <w:rPr>
          <w:sz w:val="16"/>
          <w:szCs w:val="16"/>
        </w:rPr>
        <w:t>к Административному регламенту предоставления муниципальной услуги «Прием  и выдача разрешений на ст</w:t>
      </w:r>
      <w:r w:rsidR="00ED4FEB">
        <w:rPr>
          <w:sz w:val="16"/>
          <w:szCs w:val="16"/>
        </w:rPr>
        <w:t>роительство, реконструкцию</w:t>
      </w:r>
      <w:r w:rsidRPr="009E7D89">
        <w:rPr>
          <w:sz w:val="16"/>
          <w:szCs w:val="16"/>
        </w:rPr>
        <w:t xml:space="preserve"> объектов капитального строительства» администрацией сельского поселения Хатанга</w:t>
      </w:r>
    </w:p>
    <w:p w:rsidR="009E7D89" w:rsidRPr="009E7D89" w:rsidRDefault="009E7D89" w:rsidP="009E7D89">
      <w:pPr>
        <w:jc w:val="center"/>
        <w:rPr>
          <w:sz w:val="16"/>
          <w:szCs w:val="16"/>
        </w:rPr>
      </w:pPr>
      <w:r w:rsidRPr="009E7D89">
        <w:rPr>
          <w:sz w:val="16"/>
          <w:szCs w:val="16"/>
        </w:rPr>
        <w:t xml:space="preserve">     </w:t>
      </w:r>
    </w:p>
    <w:p w:rsidR="009E7D89" w:rsidRPr="009E7D89" w:rsidRDefault="009E7D89" w:rsidP="009E7D89">
      <w:pPr>
        <w:jc w:val="center"/>
      </w:pPr>
    </w:p>
    <w:p w:rsidR="009E7D89" w:rsidRPr="009E7D89" w:rsidRDefault="009E7D89" w:rsidP="009E7D89">
      <w:pPr>
        <w:jc w:val="center"/>
      </w:pPr>
      <w:r w:rsidRPr="009E7D89">
        <w:t xml:space="preserve">                                                                             Кому</w:t>
      </w:r>
    </w:p>
    <w:p w:rsidR="009E7D89" w:rsidRPr="009E7D89" w:rsidRDefault="009E7D89" w:rsidP="009E7D89">
      <w:pPr>
        <w:jc w:val="right"/>
      </w:pPr>
      <w:r w:rsidRPr="009E7D89">
        <w:t>___________________________</w:t>
      </w:r>
    </w:p>
    <w:p w:rsidR="009E7D89" w:rsidRPr="009E7D89" w:rsidRDefault="009E7D89" w:rsidP="009E7D89">
      <w:pPr>
        <w:jc w:val="right"/>
      </w:pPr>
      <w:r w:rsidRPr="009E7D89">
        <w:t>зарегистрированному по адресу</w:t>
      </w:r>
    </w:p>
    <w:p w:rsidR="009E7D89" w:rsidRPr="009E7D89" w:rsidRDefault="009E7D89" w:rsidP="009E7D89">
      <w:pPr>
        <w:jc w:val="right"/>
      </w:pPr>
      <w:r w:rsidRPr="009E7D89">
        <w:t>___________________________</w:t>
      </w:r>
    </w:p>
    <w:p w:rsidR="009E7D89" w:rsidRPr="009E7D89" w:rsidRDefault="009E7D89" w:rsidP="009E7D89"/>
    <w:p w:rsidR="009E7D89" w:rsidRPr="009E7D89" w:rsidRDefault="009E7D89" w:rsidP="009E7D89"/>
    <w:p w:rsidR="009E7D89" w:rsidRPr="009E7D89" w:rsidRDefault="009E7D89" w:rsidP="009E7D89">
      <w:pPr>
        <w:ind w:left="2832"/>
        <w:rPr>
          <w:b/>
          <w:i/>
        </w:rPr>
      </w:pPr>
      <w:r w:rsidRPr="009E7D89">
        <w:rPr>
          <w:b/>
          <w:i/>
        </w:rPr>
        <w:t xml:space="preserve">                     УВЕДОМЛЕНИЕ</w:t>
      </w:r>
    </w:p>
    <w:p w:rsidR="009E7D89" w:rsidRPr="009E7D89" w:rsidRDefault="009E7D89" w:rsidP="009E7D89">
      <w:pPr>
        <w:ind w:left="2832"/>
        <w:rPr>
          <w:b/>
          <w:i/>
        </w:rPr>
      </w:pPr>
    </w:p>
    <w:p w:rsidR="009E7D89" w:rsidRPr="009E7D89" w:rsidRDefault="009E7D89" w:rsidP="009E7D89">
      <w:pPr>
        <w:ind w:firstLine="708"/>
        <w:jc w:val="both"/>
      </w:pPr>
      <w:r w:rsidRPr="009E7D89">
        <w:t>Возвращаем Вам пакет документов по Вашему заявлению  от «___»___________ года, представленный   в администрацию сельского поселения Хатанга для решения вопроса о выдаче разрешения на строительство, ре</w:t>
      </w:r>
      <w:r w:rsidR="00ED4FEB">
        <w:t>конструкцию</w:t>
      </w:r>
      <w:r w:rsidRPr="009E7D89">
        <w:t xml:space="preserve"> объекта капитального строительства______________________________________________________________ находящегося  в селе Хатанга, Красноярского края по адресу:_______________________________________________________________________ </w:t>
      </w:r>
    </w:p>
    <w:p w:rsidR="00590E10" w:rsidRDefault="009E7D89" w:rsidP="009E7D89">
      <w:pPr>
        <w:jc w:val="both"/>
      </w:pPr>
      <w:r w:rsidRPr="009E7D89">
        <w:t xml:space="preserve">             </w:t>
      </w:r>
    </w:p>
    <w:p w:rsidR="009E7D89" w:rsidRPr="009E7D89" w:rsidRDefault="00590E10" w:rsidP="009E7D89">
      <w:pPr>
        <w:jc w:val="both"/>
      </w:pPr>
      <w:r>
        <w:t xml:space="preserve">            </w:t>
      </w:r>
      <w:r w:rsidR="009E7D89" w:rsidRPr="009E7D89">
        <w:t>Согласно  утвержденного  «Положения о приеме и выдаче разрешения на строительство, рек</w:t>
      </w:r>
      <w:r w:rsidR="00ED4FEB">
        <w:t>онструкцию</w:t>
      </w:r>
      <w:r w:rsidR="009E7D89" w:rsidRPr="009E7D89">
        <w:t xml:space="preserve"> объектов капитального строительства»  на территории сельского поселения Хатанга   Вам отказано в выдаче разрешения на строит</w:t>
      </w:r>
      <w:r w:rsidR="00ED4FEB">
        <w:t>ельство, реконструкцию</w:t>
      </w:r>
      <w:r w:rsidR="009E7D89" w:rsidRPr="009E7D89">
        <w:t xml:space="preserve"> объекта капитального строительства:</w:t>
      </w:r>
    </w:p>
    <w:p w:rsidR="009E7D89" w:rsidRPr="009E7D89" w:rsidRDefault="009E7D89" w:rsidP="009E7D89">
      <w:pPr>
        <w:jc w:val="both"/>
        <w:rPr>
          <w:i/>
        </w:rPr>
      </w:pPr>
    </w:p>
    <w:p w:rsidR="009E7D89" w:rsidRPr="009E7D89" w:rsidRDefault="009E7D89" w:rsidP="009E7D89">
      <w:pPr>
        <w:jc w:val="both"/>
      </w:pPr>
      <w:r w:rsidRPr="009E7D89">
        <w:t xml:space="preserve">  _____________________________________________________________________________</w:t>
      </w:r>
    </w:p>
    <w:p w:rsidR="009E7D89" w:rsidRPr="009E7D89" w:rsidRDefault="009E7D89" w:rsidP="009E7D89">
      <w:pPr>
        <w:jc w:val="center"/>
      </w:pPr>
      <w:r w:rsidRPr="009E7D89">
        <w:rPr>
          <w:i/>
          <w:sz w:val="18"/>
          <w:szCs w:val="18"/>
        </w:rPr>
        <w:t>(основания для отказа в выдаче разрешения на строительства, реконструкцию</w:t>
      </w:r>
      <w:r w:rsidRPr="009E7D89">
        <w:t xml:space="preserve">  _____________________________________________________________________________</w:t>
      </w:r>
    </w:p>
    <w:p w:rsidR="009E7D89" w:rsidRPr="009E7D89" w:rsidRDefault="009E7D89" w:rsidP="009E7D89">
      <w:pPr>
        <w:jc w:val="center"/>
        <w:rPr>
          <w:sz w:val="18"/>
          <w:szCs w:val="18"/>
        </w:rPr>
      </w:pPr>
      <w:r w:rsidRPr="009E7D89">
        <w:rPr>
          <w:i/>
          <w:sz w:val="18"/>
          <w:szCs w:val="18"/>
        </w:rPr>
        <w:t xml:space="preserve">объектов капитального строительства) </w:t>
      </w:r>
    </w:p>
    <w:p w:rsidR="009E7D89" w:rsidRPr="009E7D89" w:rsidRDefault="009E7D89" w:rsidP="009E7D89">
      <w:pPr>
        <w:jc w:val="both"/>
      </w:pPr>
      <w:r w:rsidRPr="009E7D89">
        <w:t xml:space="preserve">  _____________________________________________________________________________</w:t>
      </w:r>
    </w:p>
    <w:p w:rsidR="009E7D89" w:rsidRPr="009E7D89" w:rsidRDefault="009E7D89" w:rsidP="009E7D89">
      <w:pPr>
        <w:jc w:val="center"/>
        <w:rPr>
          <w:i/>
          <w:sz w:val="18"/>
          <w:szCs w:val="18"/>
        </w:rPr>
      </w:pPr>
      <w:r w:rsidRPr="009E7D89">
        <w:rPr>
          <w:i/>
          <w:sz w:val="18"/>
          <w:szCs w:val="18"/>
        </w:rPr>
        <w:t xml:space="preserve"> </w:t>
      </w:r>
    </w:p>
    <w:p w:rsidR="009E7D89" w:rsidRPr="009E7D89" w:rsidRDefault="009E7D89" w:rsidP="009E7D89">
      <w:pPr>
        <w:jc w:val="center"/>
        <w:rPr>
          <w:sz w:val="18"/>
          <w:szCs w:val="18"/>
        </w:rPr>
      </w:pPr>
    </w:p>
    <w:p w:rsidR="009E7D89" w:rsidRPr="009E7D89" w:rsidRDefault="009E7D89" w:rsidP="009E7D89">
      <w:pPr>
        <w:ind w:firstLine="708"/>
        <w:jc w:val="both"/>
      </w:pPr>
    </w:p>
    <w:p w:rsidR="009E7D89" w:rsidRPr="009E7D89" w:rsidRDefault="009E7D89" w:rsidP="009E7D89">
      <w:pPr>
        <w:ind w:firstLine="708"/>
        <w:jc w:val="both"/>
      </w:pPr>
    </w:p>
    <w:p w:rsidR="009E7D89" w:rsidRPr="009E7D89" w:rsidRDefault="009E7D89" w:rsidP="009E7D89">
      <w:pPr>
        <w:ind w:firstLine="708"/>
        <w:jc w:val="both"/>
      </w:pPr>
      <w:r w:rsidRPr="009E7D89">
        <w:t xml:space="preserve"> .   </w:t>
      </w:r>
    </w:p>
    <w:p w:rsidR="009E7D89" w:rsidRPr="009E7D89" w:rsidRDefault="009E7D89" w:rsidP="009E7D89">
      <w:pPr>
        <w:ind w:firstLine="1309"/>
        <w:jc w:val="both"/>
      </w:pPr>
    </w:p>
    <w:p w:rsidR="009E7D89" w:rsidRPr="009E7D89" w:rsidRDefault="009E7D89" w:rsidP="009E7D89">
      <w:pPr>
        <w:ind w:firstLine="1309"/>
        <w:jc w:val="both"/>
      </w:pPr>
    </w:p>
    <w:p w:rsidR="009E7D89" w:rsidRPr="009E7D89" w:rsidRDefault="009E7D89" w:rsidP="009E7D89">
      <w:pPr>
        <w:jc w:val="both"/>
        <w:rPr>
          <w:b/>
        </w:rPr>
      </w:pPr>
      <w:r w:rsidRPr="009E7D89">
        <w:rPr>
          <w:b/>
        </w:rPr>
        <w:t>Руководитель администрации</w:t>
      </w:r>
    </w:p>
    <w:p w:rsidR="009E7D89" w:rsidRPr="009E7D89" w:rsidRDefault="009E7D89" w:rsidP="009E7D89">
      <w:pPr>
        <w:jc w:val="both"/>
        <w:rPr>
          <w:b/>
        </w:rPr>
      </w:pPr>
      <w:r w:rsidRPr="009E7D89">
        <w:rPr>
          <w:b/>
        </w:rPr>
        <w:t>сельского поселения Хатанга</w:t>
      </w:r>
      <w:r w:rsidRPr="009E7D89">
        <w:rPr>
          <w:b/>
        </w:rPr>
        <w:tab/>
      </w:r>
      <w:r w:rsidRPr="009E7D89">
        <w:rPr>
          <w:b/>
        </w:rPr>
        <w:tab/>
      </w:r>
      <w:r w:rsidRPr="009E7D89">
        <w:rPr>
          <w:b/>
        </w:rPr>
        <w:tab/>
      </w:r>
      <w:r w:rsidRPr="009E7D89">
        <w:rPr>
          <w:b/>
        </w:rPr>
        <w:tab/>
      </w:r>
      <w:r w:rsidRPr="009E7D89">
        <w:rPr>
          <w:b/>
        </w:rPr>
        <w:tab/>
        <w:t xml:space="preserve">      ________________</w:t>
      </w:r>
    </w:p>
    <w:p w:rsidR="009E7D89" w:rsidRPr="009E7D89" w:rsidRDefault="009E7D89" w:rsidP="009E7D89">
      <w:pPr>
        <w:jc w:val="both"/>
      </w:pPr>
      <w:r w:rsidRPr="009E7D89">
        <w:t xml:space="preserve"> </w:t>
      </w:r>
    </w:p>
    <w:p w:rsidR="009E7D89" w:rsidRPr="009E7D89" w:rsidRDefault="009E7D89" w:rsidP="009E7D89"/>
    <w:p w:rsidR="009E7D89" w:rsidRPr="009E7D89" w:rsidRDefault="009E7D89" w:rsidP="009E7D89"/>
    <w:p w:rsidR="009E7D89" w:rsidRPr="009E7D89" w:rsidRDefault="009E7D89" w:rsidP="009E7D89"/>
    <w:p w:rsidR="009E7D89" w:rsidRPr="009E7D89" w:rsidRDefault="009E7D89" w:rsidP="009E7D89"/>
    <w:p w:rsidR="009E7D89" w:rsidRPr="009E7D89" w:rsidRDefault="009E7D89" w:rsidP="009E7D89"/>
    <w:p w:rsidR="009E7D89" w:rsidRPr="009E7D89" w:rsidRDefault="009E7D89" w:rsidP="009E7D89"/>
    <w:p w:rsidR="009E7D89" w:rsidRPr="009E7D89" w:rsidRDefault="009E7D89" w:rsidP="009E7D89"/>
    <w:p w:rsidR="009E7D89" w:rsidRPr="00534F3B" w:rsidRDefault="009E7D89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E7D89" w:rsidRPr="00534F3B" w:rsidSect="009E02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0FE" w:rsidRDefault="00A540FE">
      <w:r>
        <w:separator/>
      </w:r>
    </w:p>
  </w:endnote>
  <w:endnote w:type="continuationSeparator" w:id="0">
    <w:p w:rsidR="00A540FE" w:rsidRDefault="00A5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0FE" w:rsidRDefault="00A540FE">
      <w:r>
        <w:separator/>
      </w:r>
    </w:p>
  </w:footnote>
  <w:footnote w:type="continuationSeparator" w:id="0">
    <w:p w:rsidR="00A540FE" w:rsidRDefault="00A54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2C27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B85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AA22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5245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AAF0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EAC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F62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E09A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0E8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DCB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E64433"/>
    <w:multiLevelType w:val="multilevel"/>
    <w:tmpl w:val="E264D1B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14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1" w:cryptProviderType="rsaFull" w:cryptAlgorithmClass="hash" w:cryptAlgorithmType="typeAny" w:cryptAlgorithmSid="4" w:cryptSpinCount="100000" w:hash="jsV0+LJUtySqvvHRxEju9fit58k=" w:salt="od3esY89ipvqlYj5bWiZmQ==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7C"/>
    <w:rsid w:val="00002011"/>
    <w:rsid w:val="00014F10"/>
    <w:rsid w:val="00032EBF"/>
    <w:rsid w:val="0004660A"/>
    <w:rsid w:val="00046E25"/>
    <w:rsid w:val="0006523A"/>
    <w:rsid w:val="00073DB4"/>
    <w:rsid w:val="00077990"/>
    <w:rsid w:val="0008186D"/>
    <w:rsid w:val="000820BB"/>
    <w:rsid w:val="00091FA1"/>
    <w:rsid w:val="00093B92"/>
    <w:rsid w:val="00094710"/>
    <w:rsid w:val="00094B1C"/>
    <w:rsid w:val="0009729C"/>
    <w:rsid w:val="000B17CB"/>
    <w:rsid w:val="000B7F0A"/>
    <w:rsid w:val="000C3E83"/>
    <w:rsid w:val="000D238E"/>
    <w:rsid w:val="000E0DCB"/>
    <w:rsid w:val="000E5289"/>
    <w:rsid w:val="000F1A5C"/>
    <w:rsid w:val="000F2B12"/>
    <w:rsid w:val="000F35E6"/>
    <w:rsid w:val="000F4B19"/>
    <w:rsid w:val="000F53E3"/>
    <w:rsid w:val="000F761D"/>
    <w:rsid w:val="000F76AE"/>
    <w:rsid w:val="001006A1"/>
    <w:rsid w:val="00123610"/>
    <w:rsid w:val="00150D90"/>
    <w:rsid w:val="00155A6B"/>
    <w:rsid w:val="00166570"/>
    <w:rsid w:val="00174F1C"/>
    <w:rsid w:val="00176B2A"/>
    <w:rsid w:val="00177524"/>
    <w:rsid w:val="001A5D4F"/>
    <w:rsid w:val="001C0865"/>
    <w:rsid w:val="001C253B"/>
    <w:rsid w:val="001C2545"/>
    <w:rsid w:val="001C6129"/>
    <w:rsid w:val="001C7D8E"/>
    <w:rsid w:val="001D5BBF"/>
    <w:rsid w:val="001F4678"/>
    <w:rsid w:val="001F5233"/>
    <w:rsid w:val="00212D24"/>
    <w:rsid w:val="00214C7E"/>
    <w:rsid w:val="00222889"/>
    <w:rsid w:val="0022488E"/>
    <w:rsid w:val="00224DFC"/>
    <w:rsid w:val="00226D33"/>
    <w:rsid w:val="002350A4"/>
    <w:rsid w:val="00237679"/>
    <w:rsid w:val="00237940"/>
    <w:rsid w:val="00250F07"/>
    <w:rsid w:val="0025183C"/>
    <w:rsid w:val="00257704"/>
    <w:rsid w:val="0026680D"/>
    <w:rsid w:val="00267FC6"/>
    <w:rsid w:val="00276ED1"/>
    <w:rsid w:val="00277743"/>
    <w:rsid w:val="00293993"/>
    <w:rsid w:val="00295459"/>
    <w:rsid w:val="002B55F1"/>
    <w:rsid w:val="002B7BE3"/>
    <w:rsid w:val="002D49BC"/>
    <w:rsid w:val="002E3322"/>
    <w:rsid w:val="002E7E23"/>
    <w:rsid w:val="002F0253"/>
    <w:rsid w:val="00307258"/>
    <w:rsid w:val="0031013C"/>
    <w:rsid w:val="00330C62"/>
    <w:rsid w:val="00337F34"/>
    <w:rsid w:val="003909FA"/>
    <w:rsid w:val="00395A9A"/>
    <w:rsid w:val="003B7AF5"/>
    <w:rsid w:val="003D07C2"/>
    <w:rsid w:val="003D1BFA"/>
    <w:rsid w:val="003D3A81"/>
    <w:rsid w:val="003E0C61"/>
    <w:rsid w:val="003E49A8"/>
    <w:rsid w:val="003F4191"/>
    <w:rsid w:val="00402D7A"/>
    <w:rsid w:val="00404E8E"/>
    <w:rsid w:val="00406A99"/>
    <w:rsid w:val="0043391A"/>
    <w:rsid w:val="004601FF"/>
    <w:rsid w:val="0046070B"/>
    <w:rsid w:val="00463327"/>
    <w:rsid w:val="00473CAA"/>
    <w:rsid w:val="00476BE6"/>
    <w:rsid w:val="00481505"/>
    <w:rsid w:val="0049140F"/>
    <w:rsid w:val="004A4096"/>
    <w:rsid w:val="004D03CB"/>
    <w:rsid w:val="004D1E35"/>
    <w:rsid w:val="004E0206"/>
    <w:rsid w:val="004E56BD"/>
    <w:rsid w:val="004F2422"/>
    <w:rsid w:val="004F41E4"/>
    <w:rsid w:val="004F4DAC"/>
    <w:rsid w:val="004F6CE9"/>
    <w:rsid w:val="00514FC8"/>
    <w:rsid w:val="00520371"/>
    <w:rsid w:val="005266E9"/>
    <w:rsid w:val="00534F3B"/>
    <w:rsid w:val="00543790"/>
    <w:rsid w:val="00544B1C"/>
    <w:rsid w:val="005576B6"/>
    <w:rsid w:val="0056797B"/>
    <w:rsid w:val="00575F4E"/>
    <w:rsid w:val="0058298C"/>
    <w:rsid w:val="00585B5D"/>
    <w:rsid w:val="00590E10"/>
    <w:rsid w:val="005A1796"/>
    <w:rsid w:val="005B0CE7"/>
    <w:rsid w:val="005C787E"/>
    <w:rsid w:val="005C7F57"/>
    <w:rsid w:val="005D28DB"/>
    <w:rsid w:val="005D4B3C"/>
    <w:rsid w:val="005D4F8A"/>
    <w:rsid w:val="005D7B81"/>
    <w:rsid w:val="005F3579"/>
    <w:rsid w:val="005F7558"/>
    <w:rsid w:val="005F7B15"/>
    <w:rsid w:val="0060557B"/>
    <w:rsid w:val="006058CB"/>
    <w:rsid w:val="006078B9"/>
    <w:rsid w:val="006162B1"/>
    <w:rsid w:val="00630D4D"/>
    <w:rsid w:val="00631434"/>
    <w:rsid w:val="006356E9"/>
    <w:rsid w:val="006358C3"/>
    <w:rsid w:val="00650016"/>
    <w:rsid w:val="0065313C"/>
    <w:rsid w:val="0065665D"/>
    <w:rsid w:val="006718F3"/>
    <w:rsid w:val="00690CD2"/>
    <w:rsid w:val="006978D8"/>
    <w:rsid w:val="006A4D99"/>
    <w:rsid w:val="006C3729"/>
    <w:rsid w:val="006C46E4"/>
    <w:rsid w:val="006E1D5B"/>
    <w:rsid w:val="006E681D"/>
    <w:rsid w:val="006F1B0B"/>
    <w:rsid w:val="00704B5F"/>
    <w:rsid w:val="00716D21"/>
    <w:rsid w:val="007222E7"/>
    <w:rsid w:val="00732BA8"/>
    <w:rsid w:val="007536DD"/>
    <w:rsid w:val="00763097"/>
    <w:rsid w:val="00771C8F"/>
    <w:rsid w:val="007758EB"/>
    <w:rsid w:val="00777A07"/>
    <w:rsid w:val="007840B1"/>
    <w:rsid w:val="007A633D"/>
    <w:rsid w:val="007E7DD8"/>
    <w:rsid w:val="00803C36"/>
    <w:rsid w:val="008056A0"/>
    <w:rsid w:val="00812F99"/>
    <w:rsid w:val="00814D08"/>
    <w:rsid w:val="008259F3"/>
    <w:rsid w:val="008362AB"/>
    <w:rsid w:val="00855F69"/>
    <w:rsid w:val="008623B3"/>
    <w:rsid w:val="008862A6"/>
    <w:rsid w:val="00892601"/>
    <w:rsid w:val="008B4DB8"/>
    <w:rsid w:val="008E0B67"/>
    <w:rsid w:val="008E3494"/>
    <w:rsid w:val="008E6E65"/>
    <w:rsid w:val="008E7E88"/>
    <w:rsid w:val="00902AC9"/>
    <w:rsid w:val="00922A3D"/>
    <w:rsid w:val="009300C0"/>
    <w:rsid w:val="00930C55"/>
    <w:rsid w:val="00941637"/>
    <w:rsid w:val="00944B31"/>
    <w:rsid w:val="00950703"/>
    <w:rsid w:val="0095092D"/>
    <w:rsid w:val="00951933"/>
    <w:rsid w:val="009557B5"/>
    <w:rsid w:val="00965209"/>
    <w:rsid w:val="00972BF9"/>
    <w:rsid w:val="009858D5"/>
    <w:rsid w:val="00993F1E"/>
    <w:rsid w:val="009A5B41"/>
    <w:rsid w:val="009B1EE7"/>
    <w:rsid w:val="009B3A38"/>
    <w:rsid w:val="009C19F2"/>
    <w:rsid w:val="009D5984"/>
    <w:rsid w:val="009D5EBE"/>
    <w:rsid w:val="009D7A2C"/>
    <w:rsid w:val="009E028B"/>
    <w:rsid w:val="009E1B40"/>
    <w:rsid w:val="009E70D7"/>
    <w:rsid w:val="009E7D89"/>
    <w:rsid w:val="00A06954"/>
    <w:rsid w:val="00A12A26"/>
    <w:rsid w:val="00A145ED"/>
    <w:rsid w:val="00A14A5D"/>
    <w:rsid w:val="00A236C4"/>
    <w:rsid w:val="00A30CD8"/>
    <w:rsid w:val="00A43BCC"/>
    <w:rsid w:val="00A540FE"/>
    <w:rsid w:val="00A6229C"/>
    <w:rsid w:val="00A71EE4"/>
    <w:rsid w:val="00A84AFC"/>
    <w:rsid w:val="00A96515"/>
    <w:rsid w:val="00AC3345"/>
    <w:rsid w:val="00AD7E35"/>
    <w:rsid w:val="00AE7949"/>
    <w:rsid w:val="00B00DC5"/>
    <w:rsid w:val="00B30985"/>
    <w:rsid w:val="00B422ED"/>
    <w:rsid w:val="00B42C51"/>
    <w:rsid w:val="00B6418E"/>
    <w:rsid w:val="00B7085D"/>
    <w:rsid w:val="00B76C2D"/>
    <w:rsid w:val="00B87F5E"/>
    <w:rsid w:val="00B922B4"/>
    <w:rsid w:val="00B972E3"/>
    <w:rsid w:val="00BA0356"/>
    <w:rsid w:val="00BA3EB7"/>
    <w:rsid w:val="00BA52CE"/>
    <w:rsid w:val="00BA7657"/>
    <w:rsid w:val="00BB7607"/>
    <w:rsid w:val="00BC0D9A"/>
    <w:rsid w:val="00BC2F86"/>
    <w:rsid w:val="00BD7349"/>
    <w:rsid w:val="00BE048A"/>
    <w:rsid w:val="00BE0A88"/>
    <w:rsid w:val="00BE1C06"/>
    <w:rsid w:val="00BE47CB"/>
    <w:rsid w:val="00BF5EB2"/>
    <w:rsid w:val="00C11493"/>
    <w:rsid w:val="00C16C37"/>
    <w:rsid w:val="00C17CB2"/>
    <w:rsid w:val="00C212DD"/>
    <w:rsid w:val="00C23B4D"/>
    <w:rsid w:val="00C31077"/>
    <w:rsid w:val="00C509AB"/>
    <w:rsid w:val="00C5797C"/>
    <w:rsid w:val="00C7571D"/>
    <w:rsid w:val="00C77CFB"/>
    <w:rsid w:val="00C8085C"/>
    <w:rsid w:val="00C93549"/>
    <w:rsid w:val="00CA02A5"/>
    <w:rsid w:val="00CA0B70"/>
    <w:rsid w:val="00CA622E"/>
    <w:rsid w:val="00CB5C83"/>
    <w:rsid w:val="00CB7377"/>
    <w:rsid w:val="00CD49FA"/>
    <w:rsid w:val="00CE28FD"/>
    <w:rsid w:val="00D06711"/>
    <w:rsid w:val="00D32F8A"/>
    <w:rsid w:val="00D3599C"/>
    <w:rsid w:val="00D54411"/>
    <w:rsid w:val="00D569C5"/>
    <w:rsid w:val="00D61D75"/>
    <w:rsid w:val="00D72DFB"/>
    <w:rsid w:val="00D73837"/>
    <w:rsid w:val="00D7541B"/>
    <w:rsid w:val="00D77593"/>
    <w:rsid w:val="00D8022C"/>
    <w:rsid w:val="00D81BF3"/>
    <w:rsid w:val="00D82A06"/>
    <w:rsid w:val="00D83A37"/>
    <w:rsid w:val="00D86393"/>
    <w:rsid w:val="00D96EBA"/>
    <w:rsid w:val="00DB6FB4"/>
    <w:rsid w:val="00DB72BB"/>
    <w:rsid w:val="00DC60E5"/>
    <w:rsid w:val="00DE7BDF"/>
    <w:rsid w:val="00DF7AF9"/>
    <w:rsid w:val="00E276F1"/>
    <w:rsid w:val="00E33E7B"/>
    <w:rsid w:val="00E40EB9"/>
    <w:rsid w:val="00E463F9"/>
    <w:rsid w:val="00E54C30"/>
    <w:rsid w:val="00E61D9A"/>
    <w:rsid w:val="00E77C04"/>
    <w:rsid w:val="00EA50C5"/>
    <w:rsid w:val="00EB2559"/>
    <w:rsid w:val="00EB58D6"/>
    <w:rsid w:val="00EC2C3F"/>
    <w:rsid w:val="00EC6634"/>
    <w:rsid w:val="00ED14FC"/>
    <w:rsid w:val="00ED4FEB"/>
    <w:rsid w:val="00ED5BE6"/>
    <w:rsid w:val="00EE4035"/>
    <w:rsid w:val="00EE41A3"/>
    <w:rsid w:val="00F05278"/>
    <w:rsid w:val="00F05662"/>
    <w:rsid w:val="00F158EC"/>
    <w:rsid w:val="00F25039"/>
    <w:rsid w:val="00F343EF"/>
    <w:rsid w:val="00F353FD"/>
    <w:rsid w:val="00F50235"/>
    <w:rsid w:val="00F62BB3"/>
    <w:rsid w:val="00F71767"/>
    <w:rsid w:val="00F766D5"/>
    <w:rsid w:val="00F87258"/>
    <w:rsid w:val="00F92560"/>
    <w:rsid w:val="00FA1AE8"/>
    <w:rsid w:val="00FB0F50"/>
    <w:rsid w:val="00FB3298"/>
    <w:rsid w:val="00FC56C1"/>
    <w:rsid w:val="00FD2DF9"/>
    <w:rsid w:val="00FD72A9"/>
    <w:rsid w:val="00FE0B38"/>
    <w:rsid w:val="00FF43B0"/>
    <w:rsid w:val="00FF5609"/>
    <w:rsid w:val="00F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53B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253B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basedOn w:val="a0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semiHidden/>
    <w:rsid w:val="0022488E"/>
    <w:rPr>
      <w:rFonts w:ascii="Tahoma" w:hAnsi="Tahoma" w:cs="Tahoma"/>
      <w:sz w:val="16"/>
      <w:szCs w:val="16"/>
    </w:rPr>
  </w:style>
  <w:style w:type="paragraph" w:styleId="ab">
    <w:name w:val="No Spacing"/>
    <w:qFormat/>
    <w:rsid w:val="009E7D89"/>
    <w:pPr>
      <w:jc w:val="both"/>
    </w:pPr>
    <w:rPr>
      <w:rFonts w:eastAsia="Calibri"/>
      <w:sz w:val="28"/>
      <w:szCs w:val="28"/>
      <w:lang w:eastAsia="en-US"/>
    </w:rPr>
  </w:style>
  <w:style w:type="paragraph" w:customStyle="1" w:styleId="ConsTitle">
    <w:name w:val="ConsTitle"/>
    <w:rsid w:val="009E7D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9E7D8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a">
    <w:name w:val="Текст выноски Знак"/>
    <w:basedOn w:val="a0"/>
    <w:link w:val="a9"/>
    <w:semiHidden/>
    <w:rsid w:val="009E7D89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us_v.v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5614</Words>
  <Characters>32002</Characters>
  <Application>Microsoft Office Word</Application>
  <DocSecurity>8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37541</CharactersWithSpaces>
  <SharedDoc>false</SharedDoc>
  <HLinks>
    <vt:vector size="6" baseType="variant">
      <vt:variant>
        <vt:i4>4653072</vt:i4>
      </vt:variant>
      <vt:variant>
        <vt:i4>0</vt:i4>
      </vt:variant>
      <vt:variant>
        <vt:i4>0</vt:i4>
      </vt:variant>
      <vt:variant>
        <vt:i4>5</vt:i4>
      </vt:variant>
      <vt:variant>
        <vt:lpwstr>mailto:ganus_v.v@mail.ru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Admin</cp:lastModifiedBy>
  <cp:revision>4</cp:revision>
  <cp:lastPrinted>2011-10-10T08:59:00Z</cp:lastPrinted>
  <dcterms:created xsi:type="dcterms:W3CDTF">2012-01-30T06:11:00Z</dcterms:created>
  <dcterms:modified xsi:type="dcterms:W3CDTF">2012-01-30T06:13:00Z</dcterms:modified>
</cp:coreProperties>
</file>