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D1" w:rsidRDefault="00681F98" w:rsidP="00E955D1">
      <w:pPr>
        <w:jc w:val="right"/>
        <w:rPr>
          <w:b/>
          <w:szCs w:val="32"/>
        </w:rPr>
      </w:pPr>
      <w:r>
        <w:rPr>
          <w:b/>
          <w:noProof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35.4pt;height:45pt;z-index:1">
            <v:imagedata r:id="rId8" o:title=""/>
          </v:shape>
        </w:pict>
      </w:r>
    </w:p>
    <w:p w:rsidR="00E955D1" w:rsidRDefault="00E955D1" w:rsidP="00E955D1">
      <w:pPr>
        <w:jc w:val="right"/>
        <w:rPr>
          <w:b/>
          <w:szCs w:val="32"/>
        </w:rPr>
      </w:pPr>
      <w:r>
        <w:rPr>
          <w:b/>
          <w:szCs w:val="32"/>
        </w:rPr>
        <w:t xml:space="preserve">                                                                                                  </w:t>
      </w:r>
    </w:p>
    <w:p w:rsidR="00E955D1" w:rsidRDefault="00E955D1" w:rsidP="00E955D1">
      <w:pPr>
        <w:jc w:val="right"/>
        <w:rPr>
          <w:b/>
          <w:szCs w:val="32"/>
        </w:rPr>
      </w:pPr>
    </w:p>
    <w:p w:rsidR="00E955D1" w:rsidRDefault="00E955D1" w:rsidP="00E955D1">
      <w:pPr>
        <w:rPr>
          <w:b/>
          <w:szCs w:val="32"/>
        </w:rPr>
      </w:pPr>
      <w:r>
        <w:rPr>
          <w:b/>
          <w:szCs w:val="32"/>
        </w:rPr>
        <w:t xml:space="preserve">                                          </w:t>
      </w:r>
    </w:p>
    <w:p w:rsidR="00E955D1" w:rsidRDefault="00E955D1" w:rsidP="00E955D1">
      <w:pPr>
        <w:rPr>
          <w:b/>
          <w:szCs w:val="32"/>
        </w:rPr>
      </w:pPr>
      <w:r>
        <w:rPr>
          <w:b/>
          <w:szCs w:val="32"/>
        </w:rPr>
        <w:t xml:space="preserve">                                                  </w:t>
      </w:r>
      <w:r w:rsidRPr="00D311C6">
        <w:rPr>
          <w:b/>
          <w:szCs w:val="32"/>
        </w:rPr>
        <w:t>РОССИЙСКАЯ ФЕДЕРАЦИЯ</w:t>
      </w:r>
    </w:p>
    <w:p w:rsidR="00E955D1" w:rsidRPr="00E846C7" w:rsidRDefault="00E955D1" w:rsidP="00E955D1">
      <w:pPr>
        <w:jc w:val="center"/>
        <w:rPr>
          <w:szCs w:val="32"/>
        </w:rPr>
      </w:pPr>
      <w:r w:rsidRPr="00E846C7">
        <w:rPr>
          <w:szCs w:val="32"/>
        </w:rPr>
        <w:t>КРАСНОЯРСКИЙ КРАЙ</w:t>
      </w:r>
    </w:p>
    <w:p w:rsidR="00E955D1" w:rsidRPr="00383BF6" w:rsidRDefault="00E955D1" w:rsidP="00E955D1">
      <w:pPr>
        <w:jc w:val="center"/>
        <w:rPr>
          <w:szCs w:val="32"/>
        </w:rPr>
      </w:pPr>
      <w:r w:rsidRPr="00383BF6">
        <w:rPr>
          <w:szCs w:val="32"/>
        </w:rPr>
        <w:t xml:space="preserve">ТАЙМЫРСКИЙ ДОЛГАНО-НЕНЕЦКИЙ </w:t>
      </w:r>
      <w:r>
        <w:rPr>
          <w:szCs w:val="32"/>
        </w:rPr>
        <w:t>МУНИЦИПАЛЬНЫЙ РАЙОН</w:t>
      </w:r>
    </w:p>
    <w:p w:rsidR="00E955D1" w:rsidRDefault="00E955D1" w:rsidP="00E955D1">
      <w:pPr>
        <w:jc w:val="center"/>
        <w:rPr>
          <w:b/>
          <w:szCs w:val="32"/>
        </w:rPr>
      </w:pPr>
      <w:r>
        <w:rPr>
          <w:b/>
          <w:szCs w:val="32"/>
        </w:rPr>
        <w:t>АДМИНИСТРАЦИЯ СЕЛЬСКОГО ПОСЕЛЕНИЯ ХАТАНГА</w:t>
      </w:r>
    </w:p>
    <w:p w:rsidR="00E955D1" w:rsidRDefault="003A2D4B" w:rsidP="00E955D1">
      <w:pPr>
        <w:jc w:val="center"/>
        <w:rPr>
          <w:b/>
          <w:szCs w:val="32"/>
        </w:rPr>
      </w:pPr>
      <w:r>
        <w:rPr>
          <w:b/>
          <w:szCs w:val="32"/>
        </w:rPr>
        <w:t xml:space="preserve"> </w:t>
      </w:r>
      <w:r w:rsidR="00E955D1">
        <w:rPr>
          <w:b/>
          <w:szCs w:val="32"/>
        </w:rPr>
        <w:t xml:space="preserve">  </w:t>
      </w:r>
    </w:p>
    <w:p w:rsidR="00082B42" w:rsidRDefault="00082B42" w:rsidP="00E955D1">
      <w:pPr>
        <w:jc w:val="center"/>
        <w:rPr>
          <w:b/>
          <w:szCs w:val="32"/>
        </w:rPr>
      </w:pPr>
    </w:p>
    <w:p w:rsidR="00E955D1" w:rsidRDefault="00E955D1" w:rsidP="00E955D1">
      <w:pPr>
        <w:jc w:val="center"/>
        <w:rPr>
          <w:b/>
          <w:szCs w:val="32"/>
        </w:rPr>
      </w:pPr>
      <w:r>
        <w:rPr>
          <w:b/>
          <w:szCs w:val="32"/>
        </w:rPr>
        <w:t xml:space="preserve">ПОСТАНОВЛЕНИЕ </w:t>
      </w:r>
    </w:p>
    <w:p w:rsidR="00E955D1" w:rsidRDefault="00E955D1" w:rsidP="00E955D1">
      <w:pPr>
        <w:jc w:val="center"/>
        <w:rPr>
          <w:b/>
          <w:szCs w:val="32"/>
        </w:rPr>
      </w:pPr>
    </w:p>
    <w:p w:rsidR="00E955D1" w:rsidRPr="00E846C7" w:rsidRDefault="00E955D1" w:rsidP="00E955D1">
      <w:r w:rsidRPr="00800AFC">
        <w:t xml:space="preserve"> </w:t>
      </w:r>
      <w:r w:rsidR="00082B42">
        <w:t>29</w:t>
      </w:r>
      <w:r w:rsidR="00C50FD9">
        <w:t>.0</w:t>
      </w:r>
      <w:r w:rsidR="00082B42">
        <w:t>5</w:t>
      </w:r>
      <w:r w:rsidR="00995D39">
        <w:t>.201</w:t>
      </w:r>
      <w:r w:rsidR="000F554A">
        <w:t>3</w:t>
      </w:r>
      <w:r w:rsidR="00E846C7">
        <w:t xml:space="preserve"> г.</w:t>
      </w:r>
      <w:r w:rsidRPr="00E846C7">
        <w:t xml:space="preserve">                                                                                             </w:t>
      </w:r>
      <w:r w:rsidR="00E846C7">
        <w:t xml:space="preserve">     </w:t>
      </w:r>
      <w:r w:rsidRPr="00E846C7">
        <w:t xml:space="preserve">    </w:t>
      </w:r>
      <w:r w:rsidR="00E846C7">
        <w:t xml:space="preserve">   </w:t>
      </w:r>
      <w:r w:rsidR="00F65CE5">
        <w:t xml:space="preserve">     </w:t>
      </w:r>
      <w:r w:rsidR="00082B42">
        <w:t xml:space="preserve">     </w:t>
      </w:r>
      <w:r w:rsidR="00F65CE5">
        <w:t xml:space="preserve">№ </w:t>
      </w:r>
      <w:r w:rsidR="00082B42">
        <w:t xml:space="preserve">065 </w:t>
      </w:r>
      <w:r w:rsidRPr="00E846C7">
        <w:t>-  П</w:t>
      </w:r>
    </w:p>
    <w:p w:rsidR="00E955D1" w:rsidRDefault="00E955D1" w:rsidP="00E955D1">
      <w:pPr>
        <w:ind w:left="540" w:hanging="540"/>
        <w:rPr>
          <w:b/>
        </w:rPr>
      </w:pPr>
    </w:p>
    <w:p w:rsidR="000F554A" w:rsidRDefault="000F554A" w:rsidP="00B623FD">
      <w:pPr>
        <w:jc w:val="both"/>
        <w:rPr>
          <w:b/>
        </w:rPr>
      </w:pPr>
      <w:r w:rsidRPr="000F554A">
        <w:rPr>
          <w:b/>
        </w:rPr>
        <w:t xml:space="preserve">Об </w:t>
      </w:r>
      <w:r w:rsidR="00B623FD">
        <w:rPr>
          <w:b/>
        </w:rPr>
        <w:t>обязательном экземпляре документов</w:t>
      </w:r>
    </w:p>
    <w:p w:rsidR="00B623FD" w:rsidRPr="000F554A" w:rsidRDefault="00B623FD" w:rsidP="00B623FD">
      <w:pPr>
        <w:jc w:val="both"/>
        <w:rPr>
          <w:b/>
        </w:rPr>
      </w:pPr>
      <w:r>
        <w:rPr>
          <w:b/>
        </w:rPr>
        <w:t>сельского поселения Хатанга</w:t>
      </w:r>
    </w:p>
    <w:p w:rsidR="000F554A" w:rsidRPr="000F554A" w:rsidRDefault="000F554A" w:rsidP="000F554A">
      <w:pPr>
        <w:jc w:val="both"/>
        <w:rPr>
          <w:b/>
        </w:rPr>
      </w:pPr>
    </w:p>
    <w:p w:rsidR="000F554A" w:rsidRDefault="000F554A" w:rsidP="000F554A">
      <w:pPr>
        <w:ind w:firstLine="708"/>
        <w:jc w:val="both"/>
      </w:pPr>
      <w:r w:rsidRPr="000F554A">
        <w:t>В целях реализации положений Федерального закона «Об обязательном экземпляре документов» от 29.12.1994г. №77-ФЗ, закона Красноярского края от 17.05.1999г.</w:t>
      </w:r>
      <w:r w:rsidR="00F56768">
        <w:t xml:space="preserve"> </w:t>
      </w:r>
      <w:r w:rsidRPr="000F554A">
        <w:t xml:space="preserve"> №6-400 «О библиотечном деле в Красноярском крае», </w:t>
      </w:r>
      <w:r w:rsidRPr="003759F0">
        <w:t xml:space="preserve">руководствуясь </w:t>
      </w:r>
      <w:r w:rsidR="003759F0">
        <w:t>п.1.</w:t>
      </w:r>
      <w:r w:rsidRPr="003759F0">
        <w:t xml:space="preserve"> ст. </w:t>
      </w:r>
      <w:r w:rsidR="003759F0">
        <w:t>7</w:t>
      </w:r>
      <w:r w:rsidRPr="000F554A">
        <w:t xml:space="preserve"> Устава </w:t>
      </w:r>
      <w:r>
        <w:t>сельского поселения Хатанга</w:t>
      </w:r>
      <w:r w:rsidRPr="000F554A">
        <w:t xml:space="preserve">, </w:t>
      </w:r>
    </w:p>
    <w:p w:rsidR="00112C6F" w:rsidRDefault="00112C6F" w:rsidP="000F554A">
      <w:pPr>
        <w:jc w:val="center"/>
        <w:rPr>
          <w:b/>
        </w:rPr>
      </w:pPr>
    </w:p>
    <w:p w:rsidR="000F554A" w:rsidRDefault="000F554A" w:rsidP="000F554A">
      <w:pPr>
        <w:jc w:val="center"/>
        <w:rPr>
          <w:b/>
        </w:rPr>
      </w:pPr>
      <w:r w:rsidRPr="000F554A">
        <w:rPr>
          <w:b/>
        </w:rPr>
        <w:t>ПОСТАНОВЛЯЮ:</w:t>
      </w:r>
    </w:p>
    <w:p w:rsidR="00112C6F" w:rsidRDefault="00112C6F" w:rsidP="000F554A">
      <w:pPr>
        <w:jc w:val="center"/>
        <w:rPr>
          <w:b/>
        </w:rPr>
      </w:pPr>
    </w:p>
    <w:p w:rsidR="00B402DF" w:rsidRPr="00B402DF" w:rsidRDefault="00B402DF" w:rsidP="00B402DF">
      <w:pPr>
        <w:jc w:val="both"/>
      </w:pPr>
    </w:p>
    <w:p w:rsidR="00B623FD" w:rsidRDefault="000F554A" w:rsidP="00B623FD">
      <w:pPr>
        <w:numPr>
          <w:ilvl w:val="0"/>
          <w:numId w:val="11"/>
        </w:numPr>
        <w:jc w:val="both"/>
      </w:pPr>
      <w:r w:rsidRPr="000F554A">
        <w:t xml:space="preserve">Утвердить </w:t>
      </w:r>
      <w:r w:rsidR="00B67D89">
        <w:t>Положение</w:t>
      </w:r>
      <w:r w:rsidRPr="000F554A">
        <w:t xml:space="preserve"> </w:t>
      </w:r>
      <w:r w:rsidR="00B623FD">
        <w:t xml:space="preserve">«Об обязательном экземпляре документов сельского поселения Хатанга» </w:t>
      </w:r>
      <w:r w:rsidR="00E37064">
        <w:t>согласно приложению</w:t>
      </w:r>
      <w:r w:rsidRPr="000F554A">
        <w:t>.</w:t>
      </w:r>
    </w:p>
    <w:p w:rsidR="00082B42" w:rsidRDefault="00082B42" w:rsidP="00082B42">
      <w:pPr>
        <w:ind w:left="360"/>
        <w:jc w:val="both"/>
      </w:pPr>
    </w:p>
    <w:p w:rsidR="00B623FD" w:rsidRDefault="00B623FD" w:rsidP="00B623FD">
      <w:pPr>
        <w:numPr>
          <w:ilvl w:val="0"/>
          <w:numId w:val="11"/>
        </w:numPr>
        <w:jc w:val="both"/>
      </w:pPr>
      <w:r w:rsidRPr="00800AFC">
        <w:t xml:space="preserve">Настоящее Постановление вступает в силу </w:t>
      </w:r>
      <w:r w:rsidR="00082B42">
        <w:t>со дня его подписания,</w:t>
      </w:r>
      <w:r>
        <w:t xml:space="preserve"> подлежит официальному опубликованию</w:t>
      </w:r>
      <w:r w:rsidR="00082B42">
        <w:t xml:space="preserve"> и размещению на официальном сайте органов местного самоуправления</w:t>
      </w:r>
      <w:r w:rsidRPr="00800AFC">
        <w:t>.</w:t>
      </w:r>
    </w:p>
    <w:p w:rsidR="00082B42" w:rsidRDefault="00082B42" w:rsidP="00082B42">
      <w:pPr>
        <w:pStyle w:val="a8"/>
      </w:pPr>
    </w:p>
    <w:p w:rsidR="00B623FD" w:rsidRPr="000F554A" w:rsidRDefault="00B623FD" w:rsidP="00B623FD">
      <w:pPr>
        <w:numPr>
          <w:ilvl w:val="0"/>
          <w:numId w:val="11"/>
        </w:numPr>
        <w:jc w:val="both"/>
      </w:pPr>
      <w:r w:rsidRPr="000F554A">
        <w:t>Контроль за исполнение</w:t>
      </w:r>
      <w:r>
        <w:t>м настоящего Постановления возложить</w:t>
      </w:r>
      <w:r w:rsidRPr="000F554A">
        <w:t xml:space="preserve"> на </w:t>
      </w:r>
      <w:r>
        <w:t xml:space="preserve">Попову О.В., </w:t>
      </w:r>
      <w:r w:rsidRPr="000F554A">
        <w:t xml:space="preserve">заместителя </w:t>
      </w:r>
      <w:r>
        <w:t>Руководителя а</w:t>
      </w:r>
      <w:r w:rsidRPr="000F554A">
        <w:t xml:space="preserve">дминистрации </w:t>
      </w:r>
      <w:r>
        <w:t xml:space="preserve">сельского поселения Хатанга. </w:t>
      </w:r>
    </w:p>
    <w:p w:rsidR="00B623FD" w:rsidRPr="000F554A" w:rsidRDefault="00B623FD" w:rsidP="00B623FD">
      <w:pPr>
        <w:ind w:left="720"/>
        <w:jc w:val="both"/>
      </w:pPr>
    </w:p>
    <w:p w:rsidR="00383004" w:rsidRPr="000F554A" w:rsidRDefault="000F554A" w:rsidP="00B623FD">
      <w:pPr>
        <w:jc w:val="both"/>
      </w:pPr>
      <w:r>
        <w:t xml:space="preserve"> </w:t>
      </w:r>
    </w:p>
    <w:p w:rsidR="00E955D1" w:rsidRPr="000F554A" w:rsidRDefault="00E955D1" w:rsidP="00DF5877">
      <w:pPr>
        <w:ind w:firstLine="540"/>
        <w:jc w:val="both"/>
      </w:pPr>
    </w:p>
    <w:p w:rsidR="00E955D1" w:rsidRDefault="00E955D1" w:rsidP="00DF5877">
      <w:pPr>
        <w:ind w:firstLine="540"/>
        <w:jc w:val="both"/>
        <w:rPr>
          <w:b/>
        </w:rPr>
      </w:pPr>
    </w:p>
    <w:p w:rsidR="00E955D1" w:rsidRPr="00DF5877" w:rsidRDefault="00082B42" w:rsidP="00E955D1">
      <w:pPr>
        <w:jc w:val="both"/>
      </w:pPr>
      <w:r>
        <w:t xml:space="preserve">И.о. </w:t>
      </w:r>
      <w:r w:rsidR="00E955D1" w:rsidRPr="00DF5877">
        <w:t>Руководител</w:t>
      </w:r>
      <w:r>
        <w:t>я</w:t>
      </w:r>
      <w:r w:rsidR="00E955D1" w:rsidRPr="00DF5877">
        <w:t xml:space="preserve"> администрации </w:t>
      </w:r>
      <w:r w:rsidR="00DF5877">
        <w:t xml:space="preserve">                                            </w:t>
      </w:r>
      <w:r>
        <w:t xml:space="preserve">                         Е.А. Бондарев</w:t>
      </w:r>
      <w:r w:rsidR="000E0988">
        <w:t xml:space="preserve">  </w:t>
      </w:r>
    </w:p>
    <w:p w:rsidR="00E955D1" w:rsidRPr="00E846C7" w:rsidRDefault="00E955D1" w:rsidP="00E955D1">
      <w:pPr>
        <w:jc w:val="both"/>
      </w:pPr>
      <w:r w:rsidRPr="00E846C7">
        <w:t xml:space="preserve">сельского поселения Хатанга                                                                   </w:t>
      </w:r>
      <w:r w:rsidR="00B131CD">
        <w:t xml:space="preserve">     </w:t>
      </w:r>
    </w:p>
    <w:p w:rsidR="00E955D1" w:rsidRDefault="00E955D1" w:rsidP="00B51C16">
      <w:pPr>
        <w:jc w:val="both"/>
        <w:rPr>
          <w:b/>
        </w:rPr>
      </w:pPr>
    </w:p>
    <w:p w:rsidR="00E955D1" w:rsidRDefault="00E955D1" w:rsidP="00B51C16">
      <w:pPr>
        <w:ind w:left="360" w:hanging="76"/>
        <w:jc w:val="both"/>
        <w:rPr>
          <w:b/>
        </w:rPr>
      </w:pPr>
    </w:p>
    <w:p w:rsidR="000F554A" w:rsidRDefault="000F554A" w:rsidP="00B51C16">
      <w:pPr>
        <w:pStyle w:val="a7"/>
      </w:pPr>
    </w:p>
    <w:p w:rsidR="00D71C40" w:rsidRDefault="00D71C40" w:rsidP="00B51C16">
      <w:pPr>
        <w:pStyle w:val="a7"/>
      </w:pPr>
    </w:p>
    <w:p w:rsidR="00D71C40" w:rsidRDefault="00D71C40" w:rsidP="00B51C16">
      <w:pPr>
        <w:pStyle w:val="a7"/>
      </w:pPr>
    </w:p>
    <w:p w:rsidR="00D71C40" w:rsidRDefault="00D71C40" w:rsidP="00B51C16">
      <w:pPr>
        <w:pStyle w:val="a7"/>
      </w:pPr>
    </w:p>
    <w:p w:rsidR="00D71C40" w:rsidRDefault="00D71C40" w:rsidP="00B51C16">
      <w:pPr>
        <w:pStyle w:val="a7"/>
      </w:pPr>
    </w:p>
    <w:p w:rsidR="00D71C40" w:rsidRDefault="00D71C40" w:rsidP="00B51C16">
      <w:pPr>
        <w:pStyle w:val="a7"/>
      </w:pPr>
    </w:p>
    <w:p w:rsidR="00B402DF" w:rsidRDefault="00B402DF" w:rsidP="00B51C16">
      <w:pPr>
        <w:pStyle w:val="a7"/>
      </w:pPr>
    </w:p>
    <w:p w:rsidR="00B402DF" w:rsidRDefault="00B402DF" w:rsidP="00B51C16">
      <w:pPr>
        <w:pStyle w:val="a7"/>
      </w:pPr>
    </w:p>
    <w:p w:rsidR="00112C6F" w:rsidRDefault="00112C6F" w:rsidP="00B51C16">
      <w:pPr>
        <w:pStyle w:val="a7"/>
      </w:pPr>
    </w:p>
    <w:p w:rsidR="00513598" w:rsidRDefault="00513598" w:rsidP="00112C6F">
      <w:pPr>
        <w:tabs>
          <w:tab w:val="left" w:pos="540"/>
        </w:tabs>
      </w:pPr>
    </w:p>
    <w:p w:rsidR="00B623FD" w:rsidRDefault="00B623FD" w:rsidP="003759F0">
      <w:pPr>
        <w:tabs>
          <w:tab w:val="left" w:pos="540"/>
        </w:tabs>
        <w:jc w:val="right"/>
        <w:rPr>
          <w:sz w:val="20"/>
          <w:szCs w:val="20"/>
        </w:rPr>
      </w:pPr>
    </w:p>
    <w:p w:rsidR="000F554A" w:rsidRPr="00082B42" w:rsidRDefault="000F554A" w:rsidP="00082B42">
      <w:pPr>
        <w:tabs>
          <w:tab w:val="left" w:pos="540"/>
        </w:tabs>
        <w:ind w:firstLine="6379"/>
        <w:rPr>
          <w:b/>
          <w:sz w:val="20"/>
          <w:szCs w:val="20"/>
        </w:rPr>
      </w:pPr>
      <w:r w:rsidRPr="00082B42">
        <w:rPr>
          <w:b/>
          <w:sz w:val="20"/>
          <w:szCs w:val="20"/>
        </w:rPr>
        <w:lastRenderedPageBreak/>
        <w:t>Приложение</w:t>
      </w:r>
    </w:p>
    <w:p w:rsidR="000F554A" w:rsidRPr="00112C6F" w:rsidRDefault="00082B42" w:rsidP="00082B42">
      <w:pPr>
        <w:tabs>
          <w:tab w:val="left" w:pos="540"/>
        </w:tabs>
        <w:ind w:firstLine="6379"/>
        <w:rPr>
          <w:sz w:val="20"/>
          <w:szCs w:val="20"/>
        </w:rPr>
      </w:pPr>
      <w:r>
        <w:rPr>
          <w:sz w:val="20"/>
          <w:szCs w:val="20"/>
        </w:rPr>
        <w:t>к П</w:t>
      </w:r>
      <w:r w:rsidR="00112C6F" w:rsidRPr="00112C6F">
        <w:rPr>
          <w:sz w:val="20"/>
          <w:szCs w:val="20"/>
        </w:rPr>
        <w:t>остановлению а</w:t>
      </w:r>
      <w:r w:rsidR="000F554A" w:rsidRPr="00112C6F">
        <w:rPr>
          <w:sz w:val="20"/>
          <w:szCs w:val="20"/>
        </w:rPr>
        <w:t>дминистрации</w:t>
      </w:r>
    </w:p>
    <w:p w:rsidR="000F554A" w:rsidRPr="00112C6F" w:rsidRDefault="00112C6F" w:rsidP="00082B42">
      <w:pPr>
        <w:tabs>
          <w:tab w:val="left" w:pos="540"/>
        </w:tabs>
        <w:ind w:firstLine="6379"/>
        <w:rPr>
          <w:sz w:val="20"/>
          <w:szCs w:val="20"/>
        </w:rPr>
      </w:pPr>
      <w:r w:rsidRPr="00112C6F">
        <w:rPr>
          <w:sz w:val="20"/>
          <w:szCs w:val="20"/>
        </w:rPr>
        <w:t>сельского поселения Хатанга</w:t>
      </w:r>
    </w:p>
    <w:p w:rsidR="000F554A" w:rsidRPr="00112C6F" w:rsidRDefault="00082B42" w:rsidP="00082B42">
      <w:pPr>
        <w:tabs>
          <w:tab w:val="left" w:pos="540"/>
        </w:tabs>
        <w:ind w:firstLine="6379"/>
        <w:rPr>
          <w:sz w:val="20"/>
          <w:szCs w:val="20"/>
        </w:rPr>
      </w:pPr>
      <w:r>
        <w:rPr>
          <w:sz w:val="20"/>
          <w:szCs w:val="20"/>
        </w:rPr>
        <w:t>от 29.05.</w:t>
      </w:r>
      <w:r w:rsidR="00112C6F" w:rsidRPr="00112C6F">
        <w:rPr>
          <w:sz w:val="20"/>
          <w:szCs w:val="20"/>
        </w:rPr>
        <w:t>2013</w:t>
      </w:r>
      <w:r>
        <w:rPr>
          <w:sz w:val="20"/>
          <w:szCs w:val="20"/>
        </w:rPr>
        <w:t xml:space="preserve"> г. № 065-П</w:t>
      </w:r>
    </w:p>
    <w:p w:rsidR="000F554A" w:rsidRDefault="000F554A" w:rsidP="003759F0">
      <w:pPr>
        <w:tabs>
          <w:tab w:val="left" w:pos="540"/>
        </w:tabs>
        <w:jc w:val="both"/>
      </w:pPr>
    </w:p>
    <w:p w:rsidR="0026132C" w:rsidRDefault="0026132C" w:rsidP="003759F0">
      <w:pPr>
        <w:tabs>
          <w:tab w:val="left" w:pos="540"/>
        </w:tabs>
        <w:jc w:val="both"/>
      </w:pPr>
    </w:p>
    <w:p w:rsidR="00B67D89" w:rsidRDefault="00B67D89" w:rsidP="003759F0">
      <w:pPr>
        <w:tabs>
          <w:tab w:val="left" w:pos="540"/>
        </w:tabs>
        <w:jc w:val="center"/>
        <w:rPr>
          <w:b/>
        </w:rPr>
      </w:pPr>
      <w:r>
        <w:rPr>
          <w:b/>
        </w:rPr>
        <w:t>Положение</w:t>
      </w:r>
    </w:p>
    <w:p w:rsidR="000F554A" w:rsidRPr="00112C6F" w:rsidRDefault="000F554A" w:rsidP="003759F0">
      <w:pPr>
        <w:tabs>
          <w:tab w:val="left" w:pos="540"/>
        </w:tabs>
        <w:jc w:val="center"/>
        <w:rPr>
          <w:b/>
        </w:rPr>
      </w:pPr>
      <w:r w:rsidRPr="00112C6F">
        <w:rPr>
          <w:b/>
        </w:rPr>
        <w:t xml:space="preserve"> </w:t>
      </w:r>
      <w:r w:rsidR="0026132C">
        <w:rPr>
          <w:b/>
        </w:rPr>
        <w:t>об</w:t>
      </w:r>
      <w:r w:rsidR="0026132C" w:rsidRPr="00112C6F">
        <w:rPr>
          <w:b/>
        </w:rPr>
        <w:t xml:space="preserve"> </w:t>
      </w:r>
      <w:r w:rsidRPr="00112C6F">
        <w:rPr>
          <w:b/>
        </w:rPr>
        <w:t>обязательно</w:t>
      </w:r>
      <w:r w:rsidR="00B623FD">
        <w:rPr>
          <w:b/>
        </w:rPr>
        <w:t>м</w:t>
      </w:r>
      <w:r w:rsidRPr="00112C6F">
        <w:rPr>
          <w:b/>
        </w:rPr>
        <w:t xml:space="preserve"> экземпляр</w:t>
      </w:r>
      <w:r w:rsidR="00B623FD">
        <w:rPr>
          <w:b/>
        </w:rPr>
        <w:t>е</w:t>
      </w:r>
      <w:r w:rsidRPr="00112C6F">
        <w:rPr>
          <w:b/>
        </w:rPr>
        <w:t xml:space="preserve"> документов </w:t>
      </w:r>
      <w:r w:rsidR="00112C6F">
        <w:rPr>
          <w:b/>
        </w:rPr>
        <w:t>сельского поселения Хатанга</w:t>
      </w:r>
    </w:p>
    <w:p w:rsidR="000F554A" w:rsidRDefault="000F554A" w:rsidP="003759F0">
      <w:pPr>
        <w:tabs>
          <w:tab w:val="left" w:pos="540"/>
        </w:tabs>
        <w:jc w:val="both"/>
        <w:rPr>
          <w:b/>
        </w:rPr>
      </w:pPr>
    </w:p>
    <w:p w:rsidR="0026132C" w:rsidRPr="00112C6F" w:rsidRDefault="0026132C" w:rsidP="003759F0">
      <w:pPr>
        <w:tabs>
          <w:tab w:val="left" w:pos="540"/>
        </w:tabs>
        <w:jc w:val="both"/>
        <w:rPr>
          <w:b/>
        </w:rPr>
      </w:pPr>
    </w:p>
    <w:p w:rsidR="000F554A" w:rsidRPr="0052026B" w:rsidRDefault="00082B42" w:rsidP="0026132C">
      <w:pPr>
        <w:tabs>
          <w:tab w:val="left" w:pos="540"/>
        </w:tabs>
        <w:jc w:val="center"/>
        <w:rPr>
          <w:b/>
        </w:rPr>
      </w:pPr>
      <w:r>
        <w:rPr>
          <w:b/>
        </w:rPr>
        <w:t>1</w:t>
      </w:r>
      <w:r w:rsidR="000F554A" w:rsidRPr="0052026B">
        <w:rPr>
          <w:b/>
        </w:rPr>
        <w:t>. Общие положения</w:t>
      </w:r>
    </w:p>
    <w:p w:rsidR="000F554A" w:rsidRDefault="000F554A" w:rsidP="003759F0">
      <w:pPr>
        <w:tabs>
          <w:tab w:val="left" w:pos="540"/>
        </w:tabs>
        <w:jc w:val="both"/>
      </w:pPr>
    </w:p>
    <w:p w:rsidR="000F554A" w:rsidRDefault="000F554A" w:rsidP="003759F0">
      <w:pPr>
        <w:tabs>
          <w:tab w:val="left" w:pos="540"/>
        </w:tabs>
        <w:jc w:val="both"/>
      </w:pPr>
      <w:r>
        <w:t>1.1.</w:t>
      </w:r>
      <w:r>
        <w:tab/>
      </w:r>
      <w:r w:rsidR="00F56768" w:rsidRPr="00F56768">
        <w:t>Положение «Об обязательном экземпляре документов сельского поселения Хатанга»</w:t>
      </w:r>
      <w:r w:rsidR="00F56768">
        <w:t xml:space="preserve"> (далее – Положение) разработано на основе </w:t>
      </w:r>
      <w:r w:rsidR="00F56768" w:rsidRPr="000F554A">
        <w:t>Федерального закона «Об обязательном экземпляре документов» от 29.12.1994г. №</w:t>
      </w:r>
      <w:r w:rsidR="00082AA8">
        <w:t xml:space="preserve"> </w:t>
      </w:r>
      <w:r w:rsidR="00F56768" w:rsidRPr="000F554A">
        <w:t>77-ФЗ, закона Красноярского края от 17.05.1999г.</w:t>
      </w:r>
      <w:r w:rsidR="00F56768">
        <w:t xml:space="preserve"> </w:t>
      </w:r>
      <w:r w:rsidR="00F56768" w:rsidRPr="000F554A">
        <w:t xml:space="preserve"> №</w:t>
      </w:r>
      <w:r w:rsidR="00082AA8">
        <w:t xml:space="preserve"> </w:t>
      </w:r>
      <w:r w:rsidR="00F56768" w:rsidRPr="000F554A">
        <w:t>6-400 «О библиотечном деле в Красноярском крае»</w:t>
      </w:r>
      <w:r>
        <w:t>.</w:t>
      </w:r>
    </w:p>
    <w:p w:rsidR="000F554A" w:rsidRDefault="000F554A" w:rsidP="00F56768">
      <w:pPr>
        <w:tabs>
          <w:tab w:val="left" w:pos="540"/>
        </w:tabs>
        <w:jc w:val="both"/>
      </w:pPr>
      <w:r>
        <w:t xml:space="preserve">1.2. </w:t>
      </w:r>
      <w:r w:rsidR="00F56768">
        <w:t>Положение устанавливает виды обязательного экземпляра документов, категории их производителей и получателей, сроки и порядок доставки обязательного экземпляра документов, ответственность за их нарушение</w:t>
      </w:r>
      <w:r w:rsidR="00112C6F">
        <w:t>.</w:t>
      </w:r>
    </w:p>
    <w:p w:rsidR="00F56768" w:rsidRPr="00F56768" w:rsidRDefault="000F554A" w:rsidP="00F56768">
      <w:pPr>
        <w:pStyle w:val="a7"/>
        <w:rPr>
          <w:rFonts w:ascii="Times New Roman" w:hAnsi="Times New Roman"/>
          <w:sz w:val="24"/>
          <w:szCs w:val="24"/>
        </w:rPr>
      </w:pPr>
      <w:r w:rsidRPr="00F56768">
        <w:rPr>
          <w:rFonts w:ascii="Times New Roman" w:hAnsi="Times New Roman"/>
          <w:sz w:val="24"/>
          <w:szCs w:val="24"/>
        </w:rPr>
        <w:t xml:space="preserve">1.3. </w:t>
      </w:r>
      <w:r w:rsidR="00F56768" w:rsidRPr="00F56768">
        <w:rPr>
          <w:rFonts w:ascii="Times New Roman" w:hAnsi="Times New Roman"/>
          <w:sz w:val="24"/>
          <w:szCs w:val="24"/>
        </w:rPr>
        <w:t xml:space="preserve">Настоящее Положение не распространяется на документы, содержащие: </w:t>
      </w:r>
    </w:p>
    <w:p w:rsidR="00F56768" w:rsidRPr="00F56768" w:rsidRDefault="00F56768" w:rsidP="00F56768">
      <w:pPr>
        <w:pStyle w:val="a7"/>
        <w:rPr>
          <w:rFonts w:ascii="Times New Roman" w:hAnsi="Times New Roman"/>
          <w:sz w:val="24"/>
          <w:szCs w:val="24"/>
        </w:rPr>
      </w:pPr>
      <w:r w:rsidRPr="00F5676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768">
        <w:rPr>
          <w:rFonts w:ascii="Times New Roman" w:hAnsi="Times New Roman"/>
          <w:sz w:val="24"/>
          <w:szCs w:val="24"/>
        </w:rPr>
        <w:t>личную и (или) семейную тайну;</w:t>
      </w:r>
    </w:p>
    <w:p w:rsidR="00F56768" w:rsidRPr="00F56768" w:rsidRDefault="00F56768" w:rsidP="00F56768">
      <w:pPr>
        <w:pStyle w:val="a7"/>
        <w:rPr>
          <w:rFonts w:ascii="Times New Roman" w:hAnsi="Times New Roman"/>
          <w:sz w:val="24"/>
          <w:szCs w:val="24"/>
        </w:rPr>
      </w:pPr>
      <w:r w:rsidRPr="00F5676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768">
        <w:rPr>
          <w:rFonts w:ascii="Times New Roman" w:hAnsi="Times New Roman"/>
          <w:sz w:val="24"/>
          <w:szCs w:val="24"/>
        </w:rPr>
        <w:t>документы, содержащие государственную, служебную и (или) коммерческую тайну;</w:t>
      </w:r>
    </w:p>
    <w:p w:rsidR="00F56768" w:rsidRPr="00F56768" w:rsidRDefault="00F56768" w:rsidP="00F56768">
      <w:pPr>
        <w:pStyle w:val="a7"/>
        <w:rPr>
          <w:rFonts w:ascii="Times New Roman" w:hAnsi="Times New Roman"/>
          <w:sz w:val="24"/>
          <w:szCs w:val="24"/>
        </w:rPr>
      </w:pPr>
      <w:r w:rsidRPr="00F5676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768">
        <w:rPr>
          <w:rFonts w:ascii="Times New Roman" w:hAnsi="Times New Roman"/>
          <w:sz w:val="24"/>
          <w:szCs w:val="24"/>
        </w:rPr>
        <w:t>документы, созданные в единичном исполнении;</w:t>
      </w:r>
    </w:p>
    <w:p w:rsidR="00F56768" w:rsidRPr="00F56768" w:rsidRDefault="00F56768" w:rsidP="00F56768">
      <w:pPr>
        <w:pStyle w:val="a7"/>
        <w:rPr>
          <w:rFonts w:ascii="Times New Roman" w:hAnsi="Times New Roman"/>
          <w:sz w:val="24"/>
          <w:szCs w:val="24"/>
        </w:rPr>
      </w:pPr>
      <w:r w:rsidRPr="00F5676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768">
        <w:rPr>
          <w:rFonts w:ascii="Times New Roman" w:hAnsi="Times New Roman"/>
          <w:sz w:val="24"/>
          <w:szCs w:val="24"/>
        </w:rPr>
        <w:t>архивные документы (материалы);</w:t>
      </w:r>
    </w:p>
    <w:p w:rsidR="00F56768" w:rsidRPr="00F56768" w:rsidRDefault="00F56768" w:rsidP="00F56768">
      <w:pPr>
        <w:pStyle w:val="a7"/>
        <w:rPr>
          <w:rFonts w:ascii="Times New Roman" w:hAnsi="Times New Roman"/>
          <w:sz w:val="24"/>
          <w:szCs w:val="24"/>
        </w:rPr>
      </w:pPr>
      <w:r w:rsidRPr="00F56768">
        <w:rPr>
          <w:rFonts w:ascii="Times New Roman" w:hAnsi="Times New Roman"/>
          <w:sz w:val="24"/>
          <w:szCs w:val="24"/>
        </w:rPr>
        <w:t>- электронные документы, распространяемые исключительно в сетевом режиме;</w:t>
      </w:r>
    </w:p>
    <w:p w:rsidR="003759F0" w:rsidRDefault="00F56768" w:rsidP="00F56768">
      <w:pPr>
        <w:pStyle w:val="a7"/>
        <w:rPr>
          <w:rFonts w:ascii="Times New Roman" w:hAnsi="Times New Roman"/>
          <w:sz w:val="24"/>
          <w:szCs w:val="24"/>
        </w:rPr>
      </w:pPr>
      <w:r w:rsidRPr="00F5676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768">
        <w:rPr>
          <w:rFonts w:ascii="Times New Roman" w:hAnsi="Times New Roman"/>
          <w:sz w:val="24"/>
          <w:szCs w:val="24"/>
        </w:rPr>
        <w:t>управленческую и техническую документацию (формуляры, инструкции по эксплуатации, бланочную продукцию, альбомы форм учетной и отчетной документации).</w:t>
      </w:r>
    </w:p>
    <w:p w:rsidR="00F56768" w:rsidRDefault="000F554A" w:rsidP="00F56768">
      <w:pPr>
        <w:ind w:left="57" w:right="57"/>
        <w:contextualSpacing/>
      </w:pPr>
      <w:r>
        <w:t xml:space="preserve">1.4. </w:t>
      </w:r>
      <w:r w:rsidR="00F56768">
        <w:t>Основные понятия:</w:t>
      </w:r>
    </w:p>
    <w:p w:rsidR="0026132C" w:rsidRDefault="0026132C" w:rsidP="00E56287">
      <w:pPr>
        <w:autoSpaceDE w:val="0"/>
        <w:autoSpaceDN w:val="0"/>
        <w:adjustRightInd w:val="0"/>
        <w:jc w:val="both"/>
        <w:rPr>
          <w:b/>
          <w:i/>
        </w:rPr>
      </w:pPr>
    </w:p>
    <w:p w:rsidR="00F56768" w:rsidRPr="00E56287" w:rsidRDefault="00F56768" w:rsidP="00E5628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CB6120">
        <w:rPr>
          <w:b/>
          <w:i/>
        </w:rPr>
        <w:t>обязательный экземпляр документов сельского поселения Хатанга</w:t>
      </w:r>
      <w:r>
        <w:t xml:space="preserve"> –</w:t>
      </w:r>
      <w:r w:rsidR="006D3A73">
        <w:t xml:space="preserve"> </w:t>
      </w:r>
      <w:r w:rsidR="00E56287" w:rsidRPr="00E56287">
        <w:t xml:space="preserve">экземпляры </w:t>
      </w:r>
      <w:r w:rsidR="006D3A73">
        <w:t xml:space="preserve">различных видов </w:t>
      </w:r>
      <w:r w:rsidR="00CB6120">
        <w:t xml:space="preserve">документов, </w:t>
      </w:r>
      <w:r w:rsidR="00E56287" w:rsidRPr="00E56287">
        <w:t xml:space="preserve">изготовленных </w:t>
      </w:r>
      <w:r w:rsidR="00CB6120">
        <w:t xml:space="preserve">производителями документов </w:t>
      </w:r>
      <w:r w:rsidR="00E56287" w:rsidRPr="00E56287">
        <w:t>на территории муниципального образования «Сельское поселение Хатанга» или за пределами его территории по заказу организаций, находящихся в ведении муниципального образования</w:t>
      </w:r>
      <w:r w:rsidRPr="00E56287">
        <w:t xml:space="preserve">, подлежащие безвозмездной передаче в </w:t>
      </w:r>
      <w:r w:rsidR="00E37064" w:rsidRPr="0094152E">
        <w:t>централизованн</w:t>
      </w:r>
      <w:r w:rsidR="00E37064">
        <w:t>ую</w:t>
      </w:r>
      <w:r w:rsidR="00E37064" w:rsidRPr="0094152E">
        <w:t xml:space="preserve"> библиотечн</w:t>
      </w:r>
      <w:r w:rsidR="00E37064">
        <w:t>ую</w:t>
      </w:r>
      <w:r w:rsidR="00E37064" w:rsidRPr="0094152E">
        <w:t xml:space="preserve"> систем</w:t>
      </w:r>
      <w:r w:rsidR="00E37064">
        <w:t>у</w:t>
      </w:r>
      <w:r w:rsidR="00E37064" w:rsidRPr="0094152E">
        <w:t xml:space="preserve"> </w:t>
      </w:r>
      <w:r w:rsidR="00CB6120">
        <w:t>муниципального бюджетного учреждения культуры</w:t>
      </w:r>
      <w:r w:rsidR="00E37064" w:rsidRPr="0094152E">
        <w:t xml:space="preserve"> «Хатангский культурно-досуговый комплекс»</w:t>
      </w:r>
      <w:r w:rsidRPr="00E56287">
        <w:t xml:space="preserve"> в поря</w:t>
      </w:r>
      <w:r>
        <w:t>д</w:t>
      </w:r>
      <w:r w:rsidR="00E37064">
        <w:t>ке и количестве, установленном настоящим положением;</w:t>
      </w:r>
    </w:p>
    <w:p w:rsidR="00E37064" w:rsidRDefault="00E37064" w:rsidP="00E37064">
      <w:pPr>
        <w:autoSpaceDE w:val="0"/>
        <w:autoSpaceDN w:val="0"/>
        <w:adjustRightInd w:val="0"/>
        <w:jc w:val="both"/>
      </w:pPr>
      <w:r w:rsidRPr="00CB6120">
        <w:rPr>
          <w:b/>
          <w:i/>
        </w:rPr>
        <w:t>система обязательного экземпляра</w:t>
      </w:r>
      <w:r>
        <w:t xml:space="preserve"> - совокупность видов обязательных документов, а также установленный порядок их собирания, распределения и использования;</w:t>
      </w:r>
    </w:p>
    <w:p w:rsidR="00D418D2" w:rsidRDefault="00D418D2" w:rsidP="00D418D2">
      <w:pPr>
        <w:autoSpaceDE w:val="0"/>
        <w:autoSpaceDN w:val="0"/>
        <w:adjustRightInd w:val="0"/>
        <w:jc w:val="both"/>
      </w:pPr>
      <w:r w:rsidRPr="00CB6120">
        <w:rPr>
          <w:b/>
          <w:bCs/>
          <w:i/>
        </w:rPr>
        <w:t>документ</w:t>
      </w:r>
      <w:r>
        <w:t xml:space="preserve"> </w:t>
      </w:r>
      <w:r w:rsidR="00CB6120">
        <w:t>–</w:t>
      </w:r>
      <w:r>
        <w:t xml:space="preserve"> материальный носитель с зафиксированной на нем в любой форме информацией в виде текста, звукозаписи, изображения и (или) их сочетания, который имеет реквизиты, позволяющие его идентифицировать, и предназначен для передачи во времени и в пространстве в целях обществ</w:t>
      </w:r>
      <w:r w:rsidR="00E37064">
        <w:t>енного использования и хранения;</w:t>
      </w:r>
    </w:p>
    <w:p w:rsidR="00F56768" w:rsidRDefault="00F56768" w:rsidP="00E37064">
      <w:pPr>
        <w:autoSpaceDE w:val="0"/>
        <w:autoSpaceDN w:val="0"/>
        <w:adjustRightInd w:val="0"/>
        <w:jc w:val="both"/>
      </w:pPr>
      <w:r w:rsidRPr="00CB6120">
        <w:rPr>
          <w:b/>
          <w:i/>
        </w:rPr>
        <w:t>производитель документов</w:t>
      </w:r>
      <w:r>
        <w:t xml:space="preserve"> - юридическое лицо независимо от его организационно-правовой формы и формы собственности или физическое лицо, осуществляющее предпринимательскую деятельность без образования юридического лица, осуществляющие </w:t>
      </w:r>
      <w:r w:rsidR="00E37064">
        <w:t>подготовку, публикацию (выпуск) и рассылку (передачу, доставку) обязательного экземпляра</w:t>
      </w:r>
      <w:r>
        <w:t>;</w:t>
      </w:r>
    </w:p>
    <w:p w:rsidR="00F56768" w:rsidRDefault="00F56768" w:rsidP="008F79E7">
      <w:pPr>
        <w:ind w:left="57" w:right="57"/>
        <w:contextualSpacing/>
        <w:jc w:val="both"/>
      </w:pPr>
      <w:r w:rsidRPr="00CB6120">
        <w:rPr>
          <w:b/>
          <w:i/>
        </w:rPr>
        <w:t>получатель документов</w:t>
      </w:r>
      <w:r>
        <w:t xml:space="preserve"> - </w:t>
      </w:r>
      <w:r w:rsidR="00E37064" w:rsidRPr="0094152E">
        <w:t>централизованн</w:t>
      </w:r>
      <w:r w:rsidR="00E37064">
        <w:t>ая</w:t>
      </w:r>
      <w:r w:rsidR="00E37064" w:rsidRPr="0094152E">
        <w:t xml:space="preserve"> библиотечн</w:t>
      </w:r>
      <w:r w:rsidR="00E37064">
        <w:t>ая</w:t>
      </w:r>
      <w:r w:rsidR="00E37064" w:rsidRPr="0094152E">
        <w:t xml:space="preserve"> систем</w:t>
      </w:r>
      <w:r w:rsidR="00E37064">
        <w:t>а</w:t>
      </w:r>
      <w:r w:rsidR="00E37064" w:rsidRPr="0094152E">
        <w:t xml:space="preserve"> </w:t>
      </w:r>
      <w:r w:rsidR="00CB6120">
        <w:t>муниципального бюджетного учреждения культуры</w:t>
      </w:r>
      <w:r w:rsidR="00E37064" w:rsidRPr="0094152E">
        <w:t xml:space="preserve"> «Хатангский культурно-досуговый комплекс»</w:t>
      </w:r>
      <w:r>
        <w:t>, наделенн</w:t>
      </w:r>
      <w:r w:rsidR="00E37064">
        <w:t>ая</w:t>
      </w:r>
      <w:r>
        <w:t xml:space="preserve"> правом получения</w:t>
      </w:r>
      <w:r w:rsidR="00E56287">
        <w:t>, регистрации</w:t>
      </w:r>
      <w:r>
        <w:t>, хранения и общественного использования обязательного экземпляра на безвозмездной основе.</w:t>
      </w:r>
    </w:p>
    <w:p w:rsidR="00E37064" w:rsidRDefault="00E37064" w:rsidP="008F79E7">
      <w:pPr>
        <w:ind w:left="57" w:right="57"/>
        <w:contextualSpacing/>
        <w:jc w:val="both"/>
      </w:pPr>
    </w:p>
    <w:p w:rsidR="0026132C" w:rsidRDefault="0026132C" w:rsidP="008F79E7">
      <w:pPr>
        <w:ind w:left="57" w:right="57"/>
        <w:contextualSpacing/>
        <w:jc w:val="both"/>
      </w:pPr>
    </w:p>
    <w:p w:rsidR="000F554A" w:rsidRPr="0052026B" w:rsidRDefault="00082B42" w:rsidP="0026132C">
      <w:pPr>
        <w:tabs>
          <w:tab w:val="left" w:pos="540"/>
        </w:tabs>
        <w:jc w:val="center"/>
        <w:rPr>
          <w:b/>
        </w:rPr>
      </w:pPr>
      <w:r>
        <w:rPr>
          <w:b/>
        </w:rPr>
        <w:lastRenderedPageBreak/>
        <w:t>2</w:t>
      </w:r>
      <w:r w:rsidR="000F554A" w:rsidRPr="0052026B">
        <w:rPr>
          <w:b/>
        </w:rPr>
        <w:t xml:space="preserve">. </w:t>
      </w:r>
      <w:r w:rsidR="00F56768" w:rsidRPr="00F56768">
        <w:rPr>
          <w:b/>
        </w:rPr>
        <w:t xml:space="preserve">Сфера действия </w:t>
      </w:r>
      <w:r w:rsidR="00F56768">
        <w:rPr>
          <w:b/>
        </w:rPr>
        <w:t>и цель формирования системы обязательного экземпляра</w:t>
      </w:r>
    </w:p>
    <w:p w:rsidR="000F554A" w:rsidRDefault="000F554A" w:rsidP="003759F0">
      <w:pPr>
        <w:tabs>
          <w:tab w:val="left" w:pos="540"/>
        </w:tabs>
        <w:jc w:val="both"/>
      </w:pPr>
    </w:p>
    <w:p w:rsidR="00F56768" w:rsidRDefault="000F554A" w:rsidP="00CB6120">
      <w:pPr>
        <w:ind w:right="57"/>
        <w:contextualSpacing/>
        <w:jc w:val="both"/>
      </w:pPr>
      <w:r>
        <w:t>2.1.</w:t>
      </w:r>
      <w:r w:rsidR="00F56768" w:rsidRPr="00F56768">
        <w:t xml:space="preserve"> </w:t>
      </w:r>
      <w:r w:rsidR="00F56768">
        <w:t>Действие настоящего Положения распространяется на производителей и получателей обязательного экземпляра</w:t>
      </w:r>
      <w:r w:rsidR="008F79E7">
        <w:t xml:space="preserve"> на территории сельского поселения Хатанга</w:t>
      </w:r>
      <w:r w:rsidR="00F56768">
        <w:t>.</w:t>
      </w:r>
    </w:p>
    <w:p w:rsidR="00F56768" w:rsidRPr="00F56768" w:rsidRDefault="00F56768" w:rsidP="00F56768">
      <w:pPr>
        <w:pStyle w:val="a7"/>
        <w:rPr>
          <w:rFonts w:ascii="Times New Roman" w:hAnsi="Times New Roman"/>
          <w:sz w:val="24"/>
          <w:szCs w:val="24"/>
        </w:rPr>
      </w:pPr>
      <w:r w:rsidRPr="00F56768">
        <w:rPr>
          <w:rFonts w:ascii="Times New Roman" w:hAnsi="Times New Roman"/>
          <w:sz w:val="24"/>
          <w:szCs w:val="24"/>
        </w:rPr>
        <w:t xml:space="preserve">2.2. </w:t>
      </w:r>
      <w:r w:rsidR="00E37064">
        <w:rPr>
          <w:rFonts w:ascii="Times New Roman" w:hAnsi="Times New Roman"/>
          <w:sz w:val="24"/>
          <w:szCs w:val="24"/>
        </w:rPr>
        <w:t xml:space="preserve">    </w:t>
      </w:r>
      <w:r w:rsidRPr="00F56768">
        <w:rPr>
          <w:rFonts w:ascii="Times New Roman" w:hAnsi="Times New Roman"/>
          <w:sz w:val="24"/>
          <w:szCs w:val="24"/>
        </w:rPr>
        <w:t>Цели формирования системы обязательного экземпляра:</w:t>
      </w:r>
    </w:p>
    <w:p w:rsidR="00F56768" w:rsidRPr="00F56768" w:rsidRDefault="00F56768" w:rsidP="00F56768">
      <w:pPr>
        <w:pStyle w:val="a7"/>
        <w:rPr>
          <w:rFonts w:ascii="Times New Roman" w:hAnsi="Times New Roman"/>
          <w:sz w:val="24"/>
          <w:szCs w:val="24"/>
        </w:rPr>
      </w:pPr>
      <w:r w:rsidRPr="00F56768">
        <w:rPr>
          <w:rFonts w:ascii="Times New Roman" w:hAnsi="Times New Roman"/>
          <w:sz w:val="24"/>
          <w:szCs w:val="24"/>
        </w:rPr>
        <w:t xml:space="preserve">- </w:t>
      </w:r>
      <w:r w:rsidR="008F79E7">
        <w:rPr>
          <w:rFonts w:ascii="Times New Roman" w:hAnsi="Times New Roman"/>
          <w:sz w:val="24"/>
          <w:szCs w:val="24"/>
        </w:rPr>
        <w:t xml:space="preserve">    </w:t>
      </w:r>
      <w:r w:rsidRPr="00F56768">
        <w:rPr>
          <w:rFonts w:ascii="Times New Roman" w:hAnsi="Times New Roman"/>
          <w:sz w:val="24"/>
          <w:szCs w:val="24"/>
        </w:rPr>
        <w:t xml:space="preserve">комплектование полного библиотечно-информационного фонда документов </w:t>
      </w:r>
      <w:r>
        <w:rPr>
          <w:rFonts w:ascii="Times New Roman" w:hAnsi="Times New Roman"/>
          <w:sz w:val="24"/>
          <w:szCs w:val="24"/>
        </w:rPr>
        <w:t>сельского поселения Хатанга</w:t>
      </w:r>
      <w:r w:rsidRPr="00F56768">
        <w:rPr>
          <w:rFonts w:ascii="Times New Roman" w:hAnsi="Times New Roman"/>
          <w:sz w:val="24"/>
          <w:szCs w:val="24"/>
        </w:rPr>
        <w:t>;</w:t>
      </w:r>
    </w:p>
    <w:p w:rsidR="00F56768" w:rsidRPr="00F56768" w:rsidRDefault="008F79E7" w:rsidP="008F79E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56768" w:rsidRPr="00F56768">
        <w:rPr>
          <w:rFonts w:ascii="Times New Roman" w:hAnsi="Times New Roman"/>
          <w:sz w:val="24"/>
          <w:szCs w:val="24"/>
        </w:rPr>
        <w:t xml:space="preserve">организация </w:t>
      </w:r>
      <w:r w:rsidR="00372C98">
        <w:rPr>
          <w:rFonts w:ascii="Times New Roman" w:hAnsi="Times New Roman"/>
          <w:sz w:val="24"/>
          <w:szCs w:val="24"/>
        </w:rPr>
        <w:t>би</w:t>
      </w:r>
      <w:r>
        <w:rPr>
          <w:rFonts w:ascii="Times New Roman" w:hAnsi="Times New Roman"/>
          <w:sz w:val="24"/>
          <w:szCs w:val="24"/>
        </w:rPr>
        <w:t>б</w:t>
      </w:r>
      <w:r w:rsidR="00372C98">
        <w:rPr>
          <w:rFonts w:ascii="Times New Roman" w:hAnsi="Times New Roman"/>
          <w:sz w:val="24"/>
          <w:szCs w:val="24"/>
        </w:rPr>
        <w:t xml:space="preserve">лиографического учёта и </w:t>
      </w:r>
      <w:r w:rsidR="00F56768" w:rsidRPr="00F56768">
        <w:rPr>
          <w:rFonts w:ascii="Times New Roman" w:hAnsi="Times New Roman"/>
          <w:sz w:val="24"/>
          <w:szCs w:val="24"/>
        </w:rPr>
        <w:t xml:space="preserve">постоянного хранения </w:t>
      </w:r>
      <w:r w:rsidR="0094152E">
        <w:rPr>
          <w:rFonts w:ascii="Times New Roman" w:hAnsi="Times New Roman"/>
          <w:sz w:val="24"/>
          <w:szCs w:val="24"/>
        </w:rPr>
        <w:t xml:space="preserve">фондов </w:t>
      </w:r>
      <w:r w:rsidR="00F56768" w:rsidRPr="00F56768">
        <w:rPr>
          <w:rFonts w:ascii="Times New Roman" w:hAnsi="Times New Roman"/>
          <w:sz w:val="24"/>
          <w:szCs w:val="24"/>
        </w:rPr>
        <w:t xml:space="preserve">в </w:t>
      </w:r>
      <w:r w:rsidR="0094152E" w:rsidRPr="0094152E">
        <w:rPr>
          <w:rFonts w:ascii="Times New Roman" w:hAnsi="Times New Roman"/>
          <w:sz w:val="24"/>
          <w:szCs w:val="24"/>
        </w:rPr>
        <w:t xml:space="preserve">централизованной библиотечной системе </w:t>
      </w:r>
      <w:r w:rsidR="00CB6120" w:rsidRPr="00CB6120">
        <w:rPr>
          <w:rFonts w:ascii="Times New Roman" w:hAnsi="Times New Roman"/>
          <w:sz w:val="24"/>
          <w:szCs w:val="24"/>
        </w:rPr>
        <w:t>муниципального бюджетного учреждения культуры</w:t>
      </w:r>
      <w:r w:rsidR="0094152E" w:rsidRPr="0094152E">
        <w:rPr>
          <w:rFonts w:ascii="Times New Roman" w:hAnsi="Times New Roman"/>
          <w:sz w:val="24"/>
          <w:szCs w:val="24"/>
        </w:rPr>
        <w:t xml:space="preserve"> «Хатангский культурно-досуговый комплекс»</w:t>
      </w:r>
      <w:r w:rsidR="00F56768" w:rsidRPr="00F56768">
        <w:rPr>
          <w:rFonts w:ascii="Times New Roman" w:hAnsi="Times New Roman"/>
          <w:sz w:val="24"/>
          <w:szCs w:val="24"/>
        </w:rPr>
        <w:t>;</w:t>
      </w:r>
    </w:p>
    <w:p w:rsidR="00F56768" w:rsidRPr="00F56768" w:rsidRDefault="00F56768" w:rsidP="008F79E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56768">
        <w:rPr>
          <w:rFonts w:ascii="Times New Roman" w:hAnsi="Times New Roman"/>
          <w:sz w:val="24"/>
          <w:szCs w:val="24"/>
        </w:rPr>
        <w:t xml:space="preserve">- использование </w:t>
      </w:r>
      <w:r w:rsidR="0094152E">
        <w:rPr>
          <w:rFonts w:ascii="Times New Roman" w:hAnsi="Times New Roman"/>
          <w:sz w:val="24"/>
          <w:szCs w:val="24"/>
        </w:rPr>
        <w:t>фондов</w:t>
      </w:r>
      <w:r w:rsidRPr="00F56768">
        <w:rPr>
          <w:rFonts w:ascii="Times New Roman" w:hAnsi="Times New Roman"/>
          <w:sz w:val="24"/>
          <w:szCs w:val="24"/>
        </w:rPr>
        <w:t xml:space="preserve"> в информационно-библиографическом и библиотечном обслуживании потребителей;</w:t>
      </w:r>
    </w:p>
    <w:p w:rsidR="00F56768" w:rsidRPr="00F56768" w:rsidRDefault="00F56768" w:rsidP="00F56768">
      <w:pPr>
        <w:pStyle w:val="a7"/>
        <w:rPr>
          <w:rFonts w:ascii="Times New Roman" w:hAnsi="Times New Roman"/>
          <w:sz w:val="24"/>
          <w:szCs w:val="24"/>
        </w:rPr>
      </w:pPr>
      <w:r w:rsidRPr="00F56768">
        <w:rPr>
          <w:rFonts w:ascii="Times New Roman" w:hAnsi="Times New Roman"/>
          <w:sz w:val="24"/>
          <w:szCs w:val="24"/>
        </w:rPr>
        <w:t xml:space="preserve">- </w:t>
      </w:r>
      <w:r w:rsidR="008F79E7">
        <w:rPr>
          <w:rFonts w:ascii="Times New Roman" w:hAnsi="Times New Roman"/>
          <w:sz w:val="24"/>
          <w:szCs w:val="24"/>
        </w:rPr>
        <w:t xml:space="preserve">   </w:t>
      </w:r>
      <w:r w:rsidRPr="00F56768">
        <w:rPr>
          <w:rFonts w:ascii="Times New Roman" w:hAnsi="Times New Roman"/>
          <w:sz w:val="24"/>
          <w:szCs w:val="24"/>
        </w:rPr>
        <w:t>информирование общества о получаемых документах всех видов.</w:t>
      </w:r>
    </w:p>
    <w:p w:rsidR="000F554A" w:rsidRDefault="000F554A" w:rsidP="003759F0">
      <w:pPr>
        <w:tabs>
          <w:tab w:val="left" w:pos="540"/>
        </w:tabs>
        <w:jc w:val="both"/>
      </w:pPr>
    </w:p>
    <w:p w:rsidR="00F56768" w:rsidRPr="000B228E" w:rsidRDefault="00082B42" w:rsidP="0026132C">
      <w:pPr>
        <w:ind w:left="57" w:right="57"/>
        <w:contextualSpacing/>
        <w:jc w:val="center"/>
        <w:rPr>
          <w:b/>
        </w:rPr>
      </w:pPr>
      <w:r>
        <w:rPr>
          <w:b/>
        </w:rPr>
        <w:t>3.</w:t>
      </w:r>
      <w:r w:rsidR="000F554A" w:rsidRPr="0052026B">
        <w:rPr>
          <w:b/>
        </w:rPr>
        <w:t xml:space="preserve"> </w:t>
      </w:r>
      <w:r w:rsidR="008F79E7" w:rsidRPr="000B228E">
        <w:rPr>
          <w:b/>
        </w:rPr>
        <w:t xml:space="preserve">Виды документов, входящих в </w:t>
      </w:r>
      <w:r w:rsidR="0026132C">
        <w:rPr>
          <w:b/>
        </w:rPr>
        <w:t>состав обязательного экземпляра</w:t>
      </w:r>
    </w:p>
    <w:p w:rsidR="000F554A" w:rsidRDefault="000F554A" w:rsidP="003759F0">
      <w:pPr>
        <w:tabs>
          <w:tab w:val="left" w:pos="540"/>
        </w:tabs>
        <w:jc w:val="both"/>
      </w:pPr>
    </w:p>
    <w:p w:rsidR="003F3F1F" w:rsidRDefault="003F3F1F" w:rsidP="00DD5E9F">
      <w:pPr>
        <w:ind w:left="57" w:right="57" w:firstLine="651"/>
        <w:contextualSpacing/>
      </w:pPr>
      <w:r>
        <w:t>В состав обязательного экземпляра сельского поселения Хатанга входят следующие виды документов:</w:t>
      </w:r>
    </w:p>
    <w:p w:rsidR="003F3F1F" w:rsidRDefault="003F3F1F" w:rsidP="000B228E">
      <w:pPr>
        <w:ind w:left="57" w:right="57"/>
        <w:contextualSpacing/>
        <w:jc w:val="both"/>
      </w:pPr>
      <w:r>
        <w:t>-</w:t>
      </w:r>
      <w:r w:rsidR="007B6E0E">
        <w:t xml:space="preserve"> </w:t>
      </w:r>
      <w:r>
        <w:t>печатные издания (текстовые, нотные, картографические, изобразительные), прошедшие редакционно-издательскую обработку, полиграфически самостоятельно оформленные, имеющие выходные сведения;</w:t>
      </w:r>
    </w:p>
    <w:p w:rsidR="003F3F1F" w:rsidRDefault="003F3F1F" w:rsidP="007B6E0E">
      <w:pPr>
        <w:autoSpaceDE w:val="0"/>
        <w:autoSpaceDN w:val="0"/>
        <w:adjustRightInd w:val="0"/>
        <w:jc w:val="both"/>
      </w:pPr>
      <w:r>
        <w:t>-</w:t>
      </w:r>
      <w:r w:rsidR="007B6E0E">
        <w:t xml:space="preserve"> </w:t>
      </w:r>
      <w:r>
        <w:t xml:space="preserve">официальные документы – документы, принятые </w:t>
      </w:r>
      <w:r w:rsidR="007B6E0E">
        <w:t>Хатангским сельским Советом депутатов, администрацией сельского поселения Хатанга</w:t>
      </w:r>
      <w:r>
        <w:t xml:space="preserve">, </w:t>
      </w:r>
      <w:r w:rsidR="007B6E0E">
        <w:t xml:space="preserve">носящие законодательный, нормативный, директивный или информационный характер, которые включаются </w:t>
      </w:r>
      <w:r w:rsidR="00532BB6">
        <w:t>в специальные информационные сборники (бюллетени) для широкой общественности</w:t>
      </w:r>
      <w:r>
        <w:t>;</w:t>
      </w:r>
    </w:p>
    <w:p w:rsidR="003F3F1F" w:rsidRDefault="003F3F1F" w:rsidP="000B228E">
      <w:pPr>
        <w:ind w:left="57" w:right="57"/>
        <w:contextualSpacing/>
        <w:jc w:val="both"/>
      </w:pPr>
      <w:r>
        <w:t>- аудиовизуальная продукция (- кино-, видео-, фоно-, фотопродукция и комб</w:t>
      </w:r>
      <w:r w:rsidR="007B6E0E">
        <w:t xml:space="preserve">инации), </w:t>
      </w:r>
      <w:r w:rsidR="00532BB6">
        <w:t>воспроизводимая</w:t>
      </w:r>
      <w:r>
        <w:t xml:space="preserve"> на любых видах носителей;</w:t>
      </w:r>
    </w:p>
    <w:p w:rsidR="003F3F1F" w:rsidRDefault="003F3F1F" w:rsidP="000B228E">
      <w:pPr>
        <w:ind w:left="57" w:right="57"/>
        <w:contextualSpacing/>
        <w:jc w:val="both"/>
      </w:pPr>
      <w:r>
        <w:t>-</w:t>
      </w:r>
      <w:r w:rsidR="007B6E0E">
        <w:t xml:space="preserve"> </w:t>
      </w:r>
      <w:r>
        <w:t>электронные издания – документы, в которых информация представлена в электронно-цифровой форме и которые прошли редакционно-издательскую обработку, имеют выходные сведения, тиражируются и распространяются на машиночитаемых носителях;</w:t>
      </w:r>
    </w:p>
    <w:p w:rsidR="003F3F1F" w:rsidRDefault="003F3F1F" w:rsidP="000B228E">
      <w:pPr>
        <w:ind w:left="57" w:right="57"/>
        <w:contextualSpacing/>
        <w:jc w:val="both"/>
      </w:pPr>
      <w:r>
        <w:t>-</w:t>
      </w:r>
      <w:r w:rsidR="007B6E0E">
        <w:t xml:space="preserve"> </w:t>
      </w:r>
      <w:r>
        <w:t>комбинированные документы – совокупность документов, выполненных на различных носителях (печатных, аудиовизуальных, электронных).</w:t>
      </w:r>
    </w:p>
    <w:p w:rsidR="000F554A" w:rsidRDefault="000F554A" w:rsidP="003F3F1F">
      <w:pPr>
        <w:tabs>
          <w:tab w:val="left" w:pos="540"/>
        </w:tabs>
        <w:jc w:val="both"/>
      </w:pPr>
    </w:p>
    <w:p w:rsidR="000B228E" w:rsidRPr="000B228E" w:rsidRDefault="00082B42" w:rsidP="0026132C">
      <w:pPr>
        <w:ind w:left="57" w:right="57"/>
        <w:contextualSpacing/>
        <w:jc w:val="center"/>
        <w:rPr>
          <w:b/>
        </w:rPr>
      </w:pPr>
      <w:r>
        <w:rPr>
          <w:b/>
        </w:rPr>
        <w:t>4</w:t>
      </w:r>
      <w:r w:rsidR="000B228E" w:rsidRPr="0052026B">
        <w:rPr>
          <w:b/>
        </w:rPr>
        <w:t xml:space="preserve">. </w:t>
      </w:r>
      <w:r w:rsidR="000B228E" w:rsidRPr="000B228E">
        <w:rPr>
          <w:b/>
        </w:rPr>
        <w:t>Доставка обязательн</w:t>
      </w:r>
      <w:r w:rsidR="0026132C">
        <w:rPr>
          <w:b/>
        </w:rPr>
        <w:t>ого экземпляра печатных изданий</w:t>
      </w:r>
    </w:p>
    <w:p w:rsidR="000B228E" w:rsidRPr="000B228E" w:rsidRDefault="000B228E" w:rsidP="000B228E">
      <w:pPr>
        <w:ind w:left="57" w:right="57"/>
        <w:contextualSpacing/>
      </w:pPr>
    </w:p>
    <w:p w:rsidR="000B228E" w:rsidRDefault="000B228E" w:rsidP="006D3A73">
      <w:pPr>
        <w:autoSpaceDE w:val="0"/>
        <w:autoSpaceDN w:val="0"/>
        <w:adjustRightInd w:val="0"/>
        <w:jc w:val="both"/>
      </w:pPr>
      <w:r w:rsidRPr="000B228E">
        <w:t>4</w:t>
      </w:r>
      <w:r>
        <w:t xml:space="preserve">.1. Производители документов </w:t>
      </w:r>
      <w:r w:rsidR="007230A5">
        <w:t xml:space="preserve">доставляют </w:t>
      </w:r>
      <w:r w:rsidR="00853CEF">
        <w:t xml:space="preserve"> </w:t>
      </w:r>
      <w:r w:rsidR="006D3A73">
        <w:t xml:space="preserve">через полиграфические организации </w:t>
      </w:r>
      <w:r>
        <w:t xml:space="preserve">по два обязательных экземпляра всех видов печатных изданий и документов  в </w:t>
      </w:r>
      <w:r w:rsidRPr="0094152E">
        <w:t>централизованн</w:t>
      </w:r>
      <w:r>
        <w:t>ую</w:t>
      </w:r>
      <w:r w:rsidRPr="0094152E">
        <w:t xml:space="preserve"> библиотечн</w:t>
      </w:r>
      <w:r>
        <w:t>ую</w:t>
      </w:r>
      <w:r w:rsidRPr="0094152E">
        <w:t xml:space="preserve"> систем</w:t>
      </w:r>
      <w:r>
        <w:t>у</w:t>
      </w:r>
      <w:r w:rsidRPr="0094152E">
        <w:t xml:space="preserve"> </w:t>
      </w:r>
      <w:r w:rsidR="00532BB6">
        <w:t>муниципального бюджетного учреждения культуры</w:t>
      </w:r>
      <w:r w:rsidRPr="0094152E">
        <w:t xml:space="preserve"> «Хатангский культурно-досуговый комплекс»</w:t>
      </w:r>
      <w:r>
        <w:t xml:space="preserve"> (с. Хатанга, ул. Советская, д. 26) в день выхода в свет первой партии тиража.</w:t>
      </w:r>
    </w:p>
    <w:p w:rsidR="000B228E" w:rsidRDefault="000B228E" w:rsidP="000B228E">
      <w:pPr>
        <w:ind w:left="57" w:right="57"/>
        <w:contextualSpacing/>
        <w:jc w:val="both"/>
      </w:pPr>
      <w:r>
        <w:t xml:space="preserve">4.2.  Ответственные должностные лица </w:t>
      </w:r>
      <w:r w:rsidRPr="0094152E">
        <w:t>централизованн</w:t>
      </w:r>
      <w:r>
        <w:t>ой</w:t>
      </w:r>
      <w:r w:rsidRPr="0094152E">
        <w:t xml:space="preserve"> библиотечн</w:t>
      </w:r>
      <w:r>
        <w:t>ой</w:t>
      </w:r>
      <w:r w:rsidRPr="0094152E">
        <w:t xml:space="preserve"> систем</w:t>
      </w:r>
      <w:r>
        <w:t>ы</w:t>
      </w:r>
      <w:r w:rsidRPr="0094152E">
        <w:t xml:space="preserve"> </w:t>
      </w:r>
      <w:r w:rsidR="00532BB6">
        <w:t>муниципального бюджетного учреждения культуры</w:t>
      </w:r>
      <w:r w:rsidRPr="0094152E">
        <w:t xml:space="preserve"> «Хатангский культурно-досуговый комплекс»</w:t>
      </w:r>
      <w:r>
        <w:t xml:space="preserve"> производят все необходимые действия для получения, регистрации, дальнейшего хранения и общественного использования обязательного экземпляра на безвозмездной основе.</w:t>
      </w:r>
    </w:p>
    <w:p w:rsidR="000F554A" w:rsidRPr="000B228E" w:rsidRDefault="000F554A" w:rsidP="003759F0">
      <w:pPr>
        <w:tabs>
          <w:tab w:val="left" w:pos="540"/>
        </w:tabs>
        <w:jc w:val="both"/>
      </w:pPr>
    </w:p>
    <w:p w:rsidR="000F554A" w:rsidRDefault="00082B42" w:rsidP="0026132C">
      <w:pPr>
        <w:tabs>
          <w:tab w:val="left" w:pos="540"/>
        </w:tabs>
        <w:jc w:val="center"/>
        <w:rPr>
          <w:b/>
        </w:rPr>
      </w:pPr>
      <w:r>
        <w:rPr>
          <w:b/>
        </w:rPr>
        <w:t>5</w:t>
      </w:r>
      <w:r w:rsidR="00B62622" w:rsidRPr="00B62622">
        <w:rPr>
          <w:b/>
        </w:rPr>
        <w:t>.</w:t>
      </w:r>
      <w:r w:rsidR="00B62622">
        <w:rPr>
          <w:b/>
        </w:rPr>
        <w:t xml:space="preserve"> </w:t>
      </w:r>
      <w:r w:rsidR="004F6CBA" w:rsidRPr="00082B42">
        <w:rPr>
          <w:b/>
        </w:rPr>
        <w:t xml:space="preserve"> </w:t>
      </w:r>
      <w:r w:rsidR="00B62622" w:rsidRPr="00B62622">
        <w:rPr>
          <w:b/>
        </w:rPr>
        <w:t>Обязан</w:t>
      </w:r>
      <w:r w:rsidR="0026132C">
        <w:rPr>
          <w:b/>
        </w:rPr>
        <w:t>ности  производителя документов</w:t>
      </w:r>
    </w:p>
    <w:p w:rsidR="00B62622" w:rsidRDefault="00B62622" w:rsidP="003759F0">
      <w:pPr>
        <w:tabs>
          <w:tab w:val="left" w:pos="540"/>
        </w:tabs>
        <w:jc w:val="both"/>
        <w:rPr>
          <w:b/>
        </w:rPr>
      </w:pPr>
    </w:p>
    <w:p w:rsidR="00B62622" w:rsidRDefault="00B62622" w:rsidP="00B62622">
      <w:pPr>
        <w:ind w:left="57" w:right="57"/>
        <w:contextualSpacing/>
        <w:jc w:val="both"/>
      </w:pPr>
      <w:r w:rsidRPr="00B62622">
        <w:t>5.1.</w:t>
      </w:r>
      <w:r>
        <w:t xml:space="preserve"> Производители документов  относят затраты на подготовку, публикацию и рассылку обязательного экземпляра на себестоимость документов, входящих в состав обязательного экземпляра.</w:t>
      </w:r>
      <w:r w:rsidR="004F6CBA">
        <w:t xml:space="preserve"> Обязательный экземпляр предоставляется получателю безвозмездно. </w:t>
      </w:r>
    </w:p>
    <w:p w:rsidR="00B62622" w:rsidRDefault="00B62622" w:rsidP="00B62622">
      <w:pPr>
        <w:ind w:left="57" w:right="57"/>
        <w:contextualSpacing/>
        <w:jc w:val="both"/>
      </w:pPr>
      <w:r>
        <w:lastRenderedPageBreak/>
        <w:t xml:space="preserve">5.2. Дефектные обязательные  экземпляры по запросам </w:t>
      </w:r>
      <w:r w:rsidR="00532BB6">
        <w:t>муниципального бюджетного учреждения культуры</w:t>
      </w:r>
      <w:r w:rsidR="004F6CBA" w:rsidRPr="0094152E">
        <w:t xml:space="preserve"> «Хатангский культурно-досуговый комплекс»</w:t>
      </w:r>
      <w:r w:rsidR="004F6CBA">
        <w:t xml:space="preserve"> </w:t>
      </w:r>
      <w:r>
        <w:t xml:space="preserve">заменяются производителем </w:t>
      </w:r>
      <w:r w:rsidR="004F6CBA">
        <w:t xml:space="preserve">документов </w:t>
      </w:r>
      <w:r>
        <w:t xml:space="preserve">в месячный срок. </w:t>
      </w:r>
    </w:p>
    <w:p w:rsidR="00882E09" w:rsidRDefault="00882E09" w:rsidP="00B62622">
      <w:pPr>
        <w:ind w:left="57" w:right="57"/>
        <w:contextualSpacing/>
        <w:jc w:val="both"/>
      </w:pPr>
      <w:r>
        <w:t xml:space="preserve">5.3. </w:t>
      </w:r>
      <w:r w:rsidR="00532BB6">
        <w:t>Муниципальное бюджетное учреждение культуры</w:t>
      </w:r>
      <w:r w:rsidRPr="0094152E">
        <w:t xml:space="preserve"> «Хатангский культурно-досуговый комплекс»</w:t>
      </w:r>
      <w:r>
        <w:t xml:space="preserve"> имеет право докупать обязательный экземпляр</w:t>
      </w:r>
      <w:r w:rsidR="00532BB6">
        <w:t>,</w:t>
      </w:r>
      <w:r>
        <w:t xml:space="preserve"> не доставленный производителями документов, за счет последнего.</w:t>
      </w:r>
    </w:p>
    <w:p w:rsidR="00B62622" w:rsidRPr="00B62622" w:rsidRDefault="00B62622" w:rsidP="003759F0">
      <w:pPr>
        <w:tabs>
          <w:tab w:val="left" w:pos="540"/>
        </w:tabs>
        <w:jc w:val="both"/>
      </w:pPr>
    </w:p>
    <w:p w:rsidR="004F6CBA" w:rsidRPr="004F6CBA" w:rsidRDefault="00082B42" w:rsidP="0026132C">
      <w:pPr>
        <w:tabs>
          <w:tab w:val="left" w:pos="540"/>
        </w:tabs>
        <w:jc w:val="center"/>
        <w:rPr>
          <w:b/>
        </w:rPr>
      </w:pPr>
      <w:r>
        <w:rPr>
          <w:b/>
        </w:rPr>
        <w:t>6</w:t>
      </w:r>
      <w:r w:rsidR="004F6CBA" w:rsidRPr="00B62622">
        <w:rPr>
          <w:b/>
        </w:rPr>
        <w:t>.</w:t>
      </w:r>
      <w:r w:rsidR="004F6CBA">
        <w:rPr>
          <w:b/>
        </w:rPr>
        <w:t xml:space="preserve"> </w:t>
      </w:r>
      <w:r w:rsidR="004F6CBA" w:rsidRPr="004F6CBA">
        <w:rPr>
          <w:b/>
        </w:rPr>
        <w:t xml:space="preserve"> </w:t>
      </w:r>
      <w:r w:rsidR="004F6CBA" w:rsidRPr="00B62622">
        <w:rPr>
          <w:b/>
        </w:rPr>
        <w:t xml:space="preserve">Обязанности  </w:t>
      </w:r>
      <w:r w:rsidR="004F6CBA">
        <w:rPr>
          <w:b/>
        </w:rPr>
        <w:t>получателя</w:t>
      </w:r>
      <w:r w:rsidR="0026132C">
        <w:rPr>
          <w:b/>
        </w:rPr>
        <w:t xml:space="preserve"> документов</w:t>
      </w:r>
    </w:p>
    <w:p w:rsidR="004F6CBA" w:rsidRPr="004F6CBA" w:rsidRDefault="004F6CBA" w:rsidP="004F6CBA">
      <w:pPr>
        <w:tabs>
          <w:tab w:val="left" w:pos="540"/>
        </w:tabs>
        <w:jc w:val="both"/>
        <w:rPr>
          <w:b/>
        </w:rPr>
      </w:pPr>
    </w:p>
    <w:p w:rsidR="004F6CBA" w:rsidRDefault="004F6CBA" w:rsidP="004F6CBA">
      <w:pPr>
        <w:ind w:left="57" w:right="57"/>
        <w:contextualSpacing/>
        <w:jc w:val="both"/>
      </w:pPr>
      <w:r w:rsidRPr="004F6CBA">
        <w:t xml:space="preserve">6.1. </w:t>
      </w:r>
      <w:r>
        <w:t xml:space="preserve"> Получателем обязательного экземпляра документов сельского поселения Хатанга является </w:t>
      </w:r>
      <w:r w:rsidRPr="0094152E">
        <w:t>централизованн</w:t>
      </w:r>
      <w:r>
        <w:t>ая</w:t>
      </w:r>
      <w:r w:rsidRPr="0094152E">
        <w:t xml:space="preserve"> библиотечн</w:t>
      </w:r>
      <w:r>
        <w:t>ая</w:t>
      </w:r>
      <w:r w:rsidRPr="0094152E">
        <w:t xml:space="preserve"> систем</w:t>
      </w:r>
      <w:r>
        <w:t>а</w:t>
      </w:r>
      <w:r w:rsidRPr="0094152E">
        <w:t xml:space="preserve"> </w:t>
      </w:r>
      <w:r w:rsidR="00532BB6">
        <w:t>муниципального бюджетного учреждения культуры</w:t>
      </w:r>
      <w:r w:rsidRPr="0094152E">
        <w:t xml:space="preserve"> «Хатангский культурно-досуговый комплекс»</w:t>
      </w:r>
      <w:r>
        <w:t>.</w:t>
      </w:r>
    </w:p>
    <w:p w:rsidR="004F6CBA" w:rsidRDefault="004F6CBA" w:rsidP="004F6CBA">
      <w:pPr>
        <w:ind w:left="57" w:right="57"/>
        <w:contextualSpacing/>
        <w:jc w:val="both"/>
      </w:pPr>
      <w:r>
        <w:t xml:space="preserve">6.2. В обязанности </w:t>
      </w:r>
      <w:r w:rsidRPr="0094152E">
        <w:t>централизованн</w:t>
      </w:r>
      <w:r>
        <w:t>ой</w:t>
      </w:r>
      <w:r w:rsidRPr="0094152E">
        <w:t xml:space="preserve"> библиотечн</w:t>
      </w:r>
      <w:r>
        <w:t>ой</w:t>
      </w:r>
      <w:r w:rsidRPr="0094152E">
        <w:t xml:space="preserve"> систем</w:t>
      </w:r>
      <w:r>
        <w:t>ы</w:t>
      </w:r>
      <w:r w:rsidRPr="0094152E">
        <w:t xml:space="preserve"> </w:t>
      </w:r>
      <w:r w:rsidR="00532BB6">
        <w:t>муниципального бюджетного учреждения культуры</w:t>
      </w:r>
      <w:r w:rsidRPr="0094152E">
        <w:t xml:space="preserve"> «Хатангский культурно-досуговый комплекс»</w:t>
      </w:r>
      <w:r>
        <w:t xml:space="preserve"> входит:</w:t>
      </w:r>
    </w:p>
    <w:p w:rsidR="004F6CBA" w:rsidRDefault="004F6CBA" w:rsidP="004F6CBA">
      <w:pPr>
        <w:ind w:left="57" w:right="57"/>
        <w:contextualSpacing/>
      </w:pPr>
      <w:r>
        <w:t xml:space="preserve">- ведение </w:t>
      </w:r>
      <w:r w:rsidR="00C2356B">
        <w:t xml:space="preserve">регистрации и </w:t>
      </w:r>
      <w:r w:rsidR="00E37064">
        <w:t>учё</w:t>
      </w:r>
      <w:r>
        <w:t xml:space="preserve">та </w:t>
      </w:r>
      <w:r w:rsidR="00E37064">
        <w:t>обязательных экземпляров документов</w:t>
      </w:r>
      <w:r>
        <w:t>;</w:t>
      </w:r>
    </w:p>
    <w:p w:rsidR="004F6CBA" w:rsidRDefault="004F6CBA" w:rsidP="004F6CBA">
      <w:pPr>
        <w:ind w:left="57" w:right="57"/>
        <w:contextualSpacing/>
      </w:pPr>
      <w:r>
        <w:t>- комплектование муниципального фондохранилища печатных изданий;</w:t>
      </w:r>
    </w:p>
    <w:p w:rsidR="004F6CBA" w:rsidRDefault="004F6CBA" w:rsidP="004F6CBA">
      <w:pPr>
        <w:ind w:left="57" w:right="57"/>
        <w:contextualSpacing/>
        <w:jc w:val="both"/>
      </w:pPr>
      <w:r>
        <w:t>- обеспечение их сохранности и использования на основе получения обязательного экземпляра печатных изданий;</w:t>
      </w:r>
    </w:p>
    <w:p w:rsidR="00C2356B" w:rsidRDefault="00532BB6" w:rsidP="004F6CBA">
      <w:pPr>
        <w:ind w:left="57" w:right="57"/>
        <w:contextualSpacing/>
        <w:jc w:val="both"/>
      </w:pPr>
      <w:r>
        <w:t xml:space="preserve">-  </w:t>
      </w:r>
      <w:r w:rsidR="00C2356B">
        <w:t>информирование населения сельского поселения Хатанга об обязательных экземплярах;</w:t>
      </w:r>
    </w:p>
    <w:p w:rsidR="004F6CBA" w:rsidRDefault="004F6CBA" w:rsidP="004F6CBA">
      <w:pPr>
        <w:ind w:left="57" w:right="57"/>
        <w:contextualSpacing/>
        <w:jc w:val="both"/>
      </w:pPr>
      <w:r>
        <w:t>- контроль за полнотой и оперативностью доставки обязательного экземпляра документов.</w:t>
      </w:r>
    </w:p>
    <w:p w:rsidR="004F6CBA" w:rsidRDefault="004F6CBA" w:rsidP="00882E09">
      <w:pPr>
        <w:ind w:left="57" w:right="57"/>
        <w:contextualSpacing/>
        <w:jc w:val="both"/>
      </w:pPr>
      <w:r>
        <w:t>6.</w:t>
      </w:r>
      <w:r w:rsidR="00532BB6">
        <w:t>3</w:t>
      </w:r>
      <w:r>
        <w:t xml:space="preserve">. </w:t>
      </w:r>
      <w:r w:rsidR="00882E09">
        <w:t>Сведения о недоставке, несвоевременной и неполной доставке обязательного экземпляра сельского поселения Хатанга предоставляются получателем документов в</w:t>
      </w:r>
      <w:r w:rsidR="00DE6706">
        <w:t xml:space="preserve"> уполномоченный </w:t>
      </w:r>
      <w:r w:rsidR="00882E09">
        <w:t>орган местного самоуправления, осуществляющи</w:t>
      </w:r>
      <w:r w:rsidR="00DE6706">
        <w:t>й</w:t>
      </w:r>
      <w:r w:rsidR="00882E09">
        <w:t xml:space="preserve"> контроль за представлением обязательного экземпляра.</w:t>
      </w:r>
    </w:p>
    <w:p w:rsidR="00882E09" w:rsidRDefault="00882E09" w:rsidP="00882E09">
      <w:pPr>
        <w:ind w:left="57" w:right="57"/>
        <w:contextualSpacing/>
        <w:jc w:val="both"/>
      </w:pPr>
      <w:r>
        <w:t>6.</w:t>
      </w:r>
      <w:r w:rsidR="00532BB6">
        <w:t>4</w:t>
      </w:r>
      <w:r>
        <w:t>. Порядок осуществления контроля за представлением обязательного экземпляра определяется Правительством Российской Федерации, а также нормативно-правовы</w:t>
      </w:r>
      <w:r w:rsidR="00DE6706">
        <w:t>ми</w:t>
      </w:r>
      <w:r>
        <w:t xml:space="preserve"> акт</w:t>
      </w:r>
      <w:r w:rsidR="00DE6706">
        <w:t>ами</w:t>
      </w:r>
      <w:r>
        <w:t xml:space="preserve"> </w:t>
      </w:r>
      <w:r w:rsidR="00DE6706">
        <w:t>Красноярского края</w:t>
      </w:r>
      <w:r>
        <w:t>, муниципальны</w:t>
      </w:r>
      <w:r w:rsidR="00DE6706">
        <w:t>ми</w:t>
      </w:r>
      <w:r>
        <w:t xml:space="preserve"> нормативно-правовы</w:t>
      </w:r>
      <w:r w:rsidR="00DE6706">
        <w:t>ми</w:t>
      </w:r>
      <w:r>
        <w:t xml:space="preserve"> акт</w:t>
      </w:r>
      <w:r w:rsidR="00DE6706">
        <w:t>ами</w:t>
      </w:r>
      <w:r>
        <w:t>.</w:t>
      </w:r>
    </w:p>
    <w:p w:rsidR="004F6CBA" w:rsidRPr="004F6CBA" w:rsidRDefault="004F6CBA" w:rsidP="004F6CBA">
      <w:pPr>
        <w:tabs>
          <w:tab w:val="left" w:pos="540"/>
        </w:tabs>
        <w:jc w:val="both"/>
      </w:pPr>
    </w:p>
    <w:p w:rsidR="000B228E" w:rsidRDefault="00082B42" w:rsidP="0026132C">
      <w:pPr>
        <w:tabs>
          <w:tab w:val="left" w:pos="540"/>
        </w:tabs>
        <w:jc w:val="center"/>
        <w:rPr>
          <w:b/>
        </w:rPr>
      </w:pPr>
      <w:r>
        <w:rPr>
          <w:b/>
        </w:rPr>
        <w:t>7</w:t>
      </w:r>
      <w:r w:rsidR="00710064" w:rsidRPr="00B62622">
        <w:rPr>
          <w:b/>
        </w:rPr>
        <w:t>.</w:t>
      </w:r>
      <w:r w:rsidR="00710064">
        <w:rPr>
          <w:b/>
        </w:rPr>
        <w:t xml:space="preserve"> </w:t>
      </w:r>
      <w:r w:rsidR="00710064" w:rsidRPr="004F6CBA">
        <w:rPr>
          <w:b/>
        </w:rPr>
        <w:t xml:space="preserve"> </w:t>
      </w:r>
      <w:r w:rsidR="00710064" w:rsidRPr="00710064">
        <w:rPr>
          <w:b/>
        </w:rPr>
        <w:t>Ответственность за нарушение порядка доставки обязательного экземпляра</w:t>
      </w:r>
    </w:p>
    <w:p w:rsidR="00710064" w:rsidRDefault="00710064" w:rsidP="003759F0">
      <w:pPr>
        <w:tabs>
          <w:tab w:val="left" w:pos="540"/>
        </w:tabs>
        <w:jc w:val="both"/>
        <w:rPr>
          <w:b/>
        </w:rPr>
      </w:pPr>
    </w:p>
    <w:p w:rsidR="00710064" w:rsidRDefault="00710064" w:rsidP="00E814F3">
      <w:pPr>
        <w:ind w:left="57" w:right="57" w:firstLine="651"/>
        <w:contextualSpacing/>
        <w:jc w:val="both"/>
      </w:pPr>
      <w:r>
        <w:t>За недоставку, несвоевременную и неполную доставку обязательного экземпляра производители документов несут ответственность в соответствии с законодательством Российской Федерации</w:t>
      </w:r>
      <w:r w:rsidR="00E814F3">
        <w:t xml:space="preserve"> об административных правонарушениях</w:t>
      </w:r>
      <w:r>
        <w:t>.</w:t>
      </w:r>
    </w:p>
    <w:p w:rsidR="009C5005" w:rsidRDefault="009C5005" w:rsidP="00710064">
      <w:pPr>
        <w:tabs>
          <w:tab w:val="left" w:pos="540"/>
        </w:tabs>
        <w:ind w:left="3960" w:hanging="3960"/>
        <w:jc w:val="both"/>
      </w:pPr>
    </w:p>
    <w:sectPr w:rsidR="009C5005" w:rsidSect="00082B42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4C8" w:rsidRDefault="003024C8">
      <w:r>
        <w:separator/>
      </w:r>
    </w:p>
  </w:endnote>
  <w:endnote w:type="continuationSeparator" w:id="0">
    <w:p w:rsidR="003024C8" w:rsidRDefault="00302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4C8" w:rsidRDefault="003024C8">
      <w:r>
        <w:separator/>
      </w:r>
    </w:p>
  </w:footnote>
  <w:footnote w:type="continuationSeparator" w:id="0">
    <w:p w:rsidR="003024C8" w:rsidRDefault="003024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4CE7"/>
    <w:multiLevelType w:val="multilevel"/>
    <w:tmpl w:val="FD568C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12020B35"/>
    <w:multiLevelType w:val="hybridMultilevel"/>
    <w:tmpl w:val="81FAB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F58DD"/>
    <w:multiLevelType w:val="hybridMultilevel"/>
    <w:tmpl w:val="9BE29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D1D69"/>
    <w:multiLevelType w:val="hybridMultilevel"/>
    <w:tmpl w:val="C0F88396"/>
    <w:lvl w:ilvl="0" w:tplc="F5AC75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9776DEC"/>
    <w:multiLevelType w:val="hybridMultilevel"/>
    <w:tmpl w:val="479EE55A"/>
    <w:lvl w:ilvl="0" w:tplc="601473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5BE48C0">
      <w:numFmt w:val="none"/>
      <w:lvlText w:val=""/>
      <w:lvlJc w:val="left"/>
      <w:pPr>
        <w:tabs>
          <w:tab w:val="num" w:pos="360"/>
        </w:tabs>
      </w:pPr>
    </w:lvl>
    <w:lvl w:ilvl="2" w:tplc="49FE296A">
      <w:numFmt w:val="none"/>
      <w:lvlText w:val=""/>
      <w:lvlJc w:val="left"/>
      <w:pPr>
        <w:tabs>
          <w:tab w:val="num" w:pos="360"/>
        </w:tabs>
      </w:pPr>
    </w:lvl>
    <w:lvl w:ilvl="3" w:tplc="32682F00">
      <w:numFmt w:val="none"/>
      <w:lvlText w:val=""/>
      <w:lvlJc w:val="left"/>
      <w:pPr>
        <w:tabs>
          <w:tab w:val="num" w:pos="360"/>
        </w:tabs>
      </w:pPr>
    </w:lvl>
    <w:lvl w:ilvl="4" w:tplc="603C7128">
      <w:numFmt w:val="none"/>
      <w:lvlText w:val=""/>
      <w:lvlJc w:val="left"/>
      <w:pPr>
        <w:tabs>
          <w:tab w:val="num" w:pos="360"/>
        </w:tabs>
      </w:pPr>
    </w:lvl>
    <w:lvl w:ilvl="5" w:tplc="824AB344">
      <w:numFmt w:val="none"/>
      <w:lvlText w:val=""/>
      <w:lvlJc w:val="left"/>
      <w:pPr>
        <w:tabs>
          <w:tab w:val="num" w:pos="360"/>
        </w:tabs>
      </w:pPr>
    </w:lvl>
    <w:lvl w:ilvl="6" w:tplc="BCC68F74">
      <w:numFmt w:val="none"/>
      <w:lvlText w:val=""/>
      <w:lvlJc w:val="left"/>
      <w:pPr>
        <w:tabs>
          <w:tab w:val="num" w:pos="360"/>
        </w:tabs>
      </w:pPr>
    </w:lvl>
    <w:lvl w:ilvl="7" w:tplc="B63E1A0E">
      <w:numFmt w:val="none"/>
      <w:lvlText w:val=""/>
      <w:lvlJc w:val="left"/>
      <w:pPr>
        <w:tabs>
          <w:tab w:val="num" w:pos="360"/>
        </w:tabs>
      </w:pPr>
    </w:lvl>
    <w:lvl w:ilvl="8" w:tplc="D124DEC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889245D"/>
    <w:multiLevelType w:val="hybridMultilevel"/>
    <w:tmpl w:val="CDAE3FB6"/>
    <w:lvl w:ilvl="0" w:tplc="28C80E6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0A95CEC"/>
    <w:multiLevelType w:val="hybridMultilevel"/>
    <w:tmpl w:val="4B5C5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F1BE8"/>
    <w:multiLevelType w:val="hybridMultilevel"/>
    <w:tmpl w:val="2C96C14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6A0B21"/>
    <w:multiLevelType w:val="hybridMultilevel"/>
    <w:tmpl w:val="2F74D4A0"/>
    <w:lvl w:ilvl="0" w:tplc="9BFC9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ECD5A">
      <w:numFmt w:val="none"/>
      <w:lvlText w:val=""/>
      <w:lvlJc w:val="left"/>
      <w:pPr>
        <w:tabs>
          <w:tab w:val="num" w:pos="360"/>
        </w:tabs>
      </w:pPr>
    </w:lvl>
    <w:lvl w:ilvl="2" w:tplc="9A0AF106">
      <w:numFmt w:val="none"/>
      <w:lvlText w:val=""/>
      <w:lvlJc w:val="left"/>
      <w:pPr>
        <w:tabs>
          <w:tab w:val="num" w:pos="360"/>
        </w:tabs>
      </w:pPr>
    </w:lvl>
    <w:lvl w:ilvl="3" w:tplc="38EE643C">
      <w:numFmt w:val="none"/>
      <w:lvlText w:val=""/>
      <w:lvlJc w:val="left"/>
      <w:pPr>
        <w:tabs>
          <w:tab w:val="num" w:pos="360"/>
        </w:tabs>
      </w:pPr>
    </w:lvl>
    <w:lvl w:ilvl="4" w:tplc="DE8A1828">
      <w:numFmt w:val="none"/>
      <w:lvlText w:val=""/>
      <w:lvlJc w:val="left"/>
      <w:pPr>
        <w:tabs>
          <w:tab w:val="num" w:pos="360"/>
        </w:tabs>
      </w:pPr>
    </w:lvl>
    <w:lvl w:ilvl="5" w:tplc="005C4B5A">
      <w:numFmt w:val="none"/>
      <w:lvlText w:val=""/>
      <w:lvlJc w:val="left"/>
      <w:pPr>
        <w:tabs>
          <w:tab w:val="num" w:pos="360"/>
        </w:tabs>
      </w:pPr>
    </w:lvl>
    <w:lvl w:ilvl="6" w:tplc="199A8BAE">
      <w:numFmt w:val="none"/>
      <w:lvlText w:val=""/>
      <w:lvlJc w:val="left"/>
      <w:pPr>
        <w:tabs>
          <w:tab w:val="num" w:pos="360"/>
        </w:tabs>
      </w:pPr>
    </w:lvl>
    <w:lvl w:ilvl="7" w:tplc="25D0212A">
      <w:numFmt w:val="none"/>
      <w:lvlText w:val=""/>
      <w:lvlJc w:val="left"/>
      <w:pPr>
        <w:tabs>
          <w:tab w:val="num" w:pos="360"/>
        </w:tabs>
      </w:pPr>
    </w:lvl>
    <w:lvl w:ilvl="8" w:tplc="9BE4FE5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6F1176A"/>
    <w:multiLevelType w:val="hybridMultilevel"/>
    <w:tmpl w:val="5D74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AC2885"/>
    <w:multiLevelType w:val="hybridMultilevel"/>
    <w:tmpl w:val="2F02B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2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5D1"/>
    <w:rsid w:val="00082AA8"/>
    <w:rsid w:val="00082B42"/>
    <w:rsid w:val="000B228E"/>
    <w:rsid w:val="000C7E75"/>
    <w:rsid w:val="000D61BB"/>
    <w:rsid w:val="000D6CCD"/>
    <w:rsid w:val="000E04E1"/>
    <w:rsid w:val="000E0988"/>
    <w:rsid w:val="000E5856"/>
    <w:rsid w:val="000F554A"/>
    <w:rsid w:val="00112C6F"/>
    <w:rsid w:val="00112E0A"/>
    <w:rsid w:val="00120B24"/>
    <w:rsid w:val="0014041E"/>
    <w:rsid w:val="00192832"/>
    <w:rsid w:val="001E1A1B"/>
    <w:rsid w:val="001F6478"/>
    <w:rsid w:val="00253591"/>
    <w:rsid w:val="0026132C"/>
    <w:rsid w:val="002A6B98"/>
    <w:rsid w:val="003020E5"/>
    <w:rsid w:val="003024C8"/>
    <w:rsid w:val="00311517"/>
    <w:rsid w:val="00372C98"/>
    <w:rsid w:val="003759F0"/>
    <w:rsid w:val="00383004"/>
    <w:rsid w:val="003A2D4B"/>
    <w:rsid w:val="003E5814"/>
    <w:rsid w:val="003F3F1F"/>
    <w:rsid w:val="004253FF"/>
    <w:rsid w:val="00446E7F"/>
    <w:rsid w:val="004768EF"/>
    <w:rsid w:val="00486D49"/>
    <w:rsid w:val="00487210"/>
    <w:rsid w:val="004C43F8"/>
    <w:rsid w:val="004C5456"/>
    <w:rsid w:val="004D1F63"/>
    <w:rsid w:val="004E2D5E"/>
    <w:rsid w:val="004F6CBA"/>
    <w:rsid w:val="00513598"/>
    <w:rsid w:val="0052026B"/>
    <w:rsid w:val="00525B3D"/>
    <w:rsid w:val="00532BB6"/>
    <w:rsid w:val="0055164C"/>
    <w:rsid w:val="005574ED"/>
    <w:rsid w:val="00577049"/>
    <w:rsid w:val="005B6C00"/>
    <w:rsid w:val="005D426E"/>
    <w:rsid w:val="005F1057"/>
    <w:rsid w:val="00623374"/>
    <w:rsid w:val="006322B9"/>
    <w:rsid w:val="00681F98"/>
    <w:rsid w:val="006D3A73"/>
    <w:rsid w:val="006D679F"/>
    <w:rsid w:val="006E6817"/>
    <w:rsid w:val="006F144D"/>
    <w:rsid w:val="00710064"/>
    <w:rsid w:val="007135DF"/>
    <w:rsid w:val="007230A5"/>
    <w:rsid w:val="0074594D"/>
    <w:rsid w:val="00757266"/>
    <w:rsid w:val="007747C6"/>
    <w:rsid w:val="007A319E"/>
    <w:rsid w:val="007B61B3"/>
    <w:rsid w:val="007B6E0E"/>
    <w:rsid w:val="007C7C15"/>
    <w:rsid w:val="007D1AB6"/>
    <w:rsid w:val="00800AFC"/>
    <w:rsid w:val="00820D12"/>
    <w:rsid w:val="00853CEF"/>
    <w:rsid w:val="008620E5"/>
    <w:rsid w:val="00882E09"/>
    <w:rsid w:val="00884574"/>
    <w:rsid w:val="008A0EA1"/>
    <w:rsid w:val="008A42C9"/>
    <w:rsid w:val="008F79E7"/>
    <w:rsid w:val="00906AFF"/>
    <w:rsid w:val="00926D26"/>
    <w:rsid w:val="0094152E"/>
    <w:rsid w:val="00995D39"/>
    <w:rsid w:val="009C5005"/>
    <w:rsid w:val="009D08F1"/>
    <w:rsid w:val="009F1A1C"/>
    <w:rsid w:val="00A10233"/>
    <w:rsid w:val="00A23159"/>
    <w:rsid w:val="00A45733"/>
    <w:rsid w:val="00A83E6B"/>
    <w:rsid w:val="00A856ED"/>
    <w:rsid w:val="00AA0C31"/>
    <w:rsid w:val="00AA56ED"/>
    <w:rsid w:val="00AB312E"/>
    <w:rsid w:val="00AD3965"/>
    <w:rsid w:val="00B131CD"/>
    <w:rsid w:val="00B2210F"/>
    <w:rsid w:val="00B402DF"/>
    <w:rsid w:val="00B4134E"/>
    <w:rsid w:val="00B51C16"/>
    <w:rsid w:val="00B623FD"/>
    <w:rsid w:val="00B62622"/>
    <w:rsid w:val="00B67D89"/>
    <w:rsid w:val="00B73B7F"/>
    <w:rsid w:val="00B8700B"/>
    <w:rsid w:val="00C10E62"/>
    <w:rsid w:val="00C21D8D"/>
    <w:rsid w:val="00C2356B"/>
    <w:rsid w:val="00C50FD9"/>
    <w:rsid w:val="00C86040"/>
    <w:rsid w:val="00CB6120"/>
    <w:rsid w:val="00CC575A"/>
    <w:rsid w:val="00CD6FB7"/>
    <w:rsid w:val="00D10966"/>
    <w:rsid w:val="00D22260"/>
    <w:rsid w:val="00D418D2"/>
    <w:rsid w:val="00D44A24"/>
    <w:rsid w:val="00D54D18"/>
    <w:rsid w:val="00D6580D"/>
    <w:rsid w:val="00D71C40"/>
    <w:rsid w:val="00DA64CF"/>
    <w:rsid w:val="00DD5E81"/>
    <w:rsid w:val="00DD5E9F"/>
    <w:rsid w:val="00DE6706"/>
    <w:rsid w:val="00DF5877"/>
    <w:rsid w:val="00E37064"/>
    <w:rsid w:val="00E37138"/>
    <w:rsid w:val="00E40C03"/>
    <w:rsid w:val="00E56287"/>
    <w:rsid w:val="00E60E98"/>
    <w:rsid w:val="00E806FB"/>
    <w:rsid w:val="00E814F3"/>
    <w:rsid w:val="00E846C7"/>
    <w:rsid w:val="00E955D1"/>
    <w:rsid w:val="00ED4081"/>
    <w:rsid w:val="00F10177"/>
    <w:rsid w:val="00F17ADA"/>
    <w:rsid w:val="00F32C11"/>
    <w:rsid w:val="00F56768"/>
    <w:rsid w:val="00F65CE5"/>
    <w:rsid w:val="00F679FB"/>
    <w:rsid w:val="00FB0AFA"/>
    <w:rsid w:val="00FB3886"/>
    <w:rsid w:val="00FB620C"/>
    <w:rsid w:val="00FB7EFF"/>
    <w:rsid w:val="00FE2D03"/>
    <w:rsid w:val="00FE6163"/>
    <w:rsid w:val="00FF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5D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A56ED"/>
    <w:pPr>
      <w:keepNext/>
      <w:jc w:val="right"/>
      <w:outlineLvl w:val="1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AA56ED"/>
    <w:rPr>
      <w:b/>
      <w:bCs/>
      <w:sz w:val="24"/>
      <w:szCs w:val="24"/>
    </w:rPr>
  </w:style>
  <w:style w:type="paragraph" w:styleId="a4">
    <w:name w:val="Body Text Indent"/>
    <w:basedOn w:val="a"/>
    <w:link w:val="a5"/>
    <w:rsid w:val="00AA56ED"/>
    <w:pPr>
      <w:ind w:firstLine="540"/>
      <w:jc w:val="both"/>
    </w:pPr>
    <w:rPr>
      <w:lang/>
    </w:rPr>
  </w:style>
  <w:style w:type="character" w:customStyle="1" w:styleId="a5">
    <w:name w:val="Основной текст с отступом Знак"/>
    <w:link w:val="a4"/>
    <w:rsid w:val="00AA56ED"/>
    <w:rPr>
      <w:sz w:val="24"/>
      <w:szCs w:val="24"/>
    </w:rPr>
  </w:style>
  <w:style w:type="paragraph" w:customStyle="1" w:styleId="ConsPlusNormal">
    <w:name w:val="ConsPlusNormal"/>
    <w:rsid w:val="00926D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926D26"/>
    <w:rPr>
      <w:color w:val="0000FF"/>
      <w:u w:val="single"/>
    </w:rPr>
  </w:style>
  <w:style w:type="paragraph" w:styleId="a7">
    <w:name w:val="No Spacing"/>
    <w:uiPriority w:val="1"/>
    <w:qFormat/>
    <w:rsid w:val="00F56768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082B4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73E42-50AD-455E-A285-42E1B86E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Dudenko</cp:lastModifiedBy>
  <cp:revision>7</cp:revision>
  <cp:lastPrinted>2013-05-30T07:06:00Z</cp:lastPrinted>
  <dcterms:created xsi:type="dcterms:W3CDTF">2013-05-30T07:50:00Z</dcterms:created>
  <dcterms:modified xsi:type="dcterms:W3CDTF">2013-07-17T03:29:00Z</dcterms:modified>
</cp:coreProperties>
</file>