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9A7" w:rsidRDefault="004269A7" w:rsidP="004269A7">
      <w:pPr>
        <w:widowControl w:val="0"/>
        <w:jc w:val="center"/>
      </w:pPr>
      <w:r>
        <w:rPr>
          <w:noProof/>
        </w:rPr>
        <w:drawing>
          <wp:inline distT="0" distB="0" distL="0" distR="0">
            <wp:extent cx="419100" cy="514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9A7" w:rsidRPr="009E028B" w:rsidRDefault="004269A7" w:rsidP="004269A7">
      <w:pPr>
        <w:widowControl w:val="0"/>
        <w:jc w:val="center"/>
        <w:rPr>
          <w:sz w:val="20"/>
          <w:szCs w:val="20"/>
        </w:rPr>
      </w:pPr>
    </w:p>
    <w:p w:rsidR="004269A7" w:rsidRPr="000E0DCB" w:rsidRDefault="004269A7" w:rsidP="004269A7">
      <w:pPr>
        <w:widowControl w:val="0"/>
        <w:jc w:val="center"/>
        <w:rPr>
          <w:b/>
        </w:rPr>
      </w:pPr>
      <w:r w:rsidRPr="000E0DCB">
        <w:rPr>
          <w:b/>
        </w:rPr>
        <w:t>РОССИЙСКАЯ  ФЕДЕРАЦИЯ</w:t>
      </w:r>
    </w:p>
    <w:p w:rsidR="004269A7" w:rsidRPr="000E0DCB" w:rsidRDefault="004269A7" w:rsidP="004269A7">
      <w:pPr>
        <w:widowControl w:val="0"/>
        <w:jc w:val="center"/>
      </w:pPr>
      <w:r w:rsidRPr="000E0DCB">
        <w:t>КРАСНОЯРСКИЙ КРАЙ</w:t>
      </w:r>
    </w:p>
    <w:p w:rsidR="004269A7" w:rsidRPr="000E0DCB" w:rsidRDefault="004269A7" w:rsidP="004269A7">
      <w:pPr>
        <w:jc w:val="center"/>
      </w:pPr>
      <w:r w:rsidRPr="000E0DCB">
        <w:t>ТАЙМЫРСКИЙ ДОЛГАНО-НЕНЕЦКИЙ МУНИЦИПАЛЬНЫЙ РАЙОН</w:t>
      </w:r>
    </w:p>
    <w:p w:rsidR="004269A7" w:rsidRDefault="004269A7" w:rsidP="00242A2E">
      <w:pPr>
        <w:jc w:val="center"/>
        <w:rPr>
          <w:b/>
        </w:rPr>
      </w:pPr>
      <w:r w:rsidRPr="000E0DCB">
        <w:rPr>
          <w:b/>
        </w:rPr>
        <w:t>АДМИНИСТРАЦИЯ СЕЛЬСКОГО ПОСЕЛЕНИЯ ХАТАНГА</w:t>
      </w:r>
    </w:p>
    <w:p w:rsidR="004269A7" w:rsidRDefault="004269A7" w:rsidP="004269A7">
      <w:pPr>
        <w:jc w:val="center"/>
        <w:rPr>
          <w:b/>
        </w:rPr>
      </w:pPr>
    </w:p>
    <w:p w:rsidR="003B7D87" w:rsidRDefault="003B7D87" w:rsidP="004269A7">
      <w:pPr>
        <w:jc w:val="center"/>
        <w:rPr>
          <w:b/>
        </w:rPr>
      </w:pPr>
    </w:p>
    <w:p w:rsidR="004269A7" w:rsidRPr="000E0DCB" w:rsidRDefault="004269A7" w:rsidP="004269A7">
      <w:pPr>
        <w:jc w:val="center"/>
        <w:rPr>
          <w:b/>
        </w:rPr>
      </w:pPr>
      <w:r>
        <w:rPr>
          <w:b/>
        </w:rPr>
        <w:t>ПОСТАНОВЛЕНИЕ</w:t>
      </w:r>
    </w:p>
    <w:p w:rsidR="004269A7" w:rsidRDefault="004269A7" w:rsidP="004269A7">
      <w:pPr>
        <w:rPr>
          <w:b/>
        </w:rPr>
      </w:pPr>
    </w:p>
    <w:tbl>
      <w:tblPr>
        <w:tblW w:w="9573" w:type="dxa"/>
        <w:tblLook w:val="0000"/>
      </w:tblPr>
      <w:tblGrid>
        <w:gridCol w:w="4503"/>
        <w:gridCol w:w="5070"/>
      </w:tblGrid>
      <w:tr w:rsidR="004269A7" w:rsidRPr="009B1EE7" w:rsidTr="00242A2E">
        <w:trPr>
          <w:trHeight w:val="8"/>
        </w:trPr>
        <w:tc>
          <w:tcPr>
            <w:tcW w:w="4503" w:type="dxa"/>
          </w:tcPr>
          <w:p w:rsidR="004269A7" w:rsidRPr="009B1EE7" w:rsidRDefault="00D20F59" w:rsidP="00717D01">
            <w:pPr>
              <w:suppressAutoHyphens/>
            </w:pPr>
            <w:r>
              <w:t>20</w:t>
            </w:r>
            <w:r w:rsidR="004269A7">
              <w:t>.09.2013 г.</w:t>
            </w:r>
          </w:p>
        </w:tc>
        <w:tc>
          <w:tcPr>
            <w:tcW w:w="5070" w:type="dxa"/>
          </w:tcPr>
          <w:p w:rsidR="004269A7" w:rsidRPr="009E028B" w:rsidRDefault="003B7D87" w:rsidP="00717D01">
            <w:pPr>
              <w:suppressAutoHyphens/>
              <w:jc w:val="right"/>
            </w:pPr>
            <w:r>
              <w:t xml:space="preserve">№ 123 - П </w:t>
            </w:r>
            <w:r w:rsidR="004269A7">
              <w:t xml:space="preserve">    </w:t>
            </w:r>
          </w:p>
        </w:tc>
      </w:tr>
      <w:tr w:rsidR="008243F0" w:rsidRPr="009B1EE7" w:rsidTr="00242A2E">
        <w:trPr>
          <w:trHeight w:val="22"/>
        </w:trPr>
        <w:tc>
          <w:tcPr>
            <w:tcW w:w="4503" w:type="dxa"/>
          </w:tcPr>
          <w:p w:rsidR="008243F0" w:rsidRDefault="008243F0" w:rsidP="00717D01">
            <w:pPr>
              <w:suppressAutoHyphens/>
            </w:pPr>
          </w:p>
        </w:tc>
        <w:tc>
          <w:tcPr>
            <w:tcW w:w="5070" w:type="dxa"/>
          </w:tcPr>
          <w:p w:rsidR="008243F0" w:rsidRDefault="008243F0" w:rsidP="00717D01">
            <w:pPr>
              <w:suppressAutoHyphens/>
              <w:jc w:val="right"/>
            </w:pPr>
          </w:p>
        </w:tc>
      </w:tr>
    </w:tbl>
    <w:p w:rsidR="00651453" w:rsidRPr="003B7D87" w:rsidRDefault="002D7D34" w:rsidP="007F0193">
      <w:pPr>
        <w:jc w:val="both"/>
        <w:rPr>
          <w:b/>
          <w:sz w:val="22"/>
          <w:szCs w:val="22"/>
        </w:rPr>
      </w:pPr>
      <w:r w:rsidRPr="003B7D87">
        <w:rPr>
          <w:b/>
          <w:sz w:val="22"/>
          <w:szCs w:val="22"/>
        </w:rPr>
        <w:t>О внесении изменений в П</w:t>
      </w:r>
      <w:r w:rsidR="004269A7" w:rsidRPr="003B7D87">
        <w:rPr>
          <w:b/>
          <w:sz w:val="22"/>
          <w:szCs w:val="22"/>
        </w:rPr>
        <w:t>остановление администрации сельского поселения Хатанга от 12.07.2013 г. №</w:t>
      </w:r>
      <w:r w:rsidR="001F3EC4">
        <w:rPr>
          <w:b/>
          <w:sz w:val="22"/>
          <w:szCs w:val="22"/>
        </w:rPr>
        <w:t xml:space="preserve"> 0</w:t>
      </w:r>
      <w:r w:rsidR="004269A7" w:rsidRPr="003B7D87">
        <w:rPr>
          <w:b/>
          <w:sz w:val="22"/>
          <w:szCs w:val="22"/>
        </w:rPr>
        <w:t>98-П «</w:t>
      </w:r>
      <w:r w:rsidR="00D859A5" w:rsidRPr="003B7D87">
        <w:rPr>
          <w:b/>
          <w:sz w:val="22"/>
          <w:szCs w:val="22"/>
        </w:rPr>
        <w:t>Об утверждении Примерного   положения об оплате труда работников муниципальных казенных учреждений дополнительного образования детей сельского поселения Хатанга</w:t>
      </w:r>
      <w:r w:rsidR="004269A7" w:rsidRPr="003B7D87">
        <w:rPr>
          <w:b/>
          <w:sz w:val="22"/>
          <w:szCs w:val="22"/>
        </w:rPr>
        <w:t>».</w:t>
      </w:r>
    </w:p>
    <w:p w:rsidR="004269A7" w:rsidRPr="003B7D87" w:rsidRDefault="004269A7" w:rsidP="007F0193">
      <w:pPr>
        <w:jc w:val="both"/>
        <w:rPr>
          <w:sz w:val="22"/>
          <w:szCs w:val="22"/>
        </w:rPr>
      </w:pPr>
      <w:r w:rsidRPr="003B7D87">
        <w:rPr>
          <w:sz w:val="22"/>
          <w:szCs w:val="22"/>
        </w:rPr>
        <w:t xml:space="preserve">    </w:t>
      </w:r>
    </w:p>
    <w:p w:rsidR="000C5A3F" w:rsidRPr="003B7D87" w:rsidRDefault="000C5A3F" w:rsidP="003B7D87">
      <w:pPr>
        <w:ind w:firstLine="709"/>
        <w:jc w:val="both"/>
        <w:rPr>
          <w:sz w:val="22"/>
          <w:szCs w:val="22"/>
        </w:rPr>
      </w:pPr>
      <w:r w:rsidRPr="003B7D87">
        <w:rPr>
          <w:sz w:val="22"/>
          <w:szCs w:val="22"/>
        </w:rPr>
        <w:t xml:space="preserve"> </w:t>
      </w:r>
      <w:r w:rsidR="002D7D34" w:rsidRPr="003B7D87">
        <w:rPr>
          <w:sz w:val="22"/>
          <w:szCs w:val="22"/>
        </w:rPr>
        <w:t>В соответствии с</w:t>
      </w:r>
      <w:r w:rsidR="004269A7" w:rsidRPr="003B7D87">
        <w:rPr>
          <w:sz w:val="22"/>
          <w:szCs w:val="22"/>
        </w:rPr>
        <w:t xml:space="preserve"> </w:t>
      </w:r>
      <w:r w:rsidR="008243F0" w:rsidRPr="003B7D87">
        <w:rPr>
          <w:sz w:val="22"/>
          <w:szCs w:val="22"/>
        </w:rPr>
        <w:t>пунктом 11 статьи 108 Федерального закона от 29.12.2012 № 273-ФЗ «Об образовании в Российской Федерации»</w:t>
      </w:r>
      <w:r w:rsidRPr="003B7D87">
        <w:rPr>
          <w:sz w:val="22"/>
          <w:szCs w:val="22"/>
        </w:rPr>
        <w:t xml:space="preserve">, </w:t>
      </w:r>
    </w:p>
    <w:p w:rsidR="000C5A3F" w:rsidRDefault="00704684" w:rsidP="00D859A5">
      <w:pPr>
        <w:ind w:firstLine="360"/>
        <w:jc w:val="both"/>
      </w:pPr>
      <w:r>
        <w:t xml:space="preserve"> </w:t>
      </w:r>
    </w:p>
    <w:p w:rsidR="004269A7" w:rsidRPr="000C5A3F" w:rsidRDefault="00704684" w:rsidP="000C5A3F">
      <w:pPr>
        <w:ind w:firstLine="360"/>
        <w:jc w:val="center"/>
        <w:rPr>
          <w:b/>
        </w:rPr>
      </w:pPr>
      <w:r w:rsidRPr="000C5A3F">
        <w:rPr>
          <w:b/>
        </w:rPr>
        <w:t>ПОСТАНОВЛЯЮ:</w:t>
      </w:r>
    </w:p>
    <w:p w:rsidR="00704684" w:rsidRDefault="00704684" w:rsidP="007F0193">
      <w:pPr>
        <w:jc w:val="both"/>
      </w:pPr>
    </w:p>
    <w:p w:rsidR="00704684" w:rsidRPr="003B7D87" w:rsidRDefault="00704684" w:rsidP="000C5A3F">
      <w:pPr>
        <w:pStyle w:val="a6"/>
        <w:numPr>
          <w:ilvl w:val="0"/>
          <w:numId w:val="1"/>
        </w:numPr>
        <w:jc w:val="both"/>
        <w:rPr>
          <w:sz w:val="22"/>
          <w:szCs w:val="22"/>
        </w:rPr>
      </w:pPr>
      <w:r w:rsidRPr="003B7D87">
        <w:rPr>
          <w:sz w:val="22"/>
          <w:szCs w:val="22"/>
        </w:rPr>
        <w:t xml:space="preserve">Внести в </w:t>
      </w:r>
      <w:r w:rsidR="002D7D34" w:rsidRPr="003B7D87">
        <w:rPr>
          <w:sz w:val="22"/>
          <w:szCs w:val="22"/>
        </w:rPr>
        <w:t>П</w:t>
      </w:r>
      <w:r w:rsidRPr="003B7D87">
        <w:rPr>
          <w:sz w:val="22"/>
          <w:szCs w:val="22"/>
        </w:rPr>
        <w:t xml:space="preserve">остановление администрации сельского поселения Хатанга от 12.07.2013 г. № </w:t>
      </w:r>
      <w:r w:rsidR="001F3EC4">
        <w:rPr>
          <w:sz w:val="22"/>
          <w:szCs w:val="22"/>
        </w:rPr>
        <w:t>0</w:t>
      </w:r>
      <w:r w:rsidRPr="003B7D87">
        <w:rPr>
          <w:sz w:val="22"/>
          <w:szCs w:val="22"/>
        </w:rPr>
        <w:t>98-П «</w:t>
      </w:r>
      <w:r w:rsidR="000C5A3F" w:rsidRPr="003B7D87">
        <w:rPr>
          <w:sz w:val="22"/>
          <w:szCs w:val="22"/>
        </w:rPr>
        <w:t>Об утверждении Примерного   положения об оплате труда работников муниципальных казенных учреждений дополнительного образования детей сельского поселения Хатанга</w:t>
      </w:r>
      <w:r w:rsidRPr="003B7D87">
        <w:rPr>
          <w:sz w:val="22"/>
          <w:szCs w:val="22"/>
        </w:rPr>
        <w:t>» следующие изменения:</w:t>
      </w:r>
    </w:p>
    <w:p w:rsidR="00086157" w:rsidRPr="003B7D87" w:rsidRDefault="000C5A3F" w:rsidP="000C5A3F">
      <w:pPr>
        <w:pStyle w:val="a6"/>
        <w:numPr>
          <w:ilvl w:val="1"/>
          <w:numId w:val="1"/>
        </w:numPr>
        <w:jc w:val="both"/>
        <w:rPr>
          <w:sz w:val="22"/>
          <w:szCs w:val="22"/>
        </w:rPr>
      </w:pPr>
      <w:r w:rsidRPr="003B7D87">
        <w:rPr>
          <w:sz w:val="22"/>
          <w:szCs w:val="22"/>
        </w:rPr>
        <w:t xml:space="preserve"> </w:t>
      </w:r>
      <w:r w:rsidR="00086157" w:rsidRPr="003B7D87">
        <w:rPr>
          <w:sz w:val="22"/>
          <w:szCs w:val="22"/>
        </w:rPr>
        <w:t xml:space="preserve">пункт 2.3. </w:t>
      </w:r>
      <w:r w:rsidRPr="003B7D87">
        <w:rPr>
          <w:sz w:val="22"/>
          <w:szCs w:val="22"/>
        </w:rPr>
        <w:t xml:space="preserve">раздела II  Приложения № 1  </w:t>
      </w:r>
      <w:r w:rsidR="00086157" w:rsidRPr="003B7D87">
        <w:rPr>
          <w:sz w:val="22"/>
          <w:szCs w:val="22"/>
        </w:rPr>
        <w:t xml:space="preserve">изложить в </w:t>
      </w:r>
      <w:r w:rsidRPr="003B7D87">
        <w:rPr>
          <w:sz w:val="22"/>
          <w:szCs w:val="22"/>
        </w:rPr>
        <w:t>следующей</w:t>
      </w:r>
      <w:r w:rsidR="00086157" w:rsidRPr="003B7D87">
        <w:rPr>
          <w:sz w:val="22"/>
          <w:szCs w:val="22"/>
        </w:rPr>
        <w:t xml:space="preserve"> редакции:</w:t>
      </w:r>
    </w:p>
    <w:p w:rsidR="00086157" w:rsidRPr="003B7D87" w:rsidRDefault="00086157" w:rsidP="007F0193">
      <w:pPr>
        <w:ind w:left="360"/>
        <w:jc w:val="both"/>
        <w:rPr>
          <w:sz w:val="22"/>
          <w:szCs w:val="22"/>
        </w:rPr>
      </w:pPr>
      <w:r w:rsidRPr="003B7D87">
        <w:rPr>
          <w:sz w:val="22"/>
          <w:szCs w:val="22"/>
        </w:rPr>
        <w:t>«2.3. Минимальные размеры окладов (должностных окладов), ставок заработной платы по должностям работников устанавливаются на основе отнесения занимаемых ими должностей к профессиональным квалификационным группам (далее – ПКГ), утвержденным Приказом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образования»:</w:t>
      </w:r>
    </w:p>
    <w:p w:rsidR="00086157" w:rsidRPr="003B7D87" w:rsidRDefault="00086157" w:rsidP="007F0193">
      <w:pPr>
        <w:ind w:left="360"/>
        <w:jc w:val="both"/>
        <w:rPr>
          <w:sz w:val="22"/>
          <w:szCs w:val="22"/>
        </w:rPr>
      </w:pPr>
      <w:r w:rsidRPr="003B7D87">
        <w:rPr>
          <w:sz w:val="22"/>
          <w:szCs w:val="22"/>
        </w:rPr>
        <w:t xml:space="preserve">       должности, отнесенные к ПКГ «Должности педагогических работников»</w:t>
      </w:r>
    </w:p>
    <w:p w:rsidR="008243F0" w:rsidRPr="003B7D87" w:rsidRDefault="00086157" w:rsidP="007F0193">
      <w:pPr>
        <w:ind w:left="360"/>
        <w:jc w:val="both"/>
        <w:rPr>
          <w:sz w:val="22"/>
          <w:szCs w:val="22"/>
        </w:rPr>
      </w:pPr>
      <w:r w:rsidRPr="003B7D87">
        <w:rPr>
          <w:sz w:val="22"/>
          <w:szCs w:val="22"/>
        </w:rPr>
        <w:t>1 квалификационный уровень</w:t>
      </w:r>
      <w:r w:rsidR="00BA1352" w:rsidRPr="003B7D87">
        <w:rPr>
          <w:sz w:val="22"/>
          <w:szCs w:val="22"/>
        </w:rPr>
        <w:t xml:space="preserve">                                                       2972 рублей;</w:t>
      </w:r>
      <w:r w:rsidRPr="003B7D87">
        <w:rPr>
          <w:sz w:val="22"/>
          <w:szCs w:val="22"/>
        </w:rPr>
        <w:t xml:space="preserve"> </w:t>
      </w:r>
    </w:p>
    <w:p w:rsidR="00BA1352" w:rsidRPr="003B7D87" w:rsidRDefault="00BA1352" w:rsidP="007F0193">
      <w:pPr>
        <w:ind w:left="360"/>
        <w:jc w:val="both"/>
        <w:rPr>
          <w:sz w:val="22"/>
          <w:szCs w:val="22"/>
        </w:rPr>
      </w:pPr>
      <w:r w:rsidRPr="003B7D87">
        <w:rPr>
          <w:sz w:val="22"/>
          <w:szCs w:val="22"/>
        </w:rPr>
        <w:t xml:space="preserve">2 квалификационный уровень                                                       3111 рублей; </w:t>
      </w:r>
    </w:p>
    <w:p w:rsidR="00BA1352" w:rsidRPr="003B7D87" w:rsidRDefault="00BA1352" w:rsidP="007F0193">
      <w:pPr>
        <w:ind w:left="360"/>
        <w:jc w:val="both"/>
        <w:rPr>
          <w:sz w:val="22"/>
          <w:szCs w:val="22"/>
        </w:rPr>
      </w:pPr>
      <w:r w:rsidRPr="003B7D87">
        <w:rPr>
          <w:sz w:val="22"/>
          <w:szCs w:val="22"/>
        </w:rPr>
        <w:t xml:space="preserve">3 квалификационный уровень                                                       3407 рублей; </w:t>
      </w:r>
    </w:p>
    <w:p w:rsidR="00BA1352" w:rsidRPr="003B7D87" w:rsidRDefault="00BA1352" w:rsidP="007F0193">
      <w:pPr>
        <w:ind w:left="360"/>
        <w:jc w:val="both"/>
        <w:rPr>
          <w:sz w:val="22"/>
          <w:szCs w:val="22"/>
        </w:rPr>
      </w:pPr>
      <w:r w:rsidRPr="003B7D87">
        <w:rPr>
          <w:sz w:val="22"/>
          <w:szCs w:val="22"/>
        </w:rPr>
        <w:t>4 квалификационный уровень                                                       3728 рублей</w:t>
      </w:r>
      <w:r w:rsidR="00437883" w:rsidRPr="003B7D87">
        <w:rPr>
          <w:sz w:val="22"/>
          <w:szCs w:val="22"/>
        </w:rPr>
        <w:t>».</w:t>
      </w:r>
    </w:p>
    <w:p w:rsidR="00437883" w:rsidRPr="003B7D87" w:rsidRDefault="00437883" w:rsidP="000C5A3F">
      <w:pPr>
        <w:pStyle w:val="a6"/>
        <w:numPr>
          <w:ilvl w:val="1"/>
          <w:numId w:val="1"/>
        </w:numPr>
        <w:rPr>
          <w:sz w:val="22"/>
          <w:szCs w:val="22"/>
        </w:rPr>
      </w:pPr>
      <w:r w:rsidRPr="003B7D87">
        <w:rPr>
          <w:sz w:val="22"/>
          <w:szCs w:val="22"/>
        </w:rPr>
        <w:t xml:space="preserve">пункт 2.6. </w:t>
      </w:r>
      <w:r w:rsidR="000C5A3F" w:rsidRPr="003B7D87">
        <w:rPr>
          <w:sz w:val="22"/>
          <w:szCs w:val="22"/>
        </w:rPr>
        <w:t>раздела II  Приложения № 1  изложить в следующей редакции:</w:t>
      </w:r>
    </w:p>
    <w:p w:rsidR="00437883" w:rsidRPr="003B7D87" w:rsidRDefault="00437883" w:rsidP="007F0193">
      <w:pPr>
        <w:ind w:left="360"/>
        <w:jc w:val="both"/>
        <w:rPr>
          <w:sz w:val="22"/>
          <w:szCs w:val="22"/>
        </w:rPr>
      </w:pPr>
      <w:r w:rsidRPr="003B7D87">
        <w:rPr>
          <w:sz w:val="22"/>
          <w:szCs w:val="22"/>
        </w:rPr>
        <w:t>«2.6. Должности, не вошедшие в квалификационные уровни профессиональных квалификационных групп:</w:t>
      </w:r>
    </w:p>
    <w:p w:rsidR="00BA1352" w:rsidRPr="003B7D87" w:rsidRDefault="00437883" w:rsidP="007F0193">
      <w:pPr>
        <w:jc w:val="both"/>
        <w:rPr>
          <w:sz w:val="22"/>
          <w:szCs w:val="22"/>
        </w:rPr>
      </w:pPr>
      <w:r w:rsidRPr="003B7D87">
        <w:rPr>
          <w:sz w:val="22"/>
          <w:szCs w:val="22"/>
        </w:rPr>
        <w:t xml:space="preserve">       слесарь-электромонтер                                                                 2140 рублей</w:t>
      </w:r>
    </w:p>
    <w:p w:rsidR="00437883" w:rsidRPr="003B7D87" w:rsidRDefault="00437883" w:rsidP="007F0193">
      <w:pPr>
        <w:spacing w:line="480" w:lineRule="auto"/>
        <w:ind w:left="360"/>
        <w:jc w:val="both"/>
        <w:rPr>
          <w:sz w:val="22"/>
          <w:szCs w:val="22"/>
        </w:rPr>
      </w:pPr>
      <w:r w:rsidRPr="003B7D87">
        <w:rPr>
          <w:sz w:val="22"/>
          <w:szCs w:val="22"/>
        </w:rPr>
        <w:t xml:space="preserve"> администратор                                                </w:t>
      </w:r>
      <w:r w:rsidR="00DA51E4" w:rsidRPr="003B7D87">
        <w:rPr>
          <w:sz w:val="22"/>
          <w:szCs w:val="22"/>
        </w:rPr>
        <w:t xml:space="preserve">                               </w:t>
      </w:r>
      <w:r w:rsidRPr="003B7D87">
        <w:rPr>
          <w:sz w:val="22"/>
          <w:szCs w:val="22"/>
        </w:rPr>
        <w:t xml:space="preserve">2610 рублей». </w:t>
      </w:r>
    </w:p>
    <w:p w:rsidR="003948A1" w:rsidRPr="003B7D87" w:rsidRDefault="003948A1" w:rsidP="007F0193">
      <w:pPr>
        <w:pStyle w:val="a6"/>
        <w:numPr>
          <w:ilvl w:val="0"/>
          <w:numId w:val="1"/>
        </w:numPr>
        <w:jc w:val="both"/>
        <w:rPr>
          <w:sz w:val="22"/>
          <w:szCs w:val="22"/>
        </w:rPr>
      </w:pPr>
      <w:r w:rsidRPr="003B7D87">
        <w:rPr>
          <w:sz w:val="22"/>
          <w:szCs w:val="22"/>
        </w:rPr>
        <w:t>Постановление вступа</w:t>
      </w:r>
      <w:r w:rsidR="002D7D34" w:rsidRPr="003B7D87">
        <w:rPr>
          <w:sz w:val="22"/>
          <w:szCs w:val="22"/>
        </w:rPr>
        <w:t>ет в силу со дня его подписания, подлежит официальному опубликованию и распространяет свое действие на правоотношения, возникшие с 01 сентября 2013 года.</w:t>
      </w:r>
    </w:p>
    <w:p w:rsidR="003948A1" w:rsidRPr="003B7D87" w:rsidRDefault="003948A1" w:rsidP="007F0193">
      <w:pPr>
        <w:jc w:val="both"/>
        <w:rPr>
          <w:sz w:val="22"/>
          <w:szCs w:val="22"/>
        </w:rPr>
      </w:pPr>
    </w:p>
    <w:p w:rsidR="003948A1" w:rsidRPr="003B7D87" w:rsidRDefault="003948A1" w:rsidP="007F0193">
      <w:pPr>
        <w:pStyle w:val="a6"/>
        <w:numPr>
          <w:ilvl w:val="0"/>
          <w:numId w:val="1"/>
        </w:numPr>
        <w:jc w:val="both"/>
        <w:rPr>
          <w:sz w:val="22"/>
          <w:szCs w:val="22"/>
        </w:rPr>
      </w:pPr>
      <w:r w:rsidRPr="003B7D87">
        <w:rPr>
          <w:sz w:val="22"/>
          <w:szCs w:val="22"/>
        </w:rPr>
        <w:t>Контроль за исполнением настоящего По</w:t>
      </w:r>
      <w:r w:rsidR="003B7D87">
        <w:rPr>
          <w:sz w:val="22"/>
          <w:szCs w:val="22"/>
        </w:rPr>
        <w:t>становления</w:t>
      </w:r>
      <w:r w:rsidRPr="003B7D87">
        <w:rPr>
          <w:sz w:val="22"/>
          <w:szCs w:val="22"/>
        </w:rPr>
        <w:t xml:space="preserve"> </w:t>
      </w:r>
      <w:r w:rsidR="00242A2E" w:rsidRPr="003B7D87">
        <w:rPr>
          <w:sz w:val="22"/>
          <w:szCs w:val="22"/>
        </w:rPr>
        <w:t>оставляю за собой.</w:t>
      </w:r>
    </w:p>
    <w:p w:rsidR="003948A1" w:rsidRDefault="003948A1" w:rsidP="007F0193">
      <w:pPr>
        <w:pStyle w:val="a6"/>
        <w:jc w:val="both"/>
      </w:pPr>
    </w:p>
    <w:p w:rsidR="003B7D87" w:rsidRDefault="003B7D87" w:rsidP="003B7D87">
      <w:pPr>
        <w:jc w:val="both"/>
        <w:rPr>
          <w:sz w:val="22"/>
          <w:szCs w:val="22"/>
        </w:rPr>
      </w:pPr>
      <w:bookmarkStart w:id="0" w:name="_GoBack"/>
      <w:bookmarkEnd w:id="0"/>
    </w:p>
    <w:p w:rsidR="003948A1" w:rsidRPr="003B7D87" w:rsidRDefault="003948A1" w:rsidP="003B7D87">
      <w:pPr>
        <w:jc w:val="both"/>
        <w:rPr>
          <w:sz w:val="22"/>
          <w:szCs w:val="22"/>
        </w:rPr>
      </w:pPr>
      <w:r w:rsidRPr="003B7D87">
        <w:rPr>
          <w:sz w:val="22"/>
          <w:szCs w:val="22"/>
        </w:rPr>
        <w:t>И.</w:t>
      </w:r>
      <w:r w:rsidR="00D859A5" w:rsidRPr="003B7D87">
        <w:rPr>
          <w:sz w:val="22"/>
          <w:szCs w:val="22"/>
        </w:rPr>
        <w:t xml:space="preserve"> о. Р</w:t>
      </w:r>
      <w:r w:rsidRPr="003B7D87">
        <w:rPr>
          <w:sz w:val="22"/>
          <w:szCs w:val="22"/>
        </w:rPr>
        <w:t xml:space="preserve">уководителя  администрации </w:t>
      </w:r>
      <w:r w:rsidRPr="003B7D87">
        <w:rPr>
          <w:sz w:val="22"/>
          <w:szCs w:val="22"/>
        </w:rPr>
        <w:tab/>
        <w:t xml:space="preserve">     </w:t>
      </w:r>
    </w:p>
    <w:p w:rsidR="003948A1" w:rsidRPr="003B7D87" w:rsidRDefault="003948A1" w:rsidP="007F0193">
      <w:pPr>
        <w:jc w:val="both"/>
        <w:rPr>
          <w:sz w:val="22"/>
          <w:szCs w:val="22"/>
        </w:rPr>
      </w:pPr>
      <w:r w:rsidRPr="003B7D87">
        <w:rPr>
          <w:sz w:val="22"/>
          <w:szCs w:val="22"/>
        </w:rPr>
        <w:t>сельского поселения Хатанга</w:t>
      </w:r>
      <w:r w:rsidR="003B7D87">
        <w:rPr>
          <w:sz w:val="22"/>
          <w:szCs w:val="22"/>
        </w:rPr>
        <w:t xml:space="preserve">                                                                                             О.В. Попова</w:t>
      </w:r>
    </w:p>
    <w:sectPr w:rsidR="003948A1" w:rsidRPr="003B7D87" w:rsidSect="00CB2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61C" w:rsidRDefault="00C4761C" w:rsidP="002D7D34">
      <w:r>
        <w:separator/>
      </w:r>
    </w:p>
  </w:endnote>
  <w:endnote w:type="continuationSeparator" w:id="0">
    <w:p w:rsidR="00C4761C" w:rsidRDefault="00C4761C" w:rsidP="002D7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61C" w:rsidRDefault="00C4761C" w:rsidP="002D7D34">
      <w:r>
        <w:separator/>
      </w:r>
    </w:p>
  </w:footnote>
  <w:footnote w:type="continuationSeparator" w:id="0">
    <w:p w:rsidR="00C4761C" w:rsidRDefault="00C4761C" w:rsidP="002D7D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B4DB6"/>
    <w:multiLevelType w:val="multilevel"/>
    <w:tmpl w:val="F774D4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9A7"/>
    <w:rsid w:val="00075AA6"/>
    <w:rsid w:val="00086157"/>
    <w:rsid w:val="000C3AF9"/>
    <w:rsid w:val="000C5A3F"/>
    <w:rsid w:val="000F2E2C"/>
    <w:rsid w:val="0010021A"/>
    <w:rsid w:val="001F3EC4"/>
    <w:rsid w:val="00233909"/>
    <w:rsid w:val="00242A2E"/>
    <w:rsid w:val="002935CD"/>
    <w:rsid w:val="002D7D34"/>
    <w:rsid w:val="003948A1"/>
    <w:rsid w:val="003B7D87"/>
    <w:rsid w:val="004269A7"/>
    <w:rsid w:val="00437883"/>
    <w:rsid w:val="00704684"/>
    <w:rsid w:val="007F0193"/>
    <w:rsid w:val="008243F0"/>
    <w:rsid w:val="00BA1352"/>
    <w:rsid w:val="00C4761C"/>
    <w:rsid w:val="00CB243E"/>
    <w:rsid w:val="00D10D4E"/>
    <w:rsid w:val="00D11BFC"/>
    <w:rsid w:val="00D20F59"/>
    <w:rsid w:val="00D859A5"/>
    <w:rsid w:val="00DA51E4"/>
    <w:rsid w:val="00E441F3"/>
    <w:rsid w:val="00F62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4269A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269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426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69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9A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04684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2D7D3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D7D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D7D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D7D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Dudenko</cp:lastModifiedBy>
  <cp:revision>16</cp:revision>
  <cp:lastPrinted>2013-09-20T08:56:00Z</cp:lastPrinted>
  <dcterms:created xsi:type="dcterms:W3CDTF">2013-09-12T12:09:00Z</dcterms:created>
  <dcterms:modified xsi:type="dcterms:W3CDTF">2013-10-10T03:31:00Z</dcterms:modified>
</cp:coreProperties>
</file>