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B3" w:rsidRDefault="003D1B77" w:rsidP="00DB5735">
      <w:pPr>
        <w:pStyle w:val="a3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1pt">
            <v:imagedata r:id="rId5" o:title=""/>
          </v:shape>
        </w:pict>
      </w:r>
    </w:p>
    <w:p w:rsidR="006E08B3" w:rsidRDefault="006E08B3" w:rsidP="00E02CE6">
      <w:pPr>
        <w:jc w:val="center"/>
        <w:rPr>
          <w:b/>
        </w:rPr>
      </w:pPr>
    </w:p>
    <w:p w:rsidR="006E08B3" w:rsidRPr="00150E9B" w:rsidRDefault="006E08B3" w:rsidP="00150E9B">
      <w:pPr>
        <w:jc w:val="center"/>
        <w:rPr>
          <w:b/>
        </w:rPr>
      </w:pPr>
      <w:r w:rsidRPr="00150E9B">
        <w:rPr>
          <w:b/>
        </w:rPr>
        <w:t>РОССИЙСКАЯ ФЕДЕРАЦИЯ</w:t>
      </w:r>
    </w:p>
    <w:p w:rsidR="006E08B3" w:rsidRPr="003D1B77" w:rsidRDefault="006E08B3" w:rsidP="00150E9B">
      <w:pPr>
        <w:jc w:val="center"/>
      </w:pPr>
      <w:r w:rsidRPr="003D1B77">
        <w:t>КРАСНОЯРСКИЙ КРАЙ</w:t>
      </w:r>
    </w:p>
    <w:p w:rsidR="006E08B3" w:rsidRDefault="006E08B3" w:rsidP="00150E9B">
      <w:pPr>
        <w:jc w:val="center"/>
        <w:rPr>
          <w:b/>
        </w:rPr>
      </w:pPr>
      <w:r w:rsidRPr="003D1B77">
        <w:t>ТАЙМЫРСКИЙ ДОЛГАНО-НЕНЕЦКИЙ МУНИЦИПАЛЬНЫЙ РАЙОН</w:t>
      </w:r>
    </w:p>
    <w:p w:rsidR="006E08B3" w:rsidRPr="00150E9B" w:rsidRDefault="006E08B3" w:rsidP="00150E9B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6E08B3" w:rsidRDefault="006E08B3" w:rsidP="00E02CE6">
      <w:pPr>
        <w:jc w:val="both"/>
      </w:pPr>
    </w:p>
    <w:p w:rsidR="006E08B3" w:rsidRDefault="006E08B3" w:rsidP="00E02CE6">
      <w:pPr>
        <w:jc w:val="both"/>
      </w:pPr>
      <w:r>
        <w:t xml:space="preserve">  </w:t>
      </w:r>
    </w:p>
    <w:p w:rsidR="006E08B3" w:rsidRPr="00CE4A3C" w:rsidRDefault="006E08B3" w:rsidP="00CE495D">
      <w:pPr>
        <w:jc w:val="center"/>
        <w:rPr>
          <w:b/>
        </w:rPr>
      </w:pPr>
      <w:r w:rsidRPr="00CE4A3C">
        <w:rPr>
          <w:b/>
        </w:rPr>
        <w:t xml:space="preserve">ПОСТАНОВЛЕНИЕ </w:t>
      </w:r>
    </w:p>
    <w:p w:rsidR="006E08B3" w:rsidRDefault="006E08B3" w:rsidP="00411BC4">
      <w:pPr>
        <w:jc w:val="both"/>
      </w:pPr>
    </w:p>
    <w:p w:rsidR="006E08B3" w:rsidRDefault="003D1B77" w:rsidP="00411BC4">
      <w:pPr>
        <w:jc w:val="both"/>
      </w:pPr>
      <w:r>
        <w:t>15</w:t>
      </w:r>
      <w:r w:rsidR="006E08B3">
        <w:t xml:space="preserve">.08.2014 г.                                                                                        </w:t>
      </w:r>
      <w:r>
        <w:t xml:space="preserve">                            № 114 </w:t>
      </w:r>
      <w:r w:rsidR="006E08B3">
        <w:t>-</w:t>
      </w:r>
      <w:r>
        <w:t xml:space="preserve"> </w:t>
      </w:r>
      <w:proofErr w:type="gramStart"/>
      <w:r w:rsidR="006E08B3">
        <w:t>П</w:t>
      </w:r>
      <w:proofErr w:type="gramEnd"/>
    </w:p>
    <w:p w:rsidR="006E08B3" w:rsidRDefault="006E08B3" w:rsidP="00411BC4">
      <w:pPr>
        <w:jc w:val="both"/>
      </w:pPr>
    </w:p>
    <w:p w:rsidR="006E08B3" w:rsidRDefault="006E08B3" w:rsidP="003D1B77">
      <w:pPr>
        <w:jc w:val="both"/>
        <w:rPr>
          <w:b/>
        </w:rPr>
      </w:pPr>
      <w:r w:rsidRPr="000D4C11">
        <w:rPr>
          <w:b/>
        </w:rPr>
        <w:t>О</w:t>
      </w:r>
      <w:r>
        <w:rPr>
          <w:b/>
        </w:rPr>
        <w:t xml:space="preserve"> внесении изменений и дополнений в П</w:t>
      </w:r>
      <w:r w:rsidRPr="000D4C11">
        <w:rPr>
          <w:b/>
        </w:rPr>
        <w:t>остановлени</w:t>
      </w:r>
      <w:r>
        <w:rPr>
          <w:b/>
        </w:rPr>
        <w:t xml:space="preserve">е </w:t>
      </w:r>
      <w:r w:rsidRPr="000D4C11">
        <w:rPr>
          <w:b/>
        </w:rPr>
        <w:t xml:space="preserve">администрации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6E08B3" w:rsidRDefault="006E08B3" w:rsidP="003D1B77">
      <w:pPr>
        <w:jc w:val="both"/>
        <w:rPr>
          <w:b/>
        </w:rPr>
      </w:pPr>
      <w:r>
        <w:rPr>
          <w:b/>
        </w:rPr>
        <w:t>поселения Хатанга от 20.07.2009 №</w:t>
      </w:r>
      <w:r w:rsidR="003D1B77">
        <w:rPr>
          <w:b/>
        </w:rPr>
        <w:t xml:space="preserve"> </w:t>
      </w:r>
      <w:r>
        <w:rPr>
          <w:b/>
        </w:rPr>
        <w:t xml:space="preserve">081-П </w:t>
      </w:r>
      <w:r w:rsidRPr="00B82B55">
        <w:rPr>
          <w:b/>
        </w:rPr>
        <w:t>“</w:t>
      </w:r>
      <w:r>
        <w:rPr>
          <w:b/>
        </w:rPr>
        <w:t xml:space="preserve">Об утверждении Положения о порядке </w:t>
      </w:r>
    </w:p>
    <w:p w:rsidR="006E08B3" w:rsidRPr="00B82B55" w:rsidRDefault="006E08B3" w:rsidP="003D1B77">
      <w:pPr>
        <w:jc w:val="both"/>
        <w:rPr>
          <w:b/>
        </w:rPr>
      </w:pPr>
      <w:r>
        <w:rPr>
          <w:b/>
        </w:rPr>
        <w:t>сбора отходов на территории сельского поселения Хатанга</w:t>
      </w:r>
      <w:r w:rsidRPr="00BE1C51">
        <w:rPr>
          <w:b/>
        </w:rPr>
        <w:t>”</w:t>
      </w:r>
    </w:p>
    <w:p w:rsidR="006E08B3" w:rsidRDefault="006E08B3" w:rsidP="00CE495D">
      <w:pPr>
        <w:jc w:val="both"/>
        <w:rPr>
          <w:b/>
        </w:rPr>
      </w:pPr>
    </w:p>
    <w:p w:rsidR="006E08B3" w:rsidRDefault="006E08B3" w:rsidP="003D1B77">
      <w:pPr>
        <w:ind w:firstLine="709"/>
        <w:jc w:val="both"/>
      </w:pPr>
      <w:proofErr w:type="gramStart"/>
      <w:r w:rsidRPr="00BE1C51">
        <w:t xml:space="preserve">Рассмотрев </w:t>
      </w:r>
      <w:r>
        <w:t>протест</w:t>
      </w:r>
      <w:r w:rsidRPr="00BE1C51">
        <w:t xml:space="preserve"> </w:t>
      </w:r>
      <w:r>
        <w:t>исполняющего обязанности заместителя прокурора Таймырского района с дислокацией в сельском поселении Хатанга от 04.08.2014</w:t>
      </w:r>
      <w:proofErr w:type="gramEnd"/>
      <w:r>
        <w:t xml:space="preserve"> г. №12-7-2014, руководствуясь Федеральным законом от 24.06.1998 г. №89-ФЗ </w:t>
      </w:r>
      <w:r w:rsidRPr="00613306">
        <w:t>“</w:t>
      </w:r>
      <w:r>
        <w:t>Об отходах производства и потребления</w:t>
      </w:r>
      <w:r w:rsidRPr="00613306">
        <w:t>”</w:t>
      </w:r>
      <w:r>
        <w:t xml:space="preserve"> и </w:t>
      </w:r>
      <w:proofErr w:type="spellStart"/>
      <w:r>
        <w:t>СанПиН</w:t>
      </w:r>
      <w:proofErr w:type="spellEnd"/>
      <w:r>
        <w:t xml:space="preserve"> 42-128-4690-88, в соответствии с п.1 ст.37 Устава сельского поселения Хатанга,  </w:t>
      </w:r>
    </w:p>
    <w:p w:rsidR="006E08B3" w:rsidRDefault="006E08B3" w:rsidP="00CE495D">
      <w:pPr>
        <w:jc w:val="both"/>
      </w:pPr>
    </w:p>
    <w:p w:rsidR="006E08B3" w:rsidRDefault="006E08B3" w:rsidP="001174DD">
      <w:pPr>
        <w:jc w:val="center"/>
        <w:rPr>
          <w:b/>
        </w:rPr>
      </w:pPr>
      <w:r>
        <w:rPr>
          <w:b/>
        </w:rPr>
        <w:t xml:space="preserve">ПОСТАНОВЛЯЮ: </w:t>
      </w:r>
    </w:p>
    <w:p w:rsidR="006E08B3" w:rsidRDefault="006E08B3" w:rsidP="001174DD">
      <w:pPr>
        <w:jc w:val="center"/>
        <w:rPr>
          <w:b/>
        </w:rPr>
      </w:pPr>
    </w:p>
    <w:p w:rsidR="006E08B3" w:rsidRDefault="006E08B3" w:rsidP="00411BC4">
      <w:pPr>
        <w:jc w:val="both"/>
        <w:rPr>
          <w:b/>
        </w:rPr>
      </w:pPr>
    </w:p>
    <w:p w:rsidR="006E08B3" w:rsidRDefault="006E08B3" w:rsidP="003D1B77">
      <w:pPr>
        <w:numPr>
          <w:ilvl w:val="0"/>
          <w:numId w:val="5"/>
        </w:numPr>
        <w:jc w:val="both"/>
      </w:pPr>
      <w:r>
        <w:t>Внести следующие изменения и дополнения в Положение о порядке сбора отходов на территории сельского поселения Хатанга (далее – Положение), утверждённое Постановлением администрации сельского поселения Хатанга от 20.07.2009 г. №</w:t>
      </w:r>
      <w:r w:rsidR="003D1B77">
        <w:t xml:space="preserve"> </w:t>
      </w:r>
      <w:r>
        <w:t xml:space="preserve">081-П:  </w:t>
      </w:r>
    </w:p>
    <w:p w:rsidR="006E08B3" w:rsidRDefault="006E08B3" w:rsidP="003D1B77">
      <w:pPr>
        <w:ind w:left="720" w:hanging="11"/>
        <w:jc w:val="both"/>
      </w:pPr>
      <w:r>
        <w:t xml:space="preserve">1.1. Пункт 2.3 Положения дополнить словами </w:t>
      </w:r>
      <w:r w:rsidRPr="00942ED1">
        <w:t>“</w:t>
      </w:r>
      <w:r>
        <w:t xml:space="preserve">с учётом требований, предусмотренных Разделом 2.2 Санитарных правил содержания территорий населённых мест </w:t>
      </w:r>
      <w:proofErr w:type="spellStart"/>
      <w:r>
        <w:t>СанПиН</w:t>
      </w:r>
      <w:proofErr w:type="spellEnd"/>
      <w:r>
        <w:t xml:space="preserve"> 42-128-4690-88</w:t>
      </w:r>
      <w:r w:rsidRPr="00C66F3C">
        <w:t>”</w:t>
      </w:r>
      <w:r>
        <w:t xml:space="preserve">. </w:t>
      </w:r>
    </w:p>
    <w:p w:rsidR="003D1B77" w:rsidRPr="00C66F3C" w:rsidRDefault="003D1B77" w:rsidP="003D1B77">
      <w:pPr>
        <w:ind w:left="720" w:hanging="11"/>
        <w:jc w:val="both"/>
      </w:pPr>
    </w:p>
    <w:p w:rsidR="006E08B3" w:rsidRDefault="006E08B3" w:rsidP="003D1B77">
      <w:pPr>
        <w:numPr>
          <w:ilvl w:val="0"/>
          <w:numId w:val="5"/>
        </w:numPr>
        <w:jc w:val="both"/>
      </w:pPr>
      <w:r>
        <w:t>Настоящее Постановление вступает в силу со дня под</w:t>
      </w:r>
      <w:r w:rsidR="003D1B77">
        <w:t xml:space="preserve">писания, подлежит обязательному </w:t>
      </w:r>
      <w:r>
        <w:t>опубликованию и размещению на официальном сайте органов местного самоуправления сельского поселения Хатанга.</w:t>
      </w:r>
    </w:p>
    <w:p w:rsidR="003D1B77" w:rsidRDefault="003D1B77" w:rsidP="0096321F">
      <w:pPr>
        <w:ind w:left="720" w:hanging="900"/>
        <w:jc w:val="both"/>
      </w:pPr>
    </w:p>
    <w:p w:rsidR="006E08B3" w:rsidRPr="00613306" w:rsidRDefault="006E08B3" w:rsidP="003D1B77">
      <w:pPr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сельского поселения Хатанга </w:t>
      </w:r>
      <w:r w:rsidR="00A92D8B">
        <w:t xml:space="preserve">  </w:t>
      </w:r>
      <w:r>
        <w:t>Е.А. Бондарева.</w:t>
      </w:r>
    </w:p>
    <w:p w:rsidR="006E08B3" w:rsidRPr="00613306" w:rsidRDefault="006E08B3" w:rsidP="0096321F">
      <w:pPr>
        <w:ind w:left="900" w:hanging="900"/>
        <w:jc w:val="both"/>
      </w:pPr>
    </w:p>
    <w:p w:rsidR="006E08B3" w:rsidRDefault="006E08B3" w:rsidP="00092AAE">
      <w:pPr>
        <w:jc w:val="both"/>
      </w:pPr>
      <w:r>
        <w:t xml:space="preserve">           </w:t>
      </w:r>
    </w:p>
    <w:p w:rsidR="006E08B3" w:rsidRDefault="006E08B3" w:rsidP="00092AAE">
      <w:pPr>
        <w:jc w:val="both"/>
      </w:pPr>
    </w:p>
    <w:p w:rsidR="006E08B3" w:rsidRPr="00411BC4" w:rsidRDefault="006E08B3" w:rsidP="00092AAE">
      <w:pPr>
        <w:jc w:val="both"/>
      </w:pPr>
      <w:r w:rsidRPr="00411BC4">
        <w:t>Руководитель администрации</w:t>
      </w:r>
    </w:p>
    <w:p w:rsidR="006E08B3" w:rsidRPr="00411BC4" w:rsidRDefault="006E08B3" w:rsidP="00092AAE">
      <w:pPr>
        <w:jc w:val="both"/>
      </w:pPr>
      <w:r w:rsidRPr="00411BC4">
        <w:t xml:space="preserve">сельского поселения Хатанга                                                                            </w:t>
      </w:r>
      <w:r>
        <w:t xml:space="preserve">  </w:t>
      </w:r>
      <w:r w:rsidR="003D1B77">
        <w:t xml:space="preserve">    Н.А. </w:t>
      </w:r>
      <w:proofErr w:type="spellStart"/>
      <w:r w:rsidRPr="00411BC4">
        <w:t>Клыгина</w:t>
      </w:r>
      <w:proofErr w:type="spellEnd"/>
      <w:r w:rsidRPr="00411BC4">
        <w:t xml:space="preserve"> </w:t>
      </w:r>
    </w:p>
    <w:p w:rsidR="006E08B3" w:rsidRPr="00411BC4" w:rsidRDefault="006E08B3" w:rsidP="00CE495D">
      <w:pPr>
        <w:jc w:val="both"/>
      </w:pPr>
    </w:p>
    <w:sectPr w:rsidR="006E08B3" w:rsidRPr="00411BC4" w:rsidSect="003D1B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596F"/>
    <w:multiLevelType w:val="hybridMultilevel"/>
    <w:tmpl w:val="4D1CAC02"/>
    <w:lvl w:ilvl="0" w:tplc="583E9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A2E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E45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003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C3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FE3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827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2A0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AE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B1401D2"/>
    <w:multiLevelType w:val="hybridMultilevel"/>
    <w:tmpl w:val="68284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8B2E24"/>
    <w:multiLevelType w:val="hybridMultilevel"/>
    <w:tmpl w:val="87DC9DC6"/>
    <w:lvl w:ilvl="0" w:tplc="466AD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38F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88D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8A0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8F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DEF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967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A9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52C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1BE129B"/>
    <w:multiLevelType w:val="hybridMultilevel"/>
    <w:tmpl w:val="01E4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656CA"/>
    <w:multiLevelType w:val="hybridMultilevel"/>
    <w:tmpl w:val="16120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5A"/>
    <w:rsid w:val="0000464A"/>
    <w:rsid w:val="00013E0D"/>
    <w:rsid w:val="00092AAE"/>
    <w:rsid w:val="000D4C11"/>
    <w:rsid w:val="001174DD"/>
    <w:rsid w:val="001250DB"/>
    <w:rsid w:val="00150E9B"/>
    <w:rsid w:val="00165B35"/>
    <w:rsid w:val="00175447"/>
    <w:rsid w:val="001B4CE1"/>
    <w:rsid w:val="001C11AB"/>
    <w:rsid w:val="00221B66"/>
    <w:rsid w:val="0024368A"/>
    <w:rsid w:val="00291B49"/>
    <w:rsid w:val="002D1945"/>
    <w:rsid w:val="002E25FE"/>
    <w:rsid w:val="003066AC"/>
    <w:rsid w:val="003665C3"/>
    <w:rsid w:val="003C6B5A"/>
    <w:rsid w:val="003D1B77"/>
    <w:rsid w:val="00402B4C"/>
    <w:rsid w:val="00403404"/>
    <w:rsid w:val="00411BC4"/>
    <w:rsid w:val="00441F63"/>
    <w:rsid w:val="00502BBC"/>
    <w:rsid w:val="00504CB5"/>
    <w:rsid w:val="00556776"/>
    <w:rsid w:val="00577924"/>
    <w:rsid w:val="005C2B92"/>
    <w:rsid w:val="005F07E3"/>
    <w:rsid w:val="00613306"/>
    <w:rsid w:val="00651C57"/>
    <w:rsid w:val="006E08B3"/>
    <w:rsid w:val="00765CC0"/>
    <w:rsid w:val="00802014"/>
    <w:rsid w:val="00854793"/>
    <w:rsid w:val="00865877"/>
    <w:rsid w:val="00867A15"/>
    <w:rsid w:val="0090251B"/>
    <w:rsid w:val="0093403C"/>
    <w:rsid w:val="00942ED1"/>
    <w:rsid w:val="0096321F"/>
    <w:rsid w:val="009D295A"/>
    <w:rsid w:val="00A0340F"/>
    <w:rsid w:val="00A47273"/>
    <w:rsid w:val="00A74378"/>
    <w:rsid w:val="00A92D8B"/>
    <w:rsid w:val="00B61DE6"/>
    <w:rsid w:val="00B82B55"/>
    <w:rsid w:val="00BE1C51"/>
    <w:rsid w:val="00C46AC0"/>
    <w:rsid w:val="00C66F3C"/>
    <w:rsid w:val="00CE3490"/>
    <w:rsid w:val="00CE495D"/>
    <w:rsid w:val="00CE4A3C"/>
    <w:rsid w:val="00CE7CF8"/>
    <w:rsid w:val="00CF1303"/>
    <w:rsid w:val="00D62142"/>
    <w:rsid w:val="00DB5735"/>
    <w:rsid w:val="00E02CE6"/>
    <w:rsid w:val="00E2049C"/>
    <w:rsid w:val="00E32148"/>
    <w:rsid w:val="00E72E90"/>
    <w:rsid w:val="00E8561B"/>
    <w:rsid w:val="00F04B08"/>
    <w:rsid w:val="00F3558A"/>
    <w:rsid w:val="00F46DE8"/>
    <w:rsid w:val="00FA20DC"/>
    <w:rsid w:val="00FA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5735"/>
    <w:pPr>
      <w:ind w:left="-1080" w:right="-185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F645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Dudenko</cp:lastModifiedBy>
  <cp:revision>12</cp:revision>
  <cp:lastPrinted>2014-08-18T01:55:00Z</cp:lastPrinted>
  <dcterms:created xsi:type="dcterms:W3CDTF">2014-08-15T05:49:00Z</dcterms:created>
  <dcterms:modified xsi:type="dcterms:W3CDTF">2014-08-18T01:55:00Z</dcterms:modified>
</cp:coreProperties>
</file>