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Default="004342A2" w:rsidP="004342A2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4342A2" w:rsidRDefault="004342A2" w:rsidP="004342A2">
      <w:pPr>
        <w:rPr>
          <w:b/>
          <w:szCs w:val="32"/>
        </w:rPr>
      </w:pPr>
    </w:p>
    <w:p w:rsidR="004342A2" w:rsidRPr="00E846C7" w:rsidRDefault="0059768B" w:rsidP="004342A2">
      <w:r>
        <w:t>19.03</w:t>
      </w:r>
      <w:r w:rsidR="004342A2" w:rsidRPr="002D25A3">
        <w:t>.201</w:t>
      </w:r>
      <w:r w:rsidR="00643E60">
        <w:t>5</w:t>
      </w:r>
      <w:r w:rsidR="004342A2" w:rsidRPr="002D25A3">
        <w:t xml:space="preserve"> г.</w:t>
      </w:r>
      <w:r w:rsidR="004342A2" w:rsidRPr="002D25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4342A2">
        <w:t xml:space="preserve">№ </w:t>
      </w:r>
      <w:r w:rsidR="00913F72">
        <w:t>032</w:t>
      </w:r>
      <w:r w:rsidR="004342A2" w:rsidRPr="00E846C7">
        <w:t xml:space="preserve"> -  П</w:t>
      </w:r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r>
        <w:rPr>
          <w:b/>
        </w:rPr>
        <w:t>О</w:t>
      </w:r>
      <w:r w:rsidR="00643E60">
        <w:rPr>
          <w:b/>
        </w:rPr>
        <w:t xml:space="preserve"> внесении изменений в Постановление администрации сельского поселения Хатанга от 30.09.2014 №122-П «Об </w:t>
      </w:r>
      <w:r>
        <w:rPr>
          <w:b/>
        </w:rPr>
        <w:t xml:space="preserve">утверждении Примерного </w:t>
      </w:r>
      <w:r w:rsidRPr="00161BCE">
        <w:rPr>
          <w:b/>
        </w:rPr>
        <w:t xml:space="preserve">положения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 w:rsidR="000C0D82">
        <w:rPr>
          <w:b/>
        </w:rPr>
        <w:t>»</w:t>
      </w:r>
    </w:p>
    <w:p w:rsidR="001D2AAC" w:rsidRPr="00F002E7" w:rsidRDefault="004342A2" w:rsidP="001D2AAC">
      <w:pPr>
        <w:ind w:right="-1"/>
        <w:jc w:val="both"/>
        <w:rPr>
          <w:b/>
        </w:rPr>
      </w:pPr>
      <w:r>
        <w:tab/>
      </w:r>
    </w:p>
    <w:p w:rsidR="001D2AAC" w:rsidRPr="00AE723A" w:rsidRDefault="001D2AAC" w:rsidP="00913F72">
      <w:pPr>
        <w:ind w:firstLine="709"/>
        <w:jc w:val="both"/>
      </w:pPr>
      <w:proofErr w:type="gramStart"/>
      <w:r w:rsidRPr="00B37498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 учреждений»,  Решением </w:t>
      </w:r>
      <w:proofErr w:type="spellStart"/>
      <w:r w:rsidRPr="00B37498">
        <w:t>Хатангского</w:t>
      </w:r>
      <w:proofErr w:type="spellEnd"/>
      <w:r w:rsidRPr="00B37498">
        <w:t xml:space="preserve"> сельского  Совета депутатов от 26.09.2014 №153-РС</w:t>
      </w:r>
      <w:r w:rsidR="000C0D82">
        <w:t xml:space="preserve"> </w:t>
      </w:r>
      <w:r w:rsidRPr="00B37498">
        <w:t>«Об утверждении Положения о  системах оплаты труда работников  муниципальных  учреждений сельского  поселения</w:t>
      </w:r>
      <w:proofErr w:type="gramEnd"/>
      <w:r w:rsidRPr="00B37498">
        <w:t xml:space="preserve"> Хатанга», руководствуясь статьей </w:t>
      </w:r>
      <w:r w:rsidR="000C0D82">
        <w:t>53</w:t>
      </w:r>
      <w:r w:rsidRPr="00B37498">
        <w:t xml:space="preserve">  Устава сельского поселения Хатанга,</w:t>
      </w:r>
    </w:p>
    <w:p w:rsidR="001D2AAC" w:rsidRPr="00AE723A" w:rsidRDefault="001D2AAC" w:rsidP="001D2AAC">
      <w:pPr>
        <w:jc w:val="both"/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907CC4" w:rsidRPr="00A83787" w:rsidRDefault="00907CC4" w:rsidP="00913F72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outlineLvl w:val="0"/>
      </w:pPr>
      <w:r w:rsidRPr="00A83787">
        <w:t>Внести следующие изменения в</w:t>
      </w:r>
      <w:r w:rsidRPr="00913F72">
        <w:rPr>
          <w:b/>
        </w:rPr>
        <w:t xml:space="preserve"> </w:t>
      </w:r>
      <w:r w:rsidRPr="00A83787">
        <w:t>Постановление администрации сельского поселения Хатанга от 30.09.2014г. № 12</w:t>
      </w:r>
      <w:r>
        <w:t>2</w:t>
      </w:r>
      <w:r w:rsidRPr="00A83787">
        <w:t xml:space="preserve">-П «Об утверждении Примерного положения об оплате труда работников </w:t>
      </w:r>
      <w:r>
        <w:t>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</w:t>
      </w:r>
      <w:r w:rsidRPr="00A83787">
        <w:t>» (далее – Постановление):</w:t>
      </w:r>
    </w:p>
    <w:p w:rsidR="00913F72" w:rsidRDefault="00913F72" w:rsidP="00913F72">
      <w:pPr>
        <w:pStyle w:val="a6"/>
        <w:autoSpaceDE w:val="0"/>
        <w:autoSpaceDN w:val="0"/>
        <w:adjustRightInd w:val="0"/>
        <w:contextualSpacing w:val="0"/>
        <w:jc w:val="both"/>
        <w:outlineLvl w:val="0"/>
      </w:pPr>
    </w:p>
    <w:p w:rsidR="00DD7E95" w:rsidRDefault="000C0D82" w:rsidP="000C0D82">
      <w:pPr>
        <w:pStyle w:val="a6"/>
        <w:autoSpaceDE w:val="0"/>
        <w:autoSpaceDN w:val="0"/>
        <w:adjustRightInd w:val="0"/>
        <w:ind w:left="567"/>
        <w:contextualSpacing w:val="0"/>
        <w:jc w:val="both"/>
        <w:outlineLvl w:val="0"/>
      </w:pPr>
      <w:r>
        <w:t>- в</w:t>
      </w:r>
      <w:r w:rsidR="00DD7E95">
        <w:t xml:space="preserve"> п.</w:t>
      </w:r>
      <w:r w:rsidR="007213A0">
        <w:t xml:space="preserve"> </w:t>
      </w:r>
      <w:r w:rsidR="00DD7E95">
        <w:t>5.1. слова «и по другим уважительным причинам»</w:t>
      </w:r>
      <w:r w:rsidR="007213A0" w:rsidRPr="007213A0">
        <w:t xml:space="preserve"> </w:t>
      </w:r>
      <w:r w:rsidR="007213A0">
        <w:t>исключить.</w:t>
      </w:r>
    </w:p>
    <w:p w:rsidR="003C5E6B" w:rsidRDefault="003C5E6B" w:rsidP="000C0D82">
      <w:pPr>
        <w:pStyle w:val="a6"/>
        <w:autoSpaceDE w:val="0"/>
        <w:autoSpaceDN w:val="0"/>
        <w:adjustRightInd w:val="0"/>
        <w:ind w:left="567" w:hanging="501"/>
        <w:contextualSpacing w:val="0"/>
        <w:jc w:val="both"/>
        <w:outlineLvl w:val="0"/>
      </w:pPr>
    </w:p>
    <w:p w:rsidR="007213A0" w:rsidRDefault="007213A0" w:rsidP="00913F7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 xml:space="preserve">Постановление </w:t>
      </w:r>
      <w:proofErr w:type="gramStart"/>
      <w:r>
        <w:t xml:space="preserve">вступает в силу с момента подписания </w:t>
      </w:r>
      <w:r w:rsidRPr="00AE723A">
        <w:t>и</w:t>
      </w:r>
      <w:r>
        <w:t xml:space="preserve"> подлежит</w:t>
      </w:r>
      <w:proofErr w:type="gramEnd"/>
      <w:r>
        <w:t xml:space="preserve">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7213A0" w:rsidRDefault="007213A0" w:rsidP="007213A0">
      <w:pPr>
        <w:pStyle w:val="a6"/>
        <w:autoSpaceDE w:val="0"/>
        <w:autoSpaceDN w:val="0"/>
        <w:adjustRightInd w:val="0"/>
        <w:ind w:left="0" w:firstLine="540"/>
        <w:jc w:val="both"/>
        <w:outlineLvl w:val="0"/>
      </w:pPr>
    </w:p>
    <w:p w:rsidR="007213A0" w:rsidRPr="00AE723A" w:rsidRDefault="007213A0" w:rsidP="00913F7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7213A0" w:rsidRPr="00AE723A" w:rsidRDefault="007213A0" w:rsidP="00721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7BC" w:rsidRDefault="009277BC" w:rsidP="007213A0">
      <w:pPr>
        <w:pStyle w:val="a6"/>
        <w:autoSpaceDE w:val="0"/>
        <w:autoSpaceDN w:val="0"/>
        <w:adjustRightInd w:val="0"/>
        <w:ind w:left="0" w:firstLine="567"/>
        <w:jc w:val="both"/>
        <w:outlineLvl w:val="0"/>
      </w:pPr>
    </w:p>
    <w:p w:rsidR="002A4D49" w:rsidRDefault="002A4D49" w:rsidP="004342A2">
      <w:pPr>
        <w:jc w:val="both"/>
      </w:pPr>
    </w:p>
    <w:p w:rsidR="00913F72" w:rsidRDefault="004342A2" w:rsidP="004342A2">
      <w:pPr>
        <w:jc w:val="both"/>
      </w:pPr>
      <w:r w:rsidRPr="00E846C7">
        <w:t>Руководител</w:t>
      </w:r>
      <w:r w:rsidR="007D5AD1">
        <w:t>ь</w:t>
      </w:r>
      <w:r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</w:t>
      </w:r>
      <w:r w:rsidR="00913F72">
        <w:t xml:space="preserve">         </w:t>
      </w:r>
      <w:r w:rsidR="007D5AD1">
        <w:t>Н.А.</w:t>
      </w:r>
      <w:r w:rsidR="00913F72">
        <w:t xml:space="preserve"> </w:t>
      </w:r>
      <w:proofErr w:type="spellStart"/>
      <w:r w:rsidR="007D5AD1">
        <w:t>Клыгина</w:t>
      </w:r>
      <w:proofErr w:type="spellEnd"/>
    </w:p>
    <w:sectPr w:rsidR="004342A2" w:rsidRPr="009F5C1A" w:rsidSect="00913F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3915"/>
    <w:multiLevelType w:val="hybridMultilevel"/>
    <w:tmpl w:val="DA84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EF1DEF"/>
    <w:rsid w:val="00055E07"/>
    <w:rsid w:val="000B0E6C"/>
    <w:rsid w:val="000C0D82"/>
    <w:rsid w:val="000C23BF"/>
    <w:rsid w:val="000E2F5D"/>
    <w:rsid w:val="00101434"/>
    <w:rsid w:val="00196570"/>
    <w:rsid w:val="001A560F"/>
    <w:rsid w:val="001D2AAC"/>
    <w:rsid w:val="002272B6"/>
    <w:rsid w:val="00237B15"/>
    <w:rsid w:val="002451BD"/>
    <w:rsid w:val="00255AC0"/>
    <w:rsid w:val="002650E3"/>
    <w:rsid w:val="002948DF"/>
    <w:rsid w:val="002A4D49"/>
    <w:rsid w:val="002D4E6B"/>
    <w:rsid w:val="002E1169"/>
    <w:rsid w:val="00396C32"/>
    <w:rsid w:val="003C5E6B"/>
    <w:rsid w:val="004342A2"/>
    <w:rsid w:val="004D0785"/>
    <w:rsid w:val="00520723"/>
    <w:rsid w:val="005477E3"/>
    <w:rsid w:val="00575631"/>
    <w:rsid w:val="0059768B"/>
    <w:rsid w:val="005A039C"/>
    <w:rsid w:val="005A7395"/>
    <w:rsid w:val="005C1B1B"/>
    <w:rsid w:val="006241A7"/>
    <w:rsid w:val="00643E60"/>
    <w:rsid w:val="006C7066"/>
    <w:rsid w:val="006E7A9F"/>
    <w:rsid w:val="007213A0"/>
    <w:rsid w:val="007D5AD1"/>
    <w:rsid w:val="008F20CF"/>
    <w:rsid w:val="00907CC4"/>
    <w:rsid w:val="00913F72"/>
    <w:rsid w:val="009277BC"/>
    <w:rsid w:val="00967E3D"/>
    <w:rsid w:val="009B31EC"/>
    <w:rsid w:val="009E5657"/>
    <w:rsid w:val="009E6FDF"/>
    <w:rsid w:val="00A7564A"/>
    <w:rsid w:val="00AB01C9"/>
    <w:rsid w:val="00AE739F"/>
    <w:rsid w:val="00BB7A54"/>
    <w:rsid w:val="00BD5198"/>
    <w:rsid w:val="00C35F72"/>
    <w:rsid w:val="00C54247"/>
    <w:rsid w:val="00D72464"/>
    <w:rsid w:val="00DC4ED2"/>
    <w:rsid w:val="00DD7E95"/>
    <w:rsid w:val="00E93F6A"/>
    <w:rsid w:val="00EA1A9E"/>
    <w:rsid w:val="00EA6915"/>
    <w:rsid w:val="00ED10E7"/>
    <w:rsid w:val="00EE0F97"/>
    <w:rsid w:val="00EF1DEF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13</cp:revision>
  <cp:lastPrinted>2015-03-19T05:13:00Z</cp:lastPrinted>
  <dcterms:created xsi:type="dcterms:W3CDTF">2015-03-19T02:04:00Z</dcterms:created>
  <dcterms:modified xsi:type="dcterms:W3CDTF">2015-03-20T07:58:00Z</dcterms:modified>
</cp:coreProperties>
</file>