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2B" w:rsidRPr="00084EEC" w:rsidRDefault="009E2F2B" w:rsidP="009E2F2B">
      <w:pPr>
        <w:rPr>
          <w:b/>
          <w:noProof/>
          <w:sz w:val="22"/>
          <w:szCs w:val="22"/>
        </w:rPr>
      </w:pPr>
      <w:r w:rsidRPr="0013356C">
        <w:rPr>
          <w:b/>
          <w:noProof/>
          <w:sz w:val="22"/>
          <w:szCs w:val="22"/>
        </w:rPr>
        <w:t xml:space="preserve">                                                     </w:t>
      </w:r>
      <w:r>
        <w:rPr>
          <w:b/>
          <w:noProof/>
          <w:sz w:val="22"/>
          <w:szCs w:val="22"/>
        </w:rPr>
        <w:t xml:space="preserve">                          </w:t>
      </w:r>
      <w:r w:rsidRPr="00084EEC">
        <w:rPr>
          <w:b/>
          <w:noProof/>
          <w:sz w:val="22"/>
          <w:szCs w:val="22"/>
        </w:rPr>
        <w:drawing>
          <wp:inline distT="0" distB="0" distL="0" distR="0">
            <wp:extent cx="461010" cy="572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2"/>
          <w:szCs w:val="22"/>
        </w:rPr>
        <w:t xml:space="preserve">                                   </w:t>
      </w:r>
    </w:p>
    <w:p w:rsidR="009E2F2B" w:rsidRPr="00084EEC" w:rsidRDefault="009E2F2B" w:rsidP="009E2F2B">
      <w:pPr>
        <w:rPr>
          <w:b/>
          <w:i/>
          <w:noProof/>
          <w:sz w:val="22"/>
          <w:szCs w:val="22"/>
        </w:rPr>
      </w:pPr>
      <w:r w:rsidRPr="00084EEC">
        <w:rPr>
          <w:b/>
          <w:noProof/>
          <w:sz w:val="22"/>
          <w:szCs w:val="22"/>
        </w:rPr>
        <w:t xml:space="preserve">                               </w:t>
      </w:r>
    </w:p>
    <w:p w:rsidR="009E2F2B" w:rsidRPr="00FF0140" w:rsidRDefault="009E2F2B" w:rsidP="009E2F2B">
      <w:pPr>
        <w:rPr>
          <w:b/>
        </w:rPr>
      </w:pPr>
      <w:r w:rsidRPr="00FF0140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  </w:t>
      </w:r>
      <w:r w:rsidRPr="00FF0140">
        <w:rPr>
          <w:b/>
        </w:rPr>
        <w:t>РОССИЙСКАЯ ФЕДЕРАЦИЯ</w:t>
      </w:r>
    </w:p>
    <w:p w:rsidR="009E2F2B" w:rsidRPr="00FF0140" w:rsidRDefault="009E2F2B" w:rsidP="009E2F2B">
      <w:pPr>
        <w:jc w:val="center"/>
      </w:pPr>
      <w:r w:rsidRPr="00FF0140">
        <w:t>КРАСНОЯРСКИЙ КРАЙ</w:t>
      </w:r>
    </w:p>
    <w:p w:rsidR="009E2F2B" w:rsidRPr="00FF0140" w:rsidRDefault="009E2F2B" w:rsidP="009E2F2B">
      <w:pPr>
        <w:jc w:val="center"/>
      </w:pPr>
      <w:r w:rsidRPr="00FF0140">
        <w:t>ТАЙМЫРСКИЙ ДОЛГАНО-НЕНЕЦКИЙ МУНИЦИПАЛЬНЫЙ РАЙОН</w:t>
      </w:r>
    </w:p>
    <w:p w:rsidR="009E2F2B" w:rsidRPr="00FF0140" w:rsidRDefault="009E2F2B" w:rsidP="009E2F2B">
      <w:pPr>
        <w:jc w:val="center"/>
        <w:rPr>
          <w:b/>
        </w:rPr>
      </w:pPr>
      <w:r w:rsidRPr="00FF0140">
        <w:rPr>
          <w:b/>
        </w:rPr>
        <w:t>АДМИНИСТРАЦИЯ СЕЛЬСКОГО ПОСЕЛЕНИЯ ХАТАНГА</w:t>
      </w:r>
    </w:p>
    <w:p w:rsidR="009E2F2B" w:rsidRPr="00FF0140" w:rsidRDefault="009E2F2B" w:rsidP="009E2F2B">
      <w:pPr>
        <w:jc w:val="center"/>
        <w:rPr>
          <w:b/>
        </w:rPr>
      </w:pPr>
      <w:r w:rsidRPr="00FF0140">
        <w:rPr>
          <w:b/>
        </w:rPr>
        <w:t xml:space="preserve">  </w:t>
      </w:r>
    </w:p>
    <w:p w:rsidR="009E2F2B" w:rsidRPr="00FF0140" w:rsidRDefault="009E2F2B" w:rsidP="009E2F2B">
      <w:pPr>
        <w:jc w:val="center"/>
        <w:rPr>
          <w:b/>
        </w:rPr>
      </w:pPr>
    </w:p>
    <w:p w:rsidR="009E2F2B" w:rsidRPr="00FF0140" w:rsidRDefault="0041005F" w:rsidP="009E2F2B">
      <w:pPr>
        <w:jc w:val="center"/>
        <w:rPr>
          <w:b/>
        </w:rPr>
      </w:pPr>
      <w:r>
        <w:rPr>
          <w:b/>
        </w:rPr>
        <w:t xml:space="preserve"> </w:t>
      </w:r>
      <w:r w:rsidR="009E2F2B" w:rsidRPr="00FF0140">
        <w:rPr>
          <w:b/>
        </w:rPr>
        <w:t xml:space="preserve">ПОСТАНОВЛЕНИЕ </w:t>
      </w:r>
      <w:r w:rsidR="00281FC7">
        <w:rPr>
          <w:b/>
        </w:rPr>
        <w:t xml:space="preserve">                                                   </w:t>
      </w:r>
    </w:p>
    <w:p w:rsidR="009E2F2B" w:rsidRPr="00FF0140" w:rsidRDefault="009E2F2B" w:rsidP="009E2F2B">
      <w:pPr>
        <w:rPr>
          <w:b/>
        </w:rPr>
      </w:pPr>
    </w:p>
    <w:p w:rsidR="009E2F2B" w:rsidRPr="00FF0140" w:rsidRDefault="0041005F" w:rsidP="009E2F2B">
      <w:r>
        <w:t>20</w:t>
      </w:r>
      <w:r w:rsidR="009E2F2B" w:rsidRPr="00FF0140">
        <w:t>.</w:t>
      </w:r>
      <w:r w:rsidR="003E4BE1">
        <w:t>10</w:t>
      </w:r>
      <w:r w:rsidR="009E2F2B" w:rsidRPr="00FF0140">
        <w:t>.201</w:t>
      </w:r>
      <w:r w:rsidR="009E2F2B">
        <w:t>5 г.</w:t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</w:r>
      <w:r w:rsidR="009E2F2B">
        <w:tab/>
        <w:t xml:space="preserve">         </w:t>
      </w:r>
      <w:r w:rsidR="009E2F2B" w:rsidRPr="00FF0140">
        <w:t xml:space="preserve">№ </w:t>
      </w:r>
      <w:r>
        <w:t>133</w:t>
      </w:r>
      <w:r w:rsidR="009E2F2B">
        <w:t xml:space="preserve"> - </w:t>
      </w:r>
      <w:proofErr w:type="gramStart"/>
      <w:r w:rsidR="009E2F2B" w:rsidRPr="00FF0140">
        <w:t>П</w:t>
      </w:r>
      <w:proofErr w:type="gramEnd"/>
    </w:p>
    <w:p w:rsidR="009E2F2B" w:rsidRPr="00FF0140" w:rsidRDefault="009E2F2B" w:rsidP="009E2F2B">
      <w:pPr>
        <w:ind w:right="5395"/>
        <w:jc w:val="both"/>
      </w:pPr>
    </w:p>
    <w:p w:rsidR="00E047CE" w:rsidRPr="002A24BB" w:rsidRDefault="009E2F2B" w:rsidP="002A24BB">
      <w:pPr>
        <w:spacing w:line="276" w:lineRule="auto"/>
        <w:ind w:right="-1"/>
        <w:jc w:val="both"/>
        <w:rPr>
          <w:b/>
        </w:rPr>
      </w:pPr>
      <w:r w:rsidRPr="002A24BB">
        <w:rPr>
          <w:b/>
        </w:rPr>
        <w:t>О</w:t>
      </w:r>
      <w:r w:rsidR="003E4BE1" w:rsidRPr="002A24BB">
        <w:rPr>
          <w:b/>
        </w:rPr>
        <w:t xml:space="preserve"> внесении изменений в Постановление администрации се</w:t>
      </w:r>
      <w:r w:rsidR="0041005F" w:rsidRPr="002A24BB">
        <w:rPr>
          <w:b/>
        </w:rPr>
        <w:t>льского поселения Хатанга от 25.08.20</w:t>
      </w:r>
      <w:r w:rsidR="003E4BE1" w:rsidRPr="002A24BB">
        <w:rPr>
          <w:b/>
        </w:rPr>
        <w:t>15</w:t>
      </w:r>
      <w:r w:rsidR="0041005F" w:rsidRPr="002A24BB">
        <w:rPr>
          <w:b/>
        </w:rPr>
        <w:t xml:space="preserve"> г.</w:t>
      </w:r>
      <w:r w:rsidR="003E4BE1" w:rsidRPr="002A24BB">
        <w:rPr>
          <w:b/>
        </w:rPr>
        <w:t xml:space="preserve"> № 112-П «О</w:t>
      </w:r>
      <w:r w:rsidRPr="002A24BB">
        <w:rPr>
          <w:b/>
        </w:rPr>
        <w:t xml:space="preserve">б утверждении </w:t>
      </w:r>
      <w:r w:rsidR="00F20636" w:rsidRPr="002A24BB">
        <w:rPr>
          <w:b/>
        </w:rPr>
        <w:t>ведомственн</w:t>
      </w:r>
      <w:r w:rsidR="009E33A3" w:rsidRPr="002A24BB">
        <w:rPr>
          <w:b/>
        </w:rPr>
        <w:t>ого</w:t>
      </w:r>
      <w:r w:rsidR="00F20636" w:rsidRPr="002A24BB">
        <w:rPr>
          <w:b/>
        </w:rPr>
        <w:t xml:space="preserve"> перечн</w:t>
      </w:r>
      <w:r w:rsidR="009E33A3" w:rsidRPr="002A24BB">
        <w:rPr>
          <w:b/>
        </w:rPr>
        <w:t>я</w:t>
      </w:r>
      <w:r w:rsidR="00F20636" w:rsidRPr="002A24BB">
        <w:rPr>
          <w:b/>
        </w:rPr>
        <w:t xml:space="preserve"> </w:t>
      </w:r>
      <w:r w:rsidR="003E4BE1" w:rsidRPr="002A24BB">
        <w:rPr>
          <w:b/>
        </w:rPr>
        <w:t>М</w:t>
      </w:r>
      <w:r w:rsidR="00F20636" w:rsidRPr="002A24BB">
        <w:rPr>
          <w:b/>
        </w:rPr>
        <w:t>униципальных услуг и работ, оказываемых и выполняемых</w:t>
      </w:r>
      <w:r w:rsidR="003E4BE1" w:rsidRPr="002A24BB">
        <w:rPr>
          <w:b/>
        </w:rPr>
        <w:t xml:space="preserve"> </w:t>
      </w:r>
      <w:r w:rsidR="00F20636" w:rsidRPr="002A24BB">
        <w:rPr>
          <w:b/>
        </w:rPr>
        <w:t xml:space="preserve">муниципальными учреждениями </w:t>
      </w:r>
      <w:r w:rsidR="00CC3056" w:rsidRPr="002A24BB">
        <w:rPr>
          <w:b/>
        </w:rPr>
        <w:t xml:space="preserve">культуры </w:t>
      </w:r>
      <w:r w:rsidR="00F20636" w:rsidRPr="002A24BB">
        <w:rPr>
          <w:b/>
        </w:rPr>
        <w:t>сельского поселения Хатанга</w:t>
      </w:r>
      <w:r w:rsidR="003E4BE1" w:rsidRPr="002A24BB">
        <w:rPr>
          <w:b/>
        </w:rPr>
        <w:t>»</w:t>
      </w:r>
    </w:p>
    <w:p w:rsidR="009A539E" w:rsidRDefault="009A539E" w:rsidP="002A24BB">
      <w:pPr>
        <w:spacing w:line="276" w:lineRule="auto"/>
        <w:ind w:right="-1"/>
        <w:jc w:val="both"/>
        <w:rPr>
          <w:b/>
        </w:rPr>
      </w:pPr>
    </w:p>
    <w:p w:rsidR="002A24BB" w:rsidRPr="002A24BB" w:rsidRDefault="002A24BB" w:rsidP="002A24BB">
      <w:pPr>
        <w:spacing w:line="276" w:lineRule="auto"/>
        <w:ind w:right="-1"/>
        <w:jc w:val="both"/>
        <w:rPr>
          <w:b/>
        </w:rPr>
      </w:pPr>
    </w:p>
    <w:p w:rsidR="00E047CE" w:rsidRPr="002A24BB" w:rsidRDefault="002C040D" w:rsidP="002A24BB">
      <w:pPr>
        <w:spacing w:line="276" w:lineRule="auto"/>
        <w:ind w:right="-1"/>
        <w:jc w:val="both"/>
      </w:pPr>
      <w:r w:rsidRPr="002A24BB">
        <w:t xml:space="preserve">           </w:t>
      </w:r>
      <w:r w:rsidR="00AF4DC5" w:rsidRPr="002A24BB">
        <w:t xml:space="preserve"> </w:t>
      </w:r>
      <w:proofErr w:type="gramStart"/>
      <w:r w:rsidR="00AF4DC5" w:rsidRPr="002A24BB">
        <w:t xml:space="preserve">В соответствии с </w:t>
      </w:r>
      <w:r w:rsidR="00E047CE" w:rsidRPr="002A24BB">
        <w:t>пунктом 3.1. статьи 69.2 Бюджетного кодекса Российской Федерации, п</w:t>
      </w:r>
      <w:r w:rsidR="00AF4DC5" w:rsidRPr="002A24BB">
        <w:t>остановлением   Правительства Российской Федерации от 26.02.2014 г. № 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 и об общих требованиях к формированию, ведению и утверждению ведомственных перечней государственных</w:t>
      </w:r>
      <w:proofErr w:type="gramEnd"/>
      <w:r w:rsidR="00AF4DC5" w:rsidRPr="002A24BB">
        <w:t xml:space="preserve"> (</w:t>
      </w:r>
      <w:proofErr w:type="gramStart"/>
      <w:r w:rsidR="00AF4DC5" w:rsidRPr="002A24BB">
        <w:t>муниципальных) услуг и работ, оказываемых и выполняемых государственными учреждениями субъектов РФ (муниципальными учреждениями)»</w:t>
      </w:r>
      <w:r w:rsidR="00AF4DC5" w:rsidRPr="002A24BB">
        <w:rPr>
          <w:rFonts w:ascii="Tahoma" w:hAnsi="Tahoma" w:cs="Tahoma"/>
        </w:rPr>
        <w:t>,</w:t>
      </w:r>
      <w:r w:rsidR="0041005F" w:rsidRPr="002A24BB">
        <w:t xml:space="preserve"> «Ведомственным перечнем муниципальных услуг и работ, оказываемых и выполняемых муниципальными учреждениями культуры сельского поселения Хатанга»</w:t>
      </w:r>
      <w:r w:rsidR="00AF4DC5" w:rsidRPr="002A24BB">
        <w:rPr>
          <w:rFonts w:ascii="Tahoma" w:hAnsi="Tahoma" w:cs="Tahoma"/>
        </w:rPr>
        <w:t xml:space="preserve"> </w:t>
      </w:r>
      <w:r w:rsidR="0041005F" w:rsidRPr="002A24BB">
        <w:t>согласованным</w:t>
      </w:r>
      <w:r w:rsidR="00600441" w:rsidRPr="002A24BB">
        <w:t xml:space="preserve"> </w:t>
      </w:r>
      <w:r w:rsidR="00C9199A" w:rsidRPr="002A24BB">
        <w:t xml:space="preserve">с </w:t>
      </w:r>
      <w:r w:rsidR="0041005F" w:rsidRPr="002A24BB">
        <w:t>заместителем М</w:t>
      </w:r>
      <w:r w:rsidR="00600441" w:rsidRPr="002A24BB">
        <w:t>инистра культуры Красноярского края О.С Васильевой</w:t>
      </w:r>
      <w:r w:rsidR="009A539E" w:rsidRPr="002A24BB">
        <w:t xml:space="preserve"> от 30 сентября 2015 года, </w:t>
      </w:r>
      <w:r w:rsidR="009A539E" w:rsidRPr="002A24BB">
        <w:rPr>
          <w:rFonts w:ascii="Tahoma" w:hAnsi="Tahoma" w:cs="Tahoma"/>
        </w:rPr>
        <w:t xml:space="preserve"> </w:t>
      </w:r>
      <w:r w:rsidR="00350035" w:rsidRPr="002A24BB">
        <w:t xml:space="preserve">руководствуясь </w:t>
      </w:r>
      <w:r w:rsidR="00AB25DD" w:rsidRPr="002A24BB">
        <w:t>П</w:t>
      </w:r>
      <w:r w:rsidR="00E047CE" w:rsidRPr="002A24BB">
        <w:t>остановлением администрации сельского поселения Хатанга от 20.07.2015 г. № 100-П «Об утверждении Порядка формирования, ведения и утверждения</w:t>
      </w:r>
      <w:proofErr w:type="gramEnd"/>
      <w:r w:rsidR="00E047CE" w:rsidRPr="002A24BB">
        <w:t xml:space="preserve"> ведомственных перечней муниципальных услуг и работ, оказываемых и выполняемых муниципальными учреждениями сельского поселения Хатанга»,</w:t>
      </w:r>
    </w:p>
    <w:p w:rsidR="00AF4DC5" w:rsidRPr="002A24BB" w:rsidRDefault="00AF4DC5" w:rsidP="002A24B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E047CE" w:rsidRPr="002A24BB" w:rsidRDefault="00E047CE" w:rsidP="002A24BB">
      <w:pPr>
        <w:spacing w:line="276" w:lineRule="auto"/>
        <w:ind w:firstLine="540"/>
        <w:rPr>
          <w:b/>
        </w:rPr>
      </w:pPr>
      <w:r w:rsidRPr="002A24BB">
        <w:rPr>
          <w:b/>
        </w:rPr>
        <w:t xml:space="preserve">                                                    ПОСТАНОВЛЯЮ:</w:t>
      </w:r>
    </w:p>
    <w:p w:rsidR="00AF4DC5" w:rsidRPr="002A24BB" w:rsidRDefault="00AF4DC5" w:rsidP="002A24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304855"/>
        </w:rPr>
      </w:pPr>
    </w:p>
    <w:p w:rsidR="00350035" w:rsidRPr="002A24BB" w:rsidRDefault="00350035" w:rsidP="002A24BB">
      <w:pPr>
        <w:pStyle w:val="a3"/>
        <w:numPr>
          <w:ilvl w:val="0"/>
          <w:numId w:val="2"/>
        </w:numPr>
        <w:spacing w:line="276" w:lineRule="auto"/>
        <w:ind w:right="-1"/>
        <w:jc w:val="both"/>
      </w:pPr>
      <w:r w:rsidRPr="002A24BB">
        <w:t>Внести в Постановление администрации сельского поселения Хатанга от 25 августа 2015 года № 112-П «Об утве</w:t>
      </w:r>
      <w:r w:rsidR="00AB25DD" w:rsidRPr="002A24BB">
        <w:t>рждении ведомственного перечня м</w:t>
      </w:r>
      <w:r w:rsidRPr="002A24BB">
        <w:t>униципальных услуг и работ, оказываемых и выполняемых муниципальными учреждениями культуры сельского поселения Хатанга» следующие изменения:</w:t>
      </w:r>
    </w:p>
    <w:p w:rsidR="002A24BB" w:rsidRPr="002A24BB" w:rsidRDefault="002A24BB" w:rsidP="002A24BB">
      <w:pPr>
        <w:spacing w:line="276" w:lineRule="auto"/>
        <w:ind w:left="360" w:right="-1"/>
        <w:jc w:val="both"/>
      </w:pPr>
    </w:p>
    <w:p w:rsidR="00350035" w:rsidRPr="002A24BB" w:rsidRDefault="00350035" w:rsidP="002A24BB">
      <w:pPr>
        <w:pStyle w:val="a3"/>
        <w:numPr>
          <w:ilvl w:val="1"/>
          <w:numId w:val="2"/>
        </w:numPr>
        <w:spacing w:line="276" w:lineRule="auto"/>
        <w:ind w:right="-1" w:hanging="11"/>
        <w:jc w:val="both"/>
      </w:pPr>
      <w:r w:rsidRPr="002A24BB">
        <w:t xml:space="preserve"> </w:t>
      </w:r>
      <w:r w:rsidR="00C86775" w:rsidRPr="002A24BB">
        <w:t xml:space="preserve">Приложение </w:t>
      </w:r>
      <w:r w:rsidRPr="002A24BB">
        <w:t xml:space="preserve">к Постановлению изложить в новой редакции согласно приложению  к настоящему Постановлению. </w:t>
      </w:r>
    </w:p>
    <w:p w:rsidR="00350035" w:rsidRPr="002A24BB" w:rsidRDefault="00350035" w:rsidP="002A24BB">
      <w:pPr>
        <w:pStyle w:val="a3"/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350035" w:rsidRPr="002A24BB" w:rsidRDefault="00AB25DD" w:rsidP="002A24B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A24BB">
        <w:rPr>
          <w:color w:val="000000"/>
        </w:rPr>
        <w:t>Настоящее П</w:t>
      </w:r>
      <w:r w:rsidR="00350035" w:rsidRPr="002A24BB">
        <w:rPr>
          <w:color w:val="000000"/>
        </w:rPr>
        <w:t xml:space="preserve">остановление вступает в силу </w:t>
      </w:r>
      <w:r w:rsidR="002A24BB">
        <w:rPr>
          <w:color w:val="000000"/>
        </w:rPr>
        <w:t xml:space="preserve">в </w:t>
      </w:r>
      <w:proofErr w:type="gramStart"/>
      <w:r w:rsidR="002A24BB">
        <w:rPr>
          <w:color w:val="000000"/>
        </w:rPr>
        <w:t>день, следующий за днем его официального</w:t>
      </w:r>
      <w:r w:rsidR="00350035" w:rsidRPr="002A24BB">
        <w:rPr>
          <w:color w:val="000000"/>
        </w:rPr>
        <w:t xml:space="preserve"> опубликования и </w:t>
      </w:r>
      <w:r w:rsidR="002A24BB">
        <w:rPr>
          <w:color w:val="000000"/>
        </w:rPr>
        <w:t xml:space="preserve"> подлежит</w:t>
      </w:r>
      <w:proofErr w:type="gramEnd"/>
      <w:r w:rsidR="002A24BB">
        <w:rPr>
          <w:color w:val="000000"/>
        </w:rPr>
        <w:t xml:space="preserve"> размещению на официальном сайте </w:t>
      </w:r>
      <w:r w:rsidR="002A24BB">
        <w:rPr>
          <w:color w:val="000000"/>
        </w:rPr>
        <w:lastRenderedPageBreak/>
        <w:t>органов местного самоуправления сельского поселения Хатанга</w:t>
      </w:r>
      <w:r w:rsidR="00350035" w:rsidRPr="002A24BB">
        <w:rPr>
          <w:color w:val="000000"/>
        </w:rPr>
        <w:t>.</w:t>
      </w:r>
    </w:p>
    <w:p w:rsidR="00350035" w:rsidRPr="002A24BB" w:rsidRDefault="00350035" w:rsidP="002A24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350035" w:rsidRPr="002A24BB" w:rsidRDefault="00350035" w:rsidP="002A24BB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jc w:val="both"/>
      </w:pPr>
      <w:proofErr w:type="gramStart"/>
      <w:r w:rsidRPr="002A24BB">
        <w:t>Контроль за</w:t>
      </w:r>
      <w:proofErr w:type="gramEnd"/>
      <w:r w:rsidRPr="002A24BB">
        <w:t xml:space="preserve"> исполнением настоящего Постановления оставляю за собой.</w:t>
      </w:r>
    </w:p>
    <w:p w:rsidR="00350035" w:rsidRPr="002A24BB" w:rsidRDefault="00350035" w:rsidP="002A24BB">
      <w:pPr>
        <w:tabs>
          <w:tab w:val="left" w:pos="993"/>
        </w:tabs>
        <w:spacing w:line="276" w:lineRule="auto"/>
        <w:ind w:firstLine="567"/>
        <w:jc w:val="both"/>
      </w:pPr>
    </w:p>
    <w:p w:rsidR="00350035" w:rsidRPr="002A24BB" w:rsidRDefault="00350035" w:rsidP="002A24BB">
      <w:pPr>
        <w:tabs>
          <w:tab w:val="left" w:pos="993"/>
        </w:tabs>
        <w:spacing w:line="276" w:lineRule="auto"/>
        <w:ind w:firstLine="567"/>
        <w:jc w:val="both"/>
      </w:pPr>
    </w:p>
    <w:p w:rsidR="002A24BB" w:rsidRDefault="002A24BB" w:rsidP="002A24BB">
      <w:pPr>
        <w:spacing w:line="276" w:lineRule="auto"/>
        <w:jc w:val="both"/>
      </w:pPr>
    </w:p>
    <w:p w:rsidR="002A24BB" w:rsidRDefault="002A24BB" w:rsidP="002A24BB">
      <w:pPr>
        <w:spacing w:line="276" w:lineRule="auto"/>
        <w:jc w:val="both"/>
      </w:pPr>
    </w:p>
    <w:p w:rsidR="00350035" w:rsidRPr="002A24BB" w:rsidRDefault="00350035" w:rsidP="002A24BB">
      <w:pPr>
        <w:spacing w:line="276" w:lineRule="auto"/>
        <w:jc w:val="both"/>
      </w:pPr>
      <w:r w:rsidRPr="002A24BB">
        <w:t xml:space="preserve">И. о. Руководителя администрации </w:t>
      </w:r>
    </w:p>
    <w:p w:rsidR="00B666BD" w:rsidRPr="002A24BB" w:rsidRDefault="00350035" w:rsidP="002A24BB">
      <w:pPr>
        <w:spacing w:line="276" w:lineRule="auto"/>
        <w:jc w:val="both"/>
        <w:rPr>
          <w:b/>
        </w:rPr>
        <w:sectPr w:rsidR="00B666BD" w:rsidRPr="002A24BB" w:rsidSect="002A24BB">
          <w:pgSz w:w="11906" w:h="16838"/>
          <w:pgMar w:top="1134" w:right="850" w:bottom="426" w:left="1701" w:header="709" w:footer="709" w:gutter="0"/>
          <w:cols w:space="708"/>
          <w:docGrid w:linePitch="360"/>
        </w:sectPr>
      </w:pPr>
      <w:r w:rsidRPr="002A24BB">
        <w:t>сельского поселения Хатанга</w:t>
      </w:r>
      <w:r w:rsidRPr="002A24BB">
        <w:tab/>
      </w:r>
      <w:r w:rsidRPr="002A24BB">
        <w:tab/>
      </w:r>
      <w:r w:rsidRPr="002A24BB">
        <w:tab/>
      </w:r>
      <w:r w:rsidRPr="002A24BB">
        <w:tab/>
      </w:r>
      <w:r w:rsidRPr="002A24BB">
        <w:tab/>
      </w:r>
      <w:r w:rsidRPr="002A24BB">
        <w:tab/>
        <w:t xml:space="preserve">          </w:t>
      </w:r>
      <w:r w:rsidR="002A24BB">
        <w:t xml:space="preserve">   Е.А. </w:t>
      </w:r>
      <w:r w:rsidRPr="002A24BB">
        <w:t xml:space="preserve">Бондарев </w:t>
      </w:r>
      <w:bookmarkStart w:id="0" w:name="Par16"/>
      <w:bookmarkEnd w:id="0"/>
    </w:p>
    <w:p w:rsidR="00F52D26" w:rsidRDefault="00A91943" w:rsidP="00A91943">
      <w:pPr>
        <w:pageBreakBefore/>
        <w:widowControl w:val="0"/>
        <w:tabs>
          <w:tab w:val="left" w:pos="8415"/>
        </w:tabs>
        <w:autoSpaceDE w:val="0"/>
        <w:autoSpaceDN w:val="0"/>
        <w:adjustRightInd w:val="0"/>
        <w:ind w:firstLine="5954"/>
        <w:outlineLvl w:val="0"/>
        <w:rPr>
          <w:sz w:val="22"/>
          <w:szCs w:val="22"/>
        </w:rPr>
      </w:pPr>
      <w:bookmarkStart w:id="1" w:name="_GoBack"/>
      <w:bookmarkEnd w:id="1"/>
      <w:r>
        <w:rPr>
          <w:sz w:val="22"/>
          <w:szCs w:val="22"/>
        </w:rPr>
        <w:lastRenderedPageBreak/>
        <w:tab/>
      </w:r>
    </w:p>
    <w:sectPr w:rsidR="00F52D26" w:rsidSect="00FD6AC4">
      <w:pgSz w:w="16838" w:h="11906" w:orient="landscape"/>
      <w:pgMar w:top="851" w:right="9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75DB4"/>
    <w:multiLevelType w:val="multilevel"/>
    <w:tmpl w:val="A582E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315C89"/>
    <w:multiLevelType w:val="hybridMultilevel"/>
    <w:tmpl w:val="DCB25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93FBA"/>
    <w:rsid w:val="00034285"/>
    <w:rsid w:val="000701CE"/>
    <w:rsid w:val="000E75AB"/>
    <w:rsid w:val="001554BF"/>
    <w:rsid w:val="00173077"/>
    <w:rsid w:val="00193EDD"/>
    <w:rsid w:val="001C0692"/>
    <w:rsid w:val="001D6DBD"/>
    <w:rsid w:val="00281B66"/>
    <w:rsid w:val="00281FC7"/>
    <w:rsid w:val="00296F3B"/>
    <w:rsid w:val="002A24BB"/>
    <w:rsid w:val="002A7608"/>
    <w:rsid w:val="002B1248"/>
    <w:rsid w:val="002C040D"/>
    <w:rsid w:val="002F75DC"/>
    <w:rsid w:val="00306332"/>
    <w:rsid w:val="00330AEE"/>
    <w:rsid w:val="00342A58"/>
    <w:rsid w:val="00347589"/>
    <w:rsid w:val="00350035"/>
    <w:rsid w:val="003500F6"/>
    <w:rsid w:val="003B6DFF"/>
    <w:rsid w:val="003D55B2"/>
    <w:rsid w:val="003E4BE1"/>
    <w:rsid w:val="00407809"/>
    <w:rsid w:val="0041005F"/>
    <w:rsid w:val="004346AF"/>
    <w:rsid w:val="00443B41"/>
    <w:rsid w:val="004814B2"/>
    <w:rsid w:val="004B4613"/>
    <w:rsid w:val="004C5427"/>
    <w:rsid w:val="00583A76"/>
    <w:rsid w:val="00593FBA"/>
    <w:rsid w:val="00600441"/>
    <w:rsid w:val="006043CB"/>
    <w:rsid w:val="00613176"/>
    <w:rsid w:val="00654B07"/>
    <w:rsid w:val="00656FC5"/>
    <w:rsid w:val="006A376B"/>
    <w:rsid w:val="006B254E"/>
    <w:rsid w:val="00706C05"/>
    <w:rsid w:val="007B1471"/>
    <w:rsid w:val="007B777F"/>
    <w:rsid w:val="007D372F"/>
    <w:rsid w:val="008042FA"/>
    <w:rsid w:val="00817DC7"/>
    <w:rsid w:val="008413B3"/>
    <w:rsid w:val="00842157"/>
    <w:rsid w:val="0085024B"/>
    <w:rsid w:val="00895AFE"/>
    <w:rsid w:val="008F4BE0"/>
    <w:rsid w:val="009A539E"/>
    <w:rsid w:val="009E2F2B"/>
    <w:rsid w:val="009E33A3"/>
    <w:rsid w:val="00A0241A"/>
    <w:rsid w:val="00A91943"/>
    <w:rsid w:val="00AB25DD"/>
    <w:rsid w:val="00AF1E0C"/>
    <w:rsid w:val="00AF4DC5"/>
    <w:rsid w:val="00B4041A"/>
    <w:rsid w:val="00B46E3F"/>
    <w:rsid w:val="00B666BD"/>
    <w:rsid w:val="00B756F4"/>
    <w:rsid w:val="00C86775"/>
    <w:rsid w:val="00C86E2A"/>
    <w:rsid w:val="00C9199A"/>
    <w:rsid w:val="00CB291D"/>
    <w:rsid w:val="00CC3056"/>
    <w:rsid w:val="00D007D9"/>
    <w:rsid w:val="00D0308D"/>
    <w:rsid w:val="00D84E59"/>
    <w:rsid w:val="00DD25E0"/>
    <w:rsid w:val="00DF5B71"/>
    <w:rsid w:val="00E047CE"/>
    <w:rsid w:val="00E93527"/>
    <w:rsid w:val="00F20636"/>
    <w:rsid w:val="00F52D26"/>
    <w:rsid w:val="00FD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F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2F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F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756F4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1D6D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C0B16-A4AF-46ED-BC3B-D0EA6C0D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Смирнова</dc:creator>
  <cp:lastModifiedBy>Дуденко</cp:lastModifiedBy>
  <cp:revision>43</cp:revision>
  <cp:lastPrinted>2015-10-19T02:24:00Z</cp:lastPrinted>
  <dcterms:created xsi:type="dcterms:W3CDTF">2015-07-09T05:18:00Z</dcterms:created>
  <dcterms:modified xsi:type="dcterms:W3CDTF">2015-10-21T04:03:00Z</dcterms:modified>
</cp:coreProperties>
</file>