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45" w:rsidRDefault="008C6145" w:rsidP="008C6145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45" w:rsidRPr="009E028B" w:rsidRDefault="008C6145" w:rsidP="008C6145">
      <w:pPr>
        <w:widowControl w:val="0"/>
        <w:jc w:val="center"/>
        <w:rPr>
          <w:sz w:val="20"/>
          <w:szCs w:val="20"/>
        </w:rPr>
      </w:pPr>
    </w:p>
    <w:p w:rsidR="008C6145" w:rsidRPr="00B42D1B" w:rsidRDefault="008C6145" w:rsidP="008C6145">
      <w:pPr>
        <w:widowControl w:val="0"/>
        <w:jc w:val="center"/>
        <w:rPr>
          <w:b/>
          <w:color w:val="002060"/>
        </w:rPr>
      </w:pPr>
      <w:r w:rsidRPr="00B42D1B">
        <w:rPr>
          <w:b/>
          <w:color w:val="002060"/>
        </w:rPr>
        <w:t>РОССИЙСКАЯ  ФЕДЕРАЦИЯ</w:t>
      </w:r>
    </w:p>
    <w:p w:rsidR="008C6145" w:rsidRPr="00B42D1B" w:rsidRDefault="008C6145" w:rsidP="008C6145">
      <w:pPr>
        <w:widowControl w:val="0"/>
        <w:jc w:val="center"/>
        <w:rPr>
          <w:color w:val="002060"/>
        </w:rPr>
      </w:pPr>
      <w:r w:rsidRPr="00B42D1B">
        <w:rPr>
          <w:color w:val="002060"/>
        </w:rPr>
        <w:t>КРАСНОЯРСКИЙ КРАЙ</w:t>
      </w:r>
    </w:p>
    <w:p w:rsidR="008C6145" w:rsidRPr="00B42D1B" w:rsidRDefault="008C6145" w:rsidP="008C6145">
      <w:pPr>
        <w:jc w:val="center"/>
        <w:rPr>
          <w:color w:val="002060"/>
        </w:rPr>
      </w:pPr>
      <w:r w:rsidRPr="00B42D1B">
        <w:rPr>
          <w:color w:val="002060"/>
        </w:rPr>
        <w:t>ТАЙМЫРСКИЙ ДОЛГАНО-НЕНЕЦКИЙ МУНИЦИПАЛЬНЫЙ РАЙОН</w:t>
      </w:r>
    </w:p>
    <w:p w:rsidR="008C6145" w:rsidRPr="00B42D1B" w:rsidRDefault="008C6145" w:rsidP="008C6145">
      <w:pPr>
        <w:jc w:val="center"/>
        <w:rPr>
          <w:b/>
          <w:color w:val="002060"/>
        </w:rPr>
      </w:pPr>
      <w:r w:rsidRPr="00B42D1B">
        <w:rPr>
          <w:b/>
          <w:color w:val="002060"/>
        </w:rPr>
        <w:t>АДМИНИСТРАЦИЯ СЕЛЬСКОГО ПОСЕЛЕНИЯ ХАТАНГА</w:t>
      </w:r>
    </w:p>
    <w:p w:rsidR="008C6145" w:rsidRPr="00B42D1B" w:rsidRDefault="008C6145" w:rsidP="008C6145">
      <w:pPr>
        <w:jc w:val="center"/>
        <w:rPr>
          <w:b/>
          <w:color w:val="002060"/>
        </w:rPr>
      </w:pPr>
    </w:p>
    <w:p w:rsidR="00144C14" w:rsidRPr="00B42D1B" w:rsidRDefault="00144C14" w:rsidP="008C6145">
      <w:pPr>
        <w:jc w:val="center"/>
        <w:rPr>
          <w:b/>
          <w:color w:val="002060"/>
        </w:rPr>
      </w:pPr>
    </w:p>
    <w:p w:rsidR="008C6145" w:rsidRPr="00B42D1B" w:rsidRDefault="008C6145" w:rsidP="008C6145">
      <w:pPr>
        <w:jc w:val="center"/>
        <w:rPr>
          <w:b/>
          <w:color w:val="002060"/>
        </w:rPr>
      </w:pPr>
      <w:r w:rsidRPr="00B42D1B">
        <w:rPr>
          <w:b/>
          <w:color w:val="002060"/>
        </w:rPr>
        <w:t>ПОСТАНОВЛЕНИЕ</w:t>
      </w:r>
    </w:p>
    <w:p w:rsidR="008C6145" w:rsidRPr="00B42D1B" w:rsidRDefault="008C6145" w:rsidP="008C6145">
      <w:pPr>
        <w:rPr>
          <w:b/>
          <w:color w:val="00206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9"/>
        <w:gridCol w:w="4926"/>
      </w:tblGrid>
      <w:tr w:rsidR="00B42D1B" w:rsidRPr="00B42D1B" w:rsidTr="00303B5F">
        <w:tc>
          <w:tcPr>
            <w:tcW w:w="4785" w:type="dxa"/>
          </w:tcPr>
          <w:p w:rsidR="008C6145" w:rsidRPr="00B42D1B" w:rsidRDefault="00144C14" w:rsidP="00144C14">
            <w:pPr>
              <w:suppressAutoHyphens/>
              <w:ind w:left="-108"/>
              <w:rPr>
                <w:color w:val="002060"/>
              </w:rPr>
            </w:pPr>
            <w:r w:rsidRPr="00B42D1B">
              <w:rPr>
                <w:color w:val="002060"/>
              </w:rPr>
              <w:t>05</w:t>
            </w:r>
            <w:r w:rsidR="008C6145" w:rsidRPr="00B42D1B">
              <w:rPr>
                <w:color w:val="002060"/>
              </w:rPr>
              <w:t xml:space="preserve">.10.2016 г. </w:t>
            </w:r>
          </w:p>
        </w:tc>
        <w:tc>
          <w:tcPr>
            <w:tcW w:w="5403" w:type="dxa"/>
          </w:tcPr>
          <w:p w:rsidR="008C6145" w:rsidRPr="00B42D1B" w:rsidRDefault="00144C14" w:rsidP="00303B5F">
            <w:pPr>
              <w:suppressAutoHyphens/>
              <w:jc w:val="right"/>
              <w:rPr>
                <w:color w:val="002060"/>
              </w:rPr>
            </w:pPr>
            <w:r w:rsidRPr="00B42D1B">
              <w:rPr>
                <w:color w:val="002060"/>
              </w:rPr>
              <w:t>№ 133</w:t>
            </w:r>
            <w:r w:rsidR="008C6145" w:rsidRPr="00B42D1B">
              <w:rPr>
                <w:color w:val="002060"/>
              </w:rPr>
              <w:t xml:space="preserve"> - П</w:t>
            </w:r>
          </w:p>
        </w:tc>
      </w:tr>
    </w:tbl>
    <w:p w:rsidR="008C6145" w:rsidRPr="00B42D1B" w:rsidRDefault="008C6145" w:rsidP="008C6145">
      <w:pPr>
        <w:ind w:right="3934"/>
        <w:jc w:val="both"/>
        <w:rPr>
          <w:b/>
          <w:color w:val="002060"/>
        </w:rPr>
      </w:pPr>
    </w:p>
    <w:p w:rsidR="008C6145" w:rsidRPr="00872C34" w:rsidRDefault="00872C34" w:rsidP="00881E4C">
      <w:pPr>
        <w:ind w:right="3934"/>
        <w:rPr>
          <w:b/>
          <w:color w:val="002060"/>
        </w:rPr>
      </w:pPr>
      <w:r w:rsidRPr="00872C34">
        <w:rPr>
          <w:b/>
          <w:color w:val="002060"/>
        </w:rPr>
        <w:t xml:space="preserve">Об утверждении </w:t>
      </w:r>
      <w:r>
        <w:rPr>
          <w:b/>
          <w:color w:val="002060"/>
        </w:rPr>
        <w:t>П</w:t>
      </w:r>
      <w:r w:rsidRPr="00872C34">
        <w:rPr>
          <w:b/>
          <w:color w:val="002060"/>
        </w:rPr>
        <w:t xml:space="preserve">рограммы </w:t>
      </w:r>
      <w:r w:rsidRPr="00872C34">
        <w:rPr>
          <w:b/>
          <w:color w:val="002060"/>
        </w:rPr>
        <w:t>проведения проверки готовности теплоснабжающих организаций и потребителей тепловой энергии села Хатанга к отопительному периоду 2016-2017 годов</w:t>
      </w:r>
    </w:p>
    <w:p w:rsidR="008C6145" w:rsidRPr="00B42D1B" w:rsidRDefault="008C6145" w:rsidP="008C6145">
      <w:pPr>
        <w:ind w:right="3934"/>
        <w:jc w:val="both"/>
        <w:rPr>
          <w:b/>
          <w:bCs/>
          <w:color w:val="002060"/>
          <w:sz w:val="16"/>
          <w:szCs w:val="16"/>
        </w:rPr>
      </w:pPr>
    </w:p>
    <w:p w:rsidR="008C6145" w:rsidRPr="00B42D1B" w:rsidRDefault="008C6145" w:rsidP="008C6145">
      <w:pPr>
        <w:pStyle w:val="3"/>
        <w:suppressAutoHyphens/>
        <w:ind w:firstLine="709"/>
        <w:jc w:val="both"/>
        <w:rPr>
          <w:color w:val="002060"/>
          <w:sz w:val="24"/>
          <w:szCs w:val="24"/>
        </w:rPr>
      </w:pPr>
      <w:r w:rsidRPr="00B42D1B">
        <w:rPr>
          <w:color w:val="002060"/>
          <w:sz w:val="24"/>
          <w:szCs w:val="24"/>
        </w:rPr>
        <w:t xml:space="preserve"> Руководствуясь пунктом 4 статьи 14 Федерального закона от 06.10.2003 №131-ФЗ «Об общих принципах организации местного самоуправления в Российской Федерации», Правилами оценки готовности к отопительному периоду, утвержденными приказом Министерства  энергетики Российской Федерации от 12.03.2013 №</w:t>
      </w:r>
      <w:r w:rsidR="00B42D1B">
        <w:rPr>
          <w:color w:val="002060"/>
          <w:sz w:val="24"/>
          <w:szCs w:val="24"/>
        </w:rPr>
        <w:t xml:space="preserve"> </w:t>
      </w:r>
      <w:r w:rsidRPr="00B42D1B">
        <w:rPr>
          <w:color w:val="002060"/>
          <w:sz w:val="24"/>
          <w:szCs w:val="24"/>
        </w:rPr>
        <w:t>103 «Об утверждении Правил оценки готовности к отопительному периоду», в соответствии с Уставом сельского поселения Хатанга, с целью оценки готовности теплоснабжающих организаций и потребителей тепловой энергии к ото</w:t>
      </w:r>
      <w:r w:rsidR="00345F27" w:rsidRPr="00B42D1B">
        <w:rPr>
          <w:color w:val="002060"/>
          <w:sz w:val="24"/>
          <w:szCs w:val="24"/>
        </w:rPr>
        <w:t>пительному периоду 2016-2017</w:t>
      </w:r>
      <w:r w:rsidR="00B42D1B">
        <w:rPr>
          <w:color w:val="002060"/>
          <w:sz w:val="24"/>
          <w:szCs w:val="24"/>
        </w:rPr>
        <w:t xml:space="preserve"> годов,</w:t>
      </w:r>
      <w:r w:rsidRPr="00B42D1B">
        <w:rPr>
          <w:color w:val="002060"/>
          <w:sz w:val="24"/>
          <w:szCs w:val="24"/>
        </w:rPr>
        <w:t xml:space="preserve">  </w:t>
      </w:r>
    </w:p>
    <w:p w:rsidR="008C6145" w:rsidRPr="00B42D1B" w:rsidRDefault="008C6145" w:rsidP="008C6145">
      <w:pPr>
        <w:pStyle w:val="3"/>
        <w:suppressAutoHyphens/>
        <w:ind w:firstLine="709"/>
        <w:jc w:val="both"/>
        <w:rPr>
          <w:color w:val="002060"/>
          <w:sz w:val="24"/>
          <w:szCs w:val="24"/>
        </w:rPr>
      </w:pPr>
    </w:p>
    <w:p w:rsidR="008C6145" w:rsidRPr="00B42D1B" w:rsidRDefault="008C6145" w:rsidP="008C6145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42D1B">
        <w:rPr>
          <w:rFonts w:ascii="Times New Roman" w:hAnsi="Times New Roman" w:cs="Times New Roman"/>
          <w:color w:val="002060"/>
          <w:sz w:val="16"/>
          <w:szCs w:val="16"/>
        </w:rPr>
        <w:t xml:space="preserve">                                                                            </w:t>
      </w:r>
      <w:r w:rsidR="00144C14" w:rsidRPr="00B42D1B">
        <w:rPr>
          <w:rFonts w:ascii="Times New Roman" w:hAnsi="Times New Roman" w:cs="Times New Roman"/>
          <w:color w:val="002060"/>
          <w:sz w:val="16"/>
          <w:szCs w:val="16"/>
        </w:rPr>
        <w:t xml:space="preserve">          </w:t>
      </w:r>
      <w:r w:rsidRPr="00B42D1B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="00144C14" w:rsidRPr="00B42D1B">
        <w:rPr>
          <w:rFonts w:ascii="Times New Roman" w:hAnsi="Times New Roman" w:cs="Times New Roman"/>
          <w:b/>
          <w:color w:val="002060"/>
          <w:sz w:val="24"/>
          <w:szCs w:val="24"/>
        </w:rPr>
        <w:t>ПОСТАНОВЛЯ</w:t>
      </w:r>
      <w:r w:rsidRPr="00B42D1B">
        <w:rPr>
          <w:rFonts w:ascii="Times New Roman" w:hAnsi="Times New Roman" w:cs="Times New Roman"/>
          <w:b/>
          <w:color w:val="002060"/>
          <w:sz w:val="24"/>
          <w:szCs w:val="24"/>
        </w:rPr>
        <w:t>Ю:</w:t>
      </w:r>
    </w:p>
    <w:p w:rsidR="008C6145" w:rsidRPr="00B42D1B" w:rsidRDefault="008C6145" w:rsidP="008C6145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8C6145" w:rsidRPr="00B42D1B" w:rsidRDefault="008C6145" w:rsidP="00B42D1B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42D1B">
        <w:rPr>
          <w:rFonts w:ascii="Times New Roman" w:hAnsi="Times New Roman" w:cs="Times New Roman"/>
          <w:color w:val="002060"/>
          <w:sz w:val="24"/>
          <w:szCs w:val="24"/>
        </w:rPr>
        <w:t>Утвердить Программу проведения проверки готовности теплоснабжающих организаций и потребителей тепловой энергии села Хатанга к отопительному пе</w:t>
      </w:r>
      <w:r w:rsidR="00144C14" w:rsidRPr="00B42D1B">
        <w:rPr>
          <w:rFonts w:ascii="Times New Roman" w:hAnsi="Times New Roman" w:cs="Times New Roman"/>
          <w:color w:val="002060"/>
          <w:sz w:val="24"/>
          <w:szCs w:val="24"/>
        </w:rPr>
        <w:t>риоду 2016-2017 годов согласно п</w:t>
      </w:r>
      <w:r w:rsidRPr="00B42D1B">
        <w:rPr>
          <w:rFonts w:ascii="Times New Roman" w:hAnsi="Times New Roman" w:cs="Times New Roman"/>
          <w:color w:val="002060"/>
          <w:sz w:val="24"/>
          <w:szCs w:val="24"/>
        </w:rPr>
        <w:t xml:space="preserve">риложению.  </w:t>
      </w:r>
    </w:p>
    <w:p w:rsidR="008C6145" w:rsidRPr="00B42D1B" w:rsidRDefault="008C6145" w:rsidP="008C6145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44C14" w:rsidRPr="00B42D1B" w:rsidRDefault="00144C14" w:rsidP="00B42D1B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2060"/>
          <w:sz w:val="24"/>
          <w:szCs w:val="24"/>
        </w:rPr>
      </w:pPr>
      <w:r w:rsidRPr="00B42D1B">
        <w:rPr>
          <w:rFonts w:ascii="Times New Roman" w:hAnsi="Times New Roman"/>
          <w:color w:val="002060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разместить на официальном сайте органов местного самоуправления сельского поселения Хатанга </w:t>
      </w:r>
      <w:hyperlink r:id="rId8" w:history="1">
        <w:r w:rsidRPr="00B42D1B">
          <w:rPr>
            <w:rStyle w:val="a7"/>
            <w:rFonts w:ascii="Times New Roman" w:hAnsi="Times New Roman"/>
            <w:color w:val="002060"/>
            <w:sz w:val="24"/>
            <w:szCs w:val="24"/>
            <w:lang w:val="en-US"/>
          </w:rPr>
          <w:t>www</w:t>
        </w:r>
        <w:r w:rsidRPr="00B42D1B">
          <w:rPr>
            <w:rStyle w:val="a7"/>
            <w:rFonts w:ascii="Times New Roman" w:hAnsi="Times New Roman"/>
            <w:color w:val="002060"/>
            <w:sz w:val="24"/>
            <w:szCs w:val="24"/>
          </w:rPr>
          <w:t>.</w:t>
        </w:r>
        <w:r w:rsidRPr="00B42D1B">
          <w:rPr>
            <w:rStyle w:val="a7"/>
            <w:rFonts w:ascii="Times New Roman" w:hAnsi="Times New Roman"/>
            <w:color w:val="002060"/>
            <w:sz w:val="24"/>
            <w:szCs w:val="24"/>
            <w:lang w:val="en-US"/>
          </w:rPr>
          <w:t>hatanga</w:t>
        </w:r>
        <w:r w:rsidRPr="00B42D1B">
          <w:rPr>
            <w:rStyle w:val="a7"/>
            <w:rFonts w:ascii="Times New Roman" w:hAnsi="Times New Roman"/>
            <w:color w:val="002060"/>
            <w:sz w:val="24"/>
            <w:szCs w:val="24"/>
          </w:rPr>
          <w:t>24.</w:t>
        </w:r>
        <w:r w:rsidRPr="00B42D1B">
          <w:rPr>
            <w:rStyle w:val="a7"/>
            <w:rFonts w:ascii="Times New Roman" w:hAnsi="Times New Roman"/>
            <w:color w:val="002060"/>
            <w:sz w:val="24"/>
            <w:szCs w:val="24"/>
            <w:lang w:val="en-US"/>
          </w:rPr>
          <w:t>ru</w:t>
        </w:r>
      </w:hyperlink>
      <w:r w:rsidRPr="00B42D1B">
        <w:rPr>
          <w:rFonts w:ascii="Times New Roman" w:hAnsi="Times New Roman"/>
          <w:color w:val="002060"/>
          <w:sz w:val="24"/>
          <w:szCs w:val="24"/>
        </w:rPr>
        <w:t>.</w:t>
      </w:r>
    </w:p>
    <w:p w:rsidR="00B42D1B" w:rsidRPr="00B42D1B" w:rsidRDefault="00B42D1B" w:rsidP="00B42D1B">
      <w:pPr>
        <w:pStyle w:val="a8"/>
        <w:ind w:right="-1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44C14" w:rsidRPr="00B42D1B" w:rsidRDefault="00144C14" w:rsidP="00B42D1B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color w:val="002060"/>
          <w:sz w:val="24"/>
          <w:szCs w:val="24"/>
        </w:rPr>
      </w:pPr>
      <w:r w:rsidRPr="00B42D1B">
        <w:rPr>
          <w:rFonts w:ascii="Times New Roman" w:hAnsi="Times New Roman"/>
          <w:color w:val="002060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8C6145" w:rsidRPr="00B42D1B" w:rsidRDefault="008C6145" w:rsidP="00B42D1B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42D1B">
        <w:rPr>
          <w:rFonts w:ascii="Times New Roman" w:hAnsi="Times New Roman" w:cs="Times New Roman"/>
          <w:color w:val="002060"/>
          <w:sz w:val="24"/>
          <w:szCs w:val="24"/>
        </w:rPr>
        <w:t xml:space="preserve">Контроль за исполнением настоящего Постановления  </w:t>
      </w:r>
      <w:r w:rsidR="00F457B6" w:rsidRPr="00B42D1B">
        <w:rPr>
          <w:rFonts w:ascii="Times New Roman" w:hAnsi="Times New Roman" w:cs="Times New Roman"/>
          <w:color w:val="002060"/>
          <w:sz w:val="24"/>
          <w:szCs w:val="24"/>
        </w:rPr>
        <w:t>возложить на Скрипкина А.С. заместителя Главы сельского поселения Хатанга.</w:t>
      </w:r>
    </w:p>
    <w:p w:rsidR="008C6145" w:rsidRPr="00B42D1B" w:rsidRDefault="008C6145" w:rsidP="008C614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8C6145" w:rsidRPr="00B42D1B" w:rsidRDefault="008C6145" w:rsidP="008C614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C6145" w:rsidRPr="00B42D1B" w:rsidRDefault="008C6145" w:rsidP="008C614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C6145" w:rsidRPr="00B42D1B" w:rsidRDefault="008C6145" w:rsidP="008C614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42D1B">
        <w:rPr>
          <w:rFonts w:ascii="Times New Roman" w:hAnsi="Times New Roman" w:cs="Times New Roman"/>
          <w:color w:val="002060"/>
          <w:sz w:val="24"/>
          <w:szCs w:val="24"/>
        </w:rPr>
        <w:t>Исполняющая обязанности Главы</w:t>
      </w:r>
    </w:p>
    <w:p w:rsidR="008C6145" w:rsidRPr="00B42D1B" w:rsidRDefault="008C6145" w:rsidP="008C614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42D1B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Хатанга</w:t>
      </w:r>
      <w:r w:rsidRPr="00B42D1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42D1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42D1B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        </w:t>
      </w:r>
      <w:r w:rsidR="00F457B6" w:rsidRPr="00B42D1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</w:t>
      </w:r>
      <w:r w:rsidRPr="00B42D1B">
        <w:rPr>
          <w:rFonts w:ascii="Times New Roman" w:hAnsi="Times New Roman" w:cs="Times New Roman"/>
          <w:color w:val="002060"/>
          <w:sz w:val="24"/>
          <w:szCs w:val="24"/>
        </w:rPr>
        <w:t>А.И. Бетту</w:t>
      </w:r>
    </w:p>
    <w:p w:rsidR="008C6145" w:rsidRDefault="008C6145" w:rsidP="008C6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6145" w:rsidRDefault="008C6145" w:rsidP="008C6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6145" w:rsidRDefault="008C6145" w:rsidP="008C6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6145" w:rsidRPr="00B42D1B" w:rsidRDefault="008C6145" w:rsidP="00B42D1B">
      <w:pPr>
        <w:pStyle w:val="ConsPlusNormal"/>
        <w:widowControl/>
        <w:ind w:firstLine="5954"/>
        <w:rPr>
          <w:rFonts w:ascii="Times New Roman" w:hAnsi="Times New Roman" w:cs="Times New Roman"/>
          <w:b/>
          <w:color w:val="002060"/>
        </w:rPr>
      </w:pPr>
      <w:bookmarkStart w:id="0" w:name="_GoBack"/>
      <w:bookmarkEnd w:id="0"/>
      <w:r w:rsidRPr="00B42D1B">
        <w:rPr>
          <w:rFonts w:ascii="Times New Roman" w:hAnsi="Times New Roman" w:cs="Times New Roman"/>
          <w:b/>
          <w:color w:val="002060"/>
        </w:rPr>
        <w:lastRenderedPageBreak/>
        <w:t>Приложение</w:t>
      </w:r>
    </w:p>
    <w:p w:rsidR="008C6145" w:rsidRPr="00B42D1B" w:rsidRDefault="008C6145" w:rsidP="00B42D1B">
      <w:pPr>
        <w:pStyle w:val="ConsPlusNormal"/>
        <w:widowControl/>
        <w:ind w:firstLine="5954"/>
        <w:rPr>
          <w:rFonts w:ascii="Times New Roman" w:hAnsi="Times New Roman" w:cs="Times New Roman"/>
          <w:color w:val="002060"/>
        </w:rPr>
      </w:pPr>
      <w:r w:rsidRPr="00B42D1B">
        <w:rPr>
          <w:rFonts w:ascii="Times New Roman" w:hAnsi="Times New Roman" w:cs="Times New Roman"/>
          <w:color w:val="002060"/>
        </w:rPr>
        <w:t>к Постановлению администрации</w:t>
      </w:r>
    </w:p>
    <w:p w:rsidR="008C6145" w:rsidRPr="00B42D1B" w:rsidRDefault="008C6145" w:rsidP="00B42D1B">
      <w:pPr>
        <w:pStyle w:val="ConsPlusNormal"/>
        <w:widowControl/>
        <w:ind w:firstLine="5954"/>
        <w:rPr>
          <w:rFonts w:ascii="Times New Roman" w:hAnsi="Times New Roman" w:cs="Times New Roman"/>
          <w:color w:val="002060"/>
        </w:rPr>
      </w:pPr>
      <w:r w:rsidRPr="00B42D1B">
        <w:rPr>
          <w:rFonts w:ascii="Times New Roman" w:hAnsi="Times New Roman" w:cs="Times New Roman"/>
          <w:color w:val="002060"/>
        </w:rPr>
        <w:t>сельского поселения Хатанга</w:t>
      </w:r>
    </w:p>
    <w:p w:rsidR="008C6145" w:rsidRPr="00B42D1B" w:rsidRDefault="00B42D1B" w:rsidP="00B42D1B">
      <w:pPr>
        <w:pStyle w:val="ConsPlusNormal"/>
        <w:widowControl/>
        <w:ind w:firstLine="5954"/>
        <w:rPr>
          <w:rFonts w:ascii="Times New Roman" w:hAnsi="Times New Roman" w:cs="Times New Roman"/>
          <w:color w:val="002060"/>
        </w:rPr>
      </w:pPr>
      <w:r w:rsidRPr="00B42D1B">
        <w:rPr>
          <w:rFonts w:ascii="Times New Roman" w:hAnsi="Times New Roman" w:cs="Times New Roman"/>
          <w:color w:val="002060"/>
        </w:rPr>
        <w:t xml:space="preserve">от 05.10.2016 г. № 133 </w:t>
      </w:r>
      <w:r w:rsidR="008C6145" w:rsidRPr="00B42D1B">
        <w:rPr>
          <w:rFonts w:ascii="Times New Roman" w:hAnsi="Times New Roman" w:cs="Times New Roman"/>
          <w:color w:val="002060"/>
        </w:rPr>
        <w:t>-</w:t>
      </w:r>
      <w:r w:rsidRPr="00B42D1B">
        <w:rPr>
          <w:rFonts w:ascii="Times New Roman" w:hAnsi="Times New Roman" w:cs="Times New Roman"/>
          <w:color w:val="002060"/>
        </w:rPr>
        <w:t xml:space="preserve"> </w:t>
      </w:r>
      <w:r w:rsidR="008C6145" w:rsidRPr="00B42D1B">
        <w:rPr>
          <w:rFonts w:ascii="Times New Roman" w:hAnsi="Times New Roman" w:cs="Times New Roman"/>
          <w:color w:val="002060"/>
        </w:rPr>
        <w:t>П</w:t>
      </w:r>
    </w:p>
    <w:p w:rsidR="00B42D1B" w:rsidRPr="00B42D1B" w:rsidRDefault="00B42D1B" w:rsidP="008C6145">
      <w:pPr>
        <w:jc w:val="center"/>
        <w:rPr>
          <w:b/>
          <w:color w:val="002060"/>
        </w:rPr>
      </w:pPr>
    </w:p>
    <w:p w:rsidR="00B42D1B" w:rsidRDefault="00B42D1B" w:rsidP="008C6145">
      <w:pPr>
        <w:jc w:val="center"/>
        <w:rPr>
          <w:b/>
        </w:rPr>
      </w:pPr>
    </w:p>
    <w:p w:rsidR="00B42D1B" w:rsidRDefault="00B42D1B" w:rsidP="008C6145">
      <w:pPr>
        <w:jc w:val="center"/>
        <w:rPr>
          <w:b/>
        </w:rPr>
      </w:pPr>
    </w:p>
    <w:p w:rsidR="008C6145" w:rsidRPr="00B42D1B" w:rsidRDefault="008C6145" w:rsidP="00B42D1B">
      <w:pPr>
        <w:spacing w:line="276" w:lineRule="auto"/>
        <w:jc w:val="center"/>
        <w:rPr>
          <w:b/>
          <w:color w:val="002060"/>
        </w:rPr>
      </w:pPr>
      <w:r w:rsidRPr="00B42D1B">
        <w:rPr>
          <w:b/>
          <w:color w:val="002060"/>
        </w:rPr>
        <w:t>ПРОГРАММА</w:t>
      </w:r>
    </w:p>
    <w:p w:rsidR="008C6145" w:rsidRPr="00B42D1B" w:rsidRDefault="008C6145" w:rsidP="00B42D1B">
      <w:pPr>
        <w:spacing w:line="276" w:lineRule="auto"/>
        <w:jc w:val="center"/>
        <w:rPr>
          <w:b/>
          <w:color w:val="002060"/>
        </w:rPr>
      </w:pPr>
      <w:r w:rsidRPr="00B42D1B">
        <w:rPr>
          <w:b/>
          <w:color w:val="002060"/>
        </w:rPr>
        <w:t>проведения проверки готовности теплоснабжающих организаций и потребителей</w:t>
      </w:r>
    </w:p>
    <w:p w:rsidR="008C6145" w:rsidRPr="00B42D1B" w:rsidRDefault="008C6145" w:rsidP="00B42D1B">
      <w:pPr>
        <w:spacing w:line="276" w:lineRule="auto"/>
        <w:jc w:val="center"/>
        <w:rPr>
          <w:b/>
          <w:color w:val="002060"/>
        </w:rPr>
      </w:pPr>
      <w:r w:rsidRPr="00B42D1B">
        <w:rPr>
          <w:b/>
          <w:color w:val="002060"/>
        </w:rPr>
        <w:t>тепловой энергии села Хатанга к отопительному периоду 2016-2017 годов</w:t>
      </w:r>
    </w:p>
    <w:p w:rsidR="008C6145" w:rsidRPr="00B42D1B" w:rsidRDefault="008C6145" w:rsidP="00B42D1B">
      <w:pPr>
        <w:spacing w:line="276" w:lineRule="auto"/>
        <w:jc w:val="center"/>
        <w:rPr>
          <w:b/>
          <w:color w:val="002060"/>
        </w:rPr>
      </w:pPr>
    </w:p>
    <w:p w:rsidR="008C6145" w:rsidRPr="00B42D1B" w:rsidRDefault="008C6145" w:rsidP="00B42D1B">
      <w:pPr>
        <w:numPr>
          <w:ilvl w:val="0"/>
          <w:numId w:val="1"/>
        </w:numPr>
        <w:spacing w:line="276" w:lineRule="auto"/>
        <w:jc w:val="center"/>
        <w:rPr>
          <w:b/>
          <w:color w:val="002060"/>
        </w:rPr>
      </w:pPr>
      <w:r w:rsidRPr="00B42D1B">
        <w:rPr>
          <w:b/>
          <w:color w:val="002060"/>
        </w:rPr>
        <w:t>Общие положения</w:t>
      </w:r>
    </w:p>
    <w:p w:rsidR="00B42D1B" w:rsidRPr="00B42D1B" w:rsidRDefault="00B42D1B" w:rsidP="00B42D1B">
      <w:pPr>
        <w:spacing w:line="276" w:lineRule="auto"/>
        <w:jc w:val="both"/>
        <w:rPr>
          <w:b/>
          <w:color w:val="002060"/>
          <w:sz w:val="16"/>
          <w:szCs w:val="16"/>
        </w:rPr>
      </w:pPr>
    </w:p>
    <w:p w:rsidR="008C6145" w:rsidRPr="00B42D1B" w:rsidRDefault="008C6145" w:rsidP="00B42D1B">
      <w:pPr>
        <w:spacing w:line="276" w:lineRule="auto"/>
        <w:ind w:firstLine="709"/>
        <w:jc w:val="both"/>
        <w:rPr>
          <w:color w:val="002060"/>
        </w:rPr>
      </w:pPr>
      <w:r w:rsidRPr="00B42D1B">
        <w:rPr>
          <w:color w:val="002060"/>
        </w:rPr>
        <w:t>Программа проведения проверки готовности теплоснабжающих организаций и потребителей тепловой энергии села Хатанга к отопительному периоду 2016-2017 годов (далее – Программа) разработана в соответствии с Правилами оценки готовности к отопительному п</w:t>
      </w:r>
      <w:r w:rsidR="00B42D1B">
        <w:rPr>
          <w:color w:val="002060"/>
        </w:rPr>
        <w:t>ериоду, утвержденными приказом М</w:t>
      </w:r>
      <w:r w:rsidRPr="00B42D1B">
        <w:rPr>
          <w:color w:val="002060"/>
        </w:rPr>
        <w:t>инистерства энергетики Российской Федерации от 12.03.2013 №</w:t>
      </w:r>
      <w:r w:rsidR="00F910CD">
        <w:rPr>
          <w:color w:val="002060"/>
        </w:rPr>
        <w:t xml:space="preserve"> </w:t>
      </w:r>
      <w:r w:rsidRPr="00B42D1B">
        <w:rPr>
          <w:color w:val="002060"/>
        </w:rPr>
        <w:t>103 «Об утверждении правил оценки готовности к отопительному периоду» (далее – Правила).</w:t>
      </w:r>
    </w:p>
    <w:p w:rsidR="008C6145" w:rsidRPr="00B42D1B" w:rsidRDefault="008C6145" w:rsidP="00B42D1B">
      <w:pPr>
        <w:spacing w:line="276" w:lineRule="auto"/>
        <w:ind w:firstLine="709"/>
        <w:jc w:val="both"/>
        <w:rPr>
          <w:color w:val="002060"/>
        </w:rPr>
      </w:pPr>
      <w:r w:rsidRPr="00B42D1B">
        <w:rPr>
          <w:color w:val="002060"/>
        </w:rPr>
        <w:t>Программа направлена на осуществление оценки готовности к отопительному периоду путем проведения уполномоченными комиссиями проверок готовности к отопительному периоду теплоснабжающих организаций и потребителей тепловой энергии села Хатанга.</w:t>
      </w:r>
    </w:p>
    <w:p w:rsidR="008C6145" w:rsidRPr="00B42D1B" w:rsidRDefault="008C6145" w:rsidP="00B42D1B">
      <w:pPr>
        <w:spacing w:line="276" w:lineRule="auto"/>
        <w:ind w:firstLine="709"/>
        <w:jc w:val="both"/>
        <w:rPr>
          <w:color w:val="002060"/>
        </w:rPr>
      </w:pPr>
      <w:r w:rsidRPr="00B42D1B">
        <w:rPr>
          <w:color w:val="002060"/>
        </w:rPr>
        <w:t>Субъектами, в отношении которых проводятся мероприятия по проверке готовности к отопительному периоду, являются:</w:t>
      </w:r>
    </w:p>
    <w:p w:rsidR="008C6145" w:rsidRPr="00B42D1B" w:rsidRDefault="008C6145" w:rsidP="00B42D1B">
      <w:pPr>
        <w:spacing w:line="276" w:lineRule="auto"/>
        <w:jc w:val="both"/>
        <w:rPr>
          <w:color w:val="002060"/>
        </w:rPr>
      </w:pPr>
      <w:r w:rsidRPr="00B42D1B">
        <w:rPr>
          <w:color w:val="002060"/>
        </w:rPr>
        <w:t xml:space="preserve"> - теплоснабжающие организации;</w:t>
      </w:r>
    </w:p>
    <w:p w:rsidR="008C6145" w:rsidRPr="00B42D1B" w:rsidRDefault="008C6145" w:rsidP="00B42D1B">
      <w:pPr>
        <w:spacing w:line="276" w:lineRule="auto"/>
        <w:jc w:val="both"/>
        <w:rPr>
          <w:color w:val="002060"/>
        </w:rPr>
      </w:pPr>
      <w:r w:rsidRPr="00B42D1B">
        <w:rPr>
          <w:color w:val="002060"/>
        </w:rPr>
        <w:t xml:space="preserve"> - 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отопления, теплопотребляющие установки которых подключены к системе теплоснабжения, (согласно приложению к программе).</w:t>
      </w:r>
    </w:p>
    <w:p w:rsidR="008C6145" w:rsidRPr="00B42D1B" w:rsidRDefault="008C6145" w:rsidP="00B42D1B">
      <w:pPr>
        <w:spacing w:line="276" w:lineRule="auto"/>
        <w:jc w:val="both"/>
        <w:rPr>
          <w:color w:val="002060"/>
          <w:sz w:val="16"/>
          <w:szCs w:val="16"/>
        </w:rPr>
      </w:pPr>
    </w:p>
    <w:p w:rsidR="008C6145" w:rsidRPr="00B42D1B" w:rsidRDefault="008C6145" w:rsidP="00B42D1B">
      <w:pPr>
        <w:spacing w:line="276" w:lineRule="auto"/>
        <w:jc w:val="center"/>
        <w:rPr>
          <w:b/>
          <w:color w:val="002060"/>
        </w:rPr>
      </w:pPr>
      <w:r w:rsidRPr="00B42D1B">
        <w:rPr>
          <w:b/>
          <w:color w:val="002060"/>
        </w:rPr>
        <w:t>2.</w:t>
      </w:r>
      <w:r w:rsidRPr="00B42D1B">
        <w:rPr>
          <w:color w:val="002060"/>
        </w:rPr>
        <w:t xml:space="preserve"> </w:t>
      </w:r>
      <w:r w:rsidRPr="00B42D1B">
        <w:rPr>
          <w:b/>
          <w:color w:val="002060"/>
        </w:rPr>
        <w:t>Цели и задачи Программы</w:t>
      </w:r>
    </w:p>
    <w:p w:rsidR="008C6145" w:rsidRPr="00B42D1B" w:rsidRDefault="008C6145" w:rsidP="00B42D1B">
      <w:pPr>
        <w:spacing w:line="276" w:lineRule="auto"/>
        <w:jc w:val="center"/>
        <w:rPr>
          <w:color w:val="002060"/>
          <w:sz w:val="16"/>
          <w:szCs w:val="16"/>
        </w:rPr>
      </w:pPr>
    </w:p>
    <w:p w:rsidR="008C6145" w:rsidRPr="00B42D1B" w:rsidRDefault="008C6145" w:rsidP="00B42D1B">
      <w:pPr>
        <w:spacing w:line="276" w:lineRule="auto"/>
        <w:ind w:firstLine="709"/>
        <w:jc w:val="both"/>
        <w:rPr>
          <w:color w:val="002060"/>
        </w:rPr>
      </w:pPr>
      <w:r w:rsidRPr="00B42D1B">
        <w:rPr>
          <w:color w:val="002060"/>
        </w:rPr>
        <w:t>Целью Программы является обеспечение эффективности проведения мероприятий по оценке готовности теплоснабжающих организаций и потребителей тепловой энергии села Хатанга к отопительному периоду в рамках требований Правил.</w:t>
      </w:r>
    </w:p>
    <w:p w:rsidR="008C6145" w:rsidRPr="00B42D1B" w:rsidRDefault="008C6145" w:rsidP="00B42D1B">
      <w:pPr>
        <w:spacing w:line="276" w:lineRule="auto"/>
        <w:jc w:val="both"/>
        <w:rPr>
          <w:color w:val="002060"/>
        </w:rPr>
      </w:pPr>
      <w:r w:rsidRPr="00B42D1B">
        <w:rPr>
          <w:color w:val="002060"/>
        </w:rPr>
        <w:t>Задачи Программы:</w:t>
      </w:r>
    </w:p>
    <w:p w:rsidR="008C6145" w:rsidRPr="00B42D1B" w:rsidRDefault="008C6145" w:rsidP="00B42D1B">
      <w:pPr>
        <w:spacing w:line="276" w:lineRule="auto"/>
        <w:jc w:val="both"/>
        <w:rPr>
          <w:color w:val="002060"/>
        </w:rPr>
      </w:pPr>
      <w:r w:rsidRPr="00B42D1B">
        <w:rPr>
          <w:color w:val="002060"/>
        </w:rPr>
        <w:t xml:space="preserve">  - Проверка соблюдения теплоснабжающими организациями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осуществляется проверка соблюдения локальных актов организаций, регулирующих порядок подготовки к отопительному периоду.</w:t>
      </w:r>
    </w:p>
    <w:p w:rsidR="008C6145" w:rsidRPr="00B42D1B" w:rsidRDefault="008C6145" w:rsidP="00B42D1B">
      <w:pPr>
        <w:spacing w:line="276" w:lineRule="auto"/>
        <w:jc w:val="both"/>
        <w:rPr>
          <w:color w:val="002060"/>
        </w:rPr>
      </w:pPr>
      <w:r w:rsidRPr="00B42D1B">
        <w:rPr>
          <w:color w:val="002060"/>
        </w:rPr>
        <w:t xml:space="preserve">  - 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8C6145" w:rsidRPr="00B42D1B" w:rsidRDefault="008C6145" w:rsidP="00B42D1B">
      <w:pPr>
        <w:spacing w:line="276" w:lineRule="auto"/>
        <w:jc w:val="both"/>
        <w:rPr>
          <w:color w:val="002060"/>
        </w:rPr>
      </w:pPr>
      <w:r w:rsidRPr="00B42D1B">
        <w:rPr>
          <w:color w:val="002060"/>
        </w:rPr>
        <w:t xml:space="preserve">  - Оформление акта проверки готовности к отопительному периоду.</w:t>
      </w:r>
    </w:p>
    <w:p w:rsidR="008C6145" w:rsidRPr="00B42D1B" w:rsidRDefault="008C6145" w:rsidP="00B42D1B">
      <w:pPr>
        <w:spacing w:line="276" w:lineRule="auto"/>
        <w:jc w:val="both"/>
        <w:rPr>
          <w:color w:val="002060"/>
        </w:rPr>
      </w:pPr>
      <w:r w:rsidRPr="00B42D1B">
        <w:rPr>
          <w:color w:val="002060"/>
        </w:rPr>
        <w:lastRenderedPageBreak/>
        <w:t xml:space="preserve">  - Выдача паспорта готовности к отопительному периоду на каждый объект проверки, за исключением образовательных учреждений.</w:t>
      </w:r>
    </w:p>
    <w:p w:rsidR="008C6145" w:rsidRPr="00B42D1B" w:rsidRDefault="008C6145" w:rsidP="00B42D1B">
      <w:pPr>
        <w:spacing w:line="276" w:lineRule="auto"/>
        <w:jc w:val="both"/>
        <w:rPr>
          <w:color w:val="002060"/>
          <w:sz w:val="16"/>
          <w:szCs w:val="16"/>
        </w:rPr>
      </w:pPr>
    </w:p>
    <w:p w:rsidR="008C6145" w:rsidRPr="00B42D1B" w:rsidRDefault="008C6145" w:rsidP="00B42D1B">
      <w:pPr>
        <w:spacing w:line="276" w:lineRule="auto"/>
        <w:jc w:val="center"/>
        <w:rPr>
          <w:b/>
          <w:color w:val="002060"/>
        </w:rPr>
      </w:pPr>
      <w:r w:rsidRPr="00B42D1B">
        <w:rPr>
          <w:b/>
          <w:color w:val="002060"/>
        </w:rPr>
        <w:t>3. Срок реализации Программы</w:t>
      </w:r>
    </w:p>
    <w:p w:rsidR="00B42D1B" w:rsidRPr="00B42D1B" w:rsidRDefault="00B42D1B" w:rsidP="00B42D1B">
      <w:pPr>
        <w:spacing w:line="276" w:lineRule="auto"/>
        <w:ind w:firstLine="709"/>
        <w:jc w:val="both"/>
        <w:rPr>
          <w:b/>
          <w:color w:val="002060"/>
          <w:sz w:val="16"/>
          <w:szCs w:val="16"/>
        </w:rPr>
      </w:pPr>
    </w:p>
    <w:p w:rsidR="008C6145" w:rsidRPr="00B42D1B" w:rsidRDefault="008C6145" w:rsidP="00B42D1B">
      <w:pPr>
        <w:spacing w:line="276" w:lineRule="auto"/>
        <w:ind w:firstLine="709"/>
        <w:jc w:val="both"/>
        <w:rPr>
          <w:color w:val="002060"/>
        </w:rPr>
      </w:pPr>
      <w:r w:rsidRPr="00B42D1B">
        <w:rPr>
          <w:color w:val="002060"/>
        </w:rPr>
        <w:t>Срок выдачи паспортов готовности – 01 ноября 2016 года.</w:t>
      </w:r>
    </w:p>
    <w:p w:rsidR="008C6145" w:rsidRPr="00B42D1B" w:rsidRDefault="008C6145" w:rsidP="00B42D1B">
      <w:pPr>
        <w:spacing w:line="276" w:lineRule="auto"/>
        <w:jc w:val="center"/>
        <w:rPr>
          <w:color w:val="002060"/>
          <w:sz w:val="16"/>
          <w:szCs w:val="16"/>
        </w:rPr>
      </w:pPr>
    </w:p>
    <w:p w:rsidR="008C6145" w:rsidRPr="00B42D1B" w:rsidRDefault="008C6145" w:rsidP="00B42D1B">
      <w:pPr>
        <w:spacing w:line="276" w:lineRule="auto"/>
        <w:jc w:val="center"/>
        <w:rPr>
          <w:b/>
          <w:color w:val="002060"/>
        </w:rPr>
      </w:pPr>
      <w:r w:rsidRPr="00B42D1B">
        <w:rPr>
          <w:b/>
          <w:color w:val="002060"/>
        </w:rPr>
        <w:t>4. Ожидаемые результаты реализации Программы</w:t>
      </w:r>
    </w:p>
    <w:p w:rsidR="00B42D1B" w:rsidRPr="00B42D1B" w:rsidRDefault="00B42D1B" w:rsidP="00B42D1B">
      <w:pPr>
        <w:spacing w:line="276" w:lineRule="auto"/>
        <w:jc w:val="both"/>
        <w:rPr>
          <w:color w:val="002060"/>
          <w:sz w:val="16"/>
          <w:szCs w:val="16"/>
        </w:rPr>
      </w:pPr>
    </w:p>
    <w:p w:rsidR="008C6145" w:rsidRPr="00B42D1B" w:rsidRDefault="008C6145" w:rsidP="00B42D1B">
      <w:pPr>
        <w:spacing w:line="276" w:lineRule="auto"/>
        <w:ind w:firstLine="709"/>
        <w:jc w:val="both"/>
        <w:rPr>
          <w:color w:val="002060"/>
        </w:rPr>
      </w:pPr>
      <w:r w:rsidRPr="00B42D1B">
        <w:rPr>
          <w:color w:val="002060"/>
        </w:rPr>
        <w:t>Ожидаемые результаты реализации Программы – снижение риска аварийных ситуаций на системах тепло- и водоснабжения в отопительный период 2016-2017 годов.</w:t>
      </w:r>
    </w:p>
    <w:p w:rsidR="008C6145" w:rsidRPr="00B42D1B" w:rsidRDefault="008C6145" w:rsidP="00B42D1B">
      <w:pPr>
        <w:spacing w:line="276" w:lineRule="auto"/>
        <w:jc w:val="both"/>
        <w:rPr>
          <w:color w:val="002060"/>
          <w:sz w:val="16"/>
          <w:szCs w:val="16"/>
        </w:rPr>
      </w:pPr>
    </w:p>
    <w:p w:rsidR="00B42D1B" w:rsidRPr="00B42D1B" w:rsidRDefault="008C6145" w:rsidP="00B42D1B">
      <w:pPr>
        <w:spacing w:line="276" w:lineRule="auto"/>
        <w:jc w:val="center"/>
        <w:rPr>
          <w:b/>
          <w:color w:val="002060"/>
        </w:rPr>
      </w:pPr>
      <w:r w:rsidRPr="00B42D1B">
        <w:rPr>
          <w:b/>
          <w:color w:val="002060"/>
        </w:rPr>
        <w:t>5. Исполнитель Программы</w:t>
      </w:r>
    </w:p>
    <w:p w:rsidR="00B42D1B" w:rsidRPr="00B42D1B" w:rsidRDefault="00B42D1B" w:rsidP="00B42D1B">
      <w:pPr>
        <w:spacing w:line="276" w:lineRule="auto"/>
        <w:ind w:firstLine="709"/>
        <w:rPr>
          <w:b/>
          <w:color w:val="002060"/>
        </w:rPr>
      </w:pPr>
    </w:p>
    <w:p w:rsidR="008C6145" w:rsidRPr="00B42D1B" w:rsidRDefault="008C6145" w:rsidP="00B42D1B">
      <w:pPr>
        <w:spacing w:line="276" w:lineRule="auto"/>
        <w:ind w:firstLine="709"/>
        <w:rPr>
          <w:b/>
          <w:color w:val="002060"/>
        </w:rPr>
      </w:pPr>
      <w:r w:rsidRPr="00B42D1B">
        <w:rPr>
          <w:color w:val="002060"/>
        </w:rPr>
        <w:t>Администрация сельского поселения Хатанга.</w:t>
      </w:r>
    </w:p>
    <w:p w:rsidR="00B06BB0" w:rsidRPr="00B42D1B" w:rsidRDefault="00F71770" w:rsidP="00B42D1B">
      <w:pPr>
        <w:spacing w:line="276" w:lineRule="auto"/>
        <w:rPr>
          <w:color w:val="002060"/>
        </w:rPr>
      </w:pPr>
    </w:p>
    <w:sectPr w:rsidR="00B06BB0" w:rsidRPr="00B42D1B" w:rsidSect="00144C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70" w:rsidRDefault="00F71770">
      <w:r>
        <w:separator/>
      </w:r>
    </w:p>
  </w:endnote>
  <w:endnote w:type="continuationSeparator" w:id="0">
    <w:p w:rsidR="00F71770" w:rsidRDefault="00F7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70" w:rsidRDefault="00F71770">
      <w:r>
        <w:separator/>
      </w:r>
    </w:p>
  </w:footnote>
  <w:footnote w:type="continuationSeparator" w:id="0">
    <w:p w:rsidR="00F71770" w:rsidRDefault="00F7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86E86"/>
    <w:multiLevelType w:val="hybridMultilevel"/>
    <w:tmpl w:val="C2E0B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869E4"/>
    <w:multiLevelType w:val="hybridMultilevel"/>
    <w:tmpl w:val="E22C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01919"/>
    <w:multiLevelType w:val="multilevel"/>
    <w:tmpl w:val="69627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5B"/>
    <w:rsid w:val="000B0916"/>
    <w:rsid w:val="00144C14"/>
    <w:rsid w:val="00345F27"/>
    <w:rsid w:val="004F630E"/>
    <w:rsid w:val="00616E65"/>
    <w:rsid w:val="00872C34"/>
    <w:rsid w:val="00881E4C"/>
    <w:rsid w:val="008C6145"/>
    <w:rsid w:val="00902CC6"/>
    <w:rsid w:val="0093183F"/>
    <w:rsid w:val="00982EC4"/>
    <w:rsid w:val="00B42D1B"/>
    <w:rsid w:val="00D4205B"/>
    <w:rsid w:val="00DF74FC"/>
    <w:rsid w:val="00F457B6"/>
    <w:rsid w:val="00F71770"/>
    <w:rsid w:val="00F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4D46B-7E96-4218-8175-F790C3B1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8C61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C61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C6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61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44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4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144C1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44C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910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10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710</Words>
  <Characters>4051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Бегин</dc:creator>
  <cp:keywords/>
  <dc:description/>
  <cp:lastModifiedBy>Юлия Дуденко</cp:lastModifiedBy>
  <cp:revision>13</cp:revision>
  <cp:lastPrinted>2016-10-07T02:51:00Z</cp:lastPrinted>
  <dcterms:created xsi:type="dcterms:W3CDTF">2016-10-05T07:43:00Z</dcterms:created>
  <dcterms:modified xsi:type="dcterms:W3CDTF">2016-10-07T02:53:00Z</dcterms:modified>
</cp:coreProperties>
</file>