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5F2DF7">
      <w:pPr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D6A" w:rsidRDefault="00AC0D6A" w:rsidP="005F2DF7">
      <w:pPr>
        <w:widowControl w:val="0"/>
        <w:jc w:val="center"/>
        <w:rPr>
          <w:b/>
        </w:rPr>
      </w:pPr>
    </w:p>
    <w:p w:rsidR="006142DB" w:rsidRPr="008A194A" w:rsidRDefault="00E018FD" w:rsidP="005F2DF7">
      <w:pPr>
        <w:widowControl w:val="0"/>
        <w:jc w:val="center"/>
        <w:rPr>
          <w:color w:val="00B0F0"/>
        </w:rPr>
      </w:pPr>
      <w:r w:rsidRPr="008A194A">
        <w:rPr>
          <w:b/>
          <w:color w:val="00B0F0"/>
        </w:rPr>
        <w:t>РОССИЙСКАЯ ФЕДЕРАЦИЯ</w:t>
      </w:r>
    </w:p>
    <w:p w:rsidR="006142DB" w:rsidRPr="008A194A" w:rsidRDefault="006142DB" w:rsidP="006142DB">
      <w:pPr>
        <w:widowControl w:val="0"/>
        <w:jc w:val="center"/>
        <w:rPr>
          <w:color w:val="00B0F0"/>
        </w:rPr>
      </w:pPr>
      <w:r w:rsidRPr="008A194A">
        <w:rPr>
          <w:color w:val="00B0F0"/>
        </w:rPr>
        <w:t>КРАСНОЯРСКИЙ КРАЙ</w:t>
      </w:r>
    </w:p>
    <w:p w:rsidR="006142DB" w:rsidRPr="008A194A" w:rsidRDefault="006142DB" w:rsidP="006142DB">
      <w:pPr>
        <w:jc w:val="center"/>
        <w:rPr>
          <w:color w:val="00B0F0"/>
        </w:rPr>
      </w:pPr>
      <w:r w:rsidRPr="008A194A">
        <w:rPr>
          <w:color w:val="00B0F0"/>
        </w:rPr>
        <w:t>ТАЙМЫРСКИЙ ДОЛГАНО-НЕНЕЦКИЙ МУНИЦИПАЛЬНЫЙ РАЙОН</w:t>
      </w:r>
    </w:p>
    <w:p w:rsidR="006142DB" w:rsidRPr="008A194A" w:rsidRDefault="006142DB" w:rsidP="006142DB">
      <w:pPr>
        <w:jc w:val="center"/>
        <w:rPr>
          <w:b/>
          <w:color w:val="00B0F0"/>
        </w:rPr>
      </w:pPr>
      <w:r w:rsidRPr="008A194A">
        <w:rPr>
          <w:b/>
          <w:color w:val="00B0F0"/>
        </w:rPr>
        <w:t>АДМИНИСТРАЦИЯ СЕЛЬСКОГО ПОСЕЛЕНИЯ ХАТАНГА</w:t>
      </w:r>
    </w:p>
    <w:p w:rsidR="006142DB" w:rsidRPr="008A194A" w:rsidRDefault="006142DB" w:rsidP="006142DB">
      <w:pPr>
        <w:jc w:val="center"/>
        <w:rPr>
          <w:b/>
          <w:color w:val="00B0F0"/>
        </w:rPr>
      </w:pPr>
    </w:p>
    <w:p w:rsidR="00AC0D6A" w:rsidRPr="008A194A" w:rsidRDefault="00AC0D6A" w:rsidP="006142DB">
      <w:pPr>
        <w:jc w:val="center"/>
        <w:rPr>
          <w:b/>
          <w:color w:val="00B0F0"/>
        </w:rPr>
      </w:pPr>
    </w:p>
    <w:p w:rsidR="006142DB" w:rsidRPr="008A194A" w:rsidRDefault="006142DB" w:rsidP="00F84411">
      <w:pPr>
        <w:jc w:val="center"/>
        <w:rPr>
          <w:b/>
          <w:color w:val="00B0F0"/>
        </w:rPr>
      </w:pPr>
      <w:r w:rsidRPr="008A194A">
        <w:rPr>
          <w:b/>
          <w:color w:val="00B0F0"/>
        </w:rPr>
        <w:t>ПОСТАНОВЛЕНИЕ</w:t>
      </w:r>
    </w:p>
    <w:p w:rsidR="00AC0D6A" w:rsidRPr="008A194A" w:rsidRDefault="00AC0D6A" w:rsidP="00F84411">
      <w:pPr>
        <w:jc w:val="center"/>
        <w:rPr>
          <w:b/>
          <w:color w:val="00B0F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6142DB" w:rsidRPr="008A194A" w:rsidTr="009B12E2">
        <w:tc>
          <w:tcPr>
            <w:tcW w:w="4785" w:type="dxa"/>
          </w:tcPr>
          <w:p w:rsidR="006142DB" w:rsidRPr="008A194A" w:rsidRDefault="00AC0D6A" w:rsidP="009B12E2">
            <w:pPr>
              <w:suppressAutoHyphens/>
              <w:rPr>
                <w:color w:val="00B0F0"/>
              </w:rPr>
            </w:pPr>
            <w:r w:rsidRPr="008A194A">
              <w:rPr>
                <w:color w:val="00B0F0"/>
              </w:rPr>
              <w:t>07</w:t>
            </w:r>
            <w:r w:rsidR="006142DB" w:rsidRPr="008A194A">
              <w:rPr>
                <w:color w:val="00B0F0"/>
              </w:rPr>
              <w:t>.</w:t>
            </w:r>
            <w:r w:rsidRPr="008A194A">
              <w:rPr>
                <w:color w:val="00B0F0"/>
              </w:rPr>
              <w:t>04</w:t>
            </w:r>
            <w:r w:rsidR="006142DB" w:rsidRPr="008A194A">
              <w:rPr>
                <w:color w:val="00B0F0"/>
              </w:rPr>
              <w:t xml:space="preserve">.2017 г. </w:t>
            </w:r>
          </w:p>
        </w:tc>
        <w:tc>
          <w:tcPr>
            <w:tcW w:w="5403" w:type="dxa"/>
          </w:tcPr>
          <w:p w:rsidR="006142DB" w:rsidRPr="008A194A" w:rsidRDefault="00AC0D6A" w:rsidP="009B12E2">
            <w:pPr>
              <w:suppressAutoHyphens/>
              <w:jc w:val="right"/>
              <w:rPr>
                <w:color w:val="00B0F0"/>
              </w:rPr>
            </w:pPr>
            <w:r w:rsidRPr="008A194A">
              <w:rPr>
                <w:color w:val="00B0F0"/>
              </w:rPr>
              <w:t xml:space="preserve">   </w:t>
            </w:r>
            <w:r w:rsidR="006142DB" w:rsidRPr="008A194A">
              <w:rPr>
                <w:color w:val="00B0F0"/>
              </w:rPr>
              <w:t xml:space="preserve">№ </w:t>
            </w:r>
            <w:r w:rsidRPr="008A194A">
              <w:rPr>
                <w:color w:val="00B0F0"/>
              </w:rPr>
              <w:t>046</w:t>
            </w:r>
            <w:r w:rsidR="006142DB" w:rsidRPr="008A194A">
              <w:rPr>
                <w:color w:val="00B0F0"/>
              </w:rPr>
              <w:t xml:space="preserve"> </w:t>
            </w:r>
            <w:r w:rsidRPr="008A194A">
              <w:rPr>
                <w:color w:val="00B0F0"/>
              </w:rPr>
              <w:t>- П</w:t>
            </w:r>
          </w:p>
        </w:tc>
      </w:tr>
    </w:tbl>
    <w:p w:rsidR="006142DB" w:rsidRPr="008A194A" w:rsidRDefault="006142DB" w:rsidP="006142DB">
      <w:pPr>
        <w:ind w:right="3934"/>
        <w:jc w:val="both"/>
        <w:rPr>
          <w:b/>
          <w:color w:val="00B0F0"/>
        </w:rPr>
      </w:pPr>
    </w:p>
    <w:p w:rsidR="006142DB" w:rsidRPr="008A194A" w:rsidRDefault="00E40297" w:rsidP="00AC0D6A">
      <w:pPr>
        <w:ind w:right="-2"/>
        <w:jc w:val="both"/>
        <w:rPr>
          <w:b/>
          <w:color w:val="00B0F0"/>
        </w:rPr>
      </w:pPr>
      <w:r w:rsidRPr="008A194A">
        <w:rPr>
          <w:b/>
          <w:color w:val="00B0F0"/>
        </w:rPr>
        <w:t>О внесении изменений</w:t>
      </w:r>
      <w:r w:rsidR="006142DB" w:rsidRPr="008A194A">
        <w:rPr>
          <w:b/>
          <w:color w:val="00B0F0"/>
        </w:rPr>
        <w:t xml:space="preserve"> в постановление администрации сельского поселения Хатанга </w:t>
      </w:r>
      <w:r w:rsidRPr="008A194A">
        <w:rPr>
          <w:b/>
          <w:color w:val="00B0F0"/>
        </w:rPr>
        <w:t>от 15.09.2014</w:t>
      </w:r>
      <w:r w:rsidR="000D4286" w:rsidRPr="008A194A">
        <w:rPr>
          <w:b/>
          <w:color w:val="00B0F0"/>
        </w:rPr>
        <w:t xml:space="preserve"> № 118 – П «О формиров</w:t>
      </w:r>
      <w:r w:rsidRPr="008A194A">
        <w:rPr>
          <w:b/>
          <w:color w:val="00B0F0"/>
        </w:rPr>
        <w:t>ании фонда капитального ремонта</w:t>
      </w:r>
      <w:r w:rsidR="000D4286" w:rsidRPr="008A194A">
        <w:rPr>
          <w:b/>
          <w:color w:val="00B0F0"/>
        </w:rPr>
        <w:t xml:space="preserve"> на счете регионального оператора в отношении многоквартирных домов, расположенных на территории села Хатанга, собственники помещений в которых не выбрали способ формирования фонда капитального ремонта или выбранный ими способ не был реализован»</w:t>
      </w:r>
      <w:r w:rsidR="006142DB" w:rsidRPr="008A194A">
        <w:rPr>
          <w:b/>
          <w:color w:val="00B0F0"/>
        </w:rPr>
        <w:t xml:space="preserve"> </w:t>
      </w:r>
    </w:p>
    <w:p w:rsidR="00E018FD" w:rsidRPr="008A194A" w:rsidRDefault="00E018FD" w:rsidP="00E018FD">
      <w:pPr>
        <w:ind w:right="-2" w:firstLine="567"/>
        <w:jc w:val="both"/>
        <w:rPr>
          <w:b/>
          <w:color w:val="00B0F0"/>
        </w:rPr>
      </w:pPr>
    </w:p>
    <w:p w:rsidR="00242E1C" w:rsidRPr="008A194A" w:rsidRDefault="00231A65" w:rsidP="00AC0D6A">
      <w:pPr>
        <w:pStyle w:val="3"/>
        <w:suppressAutoHyphens/>
        <w:ind w:firstLine="709"/>
        <w:jc w:val="both"/>
        <w:rPr>
          <w:color w:val="00B0F0"/>
          <w:sz w:val="24"/>
          <w:szCs w:val="24"/>
        </w:rPr>
      </w:pPr>
      <w:r w:rsidRPr="008A194A">
        <w:rPr>
          <w:color w:val="00B0F0"/>
          <w:sz w:val="24"/>
          <w:szCs w:val="24"/>
        </w:rPr>
        <w:t>В соответствии со</w:t>
      </w:r>
      <w:r w:rsidR="000D4286" w:rsidRPr="008A194A">
        <w:rPr>
          <w:color w:val="00B0F0"/>
          <w:sz w:val="24"/>
          <w:szCs w:val="24"/>
        </w:rPr>
        <w:t xml:space="preserve"> ст. 170 Жилищно</w:t>
      </w:r>
      <w:r w:rsidR="001357BA" w:rsidRPr="008A194A">
        <w:rPr>
          <w:color w:val="00B0F0"/>
          <w:sz w:val="24"/>
          <w:szCs w:val="24"/>
        </w:rPr>
        <w:t>го кодекса Российской Федерации</w:t>
      </w:r>
      <w:r w:rsidR="001357BA" w:rsidRPr="008A194A">
        <w:rPr>
          <w:color w:val="00B0F0"/>
          <w:sz w:val="24"/>
          <w:szCs w:val="24"/>
          <w:lang w:val="ru-RU"/>
        </w:rPr>
        <w:t>,</w:t>
      </w:r>
      <w:r w:rsidR="000D4286" w:rsidRPr="008A194A">
        <w:rPr>
          <w:color w:val="00B0F0"/>
          <w:sz w:val="24"/>
          <w:szCs w:val="24"/>
        </w:rPr>
        <w:t xml:space="preserve"> Законом Красноярского края от 27.06.2013 года № 4-1451 «Об организации проведения капитального ремонта общего имущества в многоквартирных домах, расположенных на территории Красноярского края»,  </w:t>
      </w:r>
    </w:p>
    <w:p w:rsidR="00242E1C" w:rsidRPr="008A194A" w:rsidRDefault="006142DB" w:rsidP="00242E1C">
      <w:pPr>
        <w:pStyle w:val="3"/>
        <w:suppressAutoHyphens/>
        <w:jc w:val="center"/>
        <w:rPr>
          <w:b/>
          <w:color w:val="00B0F0"/>
          <w:sz w:val="24"/>
          <w:szCs w:val="24"/>
        </w:rPr>
      </w:pPr>
      <w:r w:rsidRPr="008A194A">
        <w:rPr>
          <w:b/>
          <w:color w:val="00B0F0"/>
          <w:sz w:val="24"/>
          <w:szCs w:val="24"/>
        </w:rPr>
        <w:t>ПОСТАНОВЛЯЮ:</w:t>
      </w:r>
    </w:p>
    <w:p w:rsidR="006142DB" w:rsidRPr="008A194A" w:rsidRDefault="00D6691D" w:rsidP="00D6691D">
      <w:pPr>
        <w:pStyle w:val="3"/>
        <w:suppressAutoHyphens/>
        <w:ind w:left="340" w:hanging="340"/>
        <w:jc w:val="both"/>
        <w:rPr>
          <w:color w:val="00B0F0"/>
          <w:sz w:val="24"/>
          <w:szCs w:val="24"/>
        </w:rPr>
      </w:pPr>
      <w:r w:rsidRPr="008A194A">
        <w:rPr>
          <w:color w:val="00B0F0"/>
          <w:sz w:val="24"/>
          <w:szCs w:val="24"/>
        </w:rPr>
        <w:t>1.</w:t>
      </w:r>
      <w:r w:rsidRPr="008A194A">
        <w:rPr>
          <w:color w:val="00B0F0"/>
          <w:sz w:val="24"/>
          <w:szCs w:val="24"/>
        </w:rPr>
        <w:tab/>
      </w:r>
      <w:r w:rsidR="00536BB7" w:rsidRPr="008A194A">
        <w:rPr>
          <w:color w:val="00B0F0"/>
          <w:sz w:val="24"/>
          <w:szCs w:val="24"/>
          <w:lang w:val="ru-RU"/>
        </w:rPr>
        <w:t>Внести</w:t>
      </w:r>
      <w:r w:rsidR="006142DB" w:rsidRPr="008A194A">
        <w:rPr>
          <w:color w:val="00B0F0"/>
          <w:sz w:val="24"/>
          <w:szCs w:val="24"/>
        </w:rPr>
        <w:t xml:space="preserve"> в Постановление администрации</w:t>
      </w:r>
      <w:r w:rsidR="00391F4E" w:rsidRPr="008A194A">
        <w:rPr>
          <w:color w:val="00B0F0"/>
          <w:sz w:val="24"/>
          <w:szCs w:val="24"/>
        </w:rPr>
        <w:t xml:space="preserve"> сельского поселения Хатанга </w:t>
      </w:r>
      <w:r w:rsidR="00E018FD" w:rsidRPr="008A194A">
        <w:rPr>
          <w:color w:val="00B0F0"/>
          <w:sz w:val="24"/>
          <w:szCs w:val="24"/>
        </w:rPr>
        <w:t xml:space="preserve">от </w:t>
      </w:r>
      <w:r w:rsidR="00E40297" w:rsidRPr="008A194A">
        <w:rPr>
          <w:color w:val="00B0F0"/>
          <w:sz w:val="24"/>
          <w:szCs w:val="24"/>
        </w:rPr>
        <w:t>15.09.2014 №</w:t>
      </w:r>
      <w:r w:rsidR="00E018FD" w:rsidRPr="008A194A">
        <w:rPr>
          <w:color w:val="00B0F0"/>
          <w:sz w:val="24"/>
          <w:szCs w:val="24"/>
        </w:rPr>
        <w:t xml:space="preserve"> 118 – П «О формировании фонда капитального </w:t>
      </w:r>
      <w:r w:rsidR="00E40297" w:rsidRPr="008A194A">
        <w:rPr>
          <w:color w:val="00B0F0"/>
          <w:sz w:val="24"/>
          <w:szCs w:val="24"/>
        </w:rPr>
        <w:t>ремонта на</w:t>
      </w:r>
      <w:r w:rsidR="00E018FD" w:rsidRPr="008A194A">
        <w:rPr>
          <w:color w:val="00B0F0"/>
          <w:sz w:val="24"/>
          <w:szCs w:val="24"/>
        </w:rPr>
        <w:t xml:space="preserve"> счете регионального оператора в отношении многоквартирных домов, расположенных на территории села Хатанга, собственники помещений в которых не выбрали способ формирования фонда капитального ремонта или выбранный ими способ не был реализован»</w:t>
      </w:r>
      <w:r w:rsidR="006142DB" w:rsidRPr="008A194A">
        <w:rPr>
          <w:color w:val="00B0F0"/>
          <w:sz w:val="24"/>
          <w:szCs w:val="24"/>
        </w:rPr>
        <w:t xml:space="preserve"> (далее – Постановление) сле</w:t>
      </w:r>
      <w:r w:rsidR="00E40297" w:rsidRPr="008A194A">
        <w:rPr>
          <w:color w:val="00B0F0"/>
          <w:sz w:val="24"/>
          <w:szCs w:val="24"/>
        </w:rPr>
        <w:t>дующие</w:t>
      </w:r>
      <w:r w:rsidR="00E40297" w:rsidRPr="008A194A">
        <w:rPr>
          <w:color w:val="00B0F0"/>
          <w:sz w:val="24"/>
          <w:szCs w:val="24"/>
          <w:lang w:val="ru-RU"/>
        </w:rPr>
        <w:t xml:space="preserve"> изменения</w:t>
      </w:r>
      <w:r w:rsidR="006142DB" w:rsidRPr="008A194A">
        <w:rPr>
          <w:color w:val="00B0F0"/>
          <w:sz w:val="24"/>
          <w:szCs w:val="24"/>
        </w:rPr>
        <w:t>:</w:t>
      </w:r>
    </w:p>
    <w:p w:rsidR="006142DB" w:rsidRPr="008A194A" w:rsidRDefault="00F84411" w:rsidP="00F84411">
      <w:pPr>
        <w:pStyle w:val="a7"/>
        <w:ind w:left="675" w:hanging="335"/>
        <w:rPr>
          <w:color w:val="00B0F0"/>
        </w:rPr>
      </w:pPr>
      <w:r w:rsidRPr="008A194A">
        <w:rPr>
          <w:color w:val="00B0F0"/>
        </w:rPr>
        <w:t>1.1.</w:t>
      </w:r>
      <w:r w:rsidR="008A194A">
        <w:rPr>
          <w:color w:val="00B0F0"/>
        </w:rPr>
        <w:t xml:space="preserve"> </w:t>
      </w:r>
      <w:r w:rsidR="00B55264" w:rsidRPr="008A194A">
        <w:rPr>
          <w:color w:val="00B0F0"/>
        </w:rPr>
        <w:t>П</w:t>
      </w:r>
      <w:r w:rsidR="006142DB" w:rsidRPr="008A194A">
        <w:rPr>
          <w:color w:val="00B0F0"/>
        </w:rPr>
        <w:t>риложение к Постановлению</w:t>
      </w:r>
      <w:r w:rsidR="00391F4E" w:rsidRPr="008A194A">
        <w:rPr>
          <w:color w:val="00B0F0"/>
        </w:rPr>
        <w:t xml:space="preserve"> </w:t>
      </w:r>
      <w:r w:rsidR="00B55264" w:rsidRPr="008A194A">
        <w:rPr>
          <w:color w:val="00B0F0"/>
        </w:rPr>
        <w:t>и</w:t>
      </w:r>
      <w:r w:rsidR="006142DB" w:rsidRPr="008A194A">
        <w:rPr>
          <w:color w:val="00B0F0"/>
        </w:rPr>
        <w:t>з</w:t>
      </w:r>
      <w:r w:rsidRPr="008A194A">
        <w:rPr>
          <w:color w:val="00B0F0"/>
        </w:rPr>
        <w:t xml:space="preserve">ложить в редакции Приложения к </w:t>
      </w:r>
      <w:r w:rsidR="006142DB" w:rsidRPr="008A194A">
        <w:rPr>
          <w:color w:val="00B0F0"/>
        </w:rPr>
        <w:t xml:space="preserve">настоящему </w:t>
      </w:r>
      <w:r w:rsidRPr="008A194A">
        <w:rPr>
          <w:color w:val="00B0F0"/>
        </w:rPr>
        <w:t xml:space="preserve">      </w:t>
      </w:r>
      <w:r w:rsidR="000855B8" w:rsidRPr="008A194A">
        <w:rPr>
          <w:color w:val="00B0F0"/>
        </w:rPr>
        <w:t xml:space="preserve">  </w:t>
      </w:r>
      <w:r w:rsidR="008A194A">
        <w:rPr>
          <w:color w:val="00B0F0"/>
        </w:rPr>
        <w:t xml:space="preserve"> </w:t>
      </w:r>
      <w:r w:rsidR="006142DB" w:rsidRPr="008A194A">
        <w:rPr>
          <w:color w:val="00B0F0"/>
        </w:rPr>
        <w:t>Постановлению.</w:t>
      </w:r>
    </w:p>
    <w:p w:rsidR="001C42B4" w:rsidRPr="008A194A" w:rsidRDefault="001C42B4" w:rsidP="001C42B4">
      <w:pPr>
        <w:autoSpaceDE w:val="0"/>
        <w:jc w:val="both"/>
        <w:rPr>
          <w:color w:val="00B0F0"/>
        </w:rPr>
      </w:pPr>
    </w:p>
    <w:p w:rsidR="001C42B4" w:rsidRPr="008A194A" w:rsidRDefault="00D6691D" w:rsidP="00F84411">
      <w:pPr>
        <w:autoSpaceDE w:val="0"/>
        <w:ind w:left="340" w:hanging="340"/>
        <w:jc w:val="both"/>
        <w:rPr>
          <w:color w:val="00B0F0"/>
        </w:rPr>
      </w:pPr>
      <w:r w:rsidRPr="008A194A">
        <w:rPr>
          <w:color w:val="00B0F0"/>
        </w:rPr>
        <w:t>2.</w:t>
      </w:r>
      <w:r w:rsidR="00F84411" w:rsidRPr="008A194A">
        <w:rPr>
          <w:color w:val="00B0F0"/>
        </w:rPr>
        <w:tab/>
      </w:r>
      <w:r w:rsidR="001C42B4" w:rsidRPr="008A194A">
        <w:rPr>
          <w:color w:val="00B0F0"/>
        </w:rPr>
        <w:t>Отделу ЖКХ, благоустройства и градостроит</w:t>
      </w:r>
      <w:r w:rsidRPr="008A194A">
        <w:rPr>
          <w:color w:val="00B0F0"/>
        </w:rPr>
        <w:t xml:space="preserve">ельства администрации сельского поселения </w:t>
      </w:r>
      <w:r w:rsidR="001C42B4" w:rsidRPr="008A194A">
        <w:rPr>
          <w:color w:val="00B0F0"/>
        </w:rPr>
        <w:t>Хатанга в течении пяти дней с момента вступления в силу настоящего Постановления, направить Постановление реги</w:t>
      </w:r>
      <w:bookmarkStart w:id="0" w:name="_GoBack"/>
      <w:bookmarkEnd w:id="0"/>
      <w:r w:rsidR="001C42B4" w:rsidRPr="008A194A">
        <w:rPr>
          <w:color w:val="00B0F0"/>
        </w:rPr>
        <w:t>ональному оператору и собственникам помещений в многоквартирных домах, в отношении которых</w:t>
      </w:r>
      <w:r w:rsidRPr="008A194A">
        <w:rPr>
          <w:color w:val="00B0F0"/>
        </w:rPr>
        <w:t xml:space="preserve"> принято решение о формировании </w:t>
      </w:r>
      <w:r w:rsidR="001C42B4" w:rsidRPr="008A194A">
        <w:rPr>
          <w:color w:val="00B0F0"/>
        </w:rPr>
        <w:t>фонда капитального ремонта на счете регионального оператора.</w:t>
      </w:r>
    </w:p>
    <w:p w:rsidR="001C42B4" w:rsidRPr="008A194A" w:rsidRDefault="001C42B4" w:rsidP="001C42B4">
      <w:pPr>
        <w:autoSpaceDE w:val="0"/>
        <w:jc w:val="both"/>
        <w:rPr>
          <w:color w:val="00B0F0"/>
        </w:rPr>
      </w:pPr>
    </w:p>
    <w:p w:rsidR="006142DB" w:rsidRPr="008A194A" w:rsidRDefault="001C42B4" w:rsidP="00F84411">
      <w:pPr>
        <w:autoSpaceDE w:val="0"/>
        <w:ind w:left="340" w:hanging="340"/>
        <w:jc w:val="both"/>
        <w:rPr>
          <w:color w:val="00B0F0"/>
          <w:lang w:eastAsia="ar-SA"/>
        </w:rPr>
      </w:pPr>
      <w:r w:rsidRPr="008A194A">
        <w:rPr>
          <w:color w:val="00B0F0"/>
        </w:rPr>
        <w:t>3</w:t>
      </w:r>
      <w:r w:rsidR="00D6691D" w:rsidRPr="008A194A">
        <w:rPr>
          <w:color w:val="00B0F0"/>
        </w:rPr>
        <w:t>.</w:t>
      </w:r>
      <w:r w:rsidR="00F84411" w:rsidRPr="008A194A">
        <w:rPr>
          <w:color w:val="00B0F0"/>
        </w:rPr>
        <w:tab/>
      </w:r>
      <w:r w:rsidR="0074461B" w:rsidRPr="008A194A">
        <w:rPr>
          <w:color w:val="00B0F0"/>
          <w:lang w:eastAsia="ar-SA"/>
        </w:rPr>
        <w:t>Опубликовать Постановление</w:t>
      </w:r>
      <w:r w:rsidR="006142DB" w:rsidRPr="008A194A">
        <w:rPr>
          <w:color w:val="00B0F0"/>
          <w:lang w:eastAsia="ar-SA"/>
        </w:rPr>
        <w:t xml:space="preserve"> </w:t>
      </w:r>
      <w:r w:rsidRPr="008A194A">
        <w:rPr>
          <w:color w:val="00B0F0"/>
          <w:lang w:eastAsia="ar-SA"/>
        </w:rPr>
        <w:t>в Информационном</w:t>
      </w:r>
      <w:r w:rsidR="00982CD2" w:rsidRPr="008A194A">
        <w:rPr>
          <w:color w:val="00B0F0"/>
          <w:lang w:eastAsia="ar-SA"/>
        </w:rPr>
        <w:t xml:space="preserve">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="00982CD2" w:rsidRPr="008A194A">
        <w:rPr>
          <w:color w:val="00B0F0"/>
          <w:lang w:val="en-US" w:eastAsia="ar-SA"/>
        </w:rPr>
        <w:t>www</w:t>
      </w:r>
      <w:r w:rsidR="00982CD2" w:rsidRPr="008A194A">
        <w:rPr>
          <w:color w:val="00B0F0"/>
          <w:lang w:eastAsia="ar-SA"/>
        </w:rPr>
        <w:t>.</w:t>
      </w:r>
      <w:r w:rsidR="00982CD2" w:rsidRPr="008A194A">
        <w:rPr>
          <w:color w:val="00B0F0"/>
          <w:lang w:val="en-US" w:eastAsia="ar-SA"/>
        </w:rPr>
        <w:t>hatanga</w:t>
      </w:r>
      <w:r w:rsidR="00982CD2" w:rsidRPr="008A194A">
        <w:rPr>
          <w:color w:val="00B0F0"/>
          <w:lang w:eastAsia="ar-SA"/>
        </w:rPr>
        <w:t>24.</w:t>
      </w:r>
      <w:r w:rsidR="00982CD2" w:rsidRPr="008A194A">
        <w:rPr>
          <w:color w:val="00B0F0"/>
          <w:lang w:val="en-US" w:eastAsia="ar-SA"/>
        </w:rPr>
        <w:t>ru</w:t>
      </w:r>
    </w:p>
    <w:p w:rsidR="0074461B" w:rsidRPr="008A194A" w:rsidRDefault="0074461B" w:rsidP="00F84411">
      <w:pPr>
        <w:autoSpaceDE w:val="0"/>
        <w:jc w:val="both"/>
        <w:rPr>
          <w:color w:val="00B0F0"/>
          <w:lang w:eastAsia="ar-SA"/>
        </w:rPr>
      </w:pPr>
    </w:p>
    <w:p w:rsidR="006142DB" w:rsidRPr="008A194A" w:rsidRDefault="0074461B" w:rsidP="00F84411">
      <w:pPr>
        <w:autoSpaceDE w:val="0"/>
        <w:jc w:val="both"/>
        <w:rPr>
          <w:color w:val="00B0F0"/>
          <w:lang w:eastAsia="ar-SA"/>
        </w:rPr>
      </w:pPr>
      <w:r w:rsidRPr="008A194A">
        <w:rPr>
          <w:color w:val="00B0F0"/>
          <w:lang w:eastAsia="ar-SA"/>
        </w:rPr>
        <w:t>4.</w:t>
      </w:r>
      <w:r w:rsidRPr="008A194A">
        <w:rPr>
          <w:color w:val="00B0F0"/>
          <w:lang w:eastAsia="ar-SA"/>
        </w:rPr>
        <w:tab/>
        <w:t>Постановление вступает в силу со дня его официального опубликования.</w:t>
      </w:r>
    </w:p>
    <w:p w:rsidR="0074461B" w:rsidRPr="008A194A" w:rsidRDefault="0074461B" w:rsidP="00F84411">
      <w:pPr>
        <w:autoSpaceDE w:val="0"/>
        <w:jc w:val="both"/>
        <w:rPr>
          <w:color w:val="00B0F0"/>
          <w:lang w:eastAsia="ar-SA"/>
        </w:rPr>
      </w:pPr>
    </w:p>
    <w:p w:rsidR="00E018FD" w:rsidRPr="008A194A" w:rsidRDefault="0074461B" w:rsidP="00F84411">
      <w:pPr>
        <w:autoSpaceDE w:val="0"/>
        <w:ind w:left="340" w:hanging="340"/>
        <w:jc w:val="both"/>
        <w:rPr>
          <w:color w:val="00B0F0"/>
          <w:lang w:eastAsia="ar-SA"/>
        </w:rPr>
      </w:pPr>
      <w:r w:rsidRPr="008A194A">
        <w:rPr>
          <w:color w:val="00B0F0"/>
          <w:lang w:eastAsia="ar-SA"/>
        </w:rPr>
        <w:t>5</w:t>
      </w:r>
      <w:r w:rsidR="00D6691D" w:rsidRPr="008A194A">
        <w:rPr>
          <w:color w:val="00B0F0"/>
          <w:lang w:eastAsia="ar-SA"/>
        </w:rPr>
        <w:t>.</w:t>
      </w:r>
      <w:r w:rsidR="00F84411" w:rsidRPr="008A194A">
        <w:rPr>
          <w:color w:val="00B0F0"/>
          <w:lang w:eastAsia="ar-SA"/>
        </w:rPr>
        <w:tab/>
      </w:r>
      <w:r w:rsidR="006142DB" w:rsidRPr="008A194A">
        <w:rPr>
          <w:color w:val="00B0F0"/>
          <w:lang w:eastAsia="ar-SA"/>
        </w:rPr>
        <w:t xml:space="preserve">Контроль за исполнением настоящего Постановления возложить на </w:t>
      </w:r>
      <w:r w:rsidR="000D4286" w:rsidRPr="008A194A">
        <w:rPr>
          <w:color w:val="00B0F0"/>
          <w:lang w:eastAsia="ar-SA"/>
        </w:rPr>
        <w:t>Скрипкина А.С</w:t>
      </w:r>
      <w:r w:rsidR="006142DB" w:rsidRPr="008A194A">
        <w:rPr>
          <w:color w:val="00B0F0"/>
          <w:lang w:eastAsia="ar-SA"/>
        </w:rPr>
        <w:t xml:space="preserve">., заместителя </w:t>
      </w:r>
      <w:r w:rsidR="000D4286" w:rsidRPr="008A194A">
        <w:rPr>
          <w:color w:val="00B0F0"/>
          <w:lang w:eastAsia="ar-SA"/>
        </w:rPr>
        <w:t>Главы</w:t>
      </w:r>
      <w:r w:rsidR="006142DB" w:rsidRPr="008A194A">
        <w:rPr>
          <w:color w:val="00B0F0"/>
          <w:lang w:eastAsia="ar-SA"/>
        </w:rPr>
        <w:t xml:space="preserve"> сельского поселения Хатанга.</w:t>
      </w:r>
    </w:p>
    <w:p w:rsidR="00242E1C" w:rsidRPr="008A194A" w:rsidRDefault="00242E1C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DF5736" w:rsidRPr="008A194A" w:rsidRDefault="00DF5736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6142DB" w:rsidRPr="008A194A" w:rsidRDefault="005E748D" w:rsidP="005E748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194A">
        <w:rPr>
          <w:rFonts w:ascii="Times New Roman" w:hAnsi="Times New Roman" w:cs="Times New Roman"/>
          <w:color w:val="00B0F0"/>
          <w:sz w:val="24"/>
          <w:szCs w:val="24"/>
        </w:rPr>
        <w:t>Глава с</w:t>
      </w:r>
      <w:r w:rsidR="006142DB" w:rsidRPr="008A194A">
        <w:rPr>
          <w:rFonts w:ascii="Times New Roman" w:hAnsi="Times New Roman" w:cs="Times New Roman"/>
          <w:color w:val="00B0F0"/>
          <w:sz w:val="24"/>
          <w:szCs w:val="24"/>
        </w:rPr>
        <w:t xml:space="preserve">ельского поселения </w:t>
      </w:r>
      <w:r w:rsidRPr="008A194A">
        <w:rPr>
          <w:rFonts w:ascii="Times New Roman" w:hAnsi="Times New Roman" w:cs="Times New Roman"/>
          <w:color w:val="00B0F0"/>
          <w:sz w:val="24"/>
          <w:szCs w:val="24"/>
        </w:rPr>
        <w:t>Хатанга</w:t>
      </w:r>
      <w:r w:rsidRPr="008A194A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A194A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A194A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A194A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A194A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A194A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A194A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A194A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8A194A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FD4C87" w:rsidRPr="008A194A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FD4C87" w:rsidRPr="008A194A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FD4C87" w:rsidRPr="008A194A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</w:t>
      </w:r>
      <w:r w:rsidR="00FD4C87" w:rsidRPr="008A194A">
        <w:rPr>
          <w:rFonts w:ascii="Times New Roman" w:hAnsi="Times New Roman" w:cs="Times New Roman"/>
          <w:color w:val="00B0F0"/>
          <w:sz w:val="24"/>
          <w:szCs w:val="24"/>
        </w:rPr>
        <w:tab/>
      </w:r>
      <w:r w:rsidR="00AC0D6A" w:rsidRPr="008A194A">
        <w:rPr>
          <w:rFonts w:ascii="Times New Roman" w:hAnsi="Times New Roman" w:cs="Times New Roman"/>
          <w:color w:val="00B0F0"/>
          <w:sz w:val="24"/>
          <w:szCs w:val="24"/>
        </w:rPr>
        <w:t xml:space="preserve">А.В. Кулешов </w:t>
      </w:r>
    </w:p>
    <w:p w:rsidR="00E018FD" w:rsidRPr="008A194A" w:rsidRDefault="00E018FD" w:rsidP="00E018FD">
      <w:pPr>
        <w:pStyle w:val="ConsPlusNormal"/>
        <w:widowControl/>
        <w:ind w:firstLine="0"/>
        <w:rPr>
          <w:rFonts w:ascii="Times New Roman" w:hAnsi="Times New Roman" w:cs="Times New Roman"/>
          <w:color w:val="00B0F0"/>
        </w:rPr>
      </w:pPr>
    </w:p>
    <w:p w:rsidR="00DF5736" w:rsidRPr="008A194A" w:rsidRDefault="00DF5736" w:rsidP="00DF5736">
      <w:pPr>
        <w:pStyle w:val="ConsPlusNormal"/>
        <w:widowControl/>
        <w:ind w:firstLine="0"/>
        <w:rPr>
          <w:rFonts w:ascii="Times New Roman" w:hAnsi="Times New Roman" w:cs="Times New Roman"/>
          <w:color w:val="00B0F0"/>
          <w:sz w:val="16"/>
          <w:szCs w:val="16"/>
        </w:rPr>
      </w:pPr>
    </w:p>
    <w:p w:rsidR="006142DB" w:rsidRPr="008A194A" w:rsidRDefault="006142DB" w:rsidP="00AC0D6A">
      <w:pPr>
        <w:pStyle w:val="ConsPlusNormal"/>
        <w:widowControl/>
        <w:ind w:left="-426" w:firstLine="6663"/>
        <w:rPr>
          <w:rFonts w:ascii="Times New Roman" w:hAnsi="Times New Roman" w:cs="Times New Roman"/>
          <w:b/>
          <w:color w:val="00B0F0"/>
        </w:rPr>
      </w:pPr>
      <w:r w:rsidRPr="008A194A">
        <w:rPr>
          <w:rFonts w:ascii="Times New Roman" w:hAnsi="Times New Roman" w:cs="Times New Roman"/>
          <w:b/>
          <w:color w:val="00B0F0"/>
        </w:rPr>
        <w:lastRenderedPageBreak/>
        <w:t>Приложение</w:t>
      </w:r>
    </w:p>
    <w:p w:rsidR="006142DB" w:rsidRPr="008A194A" w:rsidRDefault="006142DB" w:rsidP="00AC0D6A">
      <w:pPr>
        <w:pStyle w:val="ConsPlusNormal"/>
        <w:widowControl/>
        <w:ind w:left="-426" w:firstLine="6663"/>
        <w:rPr>
          <w:rFonts w:ascii="Times New Roman" w:hAnsi="Times New Roman" w:cs="Times New Roman"/>
          <w:color w:val="00B0F0"/>
        </w:rPr>
      </w:pPr>
      <w:r w:rsidRPr="008A194A">
        <w:rPr>
          <w:rFonts w:ascii="Times New Roman" w:hAnsi="Times New Roman" w:cs="Times New Roman"/>
          <w:color w:val="00B0F0"/>
        </w:rPr>
        <w:t>к Постановлению администрации</w:t>
      </w:r>
    </w:p>
    <w:p w:rsidR="006142DB" w:rsidRPr="008A194A" w:rsidRDefault="006142DB" w:rsidP="00AC0D6A">
      <w:pPr>
        <w:pStyle w:val="ConsPlusNormal"/>
        <w:widowControl/>
        <w:ind w:left="-426" w:firstLine="6663"/>
        <w:rPr>
          <w:rFonts w:ascii="Times New Roman" w:hAnsi="Times New Roman" w:cs="Times New Roman"/>
          <w:color w:val="00B0F0"/>
        </w:rPr>
      </w:pPr>
      <w:r w:rsidRPr="008A194A">
        <w:rPr>
          <w:rFonts w:ascii="Times New Roman" w:hAnsi="Times New Roman" w:cs="Times New Roman"/>
          <w:color w:val="00B0F0"/>
        </w:rPr>
        <w:t>сельского поселения Хатанга</w:t>
      </w:r>
    </w:p>
    <w:p w:rsidR="006142DB" w:rsidRPr="008A194A" w:rsidRDefault="006142DB" w:rsidP="00AC0D6A">
      <w:pPr>
        <w:pStyle w:val="ConsPlusNormal"/>
        <w:widowControl/>
        <w:ind w:left="-426" w:firstLine="6663"/>
        <w:rPr>
          <w:rFonts w:ascii="Times New Roman" w:hAnsi="Times New Roman" w:cs="Times New Roman"/>
          <w:color w:val="00B0F0"/>
        </w:rPr>
      </w:pPr>
      <w:r w:rsidRPr="008A194A">
        <w:rPr>
          <w:rFonts w:ascii="Times New Roman" w:hAnsi="Times New Roman" w:cs="Times New Roman"/>
          <w:color w:val="00B0F0"/>
        </w:rPr>
        <w:t xml:space="preserve">от </w:t>
      </w:r>
      <w:r w:rsidR="008A194A" w:rsidRPr="008A194A">
        <w:rPr>
          <w:rFonts w:ascii="Times New Roman" w:hAnsi="Times New Roman" w:cs="Times New Roman"/>
          <w:color w:val="00B0F0"/>
        </w:rPr>
        <w:t>07.04</w:t>
      </w:r>
      <w:r w:rsidR="001B673F" w:rsidRPr="008A194A">
        <w:rPr>
          <w:rFonts w:ascii="Times New Roman" w:hAnsi="Times New Roman" w:cs="Times New Roman"/>
          <w:color w:val="00B0F0"/>
        </w:rPr>
        <w:t>.2017</w:t>
      </w:r>
      <w:r w:rsidRPr="008A194A">
        <w:rPr>
          <w:rFonts w:ascii="Times New Roman" w:hAnsi="Times New Roman" w:cs="Times New Roman"/>
          <w:color w:val="00B0F0"/>
        </w:rPr>
        <w:t xml:space="preserve">г. № </w:t>
      </w:r>
      <w:r w:rsidR="008A194A" w:rsidRPr="008A194A">
        <w:rPr>
          <w:rFonts w:ascii="Times New Roman" w:hAnsi="Times New Roman" w:cs="Times New Roman"/>
          <w:color w:val="00B0F0"/>
        </w:rPr>
        <w:t>046-П</w:t>
      </w:r>
    </w:p>
    <w:p w:rsidR="006142DB" w:rsidRPr="008A194A" w:rsidRDefault="006142DB" w:rsidP="00E018FD">
      <w:pPr>
        <w:pStyle w:val="ConsPlusNormal"/>
        <w:widowControl/>
        <w:ind w:firstLine="0"/>
        <w:rPr>
          <w:rFonts w:ascii="Times New Roman" w:hAnsi="Times New Roman" w:cs="Times New Roman"/>
          <w:color w:val="00B0F0"/>
          <w:sz w:val="24"/>
          <w:szCs w:val="24"/>
        </w:rPr>
      </w:pPr>
    </w:p>
    <w:p w:rsidR="006142DB" w:rsidRPr="008A194A" w:rsidRDefault="006142DB" w:rsidP="006142DB">
      <w:pPr>
        <w:jc w:val="center"/>
        <w:rPr>
          <w:color w:val="00B0F0"/>
        </w:rPr>
      </w:pPr>
      <w:r w:rsidRPr="008A194A">
        <w:rPr>
          <w:color w:val="00B0F0"/>
        </w:rPr>
        <w:t>ПЕРЕЧЕНЬ</w:t>
      </w:r>
    </w:p>
    <w:p w:rsidR="006142DB" w:rsidRPr="008A194A" w:rsidRDefault="006142DB" w:rsidP="006142DB">
      <w:pPr>
        <w:ind w:left="360"/>
        <w:jc w:val="center"/>
        <w:rPr>
          <w:color w:val="00B0F0"/>
        </w:rPr>
      </w:pPr>
      <w:r w:rsidRPr="008A194A">
        <w:rPr>
          <w:color w:val="00B0F0"/>
        </w:rPr>
        <w:t xml:space="preserve">многоквартирных домов, расположенных на территории села Хатанга, собственники помещений в </w:t>
      </w:r>
      <w:r w:rsidR="00E018FD" w:rsidRPr="008A194A">
        <w:rPr>
          <w:color w:val="00B0F0"/>
        </w:rPr>
        <w:t>которых в</w:t>
      </w:r>
      <w:r w:rsidRPr="008A194A">
        <w:rPr>
          <w:color w:val="00B0F0"/>
        </w:rPr>
        <w:t xml:space="preserve"> установленный </w:t>
      </w:r>
      <w:r w:rsidR="00E018FD" w:rsidRPr="008A194A">
        <w:rPr>
          <w:color w:val="00B0F0"/>
        </w:rPr>
        <w:t>срок не выбрали</w:t>
      </w:r>
      <w:r w:rsidRPr="008A194A">
        <w:rPr>
          <w:color w:val="00B0F0"/>
        </w:rPr>
        <w:t xml:space="preserve"> способ формирования фонда капитального ремонта или выбранный ими способ не был реализован.</w:t>
      </w:r>
    </w:p>
    <w:p w:rsidR="006142DB" w:rsidRPr="008A194A" w:rsidRDefault="006142DB" w:rsidP="00E018FD">
      <w:pPr>
        <w:rPr>
          <w:color w:val="00B0F0"/>
        </w:rPr>
      </w:pPr>
    </w:p>
    <w:tbl>
      <w:tblPr>
        <w:tblW w:w="8804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7938"/>
      </w:tblGrid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b/>
                <w:color w:val="00B0F0"/>
              </w:rPr>
            </w:pPr>
            <w:r w:rsidRPr="008A194A">
              <w:rPr>
                <w:b/>
                <w:color w:val="00B0F0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DB" w:rsidRPr="008A194A" w:rsidRDefault="006142DB" w:rsidP="009B12E2">
            <w:pPr>
              <w:jc w:val="center"/>
              <w:rPr>
                <w:b/>
                <w:color w:val="00B0F0"/>
              </w:rPr>
            </w:pPr>
            <w:r w:rsidRPr="008A194A">
              <w:rPr>
                <w:b/>
                <w:color w:val="00B0F0"/>
              </w:rPr>
              <w:t>Адрес многоквартирного дома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Ангарская, д. 1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2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Ангарская, д. 4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3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</w:t>
            </w:r>
            <w:r w:rsidR="009B281A" w:rsidRPr="008A194A">
              <w:rPr>
                <w:color w:val="00B0F0"/>
              </w:rPr>
              <w:t>танга, ул. Аэропортовская, д. 5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4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</w:t>
            </w:r>
            <w:r w:rsidR="009B281A" w:rsidRPr="008A194A">
              <w:rPr>
                <w:color w:val="00B0F0"/>
              </w:rPr>
              <w:t>танга, ул. Аэропортовская, д. 7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5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</w:t>
            </w:r>
            <w:r w:rsidR="009B281A" w:rsidRPr="008A194A">
              <w:rPr>
                <w:color w:val="00B0F0"/>
              </w:rPr>
              <w:t xml:space="preserve"> ул. Аэропортовская, д. 13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6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</w:t>
            </w:r>
            <w:r w:rsidR="009B281A" w:rsidRPr="008A194A">
              <w:rPr>
                <w:color w:val="00B0F0"/>
              </w:rPr>
              <w:t>атанга, ул. Аэропортовская, д. 21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7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</w:t>
            </w:r>
            <w:r w:rsidR="009B281A" w:rsidRPr="008A194A">
              <w:rPr>
                <w:color w:val="00B0F0"/>
              </w:rPr>
              <w:t>атанга, ул. Аэропортовская, д. 21А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8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Геологическая, д. 2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9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Геологическая, д. 8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10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</w:t>
            </w:r>
            <w:r w:rsidR="009B281A" w:rsidRPr="008A194A">
              <w:rPr>
                <w:color w:val="00B0F0"/>
              </w:rPr>
              <w:t xml:space="preserve"> Хатанга, ул. Краснопеева, д. 7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11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 xml:space="preserve">с. Хатанга, ул. </w:t>
            </w:r>
            <w:r w:rsidR="009B281A" w:rsidRPr="008A194A">
              <w:rPr>
                <w:color w:val="00B0F0"/>
              </w:rPr>
              <w:t xml:space="preserve">Краснопеева, д. </w:t>
            </w:r>
            <w:r w:rsidRPr="008A194A">
              <w:rPr>
                <w:color w:val="00B0F0"/>
              </w:rPr>
              <w:t>8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12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 xml:space="preserve">с. </w:t>
            </w:r>
            <w:r w:rsidR="009B281A" w:rsidRPr="008A194A">
              <w:rPr>
                <w:color w:val="00B0F0"/>
              </w:rPr>
              <w:t>Хатанга, ул. Краснопеева, д. 9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13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</w:t>
            </w:r>
            <w:r w:rsidR="009B281A" w:rsidRPr="008A194A">
              <w:rPr>
                <w:color w:val="00B0F0"/>
              </w:rPr>
              <w:t xml:space="preserve"> Хатанга, ул. Краснопеева, д. 10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14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</w:t>
            </w:r>
            <w:r w:rsidR="009B281A" w:rsidRPr="008A194A">
              <w:rPr>
                <w:color w:val="00B0F0"/>
              </w:rPr>
              <w:t xml:space="preserve"> Хатанга, ул. Краснопеева, д. 18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15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</w:t>
            </w:r>
            <w:r w:rsidR="009B281A" w:rsidRPr="008A194A">
              <w:rPr>
                <w:color w:val="00B0F0"/>
              </w:rPr>
              <w:t xml:space="preserve"> Хатанга, ул. Краснопеева, д. 21А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16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</w:t>
            </w:r>
            <w:r w:rsidR="009B281A" w:rsidRPr="008A194A">
              <w:rPr>
                <w:color w:val="00B0F0"/>
              </w:rPr>
              <w:t>. Хатанга, ул. Краснопеева, д. 23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17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</w:t>
            </w:r>
            <w:r w:rsidR="009B281A" w:rsidRPr="008A194A">
              <w:rPr>
                <w:color w:val="00B0F0"/>
              </w:rPr>
              <w:t>. Хатанга, ул. Краснопеева, д. 29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18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</w:t>
            </w:r>
            <w:r w:rsidR="009B281A" w:rsidRPr="008A194A">
              <w:rPr>
                <w:color w:val="00B0F0"/>
              </w:rPr>
              <w:t>. Хатанга, ул. Краснопеева, д. 30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19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Набережная, д. 1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20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</w:t>
            </w:r>
            <w:r w:rsidR="009B281A" w:rsidRPr="008A194A">
              <w:rPr>
                <w:color w:val="00B0F0"/>
              </w:rPr>
              <w:t>. Хатанга, ул. Набережная, д. 2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21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</w:t>
            </w:r>
            <w:r w:rsidR="009B281A" w:rsidRPr="008A194A">
              <w:rPr>
                <w:color w:val="00B0F0"/>
              </w:rPr>
              <w:t>. Хатанга, ул. Набережная, д. 10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22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9B281A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Набережная, д. 15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23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</w:t>
            </w:r>
            <w:r w:rsidR="009B281A" w:rsidRPr="008A194A">
              <w:rPr>
                <w:color w:val="00B0F0"/>
              </w:rPr>
              <w:t>. Хатанга, ул. Норильская, д. 2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24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Норильская, д.</w:t>
            </w:r>
            <w:r w:rsidR="009B281A" w:rsidRPr="008A194A">
              <w:rPr>
                <w:color w:val="00B0F0"/>
              </w:rPr>
              <w:t xml:space="preserve"> 6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25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</w:t>
            </w:r>
            <w:r w:rsidR="009B281A" w:rsidRPr="008A194A">
              <w:rPr>
                <w:color w:val="00B0F0"/>
              </w:rPr>
              <w:t>. Хатанга, ул. Норильская, д. 8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26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9B281A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Норильская, д. 10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27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9B281A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Норильская, д. 13А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28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9B281A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Норильская, д. 15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29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Полярная, д.10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30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Полярная, д. 26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31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Полярная, д. 28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32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Полярная, д. 30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lastRenderedPageBreak/>
              <w:t>33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Полярная, д. 32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34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Полярная, д. 34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35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Полярная, д. 37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36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Полярная, д. 41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37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Советская, д. 17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38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Советская, д. 21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39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Советская, д. 23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40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Советская, д. 24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41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Советская, д. 28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42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Советская, д. 29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43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Советская, д. 31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44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Советская, д. 35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45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Советская, д. 36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6142DB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46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Советская, д. 37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FD" w:rsidRPr="008A194A" w:rsidRDefault="00E018FD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47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8FD" w:rsidRPr="008A194A" w:rsidRDefault="009B281A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Советская, д. 39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E018FD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48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9B281A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Советская, д. 40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E018FD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49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Советская, д. 42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E018FD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50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Советская, д. 44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E018FD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51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Таймырская, д. 16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E018FD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52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Таймырская, д. 17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E018FD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53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Таймырская, д. 18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E018FD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54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Таймырская, д. 21А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E018FD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55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Таймырская, д. 23А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E018FD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56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Таймырская, д. 25/1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E018FD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57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Таймырская, д. 25/2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E018FD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58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Таймырская, д. 30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DB" w:rsidRPr="008A194A" w:rsidRDefault="00E018FD" w:rsidP="009B12E2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59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2DB" w:rsidRPr="008A194A" w:rsidRDefault="006142DB" w:rsidP="009B12E2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Таймырская, д. 32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FD" w:rsidRPr="008A194A" w:rsidRDefault="00E018FD" w:rsidP="00E018FD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60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8FD" w:rsidRPr="008A194A" w:rsidRDefault="00E018FD" w:rsidP="00E018FD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Таймырская, д. 44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FD" w:rsidRPr="008A194A" w:rsidRDefault="00E018FD" w:rsidP="00E018FD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61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8FD" w:rsidRPr="008A194A" w:rsidRDefault="00E018FD" w:rsidP="00E018FD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Таймырская, д. 45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FD" w:rsidRPr="008A194A" w:rsidRDefault="00E018FD" w:rsidP="00E018FD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62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8FD" w:rsidRPr="008A194A" w:rsidRDefault="00E018FD" w:rsidP="00E018FD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Таймырская, д. 47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FD" w:rsidRPr="008A194A" w:rsidRDefault="00E018FD" w:rsidP="00E018FD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63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8FD" w:rsidRPr="008A194A" w:rsidRDefault="00E018FD" w:rsidP="00E018FD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Таймырская, д. 49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FD" w:rsidRPr="008A194A" w:rsidRDefault="00E018FD" w:rsidP="00E018FD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64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8FD" w:rsidRPr="008A194A" w:rsidRDefault="00E018FD" w:rsidP="00E018FD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Хатанга, ул. Экспедиционная, д. 1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FD" w:rsidRPr="008A194A" w:rsidRDefault="00E018FD" w:rsidP="00E018FD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65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8FD" w:rsidRPr="008A194A" w:rsidRDefault="00E018FD" w:rsidP="00E018FD">
            <w:pPr>
              <w:rPr>
                <w:color w:val="00B0F0"/>
              </w:rPr>
            </w:pPr>
            <w:r w:rsidRPr="008A194A">
              <w:rPr>
                <w:color w:val="00B0F0"/>
              </w:rPr>
              <w:t xml:space="preserve">с. Хатанга, ул. </w:t>
            </w:r>
            <w:r w:rsidR="009B281A" w:rsidRPr="008A194A">
              <w:rPr>
                <w:color w:val="00B0F0"/>
              </w:rPr>
              <w:t>Экспедиционная, д. 5</w:t>
            </w:r>
          </w:p>
        </w:tc>
      </w:tr>
      <w:tr w:rsidR="008A194A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FD" w:rsidRPr="008A194A" w:rsidRDefault="00E018FD" w:rsidP="00E018FD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66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8FD" w:rsidRPr="008A194A" w:rsidRDefault="00E018FD" w:rsidP="00E018FD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Ха</w:t>
            </w:r>
            <w:r w:rsidR="009B281A" w:rsidRPr="008A194A">
              <w:rPr>
                <w:color w:val="00B0F0"/>
              </w:rPr>
              <w:t>танга, ул. Экспедиционная, д. 24</w:t>
            </w:r>
          </w:p>
        </w:tc>
      </w:tr>
      <w:tr w:rsidR="00E018FD" w:rsidRPr="008A194A" w:rsidTr="009B12E2">
        <w:trPr>
          <w:trHeight w:val="375"/>
          <w:jc w:val="center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8FD" w:rsidRPr="008A194A" w:rsidRDefault="00E018FD" w:rsidP="00E018FD">
            <w:pPr>
              <w:jc w:val="center"/>
              <w:rPr>
                <w:color w:val="00B0F0"/>
              </w:rPr>
            </w:pPr>
            <w:r w:rsidRPr="008A194A">
              <w:rPr>
                <w:color w:val="00B0F0"/>
              </w:rPr>
              <w:t>67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8FD" w:rsidRPr="008A194A" w:rsidRDefault="00E018FD" w:rsidP="00E018FD">
            <w:pPr>
              <w:rPr>
                <w:color w:val="00B0F0"/>
              </w:rPr>
            </w:pPr>
            <w:r w:rsidRPr="008A194A">
              <w:rPr>
                <w:color w:val="00B0F0"/>
              </w:rPr>
              <w:t>с. Х</w:t>
            </w:r>
            <w:r w:rsidR="009B281A" w:rsidRPr="008A194A">
              <w:rPr>
                <w:color w:val="00B0F0"/>
              </w:rPr>
              <w:t>атанга, ул. Экспедиционная, д. 32</w:t>
            </w:r>
          </w:p>
        </w:tc>
      </w:tr>
    </w:tbl>
    <w:p w:rsidR="00595462" w:rsidRPr="008A194A" w:rsidRDefault="00D61B52">
      <w:pPr>
        <w:rPr>
          <w:color w:val="00B0F0"/>
        </w:rPr>
      </w:pPr>
    </w:p>
    <w:sectPr w:rsidR="00595462" w:rsidRPr="008A194A" w:rsidSect="00AC0D6A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B52" w:rsidRDefault="00D61B52" w:rsidP="006142DB">
      <w:r>
        <w:separator/>
      </w:r>
    </w:p>
  </w:endnote>
  <w:endnote w:type="continuationSeparator" w:id="0">
    <w:p w:rsidR="00D61B52" w:rsidRDefault="00D61B52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B52" w:rsidRDefault="00D61B52" w:rsidP="006142DB">
      <w:r>
        <w:separator/>
      </w:r>
    </w:p>
  </w:footnote>
  <w:footnote w:type="continuationSeparator" w:id="0">
    <w:p w:rsidR="00D61B52" w:rsidRDefault="00D61B52" w:rsidP="00614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8397D"/>
    <w:rsid w:val="000855B8"/>
    <w:rsid w:val="000D4286"/>
    <w:rsid w:val="001357BA"/>
    <w:rsid w:val="00171A93"/>
    <w:rsid w:val="001A0B44"/>
    <w:rsid w:val="001B673F"/>
    <w:rsid w:val="001C42B4"/>
    <w:rsid w:val="00231A65"/>
    <w:rsid w:val="00242E1C"/>
    <w:rsid w:val="00287E30"/>
    <w:rsid w:val="00372855"/>
    <w:rsid w:val="00391F4E"/>
    <w:rsid w:val="0044162A"/>
    <w:rsid w:val="00504570"/>
    <w:rsid w:val="005331F9"/>
    <w:rsid w:val="00536BB7"/>
    <w:rsid w:val="005E748D"/>
    <w:rsid w:val="005F2DF7"/>
    <w:rsid w:val="006142DB"/>
    <w:rsid w:val="0072635F"/>
    <w:rsid w:val="0074461B"/>
    <w:rsid w:val="00783234"/>
    <w:rsid w:val="007F6796"/>
    <w:rsid w:val="008A194A"/>
    <w:rsid w:val="008F3C80"/>
    <w:rsid w:val="00961FC9"/>
    <w:rsid w:val="00982CD2"/>
    <w:rsid w:val="00996B0E"/>
    <w:rsid w:val="009B281A"/>
    <w:rsid w:val="00A72C3D"/>
    <w:rsid w:val="00AC0D6A"/>
    <w:rsid w:val="00B55264"/>
    <w:rsid w:val="00B74002"/>
    <w:rsid w:val="00BC2A5A"/>
    <w:rsid w:val="00C637E3"/>
    <w:rsid w:val="00CA629F"/>
    <w:rsid w:val="00D61B52"/>
    <w:rsid w:val="00D6691D"/>
    <w:rsid w:val="00DF5736"/>
    <w:rsid w:val="00E018FD"/>
    <w:rsid w:val="00E40297"/>
    <w:rsid w:val="00F84411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17</cp:revision>
  <cp:lastPrinted>2017-04-07T09:28:00Z</cp:lastPrinted>
  <dcterms:created xsi:type="dcterms:W3CDTF">2017-03-07T03:13:00Z</dcterms:created>
  <dcterms:modified xsi:type="dcterms:W3CDTF">2017-04-07T09:29:00Z</dcterms:modified>
</cp:coreProperties>
</file>