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A2" w:rsidRDefault="002115A2" w:rsidP="002115A2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</w:t>
      </w:r>
      <w:r w:rsidR="00330580">
        <w:rPr>
          <w:b/>
          <w:noProof/>
          <w:sz w:val="32"/>
        </w:rPr>
        <w:t xml:space="preserve">                               </w:t>
      </w:r>
      <w:r>
        <w:rPr>
          <w:b/>
          <w:noProof/>
          <w:sz w:val="32"/>
        </w:rPr>
        <w:t xml:space="preserve"> </w:t>
      </w:r>
      <w:r>
        <w:rPr>
          <w:b/>
          <w:noProof/>
          <w:sz w:val="32"/>
        </w:rPr>
        <w:drawing>
          <wp:inline distT="0" distB="0" distL="0" distR="0" wp14:anchorId="284547F9" wp14:editId="04E6E6D7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C45">
        <w:rPr>
          <w:b/>
          <w:noProof/>
          <w:sz w:val="32"/>
        </w:rPr>
        <w:t xml:space="preserve">                        </w:t>
      </w:r>
      <w:r w:rsidR="00255C45" w:rsidRPr="001F04F2">
        <w:rPr>
          <w:b/>
          <w:szCs w:val="32"/>
        </w:rPr>
        <w:t xml:space="preserve"> </w:t>
      </w:r>
    </w:p>
    <w:p w:rsidR="002115A2" w:rsidRPr="00EE425F" w:rsidRDefault="002115A2" w:rsidP="002115A2">
      <w:pPr>
        <w:rPr>
          <w:b/>
          <w:i/>
          <w:noProof/>
        </w:rPr>
      </w:pPr>
      <w:r>
        <w:rPr>
          <w:b/>
          <w:noProof/>
          <w:sz w:val="32"/>
        </w:rPr>
        <w:t xml:space="preserve">                               </w:t>
      </w:r>
    </w:p>
    <w:p w:rsidR="00FC4774" w:rsidRPr="007D230D" w:rsidRDefault="00FC4774" w:rsidP="00FC4774">
      <w:pPr>
        <w:widowControl w:val="0"/>
        <w:jc w:val="center"/>
        <w:rPr>
          <w:b/>
          <w:color w:val="00B0F0"/>
        </w:rPr>
      </w:pPr>
      <w:r w:rsidRPr="007D230D">
        <w:rPr>
          <w:b/>
          <w:color w:val="00B0F0"/>
        </w:rPr>
        <w:t>РОССИЙСКАЯ ФЕДЕРАЦИЯ</w:t>
      </w:r>
    </w:p>
    <w:p w:rsidR="00FC4774" w:rsidRPr="007D230D" w:rsidRDefault="00FC4774" w:rsidP="00FC4774">
      <w:pPr>
        <w:widowControl w:val="0"/>
        <w:jc w:val="center"/>
        <w:rPr>
          <w:color w:val="00B0F0"/>
        </w:rPr>
      </w:pPr>
      <w:r w:rsidRPr="007D230D">
        <w:rPr>
          <w:color w:val="00B0F0"/>
        </w:rPr>
        <w:t>КРАСНОЯРСКИЙ КРАЙ</w:t>
      </w:r>
    </w:p>
    <w:p w:rsidR="00FC4774" w:rsidRPr="007D230D" w:rsidRDefault="00FC4774" w:rsidP="00FC4774">
      <w:pPr>
        <w:jc w:val="center"/>
        <w:rPr>
          <w:color w:val="00B0F0"/>
        </w:rPr>
      </w:pPr>
      <w:r w:rsidRPr="007D230D">
        <w:rPr>
          <w:color w:val="00B0F0"/>
        </w:rPr>
        <w:t>ТАЙМЫРСКИЙ ДОЛГАНО-НЕНЕЦКИЙ МУНИЦИПАЛЬНЫЙ РАЙОН</w:t>
      </w:r>
    </w:p>
    <w:p w:rsidR="00FC4774" w:rsidRPr="007D230D" w:rsidRDefault="00FC4774" w:rsidP="00FC4774">
      <w:pPr>
        <w:jc w:val="center"/>
        <w:rPr>
          <w:b/>
          <w:color w:val="00B0F0"/>
        </w:rPr>
      </w:pPr>
      <w:r w:rsidRPr="007D230D">
        <w:rPr>
          <w:b/>
          <w:color w:val="00B0F0"/>
        </w:rPr>
        <w:t>АДМИНИСТРАЦИЯ СЕЛЬСКОГО ПОСЕЛЕНИЯ ХАТАНГА</w:t>
      </w:r>
    </w:p>
    <w:p w:rsidR="00FC4774" w:rsidRPr="007D230D" w:rsidRDefault="00FC4774" w:rsidP="00FC4774">
      <w:pPr>
        <w:jc w:val="center"/>
        <w:rPr>
          <w:b/>
          <w:color w:val="00B0F0"/>
        </w:rPr>
      </w:pPr>
    </w:p>
    <w:p w:rsidR="00FC4774" w:rsidRPr="007D230D" w:rsidRDefault="00FC4774" w:rsidP="00FC4774">
      <w:pPr>
        <w:jc w:val="center"/>
        <w:rPr>
          <w:b/>
          <w:color w:val="00B0F0"/>
        </w:rPr>
      </w:pPr>
    </w:p>
    <w:p w:rsidR="00FC4774" w:rsidRPr="007D230D" w:rsidRDefault="00FC4774" w:rsidP="00FC4774">
      <w:pPr>
        <w:jc w:val="center"/>
        <w:rPr>
          <w:b/>
          <w:color w:val="00B0F0"/>
        </w:rPr>
      </w:pPr>
      <w:r w:rsidRPr="007D230D">
        <w:rPr>
          <w:b/>
          <w:color w:val="00B0F0"/>
        </w:rPr>
        <w:t>ПОСТАНОВЛЕНИЕ</w:t>
      </w:r>
    </w:p>
    <w:p w:rsidR="002115A2" w:rsidRPr="007D230D" w:rsidRDefault="002115A2" w:rsidP="003D08E4">
      <w:pPr>
        <w:rPr>
          <w:b/>
          <w:color w:val="00B0F0"/>
          <w:szCs w:val="32"/>
        </w:rPr>
      </w:pPr>
    </w:p>
    <w:p w:rsidR="002115A2" w:rsidRPr="007D230D" w:rsidRDefault="006C4D8E" w:rsidP="002115A2">
      <w:pPr>
        <w:rPr>
          <w:color w:val="00B0F0"/>
        </w:rPr>
      </w:pPr>
      <w:r>
        <w:rPr>
          <w:color w:val="00B0F0"/>
          <w:szCs w:val="32"/>
        </w:rPr>
        <w:t>21</w:t>
      </w:r>
      <w:r w:rsidR="003D08E4" w:rsidRPr="007D230D">
        <w:rPr>
          <w:color w:val="00B0F0"/>
          <w:szCs w:val="32"/>
        </w:rPr>
        <w:t>.</w:t>
      </w:r>
      <w:r w:rsidR="00B55067" w:rsidRPr="007D230D">
        <w:rPr>
          <w:color w:val="00B0F0"/>
          <w:szCs w:val="32"/>
        </w:rPr>
        <w:t>04</w:t>
      </w:r>
      <w:r w:rsidR="000A09E1" w:rsidRPr="007D230D">
        <w:rPr>
          <w:color w:val="00B0F0"/>
        </w:rPr>
        <w:t>.</w:t>
      </w:r>
      <w:r w:rsidR="00B55067" w:rsidRPr="007D230D">
        <w:rPr>
          <w:color w:val="00B0F0"/>
        </w:rPr>
        <w:t>2017</w:t>
      </w:r>
      <w:r w:rsidR="001F04F2" w:rsidRPr="007D230D">
        <w:rPr>
          <w:color w:val="00B0F0"/>
        </w:rPr>
        <w:t xml:space="preserve"> г.</w:t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  <w:t xml:space="preserve">       </w:t>
      </w:r>
      <w:r w:rsidR="00574B07" w:rsidRPr="007D230D">
        <w:rPr>
          <w:color w:val="00B0F0"/>
        </w:rPr>
        <w:t xml:space="preserve"> </w:t>
      </w:r>
      <w:r w:rsidR="002115A2" w:rsidRPr="007D230D">
        <w:rPr>
          <w:color w:val="00B0F0"/>
        </w:rPr>
        <w:t xml:space="preserve">№ </w:t>
      </w:r>
      <w:r>
        <w:rPr>
          <w:color w:val="00B0F0"/>
        </w:rPr>
        <w:t>052</w:t>
      </w:r>
      <w:r w:rsidR="002115A2" w:rsidRPr="007D230D">
        <w:rPr>
          <w:color w:val="00B0F0"/>
        </w:rPr>
        <w:t xml:space="preserve"> -  П</w:t>
      </w:r>
    </w:p>
    <w:p w:rsidR="002115A2" w:rsidRPr="007D230D" w:rsidRDefault="002115A2" w:rsidP="002115A2">
      <w:pPr>
        <w:ind w:right="5395"/>
        <w:jc w:val="both"/>
        <w:rPr>
          <w:color w:val="00B0F0"/>
        </w:rPr>
      </w:pPr>
    </w:p>
    <w:p w:rsidR="002115A2" w:rsidRPr="007D230D" w:rsidRDefault="002115A2" w:rsidP="002115A2">
      <w:pPr>
        <w:ind w:right="-1"/>
        <w:jc w:val="both"/>
        <w:rPr>
          <w:b/>
          <w:color w:val="00B0F0"/>
        </w:rPr>
      </w:pPr>
      <w:r w:rsidRPr="007D230D">
        <w:rPr>
          <w:b/>
          <w:color w:val="00B0F0"/>
        </w:rPr>
        <w:t xml:space="preserve">О </w:t>
      </w:r>
      <w:r w:rsidR="00B60E58" w:rsidRPr="007D230D">
        <w:rPr>
          <w:b/>
          <w:color w:val="00B0F0"/>
        </w:rPr>
        <w:t xml:space="preserve">внесении изменений в </w:t>
      </w:r>
      <w:r w:rsidR="00FC4774" w:rsidRPr="007D230D">
        <w:rPr>
          <w:b/>
          <w:color w:val="00B0F0"/>
        </w:rPr>
        <w:t>Постановление администрации сельского поселения Хатанга от 14</w:t>
      </w:r>
      <w:r w:rsidR="00B60E58" w:rsidRPr="007D230D">
        <w:rPr>
          <w:b/>
          <w:color w:val="00B0F0"/>
        </w:rPr>
        <w:t>.01.2016</w:t>
      </w:r>
      <w:r w:rsidR="003D08E4" w:rsidRPr="007D230D">
        <w:rPr>
          <w:b/>
          <w:color w:val="00B0F0"/>
        </w:rPr>
        <w:t xml:space="preserve"> </w:t>
      </w:r>
      <w:r w:rsidR="00B60E58" w:rsidRPr="007D230D">
        <w:rPr>
          <w:b/>
          <w:color w:val="00B0F0"/>
        </w:rPr>
        <w:t>г</w:t>
      </w:r>
      <w:r w:rsidR="003D08E4" w:rsidRPr="007D230D">
        <w:rPr>
          <w:b/>
          <w:color w:val="00B0F0"/>
        </w:rPr>
        <w:t>.</w:t>
      </w:r>
      <w:r w:rsidR="00B60E58" w:rsidRPr="007D230D">
        <w:rPr>
          <w:b/>
          <w:color w:val="00B0F0"/>
        </w:rPr>
        <w:t xml:space="preserve"> №</w:t>
      </w:r>
      <w:r w:rsidR="001F04F2" w:rsidRPr="007D230D">
        <w:rPr>
          <w:b/>
          <w:color w:val="00B0F0"/>
        </w:rPr>
        <w:t xml:space="preserve"> </w:t>
      </w:r>
      <w:r w:rsidR="00FC4774" w:rsidRPr="007D230D">
        <w:rPr>
          <w:b/>
          <w:color w:val="00B0F0"/>
        </w:rPr>
        <w:t>002</w:t>
      </w:r>
      <w:r w:rsidR="00B60E58" w:rsidRPr="007D230D">
        <w:rPr>
          <w:b/>
          <w:color w:val="00B0F0"/>
        </w:rPr>
        <w:t>-П «Об у</w:t>
      </w:r>
      <w:r w:rsidRPr="007D230D">
        <w:rPr>
          <w:b/>
          <w:color w:val="00B0F0"/>
        </w:rPr>
        <w:t xml:space="preserve">тверждении </w:t>
      </w:r>
      <w:r w:rsidR="007D230D">
        <w:rPr>
          <w:b/>
          <w:color w:val="00B0F0"/>
        </w:rPr>
        <w:t>Примерного положения</w:t>
      </w:r>
      <w:r w:rsidRPr="007D230D">
        <w:rPr>
          <w:b/>
          <w:color w:val="00B0F0"/>
        </w:rPr>
        <w:t xml:space="preserve"> об оплате труда работников</w:t>
      </w:r>
      <w:r w:rsidR="007D1DB9" w:rsidRPr="007D230D">
        <w:rPr>
          <w:b/>
          <w:color w:val="00B0F0"/>
        </w:rPr>
        <w:t xml:space="preserve"> </w:t>
      </w:r>
      <w:r w:rsidRPr="007D230D">
        <w:rPr>
          <w:b/>
          <w:color w:val="00B0F0"/>
        </w:rPr>
        <w:t xml:space="preserve">  муниципального казенного учреждения </w:t>
      </w:r>
      <w:r w:rsidR="00C402FD" w:rsidRPr="007D230D">
        <w:rPr>
          <w:b/>
          <w:color w:val="00B0F0"/>
        </w:rPr>
        <w:t xml:space="preserve">сельского поселения Хатанга </w:t>
      </w:r>
      <w:r w:rsidRPr="007D230D">
        <w:rPr>
          <w:b/>
          <w:color w:val="00B0F0"/>
        </w:rPr>
        <w:t xml:space="preserve">«Центр по обеспечению деятельности </w:t>
      </w:r>
      <w:r w:rsidR="00C402FD" w:rsidRPr="007D230D">
        <w:rPr>
          <w:b/>
          <w:color w:val="00B0F0"/>
        </w:rPr>
        <w:t>муниципальных учреждений сельского поселения Хатанга</w:t>
      </w:r>
      <w:r w:rsidRPr="007D230D">
        <w:rPr>
          <w:b/>
          <w:color w:val="00B0F0"/>
        </w:rPr>
        <w:t>»</w:t>
      </w:r>
    </w:p>
    <w:p w:rsidR="002115A2" w:rsidRPr="007D230D" w:rsidRDefault="002115A2" w:rsidP="002115A2">
      <w:pPr>
        <w:ind w:right="5395"/>
        <w:jc w:val="both"/>
        <w:rPr>
          <w:color w:val="00B0F0"/>
        </w:rPr>
      </w:pPr>
    </w:p>
    <w:p w:rsidR="00482731" w:rsidRPr="007D230D" w:rsidRDefault="00482731" w:rsidP="002115A2">
      <w:pPr>
        <w:ind w:right="5395"/>
        <w:jc w:val="both"/>
        <w:rPr>
          <w:color w:val="00B0F0"/>
        </w:rPr>
      </w:pPr>
    </w:p>
    <w:p w:rsidR="002115A2" w:rsidRPr="007D230D" w:rsidRDefault="002115A2" w:rsidP="002C0938">
      <w:pPr>
        <w:tabs>
          <w:tab w:val="left" w:pos="709"/>
        </w:tabs>
        <w:spacing w:line="276" w:lineRule="auto"/>
        <w:jc w:val="both"/>
        <w:rPr>
          <w:color w:val="00B0F0"/>
        </w:rPr>
      </w:pPr>
      <w:r w:rsidRPr="007D230D">
        <w:rPr>
          <w:color w:val="00B0F0"/>
        </w:rPr>
        <w:tab/>
      </w:r>
      <w:r w:rsidR="00212ADD" w:rsidRPr="007D230D">
        <w:rPr>
          <w:color w:val="00B0F0"/>
        </w:rPr>
        <w:t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бюджетных учреждений», Решением Хатангского сельского  Совета депутатов от 26.09.2014 г.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FC4774" w:rsidRPr="007D230D" w:rsidRDefault="00FC4774" w:rsidP="002C0938">
      <w:pPr>
        <w:tabs>
          <w:tab w:val="left" w:pos="709"/>
        </w:tabs>
        <w:spacing w:line="276" w:lineRule="auto"/>
        <w:jc w:val="both"/>
        <w:rPr>
          <w:color w:val="00B0F0"/>
        </w:rPr>
      </w:pPr>
    </w:p>
    <w:p w:rsidR="002115A2" w:rsidRPr="007D230D" w:rsidRDefault="00FC4774" w:rsidP="002C0938">
      <w:pPr>
        <w:spacing w:line="276" w:lineRule="auto"/>
        <w:ind w:firstLine="540"/>
        <w:jc w:val="center"/>
        <w:rPr>
          <w:b/>
          <w:color w:val="00B0F0"/>
        </w:rPr>
      </w:pPr>
      <w:r w:rsidRPr="007D230D">
        <w:rPr>
          <w:b/>
          <w:color w:val="00B0F0"/>
        </w:rPr>
        <w:t>ПОСТАНОВЛЯЮ:</w:t>
      </w:r>
    </w:p>
    <w:p w:rsidR="00FC4774" w:rsidRPr="007D230D" w:rsidRDefault="00FC4774" w:rsidP="002C0938">
      <w:pPr>
        <w:spacing w:line="276" w:lineRule="auto"/>
        <w:ind w:firstLine="540"/>
        <w:jc w:val="center"/>
        <w:rPr>
          <w:b/>
          <w:color w:val="00B0F0"/>
        </w:rPr>
      </w:pPr>
    </w:p>
    <w:p w:rsidR="006113EB" w:rsidRPr="007D230D" w:rsidRDefault="00B60E58" w:rsidP="00375D9F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color w:val="00B0F0"/>
        </w:rPr>
      </w:pPr>
      <w:r w:rsidRPr="007D230D">
        <w:rPr>
          <w:color w:val="00B0F0"/>
        </w:rPr>
        <w:t>Внести в</w:t>
      </w:r>
      <w:r w:rsidR="006113EB" w:rsidRPr="007D230D">
        <w:rPr>
          <w:color w:val="00B0F0"/>
        </w:rPr>
        <w:t xml:space="preserve"> </w:t>
      </w:r>
      <w:r w:rsidR="00324C8F" w:rsidRPr="007D230D">
        <w:rPr>
          <w:color w:val="00B0F0"/>
        </w:rPr>
        <w:t xml:space="preserve">Постановление администрации сельского поселения Хатанга от 14.01.2016 г. № 002-П «Об утверждении </w:t>
      </w:r>
      <w:r w:rsidR="00770B39" w:rsidRPr="007D230D">
        <w:rPr>
          <w:color w:val="00B0F0"/>
        </w:rPr>
        <w:t>Примерного п</w:t>
      </w:r>
      <w:r w:rsidR="00324C8F" w:rsidRPr="007D230D">
        <w:rPr>
          <w:color w:val="00B0F0"/>
        </w:rPr>
        <w:t xml:space="preserve">оложения об оплате труда работников   муниципального казенного учреждения сельского поселения Хатанга «Центр по обеспечению деятельности муниципальных учреждений сельского поселения </w:t>
      </w:r>
      <w:proofErr w:type="gramStart"/>
      <w:r w:rsidR="00324C8F" w:rsidRPr="007D230D">
        <w:rPr>
          <w:color w:val="00B0F0"/>
        </w:rPr>
        <w:t>Хатанга»(</w:t>
      </w:r>
      <w:proofErr w:type="gramEnd"/>
      <w:r w:rsidR="00324C8F" w:rsidRPr="007D230D">
        <w:rPr>
          <w:color w:val="00B0F0"/>
        </w:rPr>
        <w:t>далее – Постановление)</w:t>
      </w:r>
      <w:r w:rsidR="00324C8F" w:rsidRPr="007D230D">
        <w:rPr>
          <w:b/>
          <w:color w:val="00B0F0"/>
        </w:rPr>
        <w:t xml:space="preserve"> </w:t>
      </w:r>
      <w:r w:rsidR="006113EB" w:rsidRPr="007D230D">
        <w:rPr>
          <w:color w:val="00B0F0"/>
        </w:rPr>
        <w:t xml:space="preserve"> </w:t>
      </w:r>
      <w:r w:rsidR="00037DB6" w:rsidRPr="007D230D">
        <w:rPr>
          <w:color w:val="00B0F0"/>
        </w:rPr>
        <w:t>следующие изменения:</w:t>
      </w:r>
    </w:p>
    <w:p w:rsidR="00330142" w:rsidRPr="007D230D" w:rsidRDefault="005837A6" w:rsidP="002C0938">
      <w:pPr>
        <w:autoSpaceDE w:val="0"/>
        <w:autoSpaceDN w:val="0"/>
        <w:adjustRightInd w:val="0"/>
        <w:spacing w:line="276" w:lineRule="auto"/>
        <w:jc w:val="both"/>
        <w:outlineLvl w:val="0"/>
        <w:rPr>
          <w:color w:val="00B0F0"/>
        </w:rPr>
      </w:pPr>
      <w:r w:rsidRPr="007D230D">
        <w:rPr>
          <w:color w:val="00B0F0"/>
        </w:rPr>
        <w:t xml:space="preserve">        </w:t>
      </w:r>
      <w:r w:rsidR="00BE0F99" w:rsidRPr="007D230D">
        <w:rPr>
          <w:color w:val="00B0F0"/>
        </w:rPr>
        <w:t xml:space="preserve">  </w:t>
      </w:r>
      <w:r w:rsidRPr="007D230D">
        <w:rPr>
          <w:color w:val="00B0F0"/>
        </w:rPr>
        <w:t xml:space="preserve"> </w:t>
      </w:r>
      <w:r w:rsidR="00037DB6" w:rsidRPr="007D230D">
        <w:rPr>
          <w:color w:val="00B0F0"/>
        </w:rPr>
        <w:t>1.1.</w:t>
      </w:r>
      <w:r w:rsidR="00330580" w:rsidRPr="007D230D">
        <w:rPr>
          <w:color w:val="00B0F0"/>
        </w:rPr>
        <w:t xml:space="preserve"> </w:t>
      </w:r>
      <w:r w:rsidR="008E7EA8" w:rsidRPr="007D230D">
        <w:rPr>
          <w:color w:val="00B0F0"/>
        </w:rPr>
        <w:t>П</w:t>
      </w:r>
      <w:r w:rsidR="00037DB6" w:rsidRPr="007D230D">
        <w:rPr>
          <w:color w:val="00B0F0"/>
        </w:rPr>
        <w:t>ункт 2.3 Раздела 2</w:t>
      </w:r>
      <w:r w:rsidR="008108FF" w:rsidRPr="007D230D">
        <w:rPr>
          <w:color w:val="00B0F0"/>
        </w:rPr>
        <w:t xml:space="preserve"> </w:t>
      </w:r>
      <w:r w:rsidR="00037DB6" w:rsidRPr="007D230D">
        <w:rPr>
          <w:color w:val="00B0F0"/>
        </w:rPr>
        <w:t>Приложения</w:t>
      </w:r>
      <w:r w:rsidR="008108FF" w:rsidRPr="007D230D">
        <w:rPr>
          <w:color w:val="00B0F0"/>
        </w:rPr>
        <w:t xml:space="preserve"> </w:t>
      </w:r>
      <w:r w:rsidR="00037DB6" w:rsidRPr="007D230D">
        <w:rPr>
          <w:color w:val="00B0F0"/>
        </w:rPr>
        <w:t xml:space="preserve">к </w:t>
      </w:r>
      <w:r w:rsidR="00324C8F" w:rsidRPr="007D230D">
        <w:rPr>
          <w:color w:val="00B0F0"/>
        </w:rPr>
        <w:t>Постановлению</w:t>
      </w:r>
      <w:r w:rsidR="00037DB6" w:rsidRPr="007D230D">
        <w:rPr>
          <w:color w:val="00B0F0"/>
        </w:rPr>
        <w:t xml:space="preserve"> изложить в следующей редакции:</w:t>
      </w:r>
    </w:p>
    <w:p w:rsidR="003D3A14" w:rsidRPr="007D230D" w:rsidRDefault="008E7EA8" w:rsidP="002C0938">
      <w:pPr>
        <w:spacing w:line="276" w:lineRule="auto"/>
        <w:ind w:firstLine="540"/>
        <w:jc w:val="both"/>
        <w:rPr>
          <w:color w:val="00B0F0"/>
        </w:rPr>
      </w:pPr>
      <w:r w:rsidRPr="007D230D">
        <w:rPr>
          <w:color w:val="00B0F0"/>
        </w:rPr>
        <w:t>«</w:t>
      </w:r>
      <w:r w:rsidR="002115A2" w:rsidRPr="007D230D">
        <w:rPr>
          <w:color w:val="00B0F0"/>
        </w:rPr>
        <w:t xml:space="preserve">2.3. </w:t>
      </w:r>
      <w:r w:rsidR="003D3A14" w:rsidRPr="007D230D">
        <w:rPr>
          <w:color w:val="00B0F0"/>
        </w:rPr>
        <w:t xml:space="preserve">Минимальные размеры окладов (должностных окладов) работников учреждения, занимающих должности специалистов и служащих, устанавливаются в соответствии с ПКГ, утвержденным </w:t>
      </w:r>
      <w:hyperlink r:id="rId7" w:history="1">
        <w:r w:rsidR="003D3A14" w:rsidRPr="007D230D">
          <w:rPr>
            <w:color w:val="00B0F0"/>
          </w:rPr>
          <w:t>Приказом</w:t>
        </w:r>
      </w:hyperlink>
      <w:r w:rsidR="003D3A14" w:rsidRPr="007D230D">
        <w:rPr>
          <w:color w:val="00B0F0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482731" w:rsidRPr="007D230D" w:rsidRDefault="00482731" w:rsidP="003D3A14">
      <w:pPr>
        <w:ind w:firstLine="540"/>
        <w:jc w:val="both"/>
        <w:rPr>
          <w:color w:val="00B0F0"/>
        </w:rPr>
      </w:pPr>
    </w:p>
    <w:tbl>
      <w:tblPr>
        <w:tblW w:w="96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9"/>
        <w:gridCol w:w="4077"/>
        <w:gridCol w:w="2665"/>
      </w:tblGrid>
      <w:tr w:rsidR="007D230D" w:rsidRPr="007D230D" w:rsidTr="00905E6D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7D230D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7D230D">
              <w:rPr>
                <w:rFonts w:eastAsiaTheme="minorEastAsia"/>
                <w:color w:val="00B0F0"/>
              </w:rPr>
              <w:t>Квалификационный уровень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7D230D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7D230D">
              <w:rPr>
                <w:rFonts w:eastAsiaTheme="minorEastAsia"/>
                <w:color w:val="00B0F0"/>
              </w:rPr>
              <w:t>Должности, отнесенные к квалификационным уровням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7D230D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7D230D">
              <w:rPr>
                <w:rFonts w:eastAsiaTheme="minorEastAsia"/>
                <w:color w:val="00B0F0"/>
              </w:rPr>
              <w:t xml:space="preserve">Минимальный размер оклада (должностного </w:t>
            </w:r>
            <w:r w:rsidRPr="007D230D">
              <w:rPr>
                <w:rFonts w:eastAsiaTheme="minorEastAsia"/>
                <w:color w:val="00B0F0"/>
              </w:rPr>
              <w:lastRenderedPageBreak/>
              <w:t>оклада), руб.</w:t>
            </w:r>
          </w:p>
        </w:tc>
      </w:tr>
      <w:tr w:rsidR="007D230D" w:rsidRPr="007D230D" w:rsidTr="00905E6D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7D230D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B0F0"/>
                <w:sz w:val="20"/>
                <w:szCs w:val="20"/>
              </w:rPr>
            </w:pPr>
            <w:r w:rsidRPr="007D230D">
              <w:rPr>
                <w:rFonts w:ascii="Arial" w:eastAsiaTheme="minorEastAsia" w:hAnsi="Arial" w:cs="Arial"/>
                <w:color w:val="00B0F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7D230D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B0F0"/>
                <w:sz w:val="20"/>
                <w:szCs w:val="20"/>
              </w:rPr>
            </w:pPr>
            <w:r w:rsidRPr="007D230D">
              <w:rPr>
                <w:rFonts w:ascii="Arial" w:eastAsiaTheme="minorEastAsia" w:hAnsi="Arial" w:cs="Arial"/>
                <w:color w:val="00B0F0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7D230D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B0F0"/>
                <w:sz w:val="20"/>
                <w:szCs w:val="20"/>
              </w:rPr>
            </w:pPr>
            <w:r w:rsidRPr="007D230D">
              <w:rPr>
                <w:rFonts w:ascii="Arial" w:eastAsiaTheme="minorEastAsia" w:hAnsi="Arial" w:cs="Arial"/>
                <w:color w:val="00B0F0"/>
                <w:sz w:val="20"/>
                <w:szCs w:val="20"/>
              </w:rPr>
              <w:t>3</w:t>
            </w:r>
          </w:p>
        </w:tc>
      </w:tr>
      <w:tr w:rsidR="007D230D" w:rsidRPr="007D230D" w:rsidTr="00905E6D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7D230D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B0F0"/>
                <w:sz w:val="20"/>
                <w:szCs w:val="20"/>
              </w:rPr>
            </w:pPr>
            <w:r w:rsidRPr="007D230D">
              <w:rPr>
                <w:rFonts w:eastAsiaTheme="minorEastAsia"/>
                <w:color w:val="00B0F0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7D230D" w:rsidRPr="007D230D" w:rsidTr="00905E6D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7D230D" w:rsidRDefault="003D3A14" w:rsidP="00905E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</w:rPr>
            </w:pPr>
            <w:r w:rsidRPr="007D230D">
              <w:rPr>
                <w:rFonts w:eastAsiaTheme="minorEastAsia"/>
                <w:color w:val="00B0F0"/>
              </w:rPr>
              <w:t>1-й квалификационный уровень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7D230D" w:rsidRDefault="003D3A14" w:rsidP="00905E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</w:rPr>
            </w:pPr>
            <w:r w:rsidRPr="007D230D">
              <w:rPr>
                <w:rFonts w:eastAsiaTheme="minorEastAsia"/>
                <w:color w:val="00B0F0"/>
              </w:rPr>
              <w:t>делопроизводитель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7D230D" w:rsidRDefault="003D3A14" w:rsidP="00810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7D230D">
              <w:rPr>
                <w:rFonts w:eastAsiaTheme="minorEastAsia"/>
                <w:color w:val="00B0F0"/>
              </w:rPr>
              <w:t xml:space="preserve">2 </w:t>
            </w:r>
            <w:r w:rsidR="008108FF" w:rsidRPr="007D230D">
              <w:rPr>
                <w:rFonts w:eastAsiaTheme="minorEastAsia"/>
                <w:color w:val="00B0F0"/>
              </w:rPr>
              <w:t>857</w:t>
            </w:r>
          </w:p>
        </w:tc>
      </w:tr>
      <w:tr w:rsidR="007D230D" w:rsidRPr="007D230D" w:rsidTr="00905E6D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7D230D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B0F0"/>
                <w:sz w:val="20"/>
                <w:szCs w:val="20"/>
              </w:rPr>
            </w:pPr>
            <w:r w:rsidRPr="007D230D">
              <w:rPr>
                <w:rFonts w:eastAsiaTheme="minorEastAsia"/>
                <w:color w:val="00B0F0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D230D" w:rsidRPr="007D230D" w:rsidTr="00905E6D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7D230D" w:rsidRDefault="003D3A14" w:rsidP="00905E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</w:rPr>
            </w:pPr>
            <w:r w:rsidRPr="007D230D">
              <w:rPr>
                <w:rFonts w:eastAsiaTheme="minorEastAsia"/>
                <w:color w:val="00B0F0"/>
              </w:rPr>
              <w:t>4-й квалификационный уровень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7D230D" w:rsidRDefault="003D3A14" w:rsidP="00905E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</w:rPr>
            </w:pPr>
            <w:r w:rsidRPr="007D230D">
              <w:rPr>
                <w:rFonts w:eastAsiaTheme="minorEastAsia"/>
                <w:color w:val="00B0F0"/>
              </w:rPr>
              <w:t>ведущий бухгалтер, ведущий экономист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7D230D" w:rsidRDefault="008108FF" w:rsidP="00810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7D230D">
              <w:rPr>
                <w:rFonts w:eastAsiaTheme="minorEastAsia"/>
                <w:color w:val="00B0F0"/>
              </w:rPr>
              <w:t>5051</w:t>
            </w:r>
          </w:p>
        </w:tc>
      </w:tr>
      <w:tr w:rsidR="00B55067" w:rsidRPr="007D230D" w:rsidTr="00905E6D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67" w:rsidRPr="007D230D" w:rsidRDefault="00B55067" w:rsidP="00B550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</w:rPr>
            </w:pPr>
            <w:r w:rsidRPr="007D230D">
              <w:rPr>
                <w:rFonts w:eastAsiaTheme="minorEastAsia"/>
                <w:color w:val="00B0F0"/>
              </w:rPr>
              <w:t>5-й квалификационный уровень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67" w:rsidRPr="007D230D" w:rsidRDefault="00B55067" w:rsidP="00B550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</w:rPr>
            </w:pPr>
            <w:r w:rsidRPr="007D230D">
              <w:rPr>
                <w:rFonts w:eastAsiaTheme="minorEastAsia"/>
                <w:color w:val="00B0F0"/>
              </w:rPr>
              <w:t>главный инженер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67" w:rsidRPr="007D230D" w:rsidRDefault="00B55067" w:rsidP="00B55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7D230D">
              <w:rPr>
                <w:rFonts w:eastAsiaTheme="minorEastAsia"/>
                <w:color w:val="00B0F0"/>
              </w:rPr>
              <w:t>5897</w:t>
            </w:r>
          </w:p>
        </w:tc>
      </w:tr>
    </w:tbl>
    <w:p w:rsidR="003D3A14" w:rsidRPr="007D230D" w:rsidRDefault="003D3A14" w:rsidP="003D3A1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A1BF8" w:rsidRPr="007D230D" w:rsidRDefault="004202D1" w:rsidP="00D06525">
      <w:pPr>
        <w:pStyle w:val="a6"/>
        <w:autoSpaceDE w:val="0"/>
        <w:autoSpaceDN w:val="0"/>
        <w:adjustRightInd w:val="0"/>
        <w:jc w:val="both"/>
        <w:outlineLvl w:val="0"/>
        <w:rPr>
          <w:color w:val="00B0F0"/>
        </w:rPr>
      </w:pPr>
      <w:r w:rsidRPr="007D230D">
        <w:rPr>
          <w:color w:val="00B0F0"/>
        </w:rPr>
        <w:t>1.2</w:t>
      </w:r>
      <w:r w:rsidR="002A1BF8" w:rsidRPr="007D230D">
        <w:rPr>
          <w:color w:val="00B0F0"/>
        </w:rPr>
        <w:t xml:space="preserve">. </w:t>
      </w:r>
      <w:r w:rsidR="00330580" w:rsidRPr="007D230D">
        <w:rPr>
          <w:color w:val="00B0F0"/>
        </w:rPr>
        <w:t xml:space="preserve"> </w:t>
      </w:r>
      <w:r w:rsidR="002A1BF8" w:rsidRPr="007D230D">
        <w:rPr>
          <w:color w:val="00B0F0"/>
        </w:rPr>
        <w:t>П</w:t>
      </w:r>
      <w:r w:rsidR="00B929C6" w:rsidRPr="007D230D">
        <w:rPr>
          <w:color w:val="00B0F0"/>
        </w:rPr>
        <w:t>одпункт</w:t>
      </w:r>
      <w:r w:rsidR="002A1BF8" w:rsidRPr="007D230D">
        <w:rPr>
          <w:color w:val="00B0F0"/>
        </w:rPr>
        <w:t xml:space="preserve"> 4.4.1.</w:t>
      </w:r>
      <w:r w:rsidR="00B929C6" w:rsidRPr="007D230D">
        <w:rPr>
          <w:color w:val="00B0F0"/>
        </w:rPr>
        <w:t>пункта 4.4.</w:t>
      </w:r>
      <w:r w:rsidR="002A1BF8" w:rsidRPr="007D230D">
        <w:rPr>
          <w:color w:val="00B0F0"/>
        </w:rPr>
        <w:t xml:space="preserve"> Раздела 4 Приложения к </w:t>
      </w:r>
      <w:r w:rsidRPr="007D230D">
        <w:rPr>
          <w:color w:val="00B0F0"/>
        </w:rPr>
        <w:t>Постановлению</w:t>
      </w:r>
      <w:r w:rsidR="002A1BF8" w:rsidRPr="007D230D">
        <w:rPr>
          <w:color w:val="00B0F0"/>
        </w:rPr>
        <w:t xml:space="preserve"> изложить в следующей редакции:</w:t>
      </w:r>
    </w:p>
    <w:p w:rsidR="002A1BF8" w:rsidRPr="007D230D" w:rsidRDefault="00B929C6" w:rsidP="00D06525">
      <w:pPr>
        <w:pStyle w:val="a6"/>
        <w:autoSpaceDE w:val="0"/>
        <w:autoSpaceDN w:val="0"/>
        <w:adjustRightInd w:val="0"/>
        <w:jc w:val="both"/>
        <w:outlineLvl w:val="0"/>
        <w:rPr>
          <w:color w:val="00B0F0"/>
        </w:rPr>
      </w:pPr>
      <w:r w:rsidRPr="007D230D">
        <w:rPr>
          <w:color w:val="00B0F0"/>
        </w:rPr>
        <w:t>«</w:t>
      </w:r>
      <w:r w:rsidR="002A1BF8" w:rsidRPr="007D230D">
        <w:rPr>
          <w:color w:val="00B0F0"/>
        </w:rPr>
        <w:t>4.4.1. Работникам учреждения устанавливается персональная выплата за сложность, напряженность и особый режим работы в следующих размерах:</w:t>
      </w:r>
    </w:p>
    <w:p w:rsidR="002A1BF8" w:rsidRPr="007D230D" w:rsidRDefault="002A1BF8" w:rsidP="00D06525">
      <w:pPr>
        <w:pStyle w:val="a6"/>
        <w:autoSpaceDE w:val="0"/>
        <w:autoSpaceDN w:val="0"/>
        <w:adjustRightInd w:val="0"/>
        <w:jc w:val="both"/>
        <w:outlineLvl w:val="0"/>
        <w:rPr>
          <w:color w:val="00B0F0"/>
        </w:rPr>
      </w:pPr>
    </w:p>
    <w:p w:rsidR="00E91A91" w:rsidRPr="007D230D" w:rsidRDefault="00E91A91" w:rsidP="00E91A91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B0F0"/>
          <w:sz w:val="20"/>
          <w:szCs w:val="20"/>
        </w:rPr>
      </w:pPr>
    </w:p>
    <w:tbl>
      <w:tblPr>
        <w:tblW w:w="95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409"/>
        <w:gridCol w:w="2324"/>
      </w:tblGrid>
      <w:tr w:rsidR="007D230D" w:rsidRPr="007D230D" w:rsidTr="00DF6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N п/п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Наименование должности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Предельный размер выплат к окладу (должностному окладу), ставке заработной платы</w:t>
            </w:r>
          </w:p>
        </w:tc>
      </w:tr>
      <w:tr w:rsidR="007D230D" w:rsidRPr="007D230D" w:rsidTr="00DF6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7D230D" w:rsidP="007D23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Главный инженер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7D230D" w:rsidP="00E91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  <w:highlight w:val="yellow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450</w:t>
            </w:r>
          </w:p>
        </w:tc>
      </w:tr>
      <w:tr w:rsidR="007D230D" w:rsidRPr="007D230D" w:rsidTr="00DF6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D" w:rsidRPr="007D230D" w:rsidRDefault="007D230D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2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D" w:rsidRPr="007D230D" w:rsidRDefault="007D230D" w:rsidP="00A3320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Ведущий экономист, ведущий бухгалтер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D" w:rsidRPr="007D230D" w:rsidRDefault="007D230D" w:rsidP="00E91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420</w:t>
            </w:r>
          </w:p>
        </w:tc>
      </w:tr>
      <w:tr w:rsidR="007D230D" w:rsidRPr="007D230D" w:rsidTr="00DF6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7D230D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3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E91A91" w:rsidP="00DF6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Ведущий специалист информационных ресурсов и защите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E91A91" w:rsidP="00E91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  <w:highlight w:val="yellow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380</w:t>
            </w:r>
          </w:p>
        </w:tc>
      </w:tr>
      <w:tr w:rsidR="007D230D" w:rsidRPr="007D230D" w:rsidTr="00DF6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7D230D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4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E91A91" w:rsidP="00DF6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Делопроизводитель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E91A91" w:rsidP="00E91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  <w:highlight w:val="yellow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380</w:t>
            </w:r>
          </w:p>
        </w:tc>
      </w:tr>
      <w:tr w:rsidR="00E91A91" w:rsidRPr="007D230D" w:rsidTr="00DF6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7D230D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5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E91A91" w:rsidP="00DF6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</w:rPr>
              <w:t>Уборщик служебных помещений, уборщик территорий, сторож, курьер,</w:t>
            </w:r>
            <w:r w:rsidRPr="007D230D">
              <w:rPr>
                <w:color w:val="00B0F0"/>
              </w:rPr>
              <w:t xml:space="preserve"> рабочий по обслуживанию зданий, кочегар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E91A91" w:rsidP="00E91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380</w:t>
            </w:r>
          </w:p>
        </w:tc>
      </w:tr>
    </w:tbl>
    <w:p w:rsidR="00E91A91" w:rsidRPr="007D230D" w:rsidRDefault="00E91A91" w:rsidP="00E91A9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B0F0"/>
          <w:sz w:val="20"/>
          <w:szCs w:val="20"/>
        </w:rPr>
      </w:pPr>
    </w:p>
    <w:p w:rsidR="00E91A91" w:rsidRPr="007D230D" w:rsidRDefault="00E91A91" w:rsidP="00E91A91">
      <w:pPr>
        <w:widowControl w:val="0"/>
        <w:autoSpaceDE w:val="0"/>
        <w:autoSpaceDN w:val="0"/>
        <w:adjustRightInd w:val="0"/>
        <w:jc w:val="both"/>
        <w:rPr>
          <w:color w:val="00B0F0"/>
        </w:rPr>
      </w:pPr>
      <w:r w:rsidRPr="007D230D">
        <w:rPr>
          <w:color w:val="00B0F0"/>
        </w:rPr>
        <w:t xml:space="preserve">                 Персональная выплата за сложность, напряженность и особый режим работы специалистам учреждения может увеличиваться один раз в календарный год в месяц, предшествующий месяцу предоставления ежегодного оплачиваемого отпуска или в месяц предоставления ежегодного оплачиваемого отпуска, в следующих размерах:</w:t>
      </w:r>
    </w:p>
    <w:p w:rsidR="00E91A91" w:rsidRPr="007D230D" w:rsidRDefault="00E91A91" w:rsidP="00E91A91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B0F0"/>
          <w:sz w:val="20"/>
          <w:szCs w:val="20"/>
        </w:rPr>
      </w:pPr>
    </w:p>
    <w:tbl>
      <w:tblPr>
        <w:tblW w:w="95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600"/>
        <w:gridCol w:w="2324"/>
      </w:tblGrid>
      <w:tr w:rsidR="007D230D" w:rsidRPr="007D230D" w:rsidTr="00DF67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N п/п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Наименование должности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Предельный размер выплат к окладу (должностному окладу), ставке заработной платы</w:t>
            </w:r>
          </w:p>
        </w:tc>
      </w:tr>
      <w:tr w:rsidR="007D230D" w:rsidRPr="007D230D" w:rsidTr="00DF67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7D230D" w:rsidP="00881A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В</w:t>
            </w:r>
            <w:r w:rsidR="00E91A91" w:rsidRPr="007D230D">
              <w:rPr>
                <w:rFonts w:eastAsiaTheme="minorEastAsia"/>
                <w:color w:val="00B0F0"/>
                <w:sz w:val="22"/>
                <w:szCs w:val="22"/>
              </w:rPr>
              <w:t>едущий экономист, ведущий бухгалтер</w:t>
            </w:r>
            <w:r w:rsidR="00D02844" w:rsidRPr="007D230D">
              <w:rPr>
                <w:rFonts w:eastAsiaTheme="minorEastAsia"/>
                <w:color w:val="00B0F0"/>
                <w:sz w:val="22"/>
                <w:szCs w:val="22"/>
              </w:rPr>
              <w:t xml:space="preserve">,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E91A91" w:rsidP="00714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  <w:highlight w:val="yellow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7</w:t>
            </w:r>
            <w:r w:rsidR="0071411A" w:rsidRPr="007D230D">
              <w:rPr>
                <w:rFonts w:eastAsiaTheme="minorEastAsia"/>
                <w:color w:val="00B0F0"/>
                <w:sz w:val="22"/>
                <w:szCs w:val="22"/>
              </w:rPr>
              <w:t>20</w:t>
            </w:r>
          </w:p>
        </w:tc>
      </w:tr>
      <w:tr w:rsidR="007D230D" w:rsidRPr="007D230D" w:rsidTr="00DF67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lastRenderedPageBreak/>
              <w:t>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E91A91" w:rsidP="00DF6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2"/>
                <w:szCs w:val="22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Ведущий специалист информационных ресурсов и защите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7D230D" w:rsidRDefault="0071411A" w:rsidP="00714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  <w:highlight w:val="yellow"/>
              </w:rPr>
            </w:pPr>
            <w:r w:rsidRPr="007D230D">
              <w:rPr>
                <w:rFonts w:eastAsiaTheme="minorEastAsia"/>
                <w:color w:val="00B0F0"/>
                <w:sz w:val="22"/>
                <w:szCs w:val="22"/>
              </w:rPr>
              <w:t>580</w:t>
            </w:r>
          </w:p>
        </w:tc>
      </w:tr>
    </w:tbl>
    <w:p w:rsidR="00E91A91" w:rsidRPr="007D230D" w:rsidRDefault="00E91A91" w:rsidP="00E91A91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  <w:r w:rsidRPr="007D230D">
        <w:rPr>
          <w:color w:val="00B0F0"/>
        </w:rPr>
        <w:t xml:space="preserve">         Конкретный размер выплат к окладу устанавливается руководителем учреждения в пределах утвержденного фонда оплаты труда для каждого работника дифференцированно в зависимости от сложности, напряженности и режима работы.</w:t>
      </w:r>
      <w:r w:rsidR="00B929C6" w:rsidRPr="007D230D">
        <w:rPr>
          <w:color w:val="00B0F0"/>
        </w:rPr>
        <w:t>»</w:t>
      </w:r>
      <w:r w:rsidR="00371AE8" w:rsidRPr="007D230D">
        <w:rPr>
          <w:color w:val="00B0F0"/>
        </w:rPr>
        <w:t>.</w:t>
      </w:r>
    </w:p>
    <w:p w:rsidR="00B929C6" w:rsidRPr="007D230D" w:rsidRDefault="00B929C6" w:rsidP="00E91A91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EF031B" w:rsidRPr="007D230D" w:rsidRDefault="000A1166" w:rsidP="00062867">
      <w:pPr>
        <w:pStyle w:val="a6"/>
        <w:numPr>
          <w:ilvl w:val="0"/>
          <w:numId w:val="9"/>
        </w:numPr>
        <w:jc w:val="both"/>
        <w:rPr>
          <w:color w:val="00B0F0"/>
        </w:rPr>
      </w:pPr>
      <w:r w:rsidRPr="007D230D">
        <w:rPr>
          <w:color w:val="00B0F0"/>
        </w:rPr>
        <w:t xml:space="preserve">Приложение 1 </w:t>
      </w:r>
      <w:proofErr w:type="gramStart"/>
      <w:r w:rsidRPr="007D230D">
        <w:rPr>
          <w:color w:val="00B0F0"/>
        </w:rPr>
        <w:t xml:space="preserve">к  </w:t>
      </w:r>
      <w:r w:rsidR="007D230D" w:rsidRPr="007D230D">
        <w:rPr>
          <w:color w:val="00B0F0"/>
        </w:rPr>
        <w:t>Примерному</w:t>
      </w:r>
      <w:proofErr w:type="gramEnd"/>
      <w:r w:rsidR="007D230D" w:rsidRPr="007D230D">
        <w:rPr>
          <w:color w:val="00B0F0"/>
        </w:rPr>
        <w:t xml:space="preserve"> п</w:t>
      </w:r>
      <w:r w:rsidRPr="007D230D">
        <w:rPr>
          <w:color w:val="00B0F0"/>
        </w:rPr>
        <w:t xml:space="preserve">оложению об оплате труда работников 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 изложить в редакции приложения 1 к настоящему </w:t>
      </w:r>
      <w:r w:rsidR="00881A87" w:rsidRPr="007D230D">
        <w:rPr>
          <w:color w:val="00B0F0"/>
        </w:rPr>
        <w:t>Постановлению</w:t>
      </w:r>
      <w:r w:rsidRPr="007D230D">
        <w:rPr>
          <w:color w:val="00B0F0"/>
        </w:rPr>
        <w:t>.</w:t>
      </w:r>
      <w:r w:rsidR="00A11A75" w:rsidRPr="007D230D">
        <w:rPr>
          <w:color w:val="00B0F0"/>
        </w:rPr>
        <w:tab/>
      </w:r>
      <w:r w:rsidR="00A11A75" w:rsidRPr="007D230D">
        <w:rPr>
          <w:color w:val="00B0F0"/>
        </w:rPr>
        <w:tab/>
      </w:r>
    </w:p>
    <w:p w:rsidR="000A1166" w:rsidRPr="007D230D" w:rsidRDefault="000A1166" w:rsidP="00EF031B">
      <w:pPr>
        <w:ind w:left="567" w:hanging="27"/>
        <w:jc w:val="both"/>
        <w:rPr>
          <w:color w:val="00B0F0"/>
        </w:rPr>
      </w:pPr>
    </w:p>
    <w:p w:rsidR="000A1166" w:rsidRPr="007D230D" w:rsidRDefault="000A1166" w:rsidP="00062867">
      <w:pPr>
        <w:pStyle w:val="a6"/>
        <w:numPr>
          <w:ilvl w:val="0"/>
          <w:numId w:val="9"/>
        </w:numPr>
        <w:jc w:val="both"/>
        <w:rPr>
          <w:color w:val="00B0F0"/>
        </w:rPr>
      </w:pPr>
      <w:r w:rsidRPr="007D230D">
        <w:rPr>
          <w:color w:val="00B0F0"/>
        </w:rPr>
        <w:t xml:space="preserve">Приложение 2 </w:t>
      </w:r>
      <w:proofErr w:type="gramStart"/>
      <w:r w:rsidRPr="007D230D">
        <w:rPr>
          <w:color w:val="00B0F0"/>
        </w:rPr>
        <w:t xml:space="preserve">к  </w:t>
      </w:r>
      <w:r w:rsidR="007D230D" w:rsidRPr="007D230D">
        <w:rPr>
          <w:color w:val="00B0F0"/>
        </w:rPr>
        <w:t>Примерному</w:t>
      </w:r>
      <w:proofErr w:type="gramEnd"/>
      <w:r w:rsidR="007D230D" w:rsidRPr="007D230D">
        <w:rPr>
          <w:color w:val="00B0F0"/>
        </w:rPr>
        <w:t xml:space="preserve"> положению</w:t>
      </w:r>
      <w:r w:rsidRPr="007D230D">
        <w:rPr>
          <w:color w:val="00B0F0"/>
        </w:rPr>
        <w:t xml:space="preserve"> об оплате труда работников 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 изложить в редакции приложения 2 к настоящему </w:t>
      </w:r>
      <w:r w:rsidR="00881A87" w:rsidRPr="007D230D">
        <w:rPr>
          <w:color w:val="00B0F0"/>
        </w:rPr>
        <w:t>Постановлению.</w:t>
      </w:r>
      <w:r w:rsidRPr="007D230D">
        <w:rPr>
          <w:color w:val="00B0F0"/>
        </w:rPr>
        <w:t>.</w:t>
      </w:r>
    </w:p>
    <w:p w:rsidR="000A1166" w:rsidRPr="007D230D" w:rsidRDefault="000A1166" w:rsidP="00EF031B">
      <w:pPr>
        <w:ind w:left="567" w:hanging="27"/>
        <w:jc w:val="both"/>
        <w:rPr>
          <w:color w:val="00B0F0"/>
        </w:rPr>
      </w:pPr>
    </w:p>
    <w:p w:rsidR="000A1166" w:rsidRPr="007D230D" w:rsidRDefault="000A1166" w:rsidP="00062867">
      <w:pPr>
        <w:pStyle w:val="a6"/>
        <w:numPr>
          <w:ilvl w:val="0"/>
          <w:numId w:val="9"/>
        </w:numPr>
        <w:jc w:val="both"/>
        <w:rPr>
          <w:color w:val="00B0F0"/>
        </w:rPr>
      </w:pPr>
      <w:r w:rsidRPr="007D230D">
        <w:rPr>
          <w:color w:val="00B0F0"/>
        </w:rPr>
        <w:t xml:space="preserve">Приложение 3 </w:t>
      </w:r>
      <w:proofErr w:type="gramStart"/>
      <w:r w:rsidRPr="007D230D">
        <w:rPr>
          <w:color w:val="00B0F0"/>
        </w:rPr>
        <w:t xml:space="preserve">к  </w:t>
      </w:r>
      <w:r w:rsidR="007D230D" w:rsidRPr="007D230D">
        <w:rPr>
          <w:color w:val="00B0F0"/>
        </w:rPr>
        <w:t>Примерному</w:t>
      </w:r>
      <w:proofErr w:type="gramEnd"/>
      <w:r w:rsidR="007D230D" w:rsidRPr="007D230D">
        <w:rPr>
          <w:color w:val="00B0F0"/>
        </w:rPr>
        <w:t xml:space="preserve"> положению</w:t>
      </w:r>
      <w:r w:rsidRPr="007D230D">
        <w:rPr>
          <w:color w:val="00B0F0"/>
        </w:rPr>
        <w:t xml:space="preserve"> об оплате труда работников 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 изложить в редакции приложения 3 к настоящему </w:t>
      </w:r>
      <w:r w:rsidR="00881A87" w:rsidRPr="007D230D">
        <w:rPr>
          <w:color w:val="00B0F0"/>
        </w:rPr>
        <w:t>Постановлению.</w:t>
      </w:r>
      <w:r w:rsidRPr="007D230D">
        <w:rPr>
          <w:color w:val="00B0F0"/>
        </w:rPr>
        <w:t>.</w:t>
      </w:r>
    </w:p>
    <w:p w:rsidR="000A1166" w:rsidRPr="007D230D" w:rsidRDefault="000A1166" w:rsidP="00EF031B">
      <w:pPr>
        <w:ind w:left="567" w:hanging="27"/>
        <w:jc w:val="both"/>
        <w:rPr>
          <w:color w:val="00B0F0"/>
        </w:rPr>
      </w:pPr>
    </w:p>
    <w:p w:rsidR="00881A87" w:rsidRPr="007D230D" w:rsidRDefault="00881A87" w:rsidP="00881A87">
      <w:pPr>
        <w:pStyle w:val="a6"/>
        <w:numPr>
          <w:ilvl w:val="0"/>
          <w:numId w:val="9"/>
        </w:numPr>
        <w:autoSpaceDE w:val="0"/>
        <w:jc w:val="both"/>
        <w:rPr>
          <w:color w:val="00B0F0"/>
          <w:lang w:eastAsia="ar-SA"/>
        </w:rPr>
      </w:pPr>
      <w:r w:rsidRPr="007D230D">
        <w:rPr>
          <w:color w:val="00B0F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7D230D">
        <w:rPr>
          <w:color w:val="00B0F0"/>
          <w:lang w:val="en-US" w:eastAsia="ar-SA"/>
        </w:rPr>
        <w:t>www</w:t>
      </w:r>
      <w:r w:rsidRPr="007D230D">
        <w:rPr>
          <w:color w:val="00B0F0"/>
          <w:lang w:eastAsia="ar-SA"/>
        </w:rPr>
        <w:t>.</w:t>
      </w:r>
      <w:proofErr w:type="spellStart"/>
      <w:r w:rsidRPr="007D230D">
        <w:rPr>
          <w:color w:val="00B0F0"/>
          <w:lang w:val="en-US" w:eastAsia="ar-SA"/>
        </w:rPr>
        <w:t>hatanga</w:t>
      </w:r>
      <w:proofErr w:type="spellEnd"/>
      <w:r w:rsidRPr="007D230D">
        <w:rPr>
          <w:color w:val="00B0F0"/>
          <w:lang w:eastAsia="ar-SA"/>
        </w:rPr>
        <w:t>24.</w:t>
      </w:r>
      <w:proofErr w:type="spellStart"/>
      <w:r w:rsidRPr="007D230D">
        <w:rPr>
          <w:color w:val="00B0F0"/>
          <w:lang w:val="en-US" w:eastAsia="ar-SA"/>
        </w:rPr>
        <w:t>ru</w:t>
      </w:r>
      <w:proofErr w:type="spellEnd"/>
    </w:p>
    <w:p w:rsidR="00881A87" w:rsidRPr="007D230D" w:rsidRDefault="00881A87" w:rsidP="00881A87">
      <w:pPr>
        <w:autoSpaceDE w:val="0"/>
        <w:jc w:val="both"/>
        <w:rPr>
          <w:color w:val="00B0F0"/>
          <w:lang w:eastAsia="ar-SA"/>
        </w:rPr>
      </w:pPr>
    </w:p>
    <w:p w:rsidR="00881A87" w:rsidRPr="007D230D" w:rsidRDefault="00881A87" w:rsidP="00881A87">
      <w:pPr>
        <w:pStyle w:val="a6"/>
        <w:numPr>
          <w:ilvl w:val="0"/>
          <w:numId w:val="9"/>
        </w:numPr>
        <w:autoSpaceDE w:val="0"/>
        <w:jc w:val="both"/>
        <w:rPr>
          <w:color w:val="00B0F0"/>
          <w:lang w:eastAsia="ar-SA"/>
        </w:rPr>
      </w:pPr>
      <w:r w:rsidRPr="007D230D">
        <w:rPr>
          <w:color w:val="00B0F0"/>
          <w:lang w:eastAsia="ar-SA"/>
        </w:rPr>
        <w:t>Постановление вступает в силу со дня его официального опубликования.</w:t>
      </w:r>
    </w:p>
    <w:p w:rsidR="00A11A75" w:rsidRPr="007D230D" w:rsidRDefault="00A11A75" w:rsidP="00A11A75">
      <w:pPr>
        <w:jc w:val="both"/>
        <w:rPr>
          <w:color w:val="00B0F0"/>
        </w:rPr>
      </w:pPr>
      <w:r w:rsidRPr="007D230D">
        <w:rPr>
          <w:color w:val="00B0F0"/>
        </w:rPr>
        <w:t xml:space="preserve">            </w:t>
      </w:r>
    </w:p>
    <w:p w:rsidR="00FC3493" w:rsidRPr="007D230D" w:rsidRDefault="00A11A75" w:rsidP="00062867">
      <w:pPr>
        <w:pStyle w:val="a6"/>
        <w:numPr>
          <w:ilvl w:val="0"/>
          <w:numId w:val="9"/>
        </w:numPr>
        <w:jc w:val="both"/>
        <w:rPr>
          <w:color w:val="00B0F0"/>
        </w:rPr>
      </w:pPr>
      <w:r w:rsidRPr="007D230D">
        <w:rPr>
          <w:color w:val="00B0F0"/>
        </w:rPr>
        <w:t xml:space="preserve">Контроль за исполнением настоящего </w:t>
      </w:r>
      <w:r w:rsidR="00BE0F99" w:rsidRPr="007D230D">
        <w:rPr>
          <w:color w:val="00B0F0"/>
        </w:rPr>
        <w:t>Постановления</w:t>
      </w:r>
      <w:r w:rsidRPr="007D230D">
        <w:rPr>
          <w:color w:val="00B0F0"/>
        </w:rPr>
        <w:t xml:space="preserve"> оставляю за собой</w:t>
      </w:r>
      <w:r w:rsidR="001E2CE0" w:rsidRPr="007D230D">
        <w:rPr>
          <w:color w:val="00B0F0"/>
        </w:rPr>
        <w:t>.</w:t>
      </w:r>
    </w:p>
    <w:p w:rsidR="00270D2F" w:rsidRPr="007D230D" w:rsidRDefault="00270D2F" w:rsidP="00FC3493">
      <w:pPr>
        <w:jc w:val="both"/>
        <w:rPr>
          <w:color w:val="00B0F0"/>
        </w:rPr>
      </w:pPr>
    </w:p>
    <w:p w:rsidR="00371AE8" w:rsidRPr="007D230D" w:rsidRDefault="00371AE8" w:rsidP="00FC3493">
      <w:pPr>
        <w:jc w:val="both"/>
        <w:rPr>
          <w:color w:val="00B0F0"/>
        </w:rPr>
      </w:pPr>
    </w:p>
    <w:p w:rsidR="00371AE8" w:rsidRPr="007D230D" w:rsidRDefault="00371AE8" w:rsidP="00FC3493">
      <w:pPr>
        <w:jc w:val="both"/>
        <w:rPr>
          <w:color w:val="00B0F0"/>
        </w:rPr>
      </w:pPr>
    </w:p>
    <w:p w:rsidR="00371AE8" w:rsidRPr="007D230D" w:rsidRDefault="00371AE8" w:rsidP="00FC3493">
      <w:pPr>
        <w:jc w:val="both"/>
        <w:rPr>
          <w:color w:val="00B0F0"/>
        </w:rPr>
      </w:pPr>
    </w:p>
    <w:p w:rsidR="00881A87" w:rsidRPr="007D230D" w:rsidRDefault="00881A87" w:rsidP="00881A8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D230D">
        <w:rPr>
          <w:rFonts w:ascii="Times New Roman" w:hAnsi="Times New Roman" w:cs="Times New Roman"/>
          <w:color w:val="00B0F0"/>
          <w:sz w:val="24"/>
          <w:szCs w:val="24"/>
        </w:rPr>
        <w:t>Глава сельского поселения Хатанга</w:t>
      </w:r>
      <w:r w:rsidRPr="007D230D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                                                          А.В. Кулешов </w:t>
      </w:r>
    </w:p>
    <w:p w:rsidR="001F04F2" w:rsidRPr="007D230D" w:rsidRDefault="001F04F2" w:rsidP="001F04F2">
      <w:pPr>
        <w:widowControl w:val="0"/>
        <w:autoSpaceDE w:val="0"/>
        <w:autoSpaceDN w:val="0"/>
        <w:adjustRightInd w:val="0"/>
        <w:jc w:val="both"/>
        <w:rPr>
          <w:color w:val="00B0F0"/>
        </w:rPr>
      </w:pPr>
    </w:p>
    <w:p w:rsidR="000A1166" w:rsidRPr="007D230D" w:rsidRDefault="000A1166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0A1166" w:rsidRPr="007D230D" w:rsidRDefault="000A1166" w:rsidP="00371AE8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b/>
          <w:color w:val="00B0F0"/>
          <w:sz w:val="20"/>
          <w:szCs w:val="20"/>
        </w:rPr>
      </w:pPr>
    </w:p>
    <w:p w:rsidR="000A1166" w:rsidRPr="007D230D" w:rsidRDefault="000A1166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0A1166" w:rsidRPr="007D230D" w:rsidRDefault="000A1166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0A1166" w:rsidRPr="007D230D" w:rsidRDefault="000A1166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0A1166" w:rsidRPr="007D230D" w:rsidRDefault="000A1166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0A1166" w:rsidRPr="007D230D" w:rsidRDefault="000A1166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0A1166" w:rsidRPr="007D230D" w:rsidRDefault="000A1166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0A1166" w:rsidRPr="007D230D" w:rsidRDefault="000A1166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0A1166" w:rsidRPr="007D230D" w:rsidRDefault="000A1166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0A1166" w:rsidRPr="007D230D" w:rsidRDefault="000A1166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0A1166" w:rsidRPr="007D230D" w:rsidRDefault="000A1166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0A1166" w:rsidRPr="007D230D" w:rsidRDefault="000A1166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881A87" w:rsidRPr="007D230D" w:rsidRDefault="00881A87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881A87" w:rsidRPr="007D230D" w:rsidRDefault="00881A87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881A87" w:rsidRPr="007D230D" w:rsidRDefault="00881A87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881A87" w:rsidRPr="007D230D" w:rsidRDefault="00881A87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881A87" w:rsidRPr="007D230D" w:rsidRDefault="00881A87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31398A" w:rsidRPr="007D230D" w:rsidRDefault="0031398A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  <w:r w:rsidRPr="007D230D">
        <w:rPr>
          <w:b/>
          <w:color w:val="00B0F0"/>
          <w:sz w:val="20"/>
          <w:szCs w:val="20"/>
        </w:rPr>
        <w:lastRenderedPageBreak/>
        <w:t>Приложение</w:t>
      </w:r>
      <w:r w:rsidR="00881A87" w:rsidRPr="007D230D">
        <w:rPr>
          <w:b/>
          <w:color w:val="00B0F0"/>
          <w:sz w:val="20"/>
          <w:szCs w:val="20"/>
        </w:rPr>
        <w:t xml:space="preserve"> №</w:t>
      </w:r>
      <w:r w:rsidRPr="007D230D">
        <w:rPr>
          <w:b/>
          <w:color w:val="00B0F0"/>
          <w:sz w:val="20"/>
          <w:szCs w:val="20"/>
        </w:rPr>
        <w:t xml:space="preserve"> 1</w:t>
      </w:r>
    </w:p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  <w:r w:rsidRPr="007D230D">
        <w:rPr>
          <w:color w:val="00B0F0"/>
          <w:sz w:val="20"/>
          <w:szCs w:val="20"/>
        </w:rPr>
        <w:t xml:space="preserve">к </w:t>
      </w:r>
      <w:r w:rsidR="00881A87" w:rsidRPr="007D230D">
        <w:rPr>
          <w:color w:val="00B0F0"/>
          <w:sz w:val="20"/>
          <w:szCs w:val="20"/>
        </w:rPr>
        <w:t>Постановлению администрации</w:t>
      </w:r>
    </w:p>
    <w:p w:rsidR="000A1166" w:rsidRPr="007D230D" w:rsidRDefault="00881A87" w:rsidP="007C2BD4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  <w:r w:rsidRPr="007D230D">
        <w:rPr>
          <w:color w:val="00B0F0"/>
          <w:sz w:val="20"/>
          <w:szCs w:val="20"/>
        </w:rPr>
        <w:t>сельского поселения Хатанга</w:t>
      </w:r>
    </w:p>
    <w:p w:rsidR="000A1166" w:rsidRPr="007D230D" w:rsidRDefault="000A1166" w:rsidP="007C2BD4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  <w:r w:rsidRPr="007D230D">
        <w:rPr>
          <w:color w:val="00B0F0"/>
          <w:sz w:val="20"/>
          <w:szCs w:val="20"/>
        </w:rPr>
        <w:t xml:space="preserve">от </w:t>
      </w:r>
      <w:r w:rsidR="00AF64D6">
        <w:rPr>
          <w:color w:val="00B0F0"/>
          <w:sz w:val="20"/>
          <w:szCs w:val="20"/>
        </w:rPr>
        <w:t>21.</w:t>
      </w:r>
      <w:r w:rsidRPr="007D230D">
        <w:rPr>
          <w:color w:val="00B0F0"/>
          <w:sz w:val="20"/>
          <w:szCs w:val="20"/>
        </w:rPr>
        <w:t xml:space="preserve">04.2017 г. № </w:t>
      </w:r>
      <w:r w:rsidR="00AF64D6">
        <w:rPr>
          <w:color w:val="00B0F0"/>
          <w:sz w:val="20"/>
          <w:szCs w:val="20"/>
        </w:rPr>
        <w:t>052</w:t>
      </w:r>
      <w:r w:rsidRPr="007D230D">
        <w:rPr>
          <w:color w:val="00B0F0"/>
          <w:sz w:val="20"/>
          <w:szCs w:val="20"/>
        </w:rPr>
        <w:t>-П</w:t>
      </w:r>
    </w:p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jc w:val="right"/>
        <w:rPr>
          <w:color w:val="00B0F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  <w:sz w:val="22"/>
          <w:szCs w:val="22"/>
        </w:rPr>
      </w:pPr>
      <w:bookmarkStart w:id="0" w:name="Par463"/>
      <w:bookmarkEnd w:id="0"/>
      <w:r w:rsidRPr="007D230D">
        <w:rPr>
          <w:b/>
          <w:bCs/>
          <w:color w:val="00B0F0"/>
          <w:sz w:val="22"/>
          <w:szCs w:val="22"/>
        </w:rPr>
        <w:t>КРИТЕРИИ ОЦЕНКИ РЕЗУЛЬТАТИВНОСТИ И КАЧЕСТВА ТРУДА ДЛЯ</w:t>
      </w:r>
    </w:p>
    <w:p w:rsidR="007C2BD4" w:rsidRPr="007D230D" w:rsidRDefault="007C2BD4" w:rsidP="007C2BD4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  <w:sz w:val="22"/>
          <w:szCs w:val="22"/>
        </w:rPr>
      </w:pPr>
      <w:r w:rsidRPr="007D230D">
        <w:rPr>
          <w:b/>
          <w:bCs/>
          <w:color w:val="00B0F0"/>
          <w:sz w:val="22"/>
          <w:szCs w:val="22"/>
        </w:rPr>
        <w:t xml:space="preserve">ОПРЕДЕЛЕНИЯ РАЗМЕРОВ СТИМУЛИРУЮЩИХ ВЫПЛАТ </w:t>
      </w:r>
    </w:p>
    <w:p w:rsidR="007C2BD4" w:rsidRPr="007D230D" w:rsidRDefault="007C2BD4" w:rsidP="007C2BD4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  <w:sz w:val="22"/>
          <w:szCs w:val="22"/>
          <w:u w:val="single"/>
        </w:rPr>
      </w:pPr>
      <w:r w:rsidRPr="007D230D">
        <w:rPr>
          <w:b/>
          <w:bCs/>
          <w:color w:val="00B0F0"/>
          <w:sz w:val="22"/>
          <w:szCs w:val="22"/>
        </w:rPr>
        <w:t xml:space="preserve">ЗА </w:t>
      </w:r>
      <w:r w:rsidRPr="007D230D">
        <w:rPr>
          <w:b/>
          <w:color w:val="00B0F0"/>
          <w:sz w:val="22"/>
          <w:szCs w:val="22"/>
        </w:rPr>
        <w:t>ВАЖНОСТЬ ВЫПОЛНЯЕМОЙ РАБОТЫ, СТЕПЕНЬ САМОСТОЯТЕЛЬНОСТИ И ОТВЕТСТВЕННОСТИ ПРИ ВЫПОЛНЕНИИ ПОСТАВЛЕННЫХ ЗАДАЧ</w:t>
      </w:r>
      <w:r w:rsidRPr="007D230D">
        <w:rPr>
          <w:b/>
          <w:bCs/>
          <w:color w:val="00B0F0"/>
          <w:sz w:val="22"/>
          <w:szCs w:val="22"/>
        </w:rPr>
        <w:t xml:space="preserve"> РАБОТНИКАМ</w:t>
      </w:r>
    </w:p>
    <w:p w:rsidR="007C2BD4" w:rsidRPr="007D230D" w:rsidRDefault="007C2BD4" w:rsidP="007C2BD4">
      <w:pPr>
        <w:widowControl w:val="0"/>
        <w:autoSpaceDE w:val="0"/>
        <w:autoSpaceDN w:val="0"/>
        <w:adjustRightInd w:val="0"/>
        <w:jc w:val="center"/>
        <w:rPr>
          <w:color w:val="00B0F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jc w:val="center"/>
        <w:rPr>
          <w:color w:val="00B0F0"/>
        </w:rPr>
      </w:pPr>
    </w:p>
    <w:tbl>
      <w:tblPr>
        <w:tblW w:w="9869" w:type="dxa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3"/>
        <w:gridCol w:w="3118"/>
        <w:gridCol w:w="3401"/>
        <w:gridCol w:w="1560"/>
        <w:gridCol w:w="7"/>
      </w:tblGrid>
      <w:tr w:rsidR="007D230D" w:rsidRPr="007D230D" w:rsidTr="00B43345">
        <w:trPr>
          <w:gridAfter w:val="1"/>
          <w:wAfter w:w="7" w:type="dxa"/>
          <w:trHeight w:val="800"/>
          <w:tblCellSpacing w:w="5" w:type="nil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Категория </w:t>
            </w:r>
            <w:r w:rsidRPr="007D230D">
              <w:rPr>
                <w:color w:val="00B0F0"/>
                <w:sz w:val="20"/>
                <w:szCs w:val="20"/>
              </w:rPr>
              <w:br/>
              <w:t>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Критерии оценки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Периодичность оценки и условия для установления выплат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Предельное количество баллов</w:t>
            </w:r>
          </w:p>
        </w:tc>
      </w:tr>
      <w:tr w:rsidR="007D230D" w:rsidRPr="007D230D" w:rsidTr="00B43345">
        <w:trPr>
          <w:gridAfter w:val="1"/>
          <w:wAfter w:w="7" w:type="dxa"/>
          <w:trHeight w:val="1031"/>
          <w:tblCellSpacing w:w="5" w:type="nil"/>
        </w:trPr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Ведущий экономист, ведущий бухгалтер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Владение специализированными информационными программами, использование информационных систем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Ежемесячно, свободное владение всеми необходимыми программными продуктами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30</w:t>
            </w:r>
          </w:p>
        </w:tc>
      </w:tr>
      <w:tr w:rsidR="007D230D" w:rsidRPr="007D230D" w:rsidTr="00B43345">
        <w:trPr>
          <w:gridAfter w:val="1"/>
          <w:wAfter w:w="7" w:type="dxa"/>
          <w:trHeight w:val="1031"/>
          <w:tblCellSpacing w:w="5" w:type="nil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Осуществление контроля за изменением действующего законодательства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Ежемесячно, оценивается своевременное отслеживание изменений в правовом поле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B43345">
        <w:trPr>
          <w:gridAfter w:val="1"/>
          <w:wAfter w:w="7" w:type="dxa"/>
          <w:trHeight w:val="1031"/>
          <w:tblCellSpacing w:w="5" w:type="nil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Высокий уровень профессионального мастерства при организации финансово-экономической деятельности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Ежеквартально; освоение новых форм отчетов, эффективных бухгалтерских программ, введение современных информационных баз данных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D230D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</w:t>
            </w:r>
            <w:r w:rsidR="007C2BD4" w:rsidRPr="007D230D">
              <w:rPr>
                <w:color w:val="00B0F0"/>
                <w:sz w:val="20"/>
                <w:szCs w:val="20"/>
              </w:rPr>
              <w:t>о 20</w:t>
            </w:r>
          </w:p>
        </w:tc>
      </w:tr>
      <w:tr w:rsidR="007D230D" w:rsidRPr="007D230D" w:rsidTr="00B43345">
        <w:trPr>
          <w:gridAfter w:val="1"/>
          <w:wAfter w:w="7" w:type="dxa"/>
          <w:trHeight w:val="1031"/>
          <w:tblCellSpacing w:w="5" w:type="nil"/>
        </w:trPr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Ведущий специалист информационных ресурсов и защите информации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Обеспечение бесперебойной работы обслуживаемой техники, программного обеспечения. Своевременное проведение профилактического и текущего ремонта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Ежемесячно, отсутствие обоснованных замечаний и жалоб</w:t>
            </w:r>
          </w:p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30</w:t>
            </w:r>
          </w:p>
        </w:tc>
      </w:tr>
      <w:tr w:rsidR="007D230D" w:rsidRPr="007D230D" w:rsidTr="00B43345">
        <w:trPr>
          <w:gridAfter w:val="1"/>
          <w:wAfter w:w="7" w:type="dxa"/>
          <w:trHeight w:val="1031"/>
          <w:tblCellSpacing w:w="5" w:type="nil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Обеспечение бесперебойной работы телекоммуникационных систем, информационных систем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Ежемесячно, отсутствие обоснованных замечаний и жалоб</w:t>
            </w:r>
          </w:p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B43345">
        <w:trPr>
          <w:gridAfter w:val="1"/>
          <w:wAfter w:w="7" w:type="dxa"/>
          <w:trHeight w:val="1031"/>
          <w:tblCellSpacing w:w="5" w:type="nil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Обеспечение конфиденциальности персональных данных и безопасности информационных ресурсов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Ежемесячно, отсутствие обоснованных замечаний и жалоб</w:t>
            </w:r>
          </w:p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B43345">
        <w:tblPrEx>
          <w:tblCellSpacing w:w="0" w:type="nil"/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45" w:rsidRPr="007D230D" w:rsidRDefault="00B43345" w:rsidP="001D3A60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Главный,</w:t>
            </w:r>
          </w:p>
          <w:p w:rsidR="00B43345" w:rsidRPr="007D230D" w:rsidRDefault="00B43345" w:rsidP="001D3A60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инженер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45" w:rsidRPr="007D230D" w:rsidRDefault="00B43345" w:rsidP="001D3A60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Ведение документации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45" w:rsidRPr="007D230D" w:rsidRDefault="00B43345" w:rsidP="001D3A60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Ежемесячно: Полнота и соответствие документации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45" w:rsidRPr="007D230D" w:rsidRDefault="00B43345" w:rsidP="001D3A60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до 30</w:t>
            </w:r>
          </w:p>
        </w:tc>
      </w:tr>
      <w:tr w:rsidR="007D230D" w:rsidRPr="007D230D" w:rsidTr="00B43345">
        <w:tblPrEx>
          <w:tblCellSpacing w:w="0" w:type="nil"/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5" w:rsidRPr="007D230D" w:rsidRDefault="00B43345" w:rsidP="001D3A60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45" w:rsidRPr="007D230D" w:rsidRDefault="00B43345" w:rsidP="001D3A60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Обработка и предоставление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45" w:rsidRPr="007D230D" w:rsidRDefault="00B43345" w:rsidP="001D3A60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Ежемесячно:</w:t>
            </w:r>
          </w:p>
          <w:p w:rsidR="00B43345" w:rsidRPr="007D230D" w:rsidRDefault="00B43345" w:rsidP="001D3A60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 xml:space="preserve">Отсутствие замечаний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45" w:rsidRPr="007D230D" w:rsidRDefault="00B43345" w:rsidP="001D3A60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до 20</w:t>
            </w:r>
          </w:p>
        </w:tc>
      </w:tr>
      <w:tr w:rsidR="007D230D" w:rsidRPr="007D230D" w:rsidTr="00B43345">
        <w:tblPrEx>
          <w:tblCellSpacing w:w="0" w:type="nil"/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5" w:rsidRPr="007D230D" w:rsidRDefault="00B43345" w:rsidP="001D3A60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45" w:rsidRPr="007D230D" w:rsidRDefault="00B43345" w:rsidP="001D3A60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 xml:space="preserve">Соблюдение регламентов, стандартов, технологий, требований при выполнении работ, оказании услуг 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45" w:rsidRPr="007D230D" w:rsidRDefault="00B43345" w:rsidP="001D3A60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Ежемесячно:</w:t>
            </w:r>
          </w:p>
          <w:p w:rsidR="00B43345" w:rsidRPr="007D230D" w:rsidRDefault="00B43345" w:rsidP="001D3A60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45" w:rsidRPr="007D230D" w:rsidRDefault="00B43345" w:rsidP="001D3A60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до 20</w:t>
            </w:r>
          </w:p>
        </w:tc>
      </w:tr>
      <w:tr w:rsidR="007D230D" w:rsidRPr="007D230D" w:rsidTr="00B43345">
        <w:tblPrEx>
          <w:tblCellSpacing w:w="0" w:type="nil"/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5" w:rsidRPr="007D230D" w:rsidRDefault="00B43345" w:rsidP="001D3A60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45" w:rsidRPr="007D230D" w:rsidRDefault="00B43345" w:rsidP="001D3A60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Оперативность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45" w:rsidRPr="007D230D" w:rsidRDefault="00B43345" w:rsidP="001D3A60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Ежемесячно:</w:t>
            </w:r>
          </w:p>
          <w:p w:rsidR="00B43345" w:rsidRPr="007D230D" w:rsidRDefault="00B43345" w:rsidP="00122314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 xml:space="preserve">Выполнение заданий, отчетов, поручений ранее установленного </w:t>
            </w:r>
            <w:r w:rsidRPr="007D230D">
              <w:rPr>
                <w:color w:val="00B0F0"/>
                <w:sz w:val="20"/>
                <w:szCs w:val="20"/>
                <w:lang w:eastAsia="en-US"/>
              </w:rPr>
              <w:lastRenderedPageBreak/>
              <w:t>срока без снижения качества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45" w:rsidRPr="007D230D" w:rsidRDefault="00B43345" w:rsidP="001D3A60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lastRenderedPageBreak/>
              <w:t>до 30</w:t>
            </w:r>
          </w:p>
        </w:tc>
      </w:tr>
      <w:tr w:rsidR="007D230D" w:rsidRPr="007D230D" w:rsidTr="00B43345">
        <w:tblPrEx>
          <w:tblCellSpacing w:w="0" w:type="nil"/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5" w:rsidRPr="007D230D" w:rsidRDefault="00B43345" w:rsidP="001D3A60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45" w:rsidRPr="007D230D" w:rsidRDefault="00B43345" w:rsidP="001D3A60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 xml:space="preserve">Осуществление дополнительных работ           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45" w:rsidRPr="007D230D" w:rsidRDefault="00B43345" w:rsidP="001D3A60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Ежемесячно:</w:t>
            </w:r>
          </w:p>
          <w:p w:rsidR="00B43345" w:rsidRPr="007D230D" w:rsidRDefault="00B43345" w:rsidP="001D3A60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Наличие дополнительных работ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45" w:rsidRPr="007D230D" w:rsidRDefault="00B43345" w:rsidP="001D3A60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до 30</w:t>
            </w:r>
          </w:p>
        </w:tc>
      </w:tr>
      <w:tr w:rsidR="007D230D" w:rsidRPr="007D230D" w:rsidTr="00B43345">
        <w:trPr>
          <w:gridAfter w:val="1"/>
          <w:wAfter w:w="7" w:type="dxa"/>
          <w:trHeight w:val="1031"/>
          <w:tblCellSpacing w:w="5" w:type="nil"/>
        </w:trPr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proofErr w:type="spellStart"/>
            <w:proofErr w:type="gramStart"/>
            <w:r w:rsidRPr="007D230D">
              <w:rPr>
                <w:color w:val="00B0F0"/>
                <w:sz w:val="20"/>
                <w:szCs w:val="20"/>
              </w:rPr>
              <w:t>Делопроизводи</w:t>
            </w:r>
            <w:r w:rsidR="000A1166" w:rsidRPr="007D230D">
              <w:rPr>
                <w:color w:val="00B0F0"/>
                <w:sz w:val="20"/>
                <w:szCs w:val="20"/>
              </w:rPr>
              <w:t>-</w:t>
            </w:r>
            <w:r w:rsidRPr="007D230D">
              <w:rPr>
                <w:color w:val="00B0F0"/>
                <w:sz w:val="20"/>
                <w:szCs w:val="20"/>
              </w:rPr>
              <w:t>тель</w:t>
            </w:r>
            <w:proofErr w:type="spellEnd"/>
            <w:proofErr w:type="gramEnd"/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Ведение кадрового делопроизводства в соответствии с законодательством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Ежемесячно; соответствие законодательству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30</w:t>
            </w:r>
          </w:p>
        </w:tc>
      </w:tr>
      <w:tr w:rsidR="007D230D" w:rsidRPr="007D230D" w:rsidTr="00B43345">
        <w:trPr>
          <w:gridAfter w:val="1"/>
          <w:wAfter w:w="7" w:type="dxa"/>
          <w:trHeight w:val="1031"/>
          <w:tblCellSpacing w:w="5" w:type="nil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Ведение системы учета персональных данных, личных дел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Ежемесячно; оценивается по     </w:t>
            </w:r>
            <w:r w:rsidRPr="007D230D">
              <w:rPr>
                <w:color w:val="00B0F0"/>
                <w:sz w:val="20"/>
                <w:szCs w:val="20"/>
              </w:rPr>
              <w:br/>
              <w:t xml:space="preserve">отсутствию зафиксированных    </w:t>
            </w:r>
            <w:r w:rsidRPr="007D230D">
              <w:rPr>
                <w:color w:val="00B0F0"/>
                <w:sz w:val="20"/>
                <w:szCs w:val="20"/>
              </w:rPr>
              <w:br/>
              <w:t>замечаний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B43345">
        <w:trPr>
          <w:gridAfter w:val="1"/>
          <w:wAfter w:w="7" w:type="dxa"/>
          <w:trHeight w:val="754"/>
          <w:tblCellSpacing w:w="5" w:type="nil"/>
        </w:trPr>
        <w:tc>
          <w:tcPr>
            <w:tcW w:w="17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Курьер, уборщик   </w:t>
            </w:r>
            <w:r w:rsidRPr="007D230D">
              <w:rPr>
                <w:color w:val="00B0F0"/>
                <w:sz w:val="20"/>
                <w:szCs w:val="20"/>
              </w:rPr>
              <w:br/>
              <w:t xml:space="preserve">служебных </w:t>
            </w:r>
            <w:r w:rsidRPr="007D230D">
              <w:rPr>
                <w:color w:val="00B0F0"/>
                <w:sz w:val="20"/>
                <w:szCs w:val="20"/>
              </w:rPr>
              <w:br/>
              <w:t>помещений, уборщик территорий, кочегар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Рациональное расходование материалов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Ежемесячно; оценивается по отсутствию зафиксированных замечаний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10</w:t>
            </w:r>
          </w:p>
        </w:tc>
      </w:tr>
      <w:tr w:rsidR="007D230D" w:rsidRPr="007D230D" w:rsidTr="00B43345">
        <w:trPr>
          <w:gridAfter w:val="1"/>
          <w:wAfter w:w="7" w:type="dxa"/>
          <w:trHeight w:val="1121"/>
          <w:tblCellSpacing w:w="5" w:type="nil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Соблюдение санитарно-гигиенических норм, требований техники безопасности, пожарной безопасности и охраны труда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Ежемесячно; оценивается по факту    </w:t>
            </w:r>
            <w:r w:rsidRPr="007D230D">
              <w:rPr>
                <w:color w:val="00B0F0"/>
                <w:sz w:val="20"/>
                <w:szCs w:val="20"/>
              </w:rPr>
              <w:br/>
              <w:t xml:space="preserve">отсутствия жалоб и зафиксированных    </w:t>
            </w:r>
            <w:r w:rsidRPr="007D230D">
              <w:rPr>
                <w:color w:val="00B0F0"/>
                <w:sz w:val="20"/>
                <w:szCs w:val="20"/>
              </w:rPr>
              <w:br/>
              <w:t>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15</w:t>
            </w:r>
          </w:p>
        </w:tc>
      </w:tr>
      <w:tr w:rsidR="007D230D" w:rsidRPr="007D230D" w:rsidTr="00B43345">
        <w:trPr>
          <w:gridAfter w:val="1"/>
          <w:wAfter w:w="7" w:type="dxa"/>
          <w:trHeight w:val="676"/>
          <w:tblCellSpacing w:w="5" w:type="nil"/>
        </w:trPr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Рабочий по обслуживанию зданий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Своевременное обслуживание в соответствии с правилами эксплуатации и выполнение текущего ремонта закрепленных за ним объектов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Ежемесячно; оценивается по     </w:t>
            </w:r>
            <w:r w:rsidRPr="007D230D">
              <w:rPr>
                <w:color w:val="00B0F0"/>
                <w:sz w:val="20"/>
                <w:szCs w:val="20"/>
              </w:rPr>
              <w:br/>
              <w:t xml:space="preserve">отсутствию зафиксированных    </w:t>
            </w:r>
            <w:r w:rsidRPr="007D230D">
              <w:rPr>
                <w:color w:val="00B0F0"/>
                <w:sz w:val="20"/>
                <w:szCs w:val="20"/>
              </w:rPr>
              <w:br/>
              <w:t>замечаний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10</w:t>
            </w:r>
          </w:p>
        </w:tc>
      </w:tr>
      <w:tr w:rsidR="007D230D" w:rsidRPr="007D230D" w:rsidTr="00B43345">
        <w:trPr>
          <w:gridAfter w:val="1"/>
          <w:wAfter w:w="7" w:type="dxa"/>
          <w:trHeight w:val="676"/>
          <w:tblCellSpacing w:w="5" w:type="nil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Своевременное проведение диагностики систем отопления, водоснабжения, канализации, водостоков, электроснабжения и обеспечение их безаварийной и экономичной работы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Ежемесячно; оценивается по     </w:t>
            </w:r>
            <w:r w:rsidRPr="007D230D">
              <w:rPr>
                <w:color w:val="00B0F0"/>
                <w:sz w:val="20"/>
                <w:szCs w:val="20"/>
              </w:rPr>
              <w:br/>
              <w:t xml:space="preserve">отсутствию зафиксированных    </w:t>
            </w:r>
            <w:r w:rsidRPr="007D230D">
              <w:rPr>
                <w:color w:val="00B0F0"/>
                <w:sz w:val="20"/>
                <w:szCs w:val="20"/>
              </w:rPr>
              <w:br/>
              <w:t>замечаний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B43345">
        <w:trPr>
          <w:gridAfter w:val="1"/>
          <w:wAfter w:w="7" w:type="dxa"/>
          <w:trHeight w:val="676"/>
          <w:tblCellSpacing w:w="5" w:type="nil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Соблюдение санитарно-гигиенических норм, требований техники безопасности, пожарной безопасности и охраны труда, правил внутреннего трудового распорядка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Ежемесячно; оценивается по     </w:t>
            </w:r>
            <w:r w:rsidRPr="007D230D">
              <w:rPr>
                <w:color w:val="00B0F0"/>
                <w:sz w:val="20"/>
                <w:szCs w:val="20"/>
              </w:rPr>
              <w:br/>
              <w:t xml:space="preserve">отсутствию зафиксированных    </w:t>
            </w:r>
            <w:r w:rsidRPr="007D230D">
              <w:rPr>
                <w:color w:val="00B0F0"/>
                <w:sz w:val="20"/>
                <w:szCs w:val="20"/>
              </w:rPr>
              <w:br/>
              <w:t>нарушений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10</w:t>
            </w:r>
          </w:p>
        </w:tc>
      </w:tr>
      <w:tr w:rsidR="007D230D" w:rsidRPr="007D230D" w:rsidTr="00B43345">
        <w:trPr>
          <w:gridAfter w:val="1"/>
          <w:wAfter w:w="7" w:type="dxa"/>
          <w:trHeight w:val="676"/>
          <w:tblCellSpacing w:w="5" w:type="nil"/>
        </w:trPr>
        <w:tc>
          <w:tcPr>
            <w:tcW w:w="17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Сторож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Обеспечение сохранности материальных ценностей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Ежемесячно; оценивается по     </w:t>
            </w:r>
            <w:r w:rsidRPr="007D230D">
              <w:rPr>
                <w:color w:val="00B0F0"/>
                <w:sz w:val="20"/>
                <w:szCs w:val="20"/>
              </w:rPr>
              <w:br/>
              <w:t>факту отсутствия случаев краж, порчи имущества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B43345">
        <w:trPr>
          <w:gridAfter w:val="1"/>
          <w:wAfter w:w="7" w:type="dxa"/>
          <w:trHeight w:val="898"/>
          <w:tblCellSpacing w:w="5" w:type="nil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Ежемесячно; оценивается по     </w:t>
            </w:r>
            <w:r w:rsidRPr="007D230D">
              <w:rPr>
                <w:color w:val="00B0F0"/>
                <w:sz w:val="20"/>
                <w:szCs w:val="20"/>
              </w:rPr>
              <w:br/>
              <w:t xml:space="preserve">отсутствию зафиксированных    </w:t>
            </w:r>
            <w:r w:rsidRPr="007D230D">
              <w:rPr>
                <w:color w:val="00B0F0"/>
                <w:sz w:val="20"/>
                <w:szCs w:val="20"/>
              </w:rPr>
              <w:br/>
              <w:t>нарушений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</w:tbl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881A87" w:rsidRPr="007D230D" w:rsidRDefault="00881A87" w:rsidP="00881A87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  <w:r w:rsidRPr="007D230D">
        <w:rPr>
          <w:b/>
          <w:color w:val="00B0F0"/>
          <w:sz w:val="20"/>
          <w:szCs w:val="20"/>
        </w:rPr>
        <w:lastRenderedPageBreak/>
        <w:t>Приложение № 2</w:t>
      </w:r>
    </w:p>
    <w:p w:rsidR="00881A87" w:rsidRPr="007D230D" w:rsidRDefault="00881A87" w:rsidP="00881A87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  <w:r w:rsidRPr="007D230D">
        <w:rPr>
          <w:color w:val="00B0F0"/>
          <w:sz w:val="20"/>
          <w:szCs w:val="20"/>
        </w:rPr>
        <w:t>к Постановлению администрации</w:t>
      </w:r>
    </w:p>
    <w:p w:rsidR="00881A87" w:rsidRPr="007D230D" w:rsidRDefault="00881A87" w:rsidP="00881A87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  <w:r w:rsidRPr="007D230D">
        <w:rPr>
          <w:color w:val="00B0F0"/>
          <w:sz w:val="20"/>
          <w:szCs w:val="20"/>
        </w:rPr>
        <w:t>сельского поселения Хатанга</w:t>
      </w:r>
    </w:p>
    <w:p w:rsidR="000A1166" w:rsidRPr="007D230D" w:rsidRDefault="000A1166" w:rsidP="000A1166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  <w:r w:rsidRPr="007D230D">
        <w:rPr>
          <w:color w:val="00B0F0"/>
          <w:sz w:val="20"/>
          <w:szCs w:val="20"/>
        </w:rPr>
        <w:t>от</w:t>
      </w:r>
      <w:r w:rsidR="00AF64D6">
        <w:rPr>
          <w:color w:val="00B0F0"/>
          <w:sz w:val="20"/>
          <w:szCs w:val="20"/>
        </w:rPr>
        <w:t xml:space="preserve"> 21.</w:t>
      </w:r>
      <w:r w:rsidRPr="007D230D">
        <w:rPr>
          <w:color w:val="00B0F0"/>
          <w:sz w:val="20"/>
          <w:szCs w:val="20"/>
        </w:rPr>
        <w:t xml:space="preserve">04.2017 г. </w:t>
      </w:r>
      <w:r w:rsidR="00AF64D6">
        <w:rPr>
          <w:color w:val="00B0F0"/>
          <w:sz w:val="20"/>
          <w:szCs w:val="20"/>
        </w:rPr>
        <w:t xml:space="preserve"> </w:t>
      </w:r>
      <w:r w:rsidRPr="007D230D">
        <w:rPr>
          <w:color w:val="00B0F0"/>
          <w:sz w:val="20"/>
          <w:szCs w:val="20"/>
        </w:rPr>
        <w:t>№</w:t>
      </w:r>
      <w:r w:rsidR="00AF64D6">
        <w:rPr>
          <w:color w:val="00B0F0"/>
          <w:sz w:val="20"/>
          <w:szCs w:val="20"/>
        </w:rPr>
        <w:t xml:space="preserve"> 052</w:t>
      </w:r>
      <w:r w:rsidRPr="007D230D">
        <w:rPr>
          <w:color w:val="00B0F0"/>
          <w:sz w:val="20"/>
          <w:szCs w:val="20"/>
        </w:rPr>
        <w:t xml:space="preserve"> -П</w:t>
      </w:r>
    </w:p>
    <w:p w:rsidR="007C2BD4" w:rsidRPr="007D230D" w:rsidRDefault="007C2BD4" w:rsidP="007C2BD4">
      <w:pPr>
        <w:widowControl w:val="0"/>
        <w:autoSpaceDE w:val="0"/>
        <w:autoSpaceDN w:val="0"/>
        <w:adjustRightInd w:val="0"/>
        <w:jc w:val="right"/>
        <w:rPr>
          <w:color w:val="00B0F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  <w:sz w:val="22"/>
          <w:szCs w:val="22"/>
        </w:rPr>
      </w:pPr>
      <w:bookmarkStart w:id="1" w:name="Par607"/>
      <w:bookmarkEnd w:id="1"/>
      <w:r w:rsidRPr="007D230D">
        <w:rPr>
          <w:b/>
          <w:bCs/>
          <w:color w:val="00B0F0"/>
          <w:sz w:val="22"/>
          <w:szCs w:val="22"/>
        </w:rPr>
        <w:t>КРИТЕРИИ ОЦЕНКИ РЕЗУЛЬТАТИВНОСТИ И КАЧЕСТВА ТРУДА ДЛЯ</w:t>
      </w:r>
    </w:p>
    <w:p w:rsidR="007C2BD4" w:rsidRPr="007D230D" w:rsidRDefault="007C2BD4" w:rsidP="007C2BD4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  <w:sz w:val="22"/>
          <w:szCs w:val="22"/>
        </w:rPr>
      </w:pPr>
      <w:r w:rsidRPr="007D230D">
        <w:rPr>
          <w:b/>
          <w:bCs/>
          <w:color w:val="00B0F0"/>
          <w:sz w:val="22"/>
          <w:szCs w:val="22"/>
        </w:rPr>
        <w:t xml:space="preserve">ОПРЕДЕЛЕНИЯ РАЗМЕРОВ СТИМУЛИРУЮЩИХ ВЫПЛАТ </w:t>
      </w:r>
      <w:r w:rsidRPr="007D230D">
        <w:rPr>
          <w:b/>
          <w:color w:val="00B0F0"/>
          <w:sz w:val="22"/>
          <w:szCs w:val="22"/>
        </w:rPr>
        <w:t>ЗА КАЧЕСТВО, ИНТЕНСИВНОСТЬ И ВЫСОКИЕ РЕЗУЛЬТАТЫ</w:t>
      </w:r>
    </w:p>
    <w:p w:rsidR="007C2BD4" w:rsidRPr="007D230D" w:rsidRDefault="007C2BD4" w:rsidP="007C2BD4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  <w:sz w:val="22"/>
          <w:szCs w:val="22"/>
        </w:rPr>
      </w:pPr>
      <w:r w:rsidRPr="007D230D">
        <w:rPr>
          <w:b/>
          <w:bCs/>
          <w:color w:val="00B0F0"/>
          <w:sz w:val="22"/>
          <w:szCs w:val="22"/>
        </w:rPr>
        <w:t>ВЫПОЛНЯЕМОЙ РАБОТЫ РАБОТНИКАМ</w:t>
      </w:r>
    </w:p>
    <w:p w:rsidR="007C2BD4" w:rsidRPr="007D230D" w:rsidRDefault="007C2BD4" w:rsidP="007C2BD4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2693"/>
        <w:gridCol w:w="3685"/>
        <w:gridCol w:w="1701"/>
      </w:tblGrid>
      <w:tr w:rsidR="007D230D" w:rsidRPr="007D230D" w:rsidTr="001D3A60">
        <w:trPr>
          <w:trHeight w:val="800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Категория </w:t>
            </w:r>
            <w:r w:rsidRPr="007D230D">
              <w:rPr>
                <w:color w:val="00B0F0"/>
                <w:sz w:val="20"/>
                <w:szCs w:val="20"/>
              </w:rPr>
              <w:br/>
              <w:t>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Критерии оценки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Периодичность оценки и условия для установления выплат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Предельное количество баллов</w:t>
            </w:r>
          </w:p>
        </w:tc>
      </w:tr>
      <w:tr w:rsidR="007D230D" w:rsidRPr="007D230D" w:rsidTr="001D3A60">
        <w:trPr>
          <w:trHeight w:val="690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Ведущий экономист, ведущий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Оперативность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Ежемесячно; 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1D3A60">
        <w:trPr>
          <w:trHeight w:val="69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Оперативная, качественная подготовка и предоставление информации, запрашиваемой учредителем, надзорными органами и другими организациями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Ежемесячно; подготовка и предоставление информации в срок, без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1D3A60">
        <w:trPr>
          <w:trHeight w:val="69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Качество выполняемых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Ежемесячно,</w:t>
            </w:r>
            <w:r w:rsidRPr="007D230D">
              <w:rPr>
                <w:color w:val="00B0F0"/>
              </w:rPr>
              <w:t xml:space="preserve"> </w:t>
            </w:r>
            <w:r w:rsidRPr="007D230D">
              <w:rPr>
                <w:color w:val="00B0F0"/>
                <w:sz w:val="20"/>
                <w:szCs w:val="20"/>
              </w:rPr>
              <w:t>в полном объеме, в срок, без замечаний; качественная и своевременная подготовка бюджетных смет, штатных расписаний обслуживаемых учреждений. Своевременное проведение расчетов, возникающих в процессе исполнения, в пределах санкционированных расходов бюджетной сметы. Отсутствие просроченной кредиторской задолженности и нереальной к взысканию дебиторской задолженности по обслуживаемым учреждениям (группа планирования санкционирования и анализа расходов).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40</w:t>
            </w:r>
          </w:p>
        </w:tc>
      </w:tr>
      <w:tr w:rsidR="007D230D" w:rsidRPr="007D230D" w:rsidTr="001D3A60">
        <w:trPr>
          <w:trHeight w:val="69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Ежемесячно,</w:t>
            </w:r>
            <w:r w:rsidRPr="007D230D">
              <w:rPr>
                <w:color w:val="00B0F0"/>
              </w:rPr>
              <w:t xml:space="preserve"> </w:t>
            </w:r>
            <w:r w:rsidRPr="007D230D">
              <w:rPr>
                <w:color w:val="00B0F0"/>
                <w:sz w:val="20"/>
                <w:szCs w:val="20"/>
              </w:rPr>
              <w:t>в полном объеме, в срок, без замечаний; своевременное отражение в учете согласно полученным первичным документам оказанных услуг, выполненных работ, своевременное оприходование и списание основных средств и материальных запасов. Организация своевременных расчетов с подотчетными лицами (группа материального учета и контроля).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40</w:t>
            </w:r>
          </w:p>
        </w:tc>
      </w:tr>
      <w:tr w:rsidR="007D230D" w:rsidRPr="007D230D" w:rsidTr="001D3A60">
        <w:trPr>
          <w:trHeight w:val="69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Ежемесячно,</w:t>
            </w:r>
            <w:r w:rsidRPr="007D230D">
              <w:rPr>
                <w:color w:val="00B0F0"/>
              </w:rPr>
              <w:t xml:space="preserve"> </w:t>
            </w:r>
            <w:r w:rsidRPr="007D230D">
              <w:rPr>
                <w:color w:val="00B0F0"/>
                <w:sz w:val="20"/>
                <w:szCs w:val="20"/>
              </w:rPr>
              <w:t>в полном объеме, в срок, без замечаний; своевременное начисление и перечисление заработной платы, налогов и других выплат в соответствии с действующими нормами законодательства РФ. Качественная подготовка отчетной информации, своевременная выдача расчетных листков и иной запрашиваемой информации сотрудникам обслуживаемых учреждений (группа расчетов по заработной плате).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40</w:t>
            </w:r>
          </w:p>
        </w:tc>
      </w:tr>
      <w:tr w:rsidR="007D230D" w:rsidRPr="007D230D" w:rsidTr="001D3A60">
        <w:trPr>
          <w:trHeight w:val="690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lastRenderedPageBreak/>
              <w:t>Ведущий специалист информационных ресурсов и защите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Соблюдение качества выполняемых работ в части выполнения возложенных обязанностей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Ежемесячно; оценивается по     </w:t>
            </w:r>
            <w:r w:rsidRPr="007D230D">
              <w:rPr>
                <w:color w:val="00B0F0"/>
                <w:sz w:val="20"/>
                <w:szCs w:val="20"/>
              </w:rPr>
              <w:br/>
              <w:t>отсутствию обоснованных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1D3A60">
        <w:trPr>
          <w:trHeight w:val="69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Осуществление дополнительных видов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Ежемесячно, выполнение работ в установленные сроки. Выполнение работ по ремонту и приведению в порядок используемого в деятельности учреждения оборудования и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122314">
        <w:trPr>
          <w:trHeight w:val="69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Инициатива и творческий подход к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Ежеквартально; Предложения по эффективной организации работы и рациональному использованию финансовых и материальных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122314">
        <w:trPr>
          <w:trHeight w:val="690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4A" w:rsidRPr="007D230D" w:rsidRDefault="007D230D" w:rsidP="00FD0A4A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Главный</w:t>
            </w:r>
          </w:p>
          <w:p w:rsidR="00FD0A4A" w:rsidRPr="007D230D" w:rsidRDefault="00FD0A4A" w:rsidP="00FD0A4A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 xml:space="preserve"> инженер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4A" w:rsidRPr="007D230D" w:rsidRDefault="00FD0A4A" w:rsidP="00FD0A4A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Отсутствие претензий к качеству и срокам выполнения работ</w:t>
            </w:r>
          </w:p>
          <w:p w:rsidR="00FD0A4A" w:rsidRPr="007D230D" w:rsidRDefault="00FD0A4A" w:rsidP="00FD0A4A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4A" w:rsidRPr="007D230D" w:rsidRDefault="00FD0A4A" w:rsidP="00FD0A4A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Ежемесячно:</w:t>
            </w:r>
          </w:p>
          <w:p w:rsidR="00FD0A4A" w:rsidRPr="007D230D" w:rsidRDefault="00FD0A4A" w:rsidP="00FD0A4A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 xml:space="preserve">Отсутствие претензий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4A" w:rsidRPr="007D230D" w:rsidRDefault="00FD0A4A" w:rsidP="00FD0A4A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до 30</w:t>
            </w:r>
          </w:p>
        </w:tc>
      </w:tr>
      <w:tr w:rsidR="007D230D" w:rsidRPr="007D230D" w:rsidTr="000A3989">
        <w:trPr>
          <w:trHeight w:val="69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4A" w:rsidRPr="007D230D" w:rsidRDefault="00FD0A4A" w:rsidP="00FD0A4A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4A" w:rsidRPr="007D230D" w:rsidRDefault="00FD0A4A" w:rsidP="00FD0A4A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Своевременное и квалифицированное выполнение приказов, распоряжений и поручений руководства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4A" w:rsidRPr="007D230D" w:rsidRDefault="00FD0A4A" w:rsidP="00FD0A4A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Ежемесячно:</w:t>
            </w:r>
          </w:p>
          <w:p w:rsidR="00FD0A4A" w:rsidRPr="007D230D" w:rsidRDefault="00FD0A4A" w:rsidP="00FD0A4A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По факту отсутствия обоснованных зафиксированных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4A" w:rsidRPr="007D230D" w:rsidRDefault="00FD0A4A" w:rsidP="00FD0A4A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до 20</w:t>
            </w:r>
          </w:p>
        </w:tc>
      </w:tr>
      <w:tr w:rsidR="007D230D" w:rsidRPr="007D230D" w:rsidTr="000B4664">
        <w:trPr>
          <w:trHeight w:val="69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4A" w:rsidRPr="007D230D" w:rsidRDefault="00FD0A4A" w:rsidP="00FD0A4A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4A" w:rsidRPr="007D230D" w:rsidRDefault="00FD0A4A" w:rsidP="00FD0A4A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Возможность выполнения дополнительной нагрузки, не входящей в обязанности по своей должности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4A" w:rsidRPr="007D230D" w:rsidRDefault="00FD0A4A" w:rsidP="00FD0A4A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 xml:space="preserve"> -выполняет квалифицированно;</w:t>
            </w:r>
          </w:p>
          <w:p w:rsidR="00FD0A4A" w:rsidRPr="007D230D" w:rsidRDefault="00FD0A4A" w:rsidP="00FD0A4A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- однократные (1 или 2) несущественные замечания;</w:t>
            </w:r>
          </w:p>
          <w:p w:rsidR="00FD0A4A" w:rsidRPr="007D230D" w:rsidRDefault="00FD0A4A" w:rsidP="00FD0A4A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- замечания (2-5) несущественны, но повторяются в течении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4A" w:rsidRPr="007D230D" w:rsidRDefault="00FD0A4A" w:rsidP="00FD0A4A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до 30</w:t>
            </w:r>
          </w:p>
        </w:tc>
      </w:tr>
      <w:tr w:rsidR="007D230D" w:rsidRPr="007D230D" w:rsidTr="008E0634">
        <w:trPr>
          <w:trHeight w:val="69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A" w:rsidRPr="007D230D" w:rsidRDefault="00FD0A4A" w:rsidP="00FD0A4A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4A" w:rsidRPr="007D230D" w:rsidRDefault="00FD0A4A" w:rsidP="00FD0A4A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Соблюдение требований правил внутреннего трудового распорядка, норм противопожарной безопасности и охраны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4A" w:rsidRPr="007D230D" w:rsidRDefault="00FD0A4A" w:rsidP="00FD0A4A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Ежемесячно:</w:t>
            </w:r>
          </w:p>
          <w:p w:rsidR="00FD0A4A" w:rsidRPr="007D230D" w:rsidRDefault="00FD0A4A" w:rsidP="00FD0A4A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 xml:space="preserve">Оценивается по отсутствию фактов порчи, утраты товарно-материальных ценностей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4A" w:rsidRPr="007D230D" w:rsidRDefault="00FD0A4A" w:rsidP="00FD0A4A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до 20</w:t>
            </w:r>
          </w:p>
          <w:p w:rsidR="00FD0A4A" w:rsidRPr="007D230D" w:rsidRDefault="00FD0A4A" w:rsidP="00FD0A4A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7D230D" w:rsidRPr="007D230D" w:rsidTr="00DA3C8A">
        <w:trPr>
          <w:trHeight w:val="690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Делопроизводитель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Оперативность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Ежемесячно; 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15</w:t>
            </w:r>
          </w:p>
        </w:tc>
      </w:tr>
      <w:tr w:rsidR="007D230D" w:rsidRPr="007D230D" w:rsidTr="00DA3C8A">
        <w:trPr>
          <w:trHeight w:val="69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</w:rPr>
              <w:t>Составление отчетов по учету кадров, предоставление необходимых сведений в уполномоченные органы и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</w:rPr>
              <w:t>Ежемесячно,</w:t>
            </w:r>
            <w:r w:rsidRPr="007D230D">
              <w:rPr>
                <w:color w:val="00B0F0"/>
              </w:rPr>
              <w:t xml:space="preserve"> </w:t>
            </w:r>
            <w:r w:rsidRPr="007D230D">
              <w:rPr>
                <w:color w:val="00B0F0"/>
                <w:sz w:val="20"/>
                <w:szCs w:val="20"/>
              </w:rPr>
              <w:t>в полном объеме, в срок, без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</w:rPr>
              <w:t>до 15</w:t>
            </w:r>
          </w:p>
        </w:tc>
      </w:tr>
      <w:tr w:rsidR="007D230D" w:rsidRPr="007D230D" w:rsidTr="00DA3C8A">
        <w:trPr>
          <w:trHeight w:val="69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</w:rPr>
              <w:t>Хранение кадровых документов, сдача их в архив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</w:rPr>
              <w:t>Ежеквартально; отсутствие обоснованных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</w:rPr>
              <w:t>до 15</w:t>
            </w:r>
          </w:p>
        </w:tc>
      </w:tr>
      <w:tr w:rsidR="007D230D" w:rsidRPr="007D230D" w:rsidTr="001D3A60">
        <w:trPr>
          <w:trHeight w:val="690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Курьер, уборщик   </w:t>
            </w:r>
            <w:r w:rsidRPr="007D230D">
              <w:rPr>
                <w:color w:val="00B0F0"/>
                <w:sz w:val="20"/>
                <w:szCs w:val="20"/>
              </w:rPr>
              <w:br/>
              <w:t xml:space="preserve">служебных </w:t>
            </w:r>
            <w:r w:rsidRPr="007D230D">
              <w:rPr>
                <w:color w:val="00B0F0"/>
                <w:sz w:val="20"/>
                <w:szCs w:val="20"/>
              </w:rPr>
              <w:br/>
              <w:t>помещений, уборщик территорий, рабочий по обслуживанию зданий, кочегар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Обеспечение сохранности хозяйственного инвентаря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Ежемесячно; отсутствие фактов утраты хозяйственного инвентаря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10</w:t>
            </w:r>
          </w:p>
        </w:tc>
      </w:tr>
      <w:tr w:rsidR="007D230D" w:rsidRPr="007D230D" w:rsidTr="001D3A60">
        <w:trPr>
          <w:trHeight w:val="81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Соблюдение качества в части выполнения возложенных функциональных обязанностей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Ежемесячно; оценивается по     </w:t>
            </w:r>
            <w:r w:rsidRPr="007D230D">
              <w:rPr>
                <w:color w:val="00B0F0"/>
                <w:sz w:val="20"/>
                <w:szCs w:val="20"/>
              </w:rPr>
              <w:br/>
              <w:t xml:space="preserve">отсутствию зафиксированных    </w:t>
            </w:r>
            <w:r w:rsidRPr="007D230D">
              <w:rPr>
                <w:color w:val="00B0F0"/>
                <w:sz w:val="20"/>
                <w:szCs w:val="20"/>
              </w:rPr>
              <w:br/>
              <w:t>нарушений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15</w:t>
            </w:r>
          </w:p>
        </w:tc>
      </w:tr>
      <w:tr w:rsidR="007D230D" w:rsidRPr="007D230D" w:rsidTr="001D3A60">
        <w:trPr>
          <w:trHeight w:val="62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Выполнение дополнительных работ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15</w:t>
            </w:r>
          </w:p>
        </w:tc>
      </w:tr>
      <w:tr w:rsidR="007D230D" w:rsidRPr="007D230D" w:rsidTr="001D3A60">
        <w:trPr>
          <w:trHeight w:val="915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Сторож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Обеспечение </w:t>
            </w:r>
            <w:r w:rsidRPr="007D230D">
              <w:rPr>
                <w:color w:val="00B0F0"/>
                <w:sz w:val="20"/>
                <w:szCs w:val="20"/>
              </w:rPr>
              <w:br/>
              <w:t xml:space="preserve">общественного порядка и пропускного режима     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Ежемесячно; оценивается по факту отсутствия (или факту предотвращения) нарушения общественного порядка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1D3A60">
        <w:trPr>
          <w:trHeight w:val="76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Ежемесячно; оценивается по     </w:t>
            </w:r>
            <w:r w:rsidRPr="007D230D">
              <w:rPr>
                <w:color w:val="00B0F0"/>
                <w:sz w:val="20"/>
                <w:szCs w:val="20"/>
              </w:rPr>
              <w:br/>
              <w:t xml:space="preserve">отсутствию зафиксированных    </w:t>
            </w:r>
            <w:r w:rsidRPr="007D230D">
              <w:rPr>
                <w:color w:val="00B0F0"/>
                <w:sz w:val="20"/>
                <w:szCs w:val="20"/>
              </w:rPr>
              <w:br/>
              <w:t>нарушений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1D3A60">
        <w:trPr>
          <w:trHeight w:val="98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Выполнение дополнительных работ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Ежеквартально, оценивается по выполнению дополнительной работы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B" w:rsidRPr="007D230D" w:rsidRDefault="00DC50CB" w:rsidP="00DC50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15</w:t>
            </w:r>
          </w:p>
        </w:tc>
      </w:tr>
    </w:tbl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371AE8" w:rsidRDefault="00371AE8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6C4D8E" w:rsidRPr="007D230D" w:rsidRDefault="006C4D8E" w:rsidP="007C2BD4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881A87" w:rsidRPr="007D230D" w:rsidRDefault="00881A87" w:rsidP="00881A87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  <w:r w:rsidRPr="007D230D">
        <w:rPr>
          <w:b/>
          <w:color w:val="00B0F0"/>
          <w:sz w:val="20"/>
          <w:szCs w:val="20"/>
        </w:rPr>
        <w:lastRenderedPageBreak/>
        <w:t>Приложение № 3</w:t>
      </w:r>
    </w:p>
    <w:p w:rsidR="00881A87" w:rsidRPr="007D230D" w:rsidRDefault="00881A87" w:rsidP="00881A87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  <w:r w:rsidRPr="007D230D">
        <w:rPr>
          <w:color w:val="00B0F0"/>
          <w:sz w:val="20"/>
          <w:szCs w:val="20"/>
        </w:rPr>
        <w:t>к Постановлению администрации</w:t>
      </w:r>
    </w:p>
    <w:p w:rsidR="00881A87" w:rsidRPr="007D230D" w:rsidRDefault="00881A87" w:rsidP="00881A87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  <w:r w:rsidRPr="007D230D">
        <w:rPr>
          <w:color w:val="00B0F0"/>
          <w:sz w:val="20"/>
          <w:szCs w:val="20"/>
        </w:rPr>
        <w:t>сельского поселения Хатанга</w:t>
      </w:r>
    </w:p>
    <w:p w:rsidR="000A1166" w:rsidRPr="007D230D" w:rsidRDefault="000A1166" w:rsidP="000A1166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  <w:r w:rsidRPr="007D230D">
        <w:rPr>
          <w:color w:val="00B0F0"/>
          <w:sz w:val="20"/>
          <w:szCs w:val="20"/>
        </w:rPr>
        <w:t xml:space="preserve">от </w:t>
      </w:r>
      <w:r w:rsidR="00AF64D6">
        <w:rPr>
          <w:color w:val="00B0F0"/>
          <w:sz w:val="20"/>
          <w:szCs w:val="20"/>
        </w:rPr>
        <w:t>21.</w:t>
      </w:r>
      <w:r w:rsidRPr="007D230D">
        <w:rPr>
          <w:color w:val="00B0F0"/>
          <w:sz w:val="20"/>
          <w:szCs w:val="20"/>
        </w:rPr>
        <w:t xml:space="preserve">04.2017 г. </w:t>
      </w:r>
      <w:bookmarkStart w:id="2" w:name="_GoBack"/>
      <w:bookmarkEnd w:id="2"/>
      <w:r w:rsidRPr="007D230D">
        <w:rPr>
          <w:color w:val="00B0F0"/>
          <w:sz w:val="20"/>
          <w:szCs w:val="20"/>
        </w:rPr>
        <w:t xml:space="preserve">№ </w:t>
      </w:r>
      <w:r w:rsidR="00AF64D6">
        <w:rPr>
          <w:color w:val="00B0F0"/>
          <w:sz w:val="20"/>
          <w:szCs w:val="20"/>
        </w:rPr>
        <w:t>052</w:t>
      </w:r>
      <w:r w:rsidRPr="007D230D">
        <w:rPr>
          <w:color w:val="00B0F0"/>
          <w:sz w:val="20"/>
          <w:szCs w:val="20"/>
        </w:rPr>
        <w:t>-П</w:t>
      </w:r>
    </w:p>
    <w:p w:rsidR="007C2BD4" w:rsidRPr="007D230D" w:rsidRDefault="007C2BD4" w:rsidP="007C2BD4">
      <w:pPr>
        <w:widowControl w:val="0"/>
        <w:autoSpaceDE w:val="0"/>
        <w:autoSpaceDN w:val="0"/>
        <w:adjustRightInd w:val="0"/>
        <w:jc w:val="center"/>
        <w:rPr>
          <w:color w:val="00B0F0"/>
        </w:rPr>
      </w:pPr>
    </w:p>
    <w:p w:rsidR="007C2BD4" w:rsidRPr="007D230D" w:rsidRDefault="007C2BD4" w:rsidP="007C2BD4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  <w:bookmarkStart w:id="3" w:name="Par762"/>
      <w:bookmarkEnd w:id="3"/>
      <w:r w:rsidRPr="007D230D">
        <w:rPr>
          <w:b/>
          <w:bCs/>
          <w:color w:val="00B0F0"/>
        </w:rPr>
        <w:t>КРИТЕРИИ ОЦЕНКИ РЕЗУЛЬТАТИВНОСТИ И КАЧЕСТВА ТРУДА ДЛЯ</w:t>
      </w:r>
    </w:p>
    <w:p w:rsidR="007C2BD4" w:rsidRPr="007D230D" w:rsidRDefault="007C2BD4" w:rsidP="007C2BD4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  <w:r w:rsidRPr="007D230D">
        <w:rPr>
          <w:b/>
          <w:bCs/>
          <w:color w:val="00B0F0"/>
        </w:rPr>
        <w:t>ОПРЕДЕЛЕНИЯ РАЗМЕРОВ СТИМУЛИРУЮЩИХ ВЫПЛАТ ПО ИТОГАМ РАБОТЫ ЗА ПЕРИОД (КВАРТАЛ, ГОД)</w:t>
      </w:r>
      <w:r w:rsidRPr="007D230D">
        <w:rPr>
          <w:color w:val="00B0F0"/>
        </w:rPr>
        <w:t xml:space="preserve"> </w:t>
      </w:r>
      <w:r w:rsidRPr="007D230D">
        <w:rPr>
          <w:b/>
          <w:bCs/>
          <w:color w:val="00B0F0"/>
        </w:rPr>
        <w:t>РАБОТНИКАМ</w:t>
      </w:r>
    </w:p>
    <w:p w:rsidR="007C2BD4" w:rsidRPr="007D230D" w:rsidRDefault="007C2BD4" w:rsidP="007C2BD4">
      <w:pPr>
        <w:widowControl w:val="0"/>
        <w:autoSpaceDE w:val="0"/>
        <w:autoSpaceDN w:val="0"/>
        <w:adjustRightInd w:val="0"/>
        <w:rPr>
          <w:color w:val="00B0F0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3260"/>
        <w:gridCol w:w="3260"/>
        <w:gridCol w:w="1559"/>
      </w:tblGrid>
      <w:tr w:rsidR="007D230D" w:rsidRPr="007D230D" w:rsidTr="001D3A60">
        <w:trPr>
          <w:trHeight w:val="1000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 xml:space="preserve">Категория </w:t>
            </w:r>
            <w:r w:rsidRPr="007D230D">
              <w:rPr>
                <w:color w:val="00B0F0"/>
                <w:sz w:val="20"/>
                <w:szCs w:val="20"/>
              </w:rPr>
              <w:br/>
              <w:t>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Критерии оценки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Условия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Предельное количество баллов</w:t>
            </w:r>
          </w:p>
        </w:tc>
      </w:tr>
      <w:tr w:rsidR="007D230D" w:rsidRPr="007D230D" w:rsidTr="001D3A60">
        <w:trPr>
          <w:trHeight w:val="1000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Ведущий экономист, ведущий бухгалтер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Качественное составление и своевременное представление бухгалтерской, налоговой и статистической отчетности</w:t>
            </w:r>
            <w:r w:rsidRPr="007D230D">
              <w:rPr>
                <w:color w:val="00B0F0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соблюдение установленных сроков и отсутствие обоснованных зафиксированных замечаний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30</w:t>
            </w:r>
          </w:p>
        </w:tc>
      </w:tr>
      <w:tr w:rsidR="007D230D" w:rsidRPr="007D230D" w:rsidTr="001D3A60">
        <w:trPr>
          <w:trHeight w:val="100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Отсутствие нарушения в финансово-хозяйственной деятельности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отсутствие обоснованных зафиксированных замечаний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1D3A60">
        <w:trPr>
          <w:trHeight w:val="100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Успешное и добросовестное исполнение своих должностных обязанностей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своевременное и качественное выполнение работ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1D3A60">
        <w:trPr>
          <w:trHeight w:val="1000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Ведущий специалист информационных ресурсов и защите информации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Обеспечение бесперебойной работы обслуживаемой техники, программного обеспечения. Своевременное проведение профилактического и текущего ремонта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отсутствие обоснованных зафиксированных замечаний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30</w:t>
            </w:r>
          </w:p>
        </w:tc>
      </w:tr>
      <w:tr w:rsidR="007D230D" w:rsidRPr="007D230D" w:rsidTr="001D3A60">
        <w:trPr>
          <w:trHeight w:val="100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Обеспечение конфиденциальности персональных данных и безопасности информационных ресурсов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отсутствие обоснованных зафиксированных замечаний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1D3A60">
        <w:trPr>
          <w:trHeight w:val="70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Успешное и добросовестное исполнение своих должностных обязанностей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своевременное и качественное выполнение работ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4" w:rsidRPr="007D230D" w:rsidRDefault="007C2BD4" w:rsidP="001D3A60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475357">
        <w:trPr>
          <w:trHeight w:val="706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ACB" w:rsidRPr="007D230D" w:rsidRDefault="007D230D" w:rsidP="00124ACB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proofErr w:type="gramStart"/>
            <w:r w:rsidRPr="007D230D">
              <w:rPr>
                <w:color w:val="00B0F0"/>
                <w:sz w:val="20"/>
                <w:szCs w:val="20"/>
                <w:lang w:eastAsia="en-US"/>
              </w:rPr>
              <w:t xml:space="preserve">Главный </w:t>
            </w:r>
            <w:r w:rsidR="00124ACB" w:rsidRPr="007D230D">
              <w:rPr>
                <w:color w:val="00B0F0"/>
                <w:sz w:val="20"/>
                <w:szCs w:val="20"/>
                <w:lang w:eastAsia="en-US"/>
              </w:rPr>
              <w:t xml:space="preserve"> инженер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 xml:space="preserve">Оценивается по отсутствию зафиксированных обоснованных замечаний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до 20</w:t>
            </w:r>
          </w:p>
          <w:p w:rsidR="00124ACB" w:rsidRPr="007D230D" w:rsidRDefault="00124ACB" w:rsidP="00124ACB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</w:p>
        </w:tc>
      </w:tr>
      <w:tr w:rsidR="007D230D" w:rsidRPr="007D230D" w:rsidTr="007222A8">
        <w:trPr>
          <w:trHeight w:val="70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Контроль за соблюдением регламентов, стандартов, технологий, требований по обеспечению деятельности учреждения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 xml:space="preserve">Оценивается по отсутствию зафиксированных обоснованных замечаний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до 20</w:t>
            </w:r>
          </w:p>
          <w:p w:rsidR="00124ACB" w:rsidRPr="007D230D" w:rsidRDefault="00124ACB" w:rsidP="00124A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7D230D" w:rsidRPr="007D230D" w:rsidTr="007222A8">
        <w:trPr>
          <w:trHeight w:val="70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 xml:space="preserve">Успешное и добросовестное исполнение профессиональной деятельности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до 10</w:t>
            </w:r>
          </w:p>
        </w:tc>
      </w:tr>
      <w:tr w:rsidR="007D230D" w:rsidRPr="007D230D" w:rsidTr="007222A8">
        <w:trPr>
          <w:trHeight w:val="70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Качественная подготовка и своевременная сдача отчетности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до 10</w:t>
            </w:r>
          </w:p>
        </w:tc>
      </w:tr>
      <w:tr w:rsidR="007D230D" w:rsidRPr="007D230D" w:rsidTr="007222A8">
        <w:trPr>
          <w:trHeight w:val="70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Достижение высоких результатов работы за определенный период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 xml:space="preserve">Оценка результатов работы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до 20</w:t>
            </w:r>
          </w:p>
        </w:tc>
      </w:tr>
      <w:tr w:rsidR="007D230D" w:rsidRPr="007D230D" w:rsidTr="007222A8">
        <w:trPr>
          <w:trHeight w:val="70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Инициатива и применение в работе современных форм и методов организации труда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Наличие положительных зафиксированных отзывов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до 10</w:t>
            </w:r>
          </w:p>
          <w:p w:rsidR="00124ACB" w:rsidRPr="007D230D" w:rsidRDefault="00124ACB" w:rsidP="00124A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7D230D" w:rsidRPr="007D230D" w:rsidTr="007222A8">
        <w:trPr>
          <w:trHeight w:val="70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Своевременное и качественное исполнение и предоставление запрашиваемой у учреждения информации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7D230D">
              <w:rPr>
                <w:color w:val="00B0F0"/>
                <w:sz w:val="20"/>
                <w:szCs w:val="20"/>
                <w:lang w:eastAsia="en-US"/>
              </w:rPr>
              <w:t>До 10</w:t>
            </w:r>
          </w:p>
          <w:p w:rsidR="00124ACB" w:rsidRPr="007D230D" w:rsidRDefault="00124ACB" w:rsidP="00124A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7D230D" w:rsidRPr="007D230D" w:rsidTr="001D3A60">
        <w:trPr>
          <w:trHeight w:val="1000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Делопроизводитель</w:t>
            </w:r>
          </w:p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Осуществление делопроизводства в полном объеме и в соответствии с регламентирующими документами.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отсутствие обоснованных зафиксированных замечаний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1D3A60">
        <w:trPr>
          <w:trHeight w:val="825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Успешное и добросовестное исполнение своих должностных обязанностей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своевременное и качественное выполнение работ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20</w:t>
            </w:r>
          </w:p>
        </w:tc>
      </w:tr>
      <w:tr w:rsidR="007D230D" w:rsidRPr="007D230D" w:rsidTr="001D3A60">
        <w:trPr>
          <w:trHeight w:val="1000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Курьер, уборщик служебных помещений, уборщик территорий, сторож, рабочий по обслуживанию зданий, кочегар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отсутствие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15</w:t>
            </w:r>
          </w:p>
        </w:tc>
      </w:tr>
      <w:tr w:rsidR="007D230D" w:rsidRPr="007D230D" w:rsidTr="001D3A60">
        <w:trPr>
          <w:trHeight w:val="100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отсутствие нарушений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7D230D" w:rsidRDefault="00124ACB" w:rsidP="00124ACB">
            <w:pPr>
              <w:pStyle w:val="ConsPlusCell"/>
              <w:jc w:val="center"/>
              <w:rPr>
                <w:color w:val="00B0F0"/>
                <w:sz w:val="20"/>
                <w:szCs w:val="20"/>
              </w:rPr>
            </w:pPr>
            <w:r w:rsidRPr="007D230D">
              <w:rPr>
                <w:color w:val="00B0F0"/>
                <w:sz w:val="20"/>
                <w:szCs w:val="20"/>
              </w:rPr>
              <w:t>до 15</w:t>
            </w:r>
          </w:p>
        </w:tc>
      </w:tr>
    </w:tbl>
    <w:p w:rsidR="007C2BD4" w:rsidRPr="007D230D" w:rsidRDefault="007C2BD4" w:rsidP="007C2BD4">
      <w:pPr>
        <w:rPr>
          <w:color w:val="00B0F0"/>
        </w:rPr>
      </w:pPr>
    </w:p>
    <w:p w:rsidR="007C2BD4" w:rsidRPr="007D230D" w:rsidRDefault="007C2BD4" w:rsidP="007C2BD4">
      <w:pPr>
        <w:rPr>
          <w:color w:val="00B0F0"/>
        </w:rPr>
      </w:pPr>
    </w:p>
    <w:p w:rsidR="0050286E" w:rsidRPr="007D230D" w:rsidRDefault="0050286E" w:rsidP="001F04F2">
      <w:pPr>
        <w:widowControl w:val="0"/>
        <w:autoSpaceDE w:val="0"/>
        <w:autoSpaceDN w:val="0"/>
        <w:adjustRightInd w:val="0"/>
        <w:jc w:val="both"/>
        <w:rPr>
          <w:color w:val="00B0F0"/>
        </w:rPr>
      </w:pPr>
    </w:p>
    <w:p w:rsidR="0050286E" w:rsidRPr="007D230D" w:rsidRDefault="0050286E" w:rsidP="001F04F2">
      <w:pPr>
        <w:widowControl w:val="0"/>
        <w:autoSpaceDE w:val="0"/>
        <w:autoSpaceDN w:val="0"/>
        <w:adjustRightInd w:val="0"/>
        <w:jc w:val="both"/>
        <w:rPr>
          <w:color w:val="00B0F0"/>
        </w:rPr>
      </w:pPr>
    </w:p>
    <w:p w:rsidR="00B56962" w:rsidRPr="007D230D" w:rsidRDefault="00B56962" w:rsidP="00A11A75">
      <w:pPr>
        <w:widowControl w:val="0"/>
        <w:autoSpaceDE w:val="0"/>
        <w:autoSpaceDN w:val="0"/>
        <w:adjustRightInd w:val="0"/>
        <w:jc w:val="both"/>
        <w:rPr>
          <w:color w:val="00B0F0"/>
        </w:rPr>
      </w:pPr>
    </w:p>
    <w:sectPr w:rsidR="00B56962" w:rsidRPr="007D230D" w:rsidSect="002545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2796C"/>
    <w:multiLevelType w:val="multilevel"/>
    <w:tmpl w:val="BDA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C593A04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>
    <w:nsid w:val="27F7725E"/>
    <w:multiLevelType w:val="hybridMultilevel"/>
    <w:tmpl w:val="F390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4">
    <w:nsid w:val="46614DB0"/>
    <w:multiLevelType w:val="hybridMultilevel"/>
    <w:tmpl w:val="A322BA64"/>
    <w:lvl w:ilvl="0" w:tplc="150A5E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AA02B1B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>
    <w:nsid w:val="54034351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7">
    <w:nsid w:val="706104AF"/>
    <w:multiLevelType w:val="hybridMultilevel"/>
    <w:tmpl w:val="00BA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D3161"/>
    <w:multiLevelType w:val="hybridMultilevel"/>
    <w:tmpl w:val="4B44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A2"/>
    <w:rsid w:val="00001DA8"/>
    <w:rsid w:val="0000356C"/>
    <w:rsid w:val="00014820"/>
    <w:rsid w:val="000167F8"/>
    <w:rsid w:val="00031568"/>
    <w:rsid w:val="00033A07"/>
    <w:rsid w:val="00035DD8"/>
    <w:rsid w:val="00037DB6"/>
    <w:rsid w:val="000415AB"/>
    <w:rsid w:val="000425BA"/>
    <w:rsid w:val="0006040E"/>
    <w:rsid w:val="00061B5E"/>
    <w:rsid w:val="00062867"/>
    <w:rsid w:val="0006477E"/>
    <w:rsid w:val="00072B02"/>
    <w:rsid w:val="0007518D"/>
    <w:rsid w:val="00077697"/>
    <w:rsid w:val="0008415E"/>
    <w:rsid w:val="00091506"/>
    <w:rsid w:val="000952F1"/>
    <w:rsid w:val="00097296"/>
    <w:rsid w:val="00097D0A"/>
    <w:rsid w:val="000A09E1"/>
    <w:rsid w:val="000A1166"/>
    <w:rsid w:val="000A5716"/>
    <w:rsid w:val="000B3601"/>
    <w:rsid w:val="000D15B1"/>
    <w:rsid w:val="000D6E47"/>
    <w:rsid w:val="000E560A"/>
    <w:rsid w:val="000F039B"/>
    <w:rsid w:val="00103C3A"/>
    <w:rsid w:val="001129AC"/>
    <w:rsid w:val="0011327E"/>
    <w:rsid w:val="00122314"/>
    <w:rsid w:val="00124ACB"/>
    <w:rsid w:val="00132397"/>
    <w:rsid w:val="00140975"/>
    <w:rsid w:val="001409AD"/>
    <w:rsid w:val="00162281"/>
    <w:rsid w:val="001701C9"/>
    <w:rsid w:val="00171710"/>
    <w:rsid w:val="00173E56"/>
    <w:rsid w:val="00185229"/>
    <w:rsid w:val="001974B5"/>
    <w:rsid w:val="001B0D6D"/>
    <w:rsid w:val="001C1B30"/>
    <w:rsid w:val="001C331A"/>
    <w:rsid w:val="001D3005"/>
    <w:rsid w:val="001D6286"/>
    <w:rsid w:val="001E2CE0"/>
    <w:rsid w:val="001E4E7D"/>
    <w:rsid w:val="001F04F2"/>
    <w:rsid w:val="002115A2"/>
    <w:rsid w:val="00212ADD"/>
    <w:rsid w:val="00230D0E"/>
    <w:rsid w:val="00234754"/>
    <w:rsid w:val="00241A4F"/>
    <w:rsid w:val="002545D6"/>
    <w:rsid w:val="00255C45"/>
    <w:rsid w:val="002568AB"/>
    <w:rsid w:val="00262F5B"/>
    <w:rsid w:val="00264CAF"/>
    <w:rsid w:val="00270D2F"/>
    <w:rsid w:val="0028588D"/>
    <w:rsid w:val="002A0F5D"/>
    <w:rsid w:val="002A1BF8"/>
    <w:rsid w:val="002A6300"/>
    <w:rsid w:val="002B34E2"/>
    <w:rsid w:val="002B6EEE"/>
    <w:rsid w:val="002B7355"/>
    <w:rsid w:val="002C0938"/>
    <w:rsid w:val="002C6B21"/>
    <w:rsid w:val="002F0CC7"/>
    <w:rsid w:val="002F5D91"/>
    <w:rsid w:val="0030049A"/>
    <w:rsid w:val="00312397"/>
    <w:rsid w:val="0031398A"/>
    <w:rsid w:val="003142A0"/>
    <w:rsid w:val="00317416"/>
    <w:rsid w:val="00320EE2"/>
    <w:rsid w:val="00321605"/>
    <w:rsid w:val="00324C8F"/>
    <w:rsid w:val="00326D0D"/>
    <w:rsid w:val="00330142"/>
    <w:rsid w:val="00330580"/>
    <w:rsid w:val="003402E1"/>
    <w:rsid w:val="003419DF"/>
    <w:rsid w:val="003535F5"/>
    <w:rsid w:val="00367C22"/>
    <w:rsid w:val="00371AE8"/>
    <w:rsid w:val="003727D3"/>
    <w:rsid w:val="00376A6B"/>
    <w:rsid w:val="00381035"/>
    <w:rsid w:val="00382DF0"/>
    <w:rsid w:val="00384DBB"/>
    <w:rsid w:val="00391247"/>
    <w:rsid w:val="00397D72"/>
    <w:rsid w:val="003B1FFF"/>
    <w:rsid w:val="003B31A9"/>
    <w:rsid w:val="003B459B"/>
    <w:rsid w:val="003C292C"/>
    <w:rsid w:val="003C42A7"/>
    <w:rsid w:val="003C4850"/>
    <w:rsid w:val="003D08E4"/>
    <w:rsid w:val="003D3A14"/>
    <w:rsid w:val="003D4BD5"/>
    <w:rsid w:val="003D7AC3"/>
    <w:rsid w:val="003F060A"/>
    <w:rsid w:val="003F1D54"/>
    <w:rsid w:val="003F302E"/>
    <w:rsid w:val="003F576E"/>
    <w:rsid w:val="00404FD1"/>
    <w:rsid w:val="0040544D"/>
    <w:rsid w:val="0041212B"/>
    <w:rsid w:val="004202D1"/>
    <w:rsid w:val="004275A8"/>
    <w:rsid w:val="00431B67"/>
    <w:rsid w:val="0043465D"/>
    <w:rsid w:val="0043725D"/>
    <w:rsid w:val="004568A3"/>
    <w:rsid w:val="00457B33"/>
    <w:rsid w:val="0047398F"/>
    <w:rsid w:val="00482731"/>
    <w:rsid w:val="00484A7C"/>
    <w:rsid w:val="00497BD9"/>
    <w:rsid w:val="004A03D7"/>
    <w:rsid w:val="004A4D03"/>
    <w:rsid w:val="004B7F26"/>
    <w:rsid w:val="004C39A2"/>
    <w:rsid w:val="004D654A"/>
    <w:rsid w:val="0050056E"/>
    <w:rsid w:val="0050286E"/>
    <w:rsid w:val="00505805"/>
    <w:rsid w:val="005150DF"/>
    <w:rsid w:val="00517F93"/>
    <w:rsid w:val="005232F5"/>
    <w:rsid w:val="005265FE"/>
    <w:rsid w:val="00560D5F"/>
    <w:rsid w:val="00567B50"/>
    <w:rsid w:val="00574B07"/>
    <w:rsid w:val="00577C26"/>
    <w:rsid w:val="005837A6"/>
    <w:rsid w:val="00593E74"/>
    <w:rsid w:val="005B0B12"/>
    <w:rsid w:val="005B0C77"/>
    <w:rsid w:val="005B2A52"/>
    <w:rsid w:val="005B647B"/>
    <w:rsid w:val="005C0A74"/>
    <w:rsid w:val="005C33FD"/>
    <w:rsid w:val="005C6BD0"/>
    <w:rsid w:val="005D4790"/>
    <w:rsid w:val="005D7A0D"/>
    <w:rsid w:val="00603954"/>
    <w:rsid w:val="00604441"/>
    <w:rsid w:val="00604C19"/>
    <w:rsid w:val="006113EB"/>
    <w:rsid w:val="00615F88"/>
    <w:rsid w:val="0061760B"/>
    <w:rsid w:val="006179E7"/>
    <w:rsid w:val="0062079D"/>
    <w:rsid w:val="0062136B"/>
    <w:rsid w:val="00623A9C"/>
    <w:rsid w:val="00626F42"/>
    <w:rsid w:val="00631883"/>
    <w:rsid w:val="006478EB"/>
    <w:rsid w:val="00650B8C"/>
    <w:rsid w:val="00652CE1"/>
    <w:rsid w:val="00660BF7"/>
    <w:rsid w:val="0066404B"/>
    <w:rsid w:val="0069115D"/>
    <w:rsid w:val="006A5046"/>
    <w:rsid w:val="006C2830"/>
    <w:rsid w:val="006C4D8E"/>
    <w:rsid w:val="006C58B9"/>
    <w:rsid w:val="006D1618"/>
    <w:rsid w:val="006D3F9E"/>
    <w:rsid w:val="006D569B"/>
    <w:rsid w:val="006E584A"/>
    <w:rsid w:val="006E5B73"/>
    <w:rsid w:val="006E77E3"/>
    <w:rsid w:val="006F74F3"/>
    <w:rsid w:val="0070032E"/>
    <w:rsid w:val="0071411A"/>
    <w:rsid w:val="007315D0"/>
    <w:rsid w:val="007317DF"/>
    <w:rsid w:val="00732354"/>
    <w:rsid w:val="00734C17"/>
    <w:rsid w:val="007404CA"/>
    <w:rsid w:val="007421A5"/>
    <w:rsid w:val="00745F47"/>
    <w:rsid w:val="00752578"/>
    <w:rsid w:val="00755CA4"/>
    <w:rsid w:val="00765DAD"/>
    <w:rsid w:val="00770B39"/>
    <w:rsid w:val="007854AA"/>
    <w:rsid w:val="007A07B7"/>
    <w:rsid w:val="007A1948"/>
    <w:rsid w:val="007A5C47"/>
    <w:rsid w:val="007A7A79"/>
    <w:rsid w:val="007C1A90"/>
    <w:rsid w:val="007C2BD4"/>
    <w:rsid w:val="007D0196"/>
    <w:rsid w:val="007D0231"/>
    <w:rsid w:val="007D1DB9"/>
    <w:rsid w:val="007D230D"/>
    <w:rsid w:val="007D2A58"/>
    <w:rsid w:val="007E4353"/>
    <w:rsid w:val="007F2AA4"/>
    <w:rsid w:val="007F4526"/>
    <w:rsid w:val="007F48D3"/>
    <w:rsid w:val="00805B48"/>
    <w:rsid w:val="008078C7"/>
    <w:rsid w:val="008108FF"/>
    <w:rsid w:val="00825348"/>
    <w:rsid w:val="00827278"/>
    <w:rsid w:val="008455CB"/>
    <w:rsid w:val="00851CE0"/>
    <w:rsid w:val="0086186B"/>
    <w:rsid w:val="0086317A"/>
    <w:rsid w:val="00870D12"/>
    <w:rsid w:val="00874B97"/>
    <w:rsid w:val="008813A0"/>
    <w:rsid w:val="00881A87"/>
    <w:rsid w:val="00881BD1"/>
    <w:rsid w:val="008839D7"/>
    <w:rsid w:val="008A6CF2"/>
    <w:rsid w:val="008B08AE"/>
    <w:rsid w:val="008D43BD"/>
    <w:rsid w:val="008E0634"/>
    <w:rsid w:val="008E5CD9"/>
    <w:rsid w:val="008E7EA8"/>
    <w:rsid w:val="008F3CAD"/>
    <w:rsid w:val="00901982"/>
    <w:rsid w:val="00904860"/>
    <w:rsid w:val="0090495B"/>
    <w:rsid w:val="00905E6D"/>
    <w:rsid w:val="009064ED"/>
    <w:rsid w:val="00911811"/>
    <w:rsid w:val="009125C8"/>
    <w:rsid w:val="00920A3D"/>
    <w:rsid w:val="00923B3F"/>
    <w:rsid w:val="009267BB"/>
    <w:rsid w:val="00933EDF"/>
    <w:rsid w:val="009524DF"/>
    <w:rsid w:val="00957F32"/>
    <w:rsid w:val="0096550A"/>
    <w:rsid w:val="00971399"/>
    <w:rsid w:val="00986CB3"/>
    <w:rsid w:val="00990ED4"/>
    <w:rsid w:val="009B51BF"/>
    <w:rsid w:val="009C16E8"/>
    <w:rsid w:val="009C2193"/>
    <w:rsid w:val="009D19F6"/>
    <w:rsid w:val="009D26A2"/>
    <w:rsid w:val="009F0DAE"/>
    <w:rsid w:val="009F4C6F"/>
    <w:rsid w:val="00A05228"/>
    <w:rsid w:val="00A06B5A"/>
    <w:rsid w:val="00A11A75"/>
    <w:rsid w:val="00A15477"/>
    <w:rsid w:val="00A323E6"/>
    <w:rsid w:val="00A33207"/>
    <w:rsid w:val="00A35FFF"/>
    <w:rsid w:val="00A37DFC"/>
    <w:rsid w:val="00A42777"/>
    <w:rsid w:val="00A55317"/>
    <w:rsid w:val="00A55F17"/>
    <w:rsid w:val="00A56CB5"/>
    <w:rsid w:val="00A61B39"/>
    <w:rsid w:val="00A63382"/>
    <w:rsid w:val="00A63561"/>
    <w:rsid w:val="00A84976"/>
    <w:rsid w:val="00A914F6"/>
    <w:rsid w:val="00A94F2D"/>
    <w:rsid w:val="00A9647D"/>
    <w:rsid w:val="00AC1B6C"/>
    <w:rsid w:val="00AD37E3"/>
    <w:rsid w:val="00AD3A85"/>
    <w:rsid w:val="00AD4452"/>
    <w:rsid w:val="00AD6B9C"/>
    <w:rsid w:val="00AD788B"/>
    <w:rsid w:val="00AE2170"/>
    <w:rsid w:val="00AE5E3A"/>
    <w:rsid w:val="00AF3AD7"/>
    <w:rsid w:val="00AF4D60"/>
    <w:rsid w:val="00AF64D6"/>
    <w:rsid w:val="00B073D0"/>
    <w:rsid w:val="00B12AB8"/>
    <w:rsid w:val="00B208C3"/>
    <w:rsid w:val="00B26123"/>
    <w:rsid w:val="00B26A87"/>
    <w:rsid w:val="00B43345"/>
    <w:rsid w:val="00B544A0"/>
    <w:rsid w:val="00B55067"/>
    <w:rsid w:val="00B56962"/>
    <w:rsid w:val="00B60E58"/>
    <w:rsid w:val="00B916EE"/>
    <w:rsid w:val="00B929C6"/>
    <w:rsid w:val="00B95999"/>
    <w:rsid w:val="00B97C3C"/>
    <w:rsid w:val="00BA3DEE"/>
    <w:rsid w:val="00BB79D2"/>
    <w:rsid w:val="00BC4E92"/>
    <w:rsid w:val="00BD09D3"/>
    <w:rsid w:val="00BD6F72"/>
    <w:rsid w:val="00BD7446"/>
    <w:rsid w:val="00BE0F99"/>
    <w:rsid w:val="00BE12B5"/>
    <w:rsid w:val="00BE5A27"/>
    <w:rsid w:val="00BE6974"/>
    <w:rsid w:val="00BF63BE"/>
    <w:rsid w:val="00BF6AF9"/>
    <w:rsid w:val="00C01E57"/>
    <w:rsid w:val="00C111C9"/>
    <w:rsid w:val="00C12DC4"/>
    <w:rsid w:val="00C17D1B"/>
    <w:rsid w:val="00C26B71"/>
    <w:rsid w:val="00C32815"/>
    <w:rsid w:val="00C402FD"/>
    <w:rsid w:val="00C536C6"/>
    <w:rsid w:val="00C736F0"/>
    <w:rsid w:val="00C7599D"/>
    <w:rsid w:val="00C77F0D"/>
    <w:rsid w:val="00C829EA"/>
    <w:rsid w:val="00C841C1"/>
    <w:rsid w:val="00C876DE"/>
    <w:rsid w:val="00C932AB"/>
    <w:rsid w:val="00C9627D"/>
    <w:rsid w:val="00C97F84"/>
    <w:rsid w:val="00CD5111"/>
    <w:rsid w:val="00CE12F9"/>
    <w:rsid w:val="00CE1A36"/>
    <w:rsid w:val="00CE2000"/>
    <w:rsid w:val="00CE7D13"/>
    <w:rsid w:val="00CF1460"/>
    <w:rsid w:val="00CF1BBD"/>
    <w:rsid w:val="00CF5291"/>
    <w:rsid w:val="00D02844"/>
    <w:rsid w:val="00D06525"/>
    <w:rsid w:val="00D353A3"/>
    <w:rsid w:val="00D40412"/>
    <w:rsid w:val="00D41670"/>
    <w:rsid w:val="00D4563F"/>
    <w:rsid w:val="00D53387"/>
    <w:rsid w:val="00D60248"/>
    <w:rsid w:val="00D74BED"/>
    <w:rsid w:val="00D80F15"/>
    <w:rsid w:val="00D94A47"/>
    <w:rsid w:val="00DA3A39"/>
    <w:rsid w:val="00DA7075"/>
    <w:rsid w:val="00DB6142"/>
    <w:rsid w:val="00DC33AA"/>
    <w:rsid w:val="00DC50CB"/>
    <w:rsid w:val="00DC56A9"/>
    <w:rsid w:val="00DD35B6"/>
    <w:rsid w:val="00E076FD"/>
    <w:rsid w:val="00E110C7"/>
    <w:rsid w:val="00E27E3B"/>
    <w:rsid w:val="00E342E4"/>
    <w:rsid w:val="00E3522E"/>
    <w:rsid w:val="00E407C4"/>
    <w:rsid w:val="00E41F77"/>
    <w:rsid w:val="00E514AC"/>
    <w:rsid w:val="00E56240"/>
    <w:rsid w:val="00E60160"/>
    <w:rsid w:val="00E63B00"/>
    <w:rsid w:val="00E71249"/>
    <w:rsid w:val="00E71393"/>
    <w:rsid w:val="00E71EF1"/>
    <w:rsid w:val="00E76D3B"/>
    <w:rsid w:val="00E77A9B"/>
    <w:rsid w:val="00E818A7"/>
    <w:rsid w:val="00E86D3C"/>
    <w:rsid w:val="00E91A91"/>
    <w:rsid w:val="00E95AAB"/>
    <w:rsid w:val="00E96732"/>
    <w:rsid w:val="00EA2E24"/>
    <w:rsid w:val="00EB122E"/>
    <w:rsid w:val="00EB15C7"/>
    <w:rsid w:val="00EF031B"/>
    <w:rsid w:val="00EF0967"/>
    <w:rsid w:val="00EF6859"/>
    <w:rsid w:val="00EF690A"/>
    <w:rsid w:val="00F01C33"/>
    <w:rsid w:val="00F14FB2"/>
    <w:rsid w:val="00F1712E"/>
    <w:rsid w:val="00F24F0B"/>
    <w:rsid w:val="00F25EDE"/>
    <w:rsid w:val="00F402C9"/>
    <w:rsid w:val="00F4340A"/>
    <w:rsid w:val="00F47F04"/>
    <w:rsid w:val="00F5394F"/>
    <w:rsid w:val="00F60836"/>
    <w:rsid w:val="00F6169D"/>
    <w:rsid w:val="00F65721"/>
    <w:rsid w:val="00F67B2E"/>
    <w:rsid w:val="00F72808"/>
    <w:rsid w:val="00F84246"/>
    <w:rsid w:val="00F87C27"/>
    <w:rsid w:val="00FB5FEE"/>
    <w:rsid w:val="00FB6C89"/>
    <w:rsid w:val="00FC131F"/>
    <w:rsid w:val="00FC1C5A"/>
    <w:rsid w:val="00FC3493"/>
    <w:rsid w:val="00FC4774"/>
    <w:rsid w:val="00FD0A4A"/>
    <w:rsid w:val="00FD2552"/>
    <w:rsid w:val="00FD7EA9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D3B6F-6531-402D-8561-342166A9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1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11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1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2115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5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5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13EB"/>
    <w:pPr>
      <w:ind w:left="720"/>
      <w:contextualSpacing/>
    </w:pPr>
  </w:style>
  <w:style w:type="paragraph" w:customStyle="1" w:styleId="Default">
    <w:name w:val="Default"/>
    <w:rsid w:val="00DC3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DC33AA"/>
    <w:pPr>
      <w:spacing w:after="0" w:line="240" w:lineRule="auto"/>
    </w:pPr>
  </w:style>
  <w:style w:type="character" w:styleId="a8">
    <w:name w:val="Hyperlink"/>
    <w:rsid w:val="00330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79570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309C-2361-4BCF-967D-ECA16D79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 Дуденко</cp:lastModifiedBy>
  <cp:revision>86</cp:revision>
  <cp:lastPrinted>2017-04-18T07:28:00Z</cp:lastPrinted>
  <dcterms:created xsi:type="dcterms:W3CDTF">2016-10-27T09:31:00Z</dcterms:created>
  <dcterms:modified xsi:type="dcterms:W3CDTF">2017-04-21T03:04:00Z</dcterms:modified>
</cp:coreProperties>
</file>