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39" w:rsidRPr="000220C2" w:rsidRDefault="00A328BF" w:rsidP="00781739">
      <w:pPr>
        <w:widowControl w:val="0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0220C2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04190" cy="63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39" w:rsidRPr="000220C2" w:rsidRDefault="00781739" w:rsidP="00781739">
      <w:pPr>
        <w:widowControl w:val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0220C2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781739" w:rsidRPr="00C27722" w:rsidRDefault="007252F4" w:rsidP="00781739">
      <w:pPr>
        <w:widowControl w:val="0"/>
        <w:jc w:val="center"/>
        <w:rPr>
          <w:rFonts w:eastAsia="Times New Roman"/>
          <w:b/>
          <w:color w:val="00B0F0"/>
          <w:sz w:val="24"/>
          <w:szCs w:val="24"/>
          <w:lang w:eastAsia="ru-RU"/>
        </w:rPr>
      </w:pPr>
      <w:r w:rsidRPr="00C27722">
        <w:rPr>
          <w:rFonts w:eastAsia="Times New Roman"/>
          <w:b/>
          <w:color w:val="00B0F0"/>
          <w:sz w:val="24"/>
          <w:szCs w:val="24"/>
          <w:lang w:eastAsia="ru-RU"/>
        </w:rPr>
        <w:t>РОССИЙСКАЯ ФЕДЕРАЦИЯ</w:t>
      </w:r>
    </w:p>
    <w:p w:rsidR="00781739" w:rsidRPr="00C27722" w:rsidRDefault="00781739" w:rsidP="00781739">
      <w:pPr>
        <w:widowControl w:val="0"/>
        <w:jc w:val="center"/>
        <w:rPr>
          <w:rFonts w:eastAsia="Times New Roman"/>
          <w:color w:val="00B0F0"/>
          <w:sz w:val="24"/>
          <w:szCs w:val="24"/>
          <w:lang w:eastAsia="ru-RU"/>
        </w:rPr>
      </w:pPr>
      <w:r w:rsidRPr="00C27722">
        <w:rPr>
          <w:rFonts w:eastAsia="Times New Roman"/>
          <w:color w:val="00B0F0"/>
          <w:sz w:val="24"/>
          <w:szCs w:val="24"/>
          <w:lang w:eastAsia="ru-RU"/>
        </w:rPr>
        <w:t>КРАСНОЯРСКИЙ КРАЙ</w:t>
      </w:r>
    </w:p>
    <w:p w:rsidR="00781739" w:rsidRPr="00C27722" w:rsidRDefault="00781739" w:rsidP="00781739">
      <w:pPr>
        <w:jc w:val="center"/>
        <w:rPr>
          <w:rFonts w:eastAsia="Times New Roman"/>
          <w:color w:val="00B0F0"/>
          <w:sz w:val="24"/>
          <w:szCs w:val="24"/>
          <w:lang w:eastAsia="ru-RU"/>
        </w:rPr>
      </w:pPr>
      <w:r w:rsidRPr="00C27722">
        <w:rPr>
          <w:rFonts w:eastAsia="Times New Roman"/>
          <w:color w:val="00B0F0"/>
          <w:sz w:val="24"/>
          <w:szCs w:val="24"/>
          <w:lang w:eastAsia="ru-RU"/>
        </w:rPr>
        <w:t>ТАЙМЫРСКИЙ ДОЛГАНО-НЕНЕЦКИЙ МУНИЦИПАЛЬНЫЙ РАЙОН</w:t>
      </w:r>
    </w:p>
    <w:p w:rsidR="00781739" w:rsidRPr="00C27722" w:rsidRDefault="00781739" w:rsidP="00781739">
      <w:pPr>
        <w:jc w:val="center"/>
        <w:rPr>
          <w:rFonts w:eastAsia="Times New Roman"/>
          <w:b/>
          <w:color w:val="00B0F0"/>
          <w:sz w:val="24"/>
          <w:szCs w:val="24"/>
          <w:lang w:eastAsia="ru-RU"/>
        </w:rPr>
      </w:pPr>
      <w:r w:rsidRPr="00C27722">
        <w:rPr>
          <w:rFonts w:eastAsia="Times New Roman"/>
          <w:b/>
          <w:color w:val="00B0F0"/>
          <w:sz w:val="24"/>
          <w:szCs w:val="24"/>
          <w:lang w:eastAsia="ru-RU"/>
        </w:rPr>
        <w:t>АДМИНИСТРАЦИЯ СЕЛЬСКОГО ПОСЕЛЕНИЯ ХАТАНГА</w:t>
      </w:r>
    </w:p>
    <w:p w:rsidR="00781739" w:rsidRPr="00C27722" w:rsidRDefault="00781739" w:rsidP="00781739">
      <w:pPr>
        <w:jc w:val="center"/>
        <w:rPr>
          <w:rFonts w:eastAsia="Times New Roman"/>
          <w:b/>
          <w:color w:val="00B0F0"/>
          <w:sz w:val="24"/>
          <w:szCs w:val="24"/>
          <w:lang w:eastAsia="ru-RU"/>
        </w:rPr>
      </w:pPr>
    </w:p>
    <w:p w:rsidR="00781739" w:rsidRPr="00C27722" w:rsidRDefault="00781739" w:rsidP="00781739">
      <w:pPr>
        <w:jc w:val="left"/>
        <w:rPr>
          <w:rFonts w:eastAsia="Times New Roman"/>
          <w:b/>
          <w:color w:val="00B0F0"/>
          <w:sz w:val="16"/>
          <w:szCs w:val="16"/>
          <w:lang w:eastAsia="ru-RU"/>
        </w:rPr>
      </w:pPr>
    </w:p>
    <w:p w:rsidR="00781739" w:rsidRPr="00C27722" w:rsidRDefault="00781739" w:rsidP="00781739">
      <w:pPr>
        <w:jc w:val="center"/>
        <w:rPr>
          <w:rFonts w:eastAsia="Times New Roman"/>
          <w:b/>
          <w:color w:val="00B0F0"/>
          <w:sz w:val="24"/>
          <w:szCs w:val="24"/>
          <w:lang w:eastAsia="ru-RU"/>
        </w:rPr>
      </w:pPr>
      <w:r w:rsidRPr="00C27722">
        <w:rPr>
          <w:rFonts w:eastAsia="Times New Roman"/>
          <w:b/>
          <w:color w:val="00B0F0"/>
          <w:sz w:val="24"/>
          <w:szCs w:val="24"/>
          <w:lang w:eastAsia="ru-RU"/>
        </w:rPr>
        <w:t>ПОСТАНОВЛЕНИЕ</w:t>
      </w:r>
    </w:p>
    <w:p w:rsidR="00781739" w:rsidRPr="00C27722" w:rsidRDefault="00781739" w:rsidP="00781739">
      <w:pPr>
        <w:jc w:val="left"/>
        <w:rPr>
          <w:rFonts w:eastAsia="Times New Roman"/>
          <w:b/>
          <w:color w:val="00B0F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7"/>
        <w:gridCol w:w="4667"/>
      </w:tblGrid>
      <w:tr w:rsidR="00073B09" w:rsidRPr="00C27722" w:rsidTr="00073B09">
        <w:tc>
          <w:tcPr>
            <w:tcW w:w="4785" w:type="dxa"/>
          </w:tcPr>
          <w:p w:rsidR="00781739" w:rsidRPr="00C27722" w:rsidRDefault="00572A16" w:rsidP="00781739">
            <w:pPr>
              <w:suppressAutoHyphens/>
              <w:jc w:val="left"/>
              <w:rPr>
                <w:rFonts w:eastAsia="Times New Roman"/>
                <w:color w:val="00B0F0"/>
                <w:sz w:val="24"/>
                <w:szCs w:val="24"/>
                <w:lang w:eastAsia="ru-RU"/>
              </w:rPr>
            </w:pPr>
            <w:r w:rsidRPr="00C27722">
              <w:rPr>
                <w:rFonts w:eastAsia="Times New Roman"/>
                <w:color w:val="00B0F0"/>
                <w:sz w:val="24"/>
                <w:szCs w:val="24"/>
                <w:lang w:eastAsia="ru-RU"/>
              </w:rPr>
              <w:t>18.08.2017 г.</w:t>
            </w:r>
          </w:p>
        </w:tc>
        <w:tc>
          <w:tcPr>
            <w:tcW w:w="4786" w:type="dxa"/>
          </w:tcPr>
          <w:p w:rsidR="00781739" w:rsidRPr="00C27722" w:rsidRDefault="00572A16" w:rsidP="00781739">
            <w:pPr>
              <w:suppressAutoHyphens/>
              <w:jc w:val="right"/>
              <w:rPr>
                <w:rFonts w:eastAsia="Times New Roman"/>
                <w:color w:val="00B0F0"/>
                <w:sz w:val="24"/>
                <w:szCs w:val="24"/>
                <w:lang w:eastAsia="ru-RU"/>
              </w:rPr>
            </w:pPr>
            <w:r w:rsidRPr="00C27722">
              <w:rPr>
                <w:rFonts w:eastAsia="Times New Roman"/>
                <w:color w:val="00B0F0"/>
                <w:sz w:val="24"/>
                <w:szCs w:val="24"/>
                <w:lang w:eastAsia="ru-RU"/>
              </w:rPr>
              <w:t xml:space="preserve">№ 103 </w:t>
            </w:r>
            <w:r w:rsidR="00781739" w:rsidRPr="00C27722">
              <w:rPr>
                <w:rFonts w:eastAsia="Times New Roman"/>
                <w:color w:val="00B0F0"/>
                <w:sz w:val="24"/>
                <w:szCs w:val="24"/>
                <w:lang w:eastAsia="ru-RU"/>
              </w:rPr>
              <w:t>-</w:t>
            </w:r>
            <w:r w:rsidRPr="00C27722">
              <w:rPr>
                <w:rFonts w:eastAsia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="00781739" w:rsidRPr="00C27722">
              <w:rPr>
                <w:rFonts w:eastAsia="Times New Roman"/>
                <w:color w:val="00B0F0"/>
                <w:sz w:val="24"/>
                <w:szCs w:val="24"/>
                <w:lang w:eastAsia="ru-RU"/>
              </w:rPr>
              <w:t>П</w:t>
            </w:r>
          </w:p>
        </w:tc>
      </w:tr>
    </w:tbl>
    <w:p w:rsidR="00781739" w:rsidRPr="00C27722" w:rsidRDefault="00781739" w:rsidP="00781739">
      <w:pPr>
        <w:ind w:right="3934"/>
        <w:rPr>
          <w:rFonts w:eastAsia="Times New Roman"/>
          <w:b/>
          <w:color w:val="00B0F0"/>
          <w:sz w:val="24"/>
          <w:szCs w:val="24"/>
          <w:lang w:eastAsia="ru-RU"/>
        </w:rPr>
      </w:pPr>
    </w:p>
    <w:p w:rsidR="00781739" w:rsidRPr="00C27722" w:rsidRDefault="00781739" w:rsidP="007252F4">
      <w:pPr>
        <w:rPr>
          <w:rFonts w:eastAsia="Times New Roman"/>
          <w:b/>
          <w:color w:val="00B0F0"/>
          <w:sz w:val="24"/>
          <w:szCs w:val="24"/>
        </w:rPr>
      </w:pPr>
      <w:r w:rsidRPr="00C27722">
        <w:rPr>
          <w:b/>
          <w:color w:val="00B0F0"/>
          <w:sz w:val="24"/>
          <w:szCs w:val="24"/>
          <w:shd w:val="clear" w:color="auto" w:fill="FFFFFF"/>
        </w:rPr>
        <w:t xml:space="preserve">Об утверждении </w:t>
      </w:r>
      <w:r w:rsidR="007252F4" w:rsidRPr="00C27722">
        <w:rPr>
          <w:rFonts w:eastAsia="Times New Roman"/>
          <w:b/>
          <w:color w:val="00B0F0"/>
          <w:sz w:val="24"/>
          <w:szCs w:val="24"/>
        </w:rPr>
        <w:t>Порядка 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на 2018-2022 годы на территории сельского поселения Хатанга.</w:t>
      </w:r>
    </w:p>
    <w:p w:rsidR="00781739" w:rsidRPr="00C27722" w:rsidRDefault="00781739" w:rsidP="00781739">
      <w:pPr>
        <w:autoSpaceDE w:val="0"/>
        <w:autoSpaceDN w:val="0"/>
        <w:adjustRightInd w:val="0"/>
        <w:ind w:firstLine="336"/>
        <w:rPr>
          <w:color w:val="00B0F0"/>
          <w:sz w:val="24"/>
          <w:szCs w:val="24"/>
          <w:shd w:val="clear" w:color="auto" w:fill="FFFFFF"/>
        </w:rPr>
      </w:pPr>
    </w:p>
    <w:p w:rsidR="00781739" w:rsidRPr="00C27722" w:rsidRDefault="00781739" w:rsidP="00826EE5">
      <w:pPr>
        <w:autoSpaceDE w:val="0"/>
        <w:autoSpaceDN w:val="0"/>
        <w:adjustRightInd w:val="0"/>
        <w:ind w:firstLine="708"/>
        <w:rPr>
          <w:color w:val="00B0F0"/>
          <w:sz w:val="24"/>
          <w:szCs w:val="24"/>
          <w:shd w:val="clear" w:color="auto" w:fill="FFFFFF"/>
        </w:rPr>
      </w:pPr>
      <w:r w:rsidRPr="00C27722">
        <w:rPr>
          <w:color w:val="00B0F0"/>
          <w:sz w:val="24"/>
          <w:szCs w:val="24"/>
          <w:shd w:val="clear" w:color="auto" w:fill="FFFFFF"/>
        </w:rPr>
        <w:t>В соответствии с «Методическими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 утвержденными Приказом Министерства строительства и жилищно-коммунального хозяйства Российской Федерации от 06.04.2017 года №691\пр, в соответствии с Уставом сельского поселения Хатанга</w:t>
      </w:r>
      <w:r w:rsidR="00826EE5" w:rsidRPr="00C27722">
        <w:rPr>
          <w:color w:val="00B0F0"/>
          <w:sz w:val="24"/>
          <w:szCs w:val="24"/>
          <w:shd w:val="clear" w:color="auto" w:fill="FFFFFF"/>
        </w:rPr>
        <w:t>,</w:t>
      </w:r>
    </w:p>
    <w:p w:rsidR="00160010" w:rsidRPr="00C27722" w:rsidRDefault="00160010" w:rsidP="00826EE5">
      <w:pPr>
        <w:autoSpaceDE w:val="0"/>
        <w:autoSpaceDN w:val="0"/>
        <w:adjustRightInd w:val="0"/>
        <w:ind w:firstLine="708"/>
        <w:rPr>
          <w:rFonts w:eastAsia="Times New Roman"/>
          <w:color w:val="00B0F0"/>
          <w:sz w:val="24"/>
          <w:szCs w:val="24"/>
          <w:lang w:eastAsia="ru-RU"/>
        </w:rPr>
      </w:pPr>
    </w:p>
    <w:p w:rsidR="00781739" w:rsidRPr="00C27722" w:rsidRDefault="00781739" w:rsidP="00781739">
      <w:pPr>
        <w:autoSpaceDE w:val="0"/>
        <w:autoSpaceDN w:val="0"/>
        <w:adjustRightInd w:val="0"/>
        <w:ind w:firstLine="336"/>
        <w:jc w:val="left"/>
        <w:rPr>
          <w:rFonts w:eastAsia="Times New Roman"/>
          <w:b/>
          <w:color w:val="00B0F0"/>
          <w:sz w:val="24"/>
          <w:szCs w:val="24"/>
          <w:lang w:eastAsia="ru-RU"/>
        </w:rPr>
      </w:pPr>
      <w:r w:rsidRPr="00C27722">
        <w:rPr>
          <w:rFonts w:eastAsia="Times New Roman"/>
          <w:b/>
          <w:color w:val="00B0F0"/>
          <w:sz w:val="24"/>
          <w:szCs w:val="24"/>
          <w:lang w:eastAsia="ru-RU"/>
        </w:rPr>
        <w:t xml:space="preserve">                                                       ПОСТАНОВЛЯЮ:</w:t>
      </w:r>
    </w:p>
    <w:p w:rsidR="00781739" w:rsidRPr="00C27722" w:rsidRDefault="00781739" w:rsidP="00781739">
      <w:pPr>
        <w:autoSpaceDE w:val="0"/>
        <w:autoSpaceDN w:val="0"/>
        <w:adjustRightInd w:val="0"/>
        <w:ind w:firstLine="336"/>
        <w:jc w:val="center"/>
        <w:rPr>
          <w:rFonts w:eastAsia="Times New Roman"/>
          <w:b/>
          <w:color w:val="00B0F0"/>
          <w:sz w:val="16"/>
          <w:szCs w:val="16"/>
          <w:lang w:eastAsia="ru-RU"/>
        </w:rPr>
      </w:pPr>
    </w:p>
    <w:p w:rsidR="007252F4" w:rsidRPr="00C27722" w:rsidRDefault="0074757E" w:rsidP="007252F4">
      <w:pPr>
        <w:numPr>
          <w:ilvl w:val="0"/>
          <w:numId w:val="2"/>
        </w:numPr>
        <w:rPr>
          <w:rFonts w:eastAsia="Times New Roman"/>
          <w:color w:val="00B0F0"/>
          <w:sz w:val="24"/>
          <w:szCs w:val="24"/>
        </w:rPr>
      </w:pPr>
      <w:r w:rsidRPr="00C27722">
        <w:rPr>
          <w:rFonts w:eastAsia="Times New Roman"/>
          <w:color w:val="00B0F0"/>
          <w:sz w:val="24"/>
          <w:szCs w:val="24"/>
          <w:lang w:eastAsia="ru-RU"/>
        </w:rPr>
        <w:t>Утвердить Порядок</w:t>
      </w:r>
      <w:r w:rsidR="00781739" w:rsidRPr="00C27722">
        <w:rPr>
          <w:rFonts w:eastAsia="Times New Roman"/>
          <w:color w:val="00B0F0"/>
          <w:sz w:val="24"/>
          <w:szCs w:val="24"/>
          <w:lang w:eastAsia="ru-RU"/>
        </w:rPr>
        <w:t xml:space="preserve"> </w:t>
      </w:r>
      <w:r w:rsidR="007252F4" w:rsidRPr="00C27722">
        <w:rPr>
          <w:rFonts w:eastAsia="Times New Roman"/>
          <w:color w:val="00B0F0"/>
          <w:sz w:val="24"/>
          <w:szCs w:val="24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на 2018-2022 годы на территории сельск</w:t>
      </w:r>
      <w:r w:rsidRPr="00C27722">
        <w:rPr>
          <w:rFonts w:eastAsia="Times New Roman"/>
          <w:color w:val="00B0F0"/>
          <w:sz w:val="24"/>
          <w:szCs w:val="24"/>
        </w:rPr>
        <w:t>ого поселения Хатанга, согласно приложению.</w:t>
      </w:r>
      <w:r w:rsidR="005B66F8" w:rsidRPr="00C27722">
        <w:rPr>
          <w:rFonts w:eastAsia="Times New Roman"/>
          <w:color w:val="00B0F0"/>
          <w:sz w:val="24"/>
          <w:szCs w:val="24"/>
        </w:rPr>
        <w:t xml:space="preserve"> </w:t>
      </w:r>
    </w:p>
    <w:p w:rsidR="00826EE5" w:rsidRPr="00C27722" w:rsidRDefault="00826EE5" w:rsidP="007252F4">
      <w:pPr>
        <w:autoSpaceDE w:val="0"/>
        <w:autoSpaceDN w:val="0"/>
        <w:adjustRightInd w:val="0"/>
        <w:ind w:left="720"/>
        <w:rPr>
          <w:rFonts w:eastAsia="Times New Roman"/>
          <w:color w:val="00B0F0"/>
          <w:sz w:val="24"/>
          <w:szCs w:val="24"/>
          <w:lang w:eastAsia="ru-RU"/>
        </w:rPr>
      </w:pPr>
    </w:p>
    <w:p w:rsidR="00781739" w:rsidRPr="00C27722" w:rsidRDefault="00781739" w:rsidP="00826EE5">
      <w:pPr>
        <w:numPr>
          <w:ilvl w:val="0"/>
          <w:numId w:val="2"/>
        </w:numPr>
        <w:rPr>
          <w:rFonts w:eastAsia="Times New Roman"/>
          <w:color w:val="00B0F0"/>
          <w:sz w:val="24"/>
          <w:szCs w:val="24"/>
          <w:lang w:eastAsia="ar-SA"/>
        </w:rPr>
      </w:pPr>
      <w:r w:rsidRPr="00C27722">
        <w:rPr>
          <w:rFonts w:eastAsia="Times New Roman"/>
          <w:color w:val="00B0F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C27722">
          <w:rPr>
            <w:rFonts w:eastAsia="Times New Roman"/>
            <w:color w:val="00B0F0"/>
            <w:sz w:val="24"/>
            <w:szCs w:val="24"/>
            <w:u w:val="single"/>
            <w:lang w:val="en-US" w:eastAsia="ar-SA"/>
          </w:rPr>
          <w:t>www</w:t>
        </w:r>
        <w:r w:rsidRPr="00C27722">
          <w:rPr>
            <w:rFonts w:eastAsia="Times New Roman"/>
            <w:color w:val="00B0F0"/>
            <w:sz w:val="24"/>
            <w:szCs w:val="24"/>
            <w:u w:val="single"/>
            <w:lang w:eastAsia="ar-SA"/>
          </w:rPr>
          <w:t>.</w:t>
        </w:r>
        <w:r w:rsidRPr="00C27722">
          <w:rPr>
            <w:rFonts w:eastAsia="Times New Roman"/>
            <w:color w:val="00B0F0"/>
            <w:sz w:val="24"/>
            <w:szCs w:val="24"/>
            <w:u w:val="single"/>
            <w:lang w:val="en-US" w:eastAsia="ar-SA"/>
          </w:rPr>
          <w:t>hatanga</w:t>
        </w:r>
        <w:r w:rsidRPr="00C27722">
          <w:rPr>
            <w:rFonts w:eastAsia="Times New Roman"/>
            <w:color w:val="00B0F0"/>
            <w:sz w:val="24"/>
            <w:szCs w:val="24"/>
            <w:u w:val="single"/>
            <w:lang w:eastAsia="ar-SA"/>
          </w:rPr>
          <w:t>24.</w:t>
        </w:r>
        <w:r w:rsidRPr="00C27722">
          <w:rPr>
            <w:rFonts w:eastAsia="Times New Roman"/>
            <w:color w:val="00B0F0"/>
            <w:sz w:val="24"/>
            <w:szCs w:val="24"/>
            <w:u w:val="single"/>
            <w:lang w:val="en-US" w:eastAsia="ar-SA"/>
          </w:rPr>
          <w:t>ru</w:t>
        </w:r>
      </w:hyperlink>
      <w:r w:rsidRPr="00C27722">
        <w:rPr>
          <w:rFonts w:eastAsia="Times New Roman"/>
          <w:color w:val="00B0F0"/>
          <w:sz w:val="24"/>
          <w:szCs w:val="24"/>
          <w:lang w:eastAsia="ar-SA"/>
        </w:rPr>
        <w:t xml:space="preserve"> </w:t>
      </w:r>
    </w:p>
    <w:p w:rsidR="00781739" w:rsidRPr="00C27722" w:rsidRDefault="00781739" w:rsidP="00826EE5">
      <w:pPr>
        <w:ind w:left="720"/>
        <w:rPr>
          <w:rFonts w:eastAsia="Times New Roman"/>
          <w:color w:val="00B0F0"/>
          <w:sz w:val="24"/>
          <w:szCs w:val="24"/>
          <w:lang w:eastAsia="ar-SA"/>
        </w:rPr>
      </w:pPr>
    </w:p>
    <w:p w:rsidR="00781739" w:rsidRPr="00C27722" w:rsidRDefault="00781739" w:rsidP="00826EE5">
      <w:pPr>
        <w:numPr>
          <w:ilvl w:val="0"/>
          <w:numId w:val="2"/>
        </w:numPr>
        <w:rPr>
          <w:rFonts w:eastAsia="Times New Roman"/>
          <w:color w:val="00B0F0"/>
          <w:sz w:val="24"/>
          <w:szCs w:val="24"/>
          <w:lang w:eastAsia="ar-SA"/>
        </w:rPr>
      </w:pPr>
      <w:r w:rsidRPr="00C27722">
        <w:rPr>
          <w:rFonts w:eastAsia="Times New Roman"/>
          <w:color w:val="00B0F0"/>
          <w:sz w:val="24"/>
          <w:szCs w:val="24"/>
          <w:lang w:eastAsia="ar-SA"/>
        </w:rPr>
        <w:t xml:space="preserve">Постановление вступает в </w:t>
      </w:r>
      <w:r w:rsidR="007252F4" w:rsidRPr="00C27722">
        <w:rPr>
          <w:rFonts w:eastAsia="Times New Roman"/>
          <w:color w:val="00B0F0"/>
          <w:sz w:val="24"/>
          <w:szCs w:val="24"/>
          <w:lang w:eastAsia="ar-SA"/>
        </w:rPr>
        <w:t>силу в</w:t>
      </w:r>
      <w:r w:rsidRPr="00C27722">
        <w:rPr>
          <w:rFonts w:eastAsia="Times New Roman"/>
          <w:color w:val="00B0F0"/>
          <w:sz w:val="24"/>
          <w:szCs w:val="24"/>
          <w:lang w:eastAsia="ar-SA"/>
        </w:rPr>
        <w:t xml:space="preserve"> день, следующий за днем его официального опубликования.</w:t>
      </w:r>
    </w:p>
    <w:p w:rsidR="00781739" w:rsidRPr="00C27722" w:rsidRDefault="00781739" w:rsidP="00826EE5">
      <w:pPr>
        <w:autoSpaceDE w:val="0"/>
        <w:autoSpaceDN w:val="0"/>
        <w:adjustRightInd w:val="0"/>
        <w:ind w:left="720"/>
        <w:rPr>
          <w:rFonts w:eastAsia="Times New Roman"/>
          <w:color w:val="00B0F0"/>
          <w:sz w:val="24"/>
          <w:szCs w:val="24"/>
          <w:lang w:eastAsia="ru-RU"/>
        </w:rPr>
      </w:pPr>
    </w:p>
    <w:p w:rsidR="00781739" w:rsidRPr="00C27722" w:rsidRDefault="00781739" w:rsidP="00826EE5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color w:val="00B0F0"/>
          <w:sz w:val="24"/>
          <w:szCs w:val="24"/>
          <w:lang w:eastAsia="ru-RU"/>
        </w:rPr>
      </w:pPr>
      <w:r w:rsidRPr="00C27722">
        <w:rPr>
          <w:rFonts w:eastAsia="Times New Roman"/>
          <w:color w:val="00B0F0"/>
          <w:sz w:val="24"/>
          <w:szCs w:val="24"/>
          <w:lang w:eastAsia="ru-RU"/>
        </w:rPr>
        <w:t>Контроль за исполнением настоя</w:t>
      </w:r>
      <w:r w:rsidR="00BB62D7" w:rsidRPr="00C27722">
        <w:rPr>
          <w:rFonts w:eastAsia="Times New Roman"/>
          <w:color w:val="00B0F0"/>
          <w:sz w:val="24"/>
          <w:szCs w:val="24"/>
          <w:lang w:eastAsia="ru-RU"/>
        </w:rPr>
        <w:t xml:space="preserve">щего Постановления возложить на </w:t>
      </w:r>
      <w:r w:rsidRPr="00C27722">
        <w:rPr>
          <w:rFonts w:eastAsia="Times New Roman"/>
          <w:color w:val="00B0F0"/>
          <w:sz w:val="24"/>
          <w:szCs w:val="24"/>
          <w:lang w:eastAsia="ru-RU"/>
        </w:rPr>
        <w:t>Скрипкина А. С., заместителя Главы сельского поселения Хатанга.</w:t>
      </w:r>
    </w:p>
    <w:p w:rsidR="00781739" w:rsidRPr="00C27722" w:rsidRDefault="00781739" w:rsidP="00781739">
      <w:pPr>
        <w:autoSpaceDE w:val="0"/>
        <w:autoSpaceDN w:val="0"/>
        <w:adjustRightInd w:val="0"/>
        <w:ind w:left="1065"/>
        <w:rPr>
          <w:rFonts w:eastAsia="Times New Roman"/>
          <w:color w:val="00B0F0"/>
          <w:sz w:val="24"/>
          <w:szCs w:val="24"/>
          <w:lang w:eastAsia="ru-RU"/>
        </w:rPr>
      </w:pPr>
    </w:p>
    <w:p w:rsidR="00781739" w:rsidRPr="00C27722" w:rsidRDefault="00781739" w:rsidP="00781739">
      <w:pPr>
        <w:autoSpaceDE w:val="0"/>
        <w:autoSpaceDN w:val="0"/>
        <w:adjustRightInd w:val="0"/>
        <w:rPr>
          <w:rFonts w:eastAsia="Times New Roman"/>
          <w:color w:val="00B0F0"/>
          <w:sz w:val="24"/>
          <w:szCs w:val="24"/>
          <w:lang w:eastAsia="ru-RU"/>
        </w:rPr>
      </w:pPr>
    </w:p>
    <w:p w:rsidR="00160010" w:rsidRPr="00C27722" w:rsidRDefault="00160010" w:rsidP="00781739">
      <w:pPr>
        <w:autoSpaceDE w:val="0"/>
        <w:autoSpaceDN w:val="0"/>
        <w:adjustRightInd w:val="0"/>
        <w:rPr>
          <w:rFonts w:eastAsia="Times New Roman"/>
          <w:color w:val="00B0F0"/>
          <w:sz w:val="24"/>
          <w:szCs w:val="24"/>
          <w:lang w:eastAsia="ru-RU"/>
        </w:rPr>
      </w:pPr>
    </w:p>
    <w:p w:rsidR="00781739" w:rsidRPr="00C27722" w:rsidRDefault="00781739" w:rsidP="00781739">
      <w:pPr>
        <w:autoSpaceDE w:val="0"/>
        <w:autoSpaceDN w:val="0"/>
        <w:adjustRightInd w:val="0"/>
        <w:rPr>
          <w:rFonts w:eastAsia="Times New Roman"/>
          <w:color w:val="00B0F0"/>
          <w:sz w:val="16"/>
          <w:szCs w:val="16"/>
          <w:lang w:eastAsia="ru-RU"/>
        </w:rPr>
      </w:pPr>
    </w:p>
    <w:p w:rsidR="00781739" w:rsidRPr="00C27722" w:rsidRDefault="00781739" w:rsidP="00781739">
      <w:pPr>
        <w:autoSpaceDE w:val="0"/>
        <w:autoSpaceDN w:val="0"/>
        <w:adjustRightInd w:val="0"/>
        <w:spacing w:line="276" w:lineRule="auto"/>
        <w:rPr>
          <w:rFonts w:eastAsia="Times New Roman"/>
          <w:color w:val="00B0F0"/>
          <w:sz w:val="24"/>
          <w:szCs w:val="24"/>
          <w:lang w:eastAsia="ru-RU"/>
        </w:rPr>
      </w:pPr>
      <w:r w:rsidRPr="00C27722">
        <w:rPr>
          <w:rFonts w:eastAsia="Times New Roman"/>
          <w:color w:val="00B0F0"/>
          <w:sz w:val="24"/>
          <w:szCs w:val="24"/>
          <w:lang w:eastAsia="ru-RU"/>
        </w:rPr>
        <w:t>Глава сельского поселения Хатанга</w:t>
      </w:r>
      <w:r w:rsidRPr="00C27722">
        <w:rPr>
          <w:rFonts w:eastAsia="Times New Roman"/>
          <w:color w:val="00B0F0"/>
          <w:sz w:val="24"/>
          <w:szCs w:val="24"/>
          <w:lang w:eastAsia="ru-RU"/>
        </w:rPr>
        <w:tab/>
      </w:r>
      <w:r w:rsidRPr="00C27722">
        <w:rPr>
          <w:rFonts w:eastAsia="Times New Roman"/>
          <w:color w:val="00B0F0"/>
          <w:sz w:val="24"/>
          <w:szCs w:val="24"/>
          <w:lang w:eastAsia="ru-RU"/>
        </w:rPr>
        <w:tab/>
      </w:r>
      <w:r w:rsidRPr="00C27722">
        <w:rPr>
          <w:rFonts w:eastAsia="Times New Roman"/>
          <w:color w:val="00B0F0"/>
          <w:sz w:val="24"/>
          <w:szCs w:val="24"/>
          <w:lang w:eastAsia="ru-RU"/>
        </w:rPr>
        <w:tab/>
        <w:t xml:space="preserve">                                     А.В. Кулешов</w:t>
      </w:r>
    </w:p>
    <w:p w:rsidR="00781739" w:rsidRPr="00C27722" w:rsidRDefault="00781739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781739" w:rsidRPr="00C27722" w:rsidRDefault="00781739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7C5E2A" w:rsidRPr="00C27722" w:rsidRDefault="007C5E2A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781739" w:rsidRPr="00C27722" w:rsidRDefault="00A328BF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  <w:r w:rsidRPr="00C27722">
        <w:rPr>
          <w:bCs/>
          <w:noProof/>
          <w:color w:val="00B0F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-154305</wp:posOffset>
                </wp:positionV>
                <wp:extent cx="2369185" cy="682625"/>
                <wp:effectExtent l="11430" t="7620" r="1016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EE5" w:rsidRPr="00C27722" w:rsidRDefault="00826EE5">
                            <w:pPr>
                              <w:rPr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C27722">
                              <w:rPr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Приложение </w:t>
                            </w:r>
                          </w:p>
                          <w:p w:rsidR="007C5E2A" w:rsidRPr="00C27722" w:rsidRDefault="00826EE5" w:rsidP="00826EE5">
                            <w:pPr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C27722">
                              <w:rPr>
                                <w:color w:val="00B0F0"/>
                                <w:sz w:val="18"/>
                                <w:szCs w:val="18"/>
                              </w:rPr>
                              <w:t xml:space="preserve">к Постановлению администрации </w:t>
                            </w:r>
                          </w:p>
                          <w:p w:rsidR="007C5E2A" w:rsidRPr="00C27722" w:rsidRDefault="00826EE5" w:rsidP="00826EE5">
                            <w:pPr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C27722">
                              <w:rPr>
                                <w:color w:val="00B0F0"/>
                                <w:sz w:val="18"/>
                                <w:szCs w:val="18"/>
                              </w:rPr>
                              <w:t xml:space="preserve">сельского поселения Хатанга </w:t>
                            </w:r>
                          </w:p>
                          <w:p w:rsidR="00826EE5" w:rsidRPr="00C27722" w:rsidRDefault="007C5E2A" w:rsidP="00826EE5">
                            <w:pPr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C27722">
                              <w:rPr>
                                <w:color w:val="00B0F0"/>
                                <w:sz w:val="18"/>
                                <w:szCs w:val="18"/>
                              </w:rPr>
                              <w:t>от 18.08.2017 г. № 103</w:t>
                            </w:r>
                            <w:r w:rsidR="00826EE5" w:rsidRPr="00C27722">
                              <w:rPr>
                                <w:color w:val="00B0F0"/>
                                <w:sz w:val="18"/>
                                <w:szCs w:val="18"/>
                              </w:rPr>
                              <w:t xml:space="preserve">-П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65pt;margin-top:-12.15pt;width:186.55pt;height: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" strokecolor="white">
                <v:textbox>
                  <w:txbxContent>
                    <w:p w:rsidR="00826EE5" w:rsidRPr="00C27722" w:rsidRDefault="00826EE5">
                      <w:pPr>
                        <w:rPr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C27722">
                        <w:rPr>
                          <w:b/>
                          <w:color w:val="00B0F0"/>
                          <w:sz w:val="18"/>
                          <w:szCs w:val="18"/>
                        </w:rPr>
                        <w:t xml:space="preserve">Приложение </w:t>
                      </w:r>
                    </w:p>
                    <w:p w:rsidR="007C5E2A" w:rsidRPr="00C27722" w:rsidRDefault="00826EE5" w:rsidP="00826EE5">
                      <w:pPr>
                        <w:rPr>
                          <w:color w:val="00B0F0"/>
                          <w:sz w:val="18"/>
                          <w:szCs w:val="18"/>
                        </w:rPr>
                      </w:pPr>
                      <w:r w:rsidRPr="00C27722">
                        <w:rPr>
                          <w:color w:val="00B0F0"/>
                          <w:sz w:val="18"/>
                          <w:szCs w:val="18"/>
                        </w:rPr>
                        <w:t xml:space="preserve">к Постановлению администрации </w:t>
                      </w:r>
                    </w:p>
                    <w:p w:rsidR="007C5E2A" w:rsidRPr="00C27722" w:rsidRDefault="00826EE5" w:rsidP="00826EE5">
                      <w:pPr>
                        <w:rPr>
                          <w:color w:val="00B0F0"/>
                          <w:sz w:val="18"/>
                          <w:szCs w:val="18"/>
                        </w:rPr>
                      </w:pPr>
                      <w:r w:rsidRPr="00C27722">
                        <w:rPr>
                          <w:color w:val="00B0F0"/>
                          <w:sz w:val="18"/>
                          <w:szCs w:val="18"/>
                        </w:rPr>
                        <w:t xml:space="preserve">сельского поселения Хатанга </w:t>
                      </w:r>
                    </w:p>
                    <w:p w:rsidR="00826EE5" w:rsidRPr="00C27722" w:rsidRDefault="007C5E2A" w:rsidP="00826EE5">
                      <w:pPr>
                        <w:rPr>
                          <w:color w:val="00B0F0"/>
                          <w:sz w:val="18"/>
                          <w:szCs w:val="18"/>
                        </w:rPr>
                      </w:pPr>
                      <w:r w:rsidRPr="00C27722">
                        <w:rPr>
                          <w:color w:val="00B0F0"/>
                          <w:sz w:val="18"/>
                          <w:szCs w:val="18"/>
                        </w:rPr>
                        <w:t>от 18.08.2017 г. № 103</w:t>
                      </w:r>
                      <w:r w:rsidR="00826EE5" w:rsidRPr="00C27722">
                        <w:rPr>
                          <w:color w:val="00B0F0"/>
                          <w:sz w:val="18"/>
                          <w:szCs w:val="18"/>
                        </w:rPr>
                        <w:t xml:space="preserve">-П </w:t>
                      </w:r>
                    </w:p>
                  </w:txbxContent>
                </v:textbox>
              </v:shape>
            </w:pict>
          </mc:Fallback>
        </mc:AlternateContent>
      </w:r>
    </w:p>
    <w:p w:rsidR="00781739" w:rsidRPr="00C27722" w:rsidRDefault="00781739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781739" w:rsidRPr="00C27722" w:rsidRDefault="00781739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826EE5" w:rsidRPr="00C27722" w:rsidRDefault="00826EE5" w:rsidP="00460A46">
      <w:pPr>
        <w:autoSpaceDE w:val="0"/>
        <w:autoSpaceDN w:val="0"/>
        <w:adjustRightInd w:val="0"/>
        <w:rPr>
          <w:b/>
          <w:bCs/>
          <w:color w:val="00B0F0"/>
          <w:szCs w:val="28"/>
        </w:rPr>
      </w:pPr>
    </w:p>
    <w:p w:rsidR="007252F4" w:rsidRPr="00C27722" w:rsidRDefault="007252F4" w:rsidP="007252F4">
      <w:pPr>
        <w:jc w:val="center"/>
        <w:rPr>
          <w:rFonts w:eastAsia="Times New Roman"/>
          <w:b/>
          <w:color w:val="00B0F0"/>
          <w:sz w:val="24"/>
          <w:szCs w:val="24"/>
        </w:rPr>
      </w:pPr>
      <w:r w:rsidRPr="00C27722">
        <w:rPr>
          <w:rFonts w:eastAsia="Times New Roman"/>
          <w:b/>
          <w:color w:val="00B0F0"/>
          <w:sz w:val="24"/>
          <w:szCs w:val="24"/>
        </w:rPr>
        <w:t>Порядок</w:t>
      </w:r>
    </w:p>
    <w:p w:rsidR="007252F4" w:rsidRPr="00C27722" w:rsidRDefault="007252F4" w:rsidP="007252F4">
      <w:pPr>
        <w:jc w:val="center"/>
        <w:rPr>
          <w:rFonts w:eastAsia="Times New Roman"/>
          <w:b/>
          <w:color w:val="00B0F0"/>
          <w:sz w:val="24"/>
          <w:szCs w:val="24"/>
        </w:rPr>
      </w:pPr>
      <w:r w:rsidRPr="00C27722">
        <w:rPr>
          <w:rFonts w:eastAsia="Times New Roman"/>
          <w:b/>
          <w:color w:val="00B0F0"/>
          <w:sz w:val="24"/>
          <w:szCs w:val="24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на 2018-2022 годы на территории сельского поселения Хатанга</w:t>
      </w:r>
    </w:p>
    <w:p w:rsidR="007252F4" w:rsidRPr="00C27722" w:rsidRDefault="007252F4" w:rsidP="007252F4">
      <w:pPr>
        <w:pStyle w:val="ConsPlusTitle"/>
        <w:jc w:val="center"/>
        <w:rPr>
          <w:rFonts w:ascii="Times New Roman" w:hAnsi="Times New Roman" w:cs="Times New Roman"/>
          <w:b w:val="0"/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jc w:val="center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1. Общие положения</w:t>
      </w:r>
    </w:p>
    <w:p w:rsidR="007252F4" w:rsidRPr="00C27722" w:rsidRDefault="007252F4" w:rsidP="007252F4">
      <w:pPr>
        <w:pStyle w:val="ConsPlusNormal"/>
        <w:jc w:val="both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both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1.1. Настоящий Порядок определяет механизм отбора дворовых территорий многоквартирных домов (далее - отбор) для вклю</w:t>
      </w:r>
      <w:r w:rsidR="000220C2" w:rsidRPr="00C27722">
        <w:rPr>
          <w:color w:val="00B0F0"/>
          <w:sz w:val="24"/>
          <w:szCs w:val="24"/>
        </w:rPr>
        <w:t>чения в муниципальную программу ф</w:t>
      </w:r>
      <w:r w:rsidRPr="00C27722">
        <w:rPr>
          <w:color w:val="00B0F0"/>
          <w:sz w:val="24"/>
          <w:szCs w:val="24"/>
        </w:rPr>
        <w:t>ормирования современной сельской среды на 2018-2022 годы на террито</w:t>
      </w:r>
      <w:r w:rsidR="000220C2" w:rsidRPr="00C27722">
        <w:rPr>
          <w:color w:val="00B0F0"/>
          <w:sz w:val="24"/>
          <w:szCs w:val="24"/>
        </w:rPr>
        <w:t>рии сельского поселения Хатанга</w:t>
      </w:r>
      <w:r w:rsidRPr="00C27722">
        <w:rPr>
          <w:color w:val="00B0F0"/>
          <w:sz w:val="24"/>
          <w:szCs w:val="24"/>
        </w:rPr>
        <w:t xml:space="preserve"> (далее – программа) в целях улучшения благоустройства дворовых территорий и вовлечения жителей в развитие территорий.</w:t>
      </w:r>
    </w:p>
    <w:p w:rsidR="007252F4" w:rsidRPr="00C27722" w:rsidRDefault="007252F4" w:rsidP="007252F4">
      <w:pPr>
        <w:pStyle w:val="ConsPlusNormal"/>
        <w:ind w:firstLine="540"/>
        <w:jc w:val="both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1.2. Организатором отбора является администрация сельского поселения Хатанга (далее – организатор отбора).</w:t>
      </w:r>
    </w:p>
    <w:p w:rsidR="007252F4" w:rsidRPr="00C27722" w:rsidRDefault="007252F4" w:rsidP="007252F4">
      <w:pPr>
        <w:pStyle w:val="ConsPlusNormal"/>
        <w:ind w:firstLine="540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1.3. К обязанностям организатора отбора относятся:</w:t>
      </w:r>
    </w:p>
    <w:p w:rsidR="007252F4" w:rsidRPr="00C27722" w:rsidRDefault="007237FD" w:rsidP="007252F4">
      <w:pPr>
        <w:pStyle w:val="ConsPlusNormal"/>
        <w:ind w:firstLine="540"/>
        <w:jc w:val="both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1) опубликование</w:t>
      </w:r>
      <w:r w:rsidR="007252F4" w:rsidRPr="00C27722">
        <w:rPr>
          <w:color w:val="00B0F0"/>
          <w:sz w:val="24"/>
          <w:szCs w:val="24"/>
        </w:rPr>
        <w:t xml:space="preserve"> на официальном сайте администрации сельского поселения Хатанга, размещенном в информационно-телекоммуникационной сети «Интернет» за 5 календарных дней до начала приема заявок на участие в отборе следующей информации:</w:t>
      </w:r>
    </w:p>
    <w:p w:rsidR="007252F4" w:rsidRPr="00C27722" w:rsidRDefault="007252F4" w:rsidP="007252F4">
      <w:pPr>
        <w:pStyle w:val="ConsPlusNormal"/>
        <w:ind w:firstLine="540"/>
        <w:jc w:val="both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а) сроки проведения отбора заявок;</w:t>
      </w:r>
    </w:p>
    <w:p w:rsidR="007252F4" w:rsidRPr="00C27722" w:rsidRDefault="007252F4" w:rsidP="007252F4">
      <w:pPr>
        <w:pStyle w:val="ConsPlusNormal"/>
        <w:ind w:firstLine="540"/>
        <w:jc w:val="both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б)</w:t>
      </w:r>
      <w:r w:rsidR="000220C2" w:rsidRPr="00C27722">
        <w:rPr>
          <w:color w:val="00B0F0"/>
          <w:sz w:val="24"/>
          <w:szCs w:val="24"/>
        </w:rPr>
        <w:t xml:space="preserve"> </w:t>
      </w:r>
      <w:r w:rsidR="007237FD" w:rsidRPr="00C27722">
        <w:rPr>
          <w:color w:val="00B0F0"/>
          <w:sz w:val="24"/>
          <w:szCs w:val="24"/>
        </w:rPr>
        <w:t>список ответственных</w:t>
      </w:r>
      <w:r w:rsidRPr="00C27722">
        <w:rPr>
          <w:color w:val="00B0F0"/>
          <w:sz w:val="24"/>
          <w:szCs w:val="24"/>
        </w:rPr>
        <w:t xml:space="preserve"> лиц за проведение отбора заявок;</w:t>
      </w:r>
    </w:p>
    <w:p w:rsidR="007252F4" w:rsidRPr="00C27722" w:rsidRDefault="000220C2" w:rsidP="007252F4">
      <w:pPr>
        <w:pStyle w:val="ConsPlusNormal"/>
        <w:ind w:firstLine="540"/>
        <w:jc w:val="both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в) время</w:t>
      </w:r>
      <w:r w:rsidR="007252F4" w:rsidRPr="00C27722">
        <w:rPr>
          <w:color w:val="00B0F0"/>
          <w:sz w:val="24"/>
          <w:szCs w:val="24"/>
        </w:rPr>
        <w:t xml:space="preserve"> и место пр</w:t>
      </w:r>
      <w:r w:rsidRPr="00C27722">
        <w:rPr>
          <w:color w:val="00B0F0"/>
          <w:sz w:val="24"/>
          <w:szCs w:val="24"/>
        </w:rPr>
        <w:t>иема заявок на участие в отборе.</w:t>
      </w:r>
      <w:r w:rsidR="007252F4" w:rsidRPr="00C27722">
        <w:rPr>
          <w:color w:val="00B0F0"/>
          <w:sz w:val="24"/>
          <w:szCs w:val="24"/>
        </w:rPr>
        <w:t xml:space="preserve"> </w:t>
      </w:r>
    </w:p>
    <w:p w:rsidR="007252F4" w:rsidRPr="00C27722" w:rsidRDefault="007252F4" w:rsidP="007252F4">
      <w:pPr>
        <w:pStyle w:val="ConsPlusNormal"/>
        <w:ind w:firstLine="540"/>
        <w:jc w:val="both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2)</w:t>
      </w:r>
      <w:r w:rsidR="000220C2" w:rsidRPr="00C27722">
        <w:rPr>
          <w:color w:val="00B0F0"/>
          <w:sz w:val="24"/>
          <w:szCs w:val="24"/>
        </w:rPr>
        <w:t xml:space="preserve"> организация приема заявок.</w:t>
      </w:r>
    </w:p>
    <w:p w:rsidR="007252F4" w:rsidRPr="00C27722" w:rsidRDefault="007252F4" w:rsidP="007252F4">
      <w:pPr>
        <w:pStyle w:val="ConsPlusNormal"/>
        <w:ind w:firstLine="540"/>
        <w:jc w:val="both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3)</w:t>
      </w:r>
      <w:r w:rsidR="000220C2" w:rsidRPr="00C27722">
        <w:rPr>
          <w:color w:val="00B0F0"/>
          <w:sz w:val="24"/>
          <w:szCs w:val="24"/>
        </w:rPr>
        <w:t xml:space="preserve"> </w:t>
      </w:r>
      <w:r w:rsidRPr="00C27722">
        <w:rPr>
          <w:color w:val="00B0F0"/>
          <w:sz w:val="24"/>
          <w:szCs w:val="24"/>
        </w:rPr>
        <w:t>оказание консультационно-методи</w:t>
      </w:r>
      <w:r w:rsidR="000220C2" w:rsidRPr="00C27722">
        <w:rPr>
          <w:color w:val="00B0F0"/>
          <w:sz w:val="24"/>
          <w:szCs w:val="24"/>
        </w:rPr>
        <w:t xml:space="preserve">ческой помощи участникам </w:t>
      </w:r>
      <w:r w:rsidR="007237FD" w:rsidRPr="00C27722">
        <w:rPr>
          <w:color w:val="00B0F0"/>
          <w:sz w:val="24"/>
          <w:szCs w:val="24"/>
        </w:rPr>
        <w:t>отбора проводится по адресу: с. Хатанга, ул. Советская 23А кабинет 5, тел. 2-21-78,2-18-26</w:t>
      </w:r>
      <w:r w:rsidR="000220C2" w:rsidRPr="00C27722">
        <w:rPr>
          <w:color w:val="00B0F0"/>
          <w:sz w:val="24"/>
          <w:szCs w:val="24"/>
        </w:rPr>
        <w:t>.</w:t>
      </w:r>
    </w:p>
    <w:p w:rsidR="007252F4" w:rsidRPr="00C27722" w:rsidRDefault="007237FD" w:rsidP="007252F4">
      <w:pPr>
        <w:pStyle w:val="ConsPlusNormal"/>
        <w:ind w:firstLine="540"/>
        <w:jc w:val="both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4) организация</w:t>
      </w:r>
      <w:r w:rsidR="007252F4" w:rsidRPr="00C27722">
        <w:rPr>
          <w:color w:val="00B0F0"/>
          <w:sz w:val="24"/>
          <w:szCs w:val="24"/>
        </w:rPr>
        <w:t xml:space="preserve"> работы Комиссии, сформированной в соответствии с Порядком утвержденным Пост</w:t>
      </w:r>
      <w:r w:rsidR="000220C2" w:rsidRPr="00C27722">
        <w:rPr>
          <w:color w:val="00B0F0"/>
          <w:sz w:val="24"/>
          <w:szCs w:val="24"/>
        </w:rPr>
        <w:t xml:space="preserve">ановлением </w:t>
      </w:r>
      <w:r w:rsidRPr="00C27722">
        <w:rPr>
          <w:color w:val="00B0F0"/>
          <w:sz w:val="24"/>
          <w:szCs w:val="24"/>
        </w:rPr>
        <w:t xml:space="preserve">администрации сельского поселения Хатанга </w:t>
      </w:r>
      <w:r w:rsidR="000220C2" w:rsidRPr="00C27722">
        <w:rPr>
          <w:color w:val="00B0F0"/>
          <w:sz w:val="24"/>
          <w:szCs w:val="24"/>
        </w:rPr>
        <w:t>от 00.00.0000 №000-П.</w:t>
      </w:r>
    </w:p>
    <w:p w:rsidR="007252F4" w:rsidRPr="00C27722" w:rsidRDefault="007237FD" w:rsidP="007252F4">
      <w:pPr>
        <w:pStyle w:val="ConsPlusNormal"/>
        <w:ind w:firstLine="540"/>
        <w:jc w:val="both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5) опубликование</w:t>
      </w:r>
      <w:r w:rsidR="007252F4" w:rsidRPr="00C27722">
        <w:rPr>
          <w:color w:val="00B0F0"/>
          <w:sz w:val="24"/>
          <w:szCs w:val="24"/>
        </w:rPr>
        <w:t xml:space="preserve"> результатов отбора на официальном сайте администрации сельского поселения Хатанга, размещенном в информационно-телекоммуникационной сети «Интернет».</w:t>
      </w:r>
    </w:p>
    <w:p w:rsidR="007252F4" w:rsidRPr="00C27722" w:rsidRDefault="007252F4" w:rsidP="007252F4">
      <w:pPr>
        <w:pStyle w:val="ConsPlusNormal"/>
        <w:ind w:firstLine="540"/>
        <w:jc w:val="both"/>
        <w:rPr>
          <w:color w:val="00B0F0"/>
          <w:sz w:val="24"/>
          <w:szCs w:val="24"/>
        </w:rPr>
      </w:pPr>
    </w:p>
    <w:p w:rsidR="007252F4" w:rsidRPr="00C27722" w:rsidRDefault="007252F4" w:rsidP="00244E41">
      <w:pPr>
        <w:autoSpaceDE w:val="0"/>
        <w:autoSpaceDN w:val="0"/>
        <w:adjustRightInd w:val="0"/>
        <w:jc w:val="center"/>
        <w:outlineLvl w:val="0"/>
        <w:rPr>
          <w:bCs/>
          <w:color w:val="00B0F0"/>
          <w:sz w:val="24"/>
          <w:szCs w:val="24"/>
          <w:lang w:eastAsia="ru-RU"/>
        </w:rPr>
      </w:pPr>
      <w:bookmarkStart w:id="1" w:name="Par0"/>
      <w:bookmarkEnd w:id="1"/>
      <w:r w:rsidRPr="00C27722">
        <w:rPr>
          <w:bCs/>
          <w:color w:val="00B0F0"/>
          <w:sz w:val="24"/>
          <w:szCs w:val="24"/>
          <w:lang w:eastAsia="ru-RU"/>
        </w:rPr>
        <w:t xml:space="preserve">2. Порядок </w:t>
      </w:r>
      <w:r w:rsidR="00F5273D" w:rsidRPr="00C27722">
        <w:rPr>
          <w:bCs/>
          <w:color w:val="00B0F0"/>
          <w:sz w:val="24"/>
          <w:szCs w:val="24"/>
          <w:lang w:eastAsia="ru-RU"/>
        </w:rPr>
        <w:t xml:space="preserve">предоставления </w:t>
      </w:r>
      <w:r w:rsidRPr="00C27722">
        <w:rPr>
          <w:bCs/>
          <w:color w:val="00B0F0"/>
          <w:sz w:val="24"/>
          <w:szCs w:val="24"/>
          <w:lang w:eastAsia="ru-RU"/>
        </w:rPr>
        <w:t>предложения о включении дворовой территории в программу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</w:p>
    <w:p w:rsidR="007252F4" w:rsidRPr="00C27722" w:rsidRDefault="007252F4" w:rsidP="005B66F8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2.1. Право на участие в предоставлении предложений о включении дворовой территории в программу имеют многоквартирные дома, расположенные на территори</w:t>
      </w:r>
      <w:r w:rsidR="007237FD" w:rsidRPr="00C27722">
        <w:rPr>
          <w:bCs/>
          <w:color w:val="00B0F0"/>
          <w:sz w:val="24"/>
          <w:szCs w:val="24"/>
          <w:lang w:eastAsia="ru-RU"/>
        </w:rPr>
        <w:t>и сельского поселения Хатанга при условии:</w:t>
      </w:r>
      <w:r w:rsidR="005B66F8" w:rsidRPr="00C27722">
        <w:rPr>
          <w:bCs/>
          <w:color w:val="00B0F0"/>
          <w:sz w:val="24"/>
          <w:szCs w:val="24"/>
          <w:lang w:eastAsia="ru-RU"/>
        </w:rPr>
        <w:t xml:space="preserve"> </w:t>
      </w:r>
    </w:p>
    <w:p w:rsidR="007252F4" w:rsidRPr="00C27722" w:rsidRDefault="007237FD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- Проведения</w:t>
      </w:r>
      <w:r w:rsidR="007252F4" w:rsidRPr="00C27722">
        <w:rPr>
          <w:rFonts w:ascii="Times New Roman" w:hAnsi="Times New Roman"/>
          <w:color w:val="00B0F0"/>
          <w:sz w:val="24"/>
          <w:szCs w:val="24"/>
        </w:rPr>
        <w:t xml:space="preserve"> в 2018-2022 годах работ по благоустройству дворовой территории многоквартирного дома, софинансируемых за счет субсидии из федерального (краевого) бюджета</w:t>
      </w:r>
      <w:r w:rsidRPr="00C27722">
        <w:rPr>
          <w:rFonts w:ascii="Times New Roman" w:hAnsi="Times New Roman"/>
          <w:color w:val="00B0F0"/>
          <w:sz w:val="24"/>
          <w:szCs w:val="24"/>
        </w:rPr>
        <w:t xml:space="preserve"> исходя из минимального перечня и</w:t>
      </w:r>
      <w:r w:rsidR="00F5273D" w:rsidRPr="00C2772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4E66BF" w:rsidRPr="00C27722">
        <w:rPr>
          <w:rFonts w:ascii="Times New Roman" w:hAnsi="Times New Roman"/>
          <w:color w:val="00B0F0"/>
          <w:sz w:val="24"/>
          <w:szCs w:val="24"/>
        </w:rPr>
        <w:t>(или)</w:t>
      </w:r>
      <w:r w:rsidRPr="00C27722">
        <w:rPr>
          <w:rFonts w:ascii="Times New Roman" w:hAnsi="Times New Roman"/>
          <w:color w:val="00B0F0"/>
          <w:sz w:val="24"/>
          <w:szCs w:val="24"/>
        </w:rPr>
        <w:t xml:space="preserve"> дополнительного перечня:</w:t>
      </w:r>
    </w:p>
    <w:p w:rsidR="007237FD" w:rsidRPr="00C27722" w:rsidRDefault="004E66BF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Минимальный перечень включает</w:t>
      </w:r>
      <w:r w:rsidR="007237FD" w:rsidRPr="00C27722">
        <w:rPr>
          <w:rFonts w:ascii="Times New Roman" w:hAnsi="Times New Roman"/>
          <w:color w:val="00B0F0"/>
          <w:sz w:val="24"/>
          <w:szCs w:val="24"/>
        </w:rPr>
        <w:t>:</w:t>
      </w:r>
    </w:p>
    <w:p w:rsidR="007237FD" w:rsidRPr="00C27722" w:rsidRDefault="007237FD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-</w:t>
      </w:r>
      <w:r w:rsidR="00F5273D" w:rsidRPr="00C2772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C27722">
        <w:rPr>
          <w:rFonts w:ascii="Times New Roman" w:hAnsi="Times New Roman"/>
          <w:color w:val="00B0F0"/>
          <w:sz w:val="24"/>
          <w:szCs w:val="24"/>
        </w:rPr>
        <w:t>ремонт дворовых проездов;</w:t>
      </w:r>
    </w:p>
    <w:p w:rsidR="007237FD" w:rsidRPr="00C27722" w:rsidRDefault="007237FD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-</w:t>
      </w:r>
      <w:r w:rsidR="00F5273D" w:rsidRPr="00C2772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C27722">
        <w:rPr>
          <w:rFonts w:ascii="Times New Roman" w:hAnsi="Times New Roman"/>
          <w:color w:val="00B0F0"/>
          <w:sz w:val="24"/>
          <w:szCs w:val="24"/>
        </w:rPr>
        <w:t>обеспечения освещения дворовых территорий с применением энергосберегающих технологий;</w:t>
      </w:r>
    </w:p>
    <w:p w:rsidR="007237FD" w:rsidRPr="00C27722" w:rsidRDefault="007237FD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-</w:t>
      </w:r>
      <w:r w:rsidR="00F5273D" w:rsidRPr="00C2772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C27722">
        <w:rPr>
          <w:rFonts w:ascii="Times New Roman" w:hAnsi="Times New Roman"/>
          <w:color w:val="00B0F0"/>
          <w:sz w:val="24"/>
          <w:szCs w:val="24"/>
        </w:rPr>
        <w:t>установку скамеек;</w:t>
      </w:r>
    </w:p>
    <w:p w:rsidR="007237FD" w:rsidRPr="00C27722" w:rsidRDefault="007237FD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-</w:t>
      </w:r>
      <w:r w:rsidR="00F5273D" w:rsidRPr="00C2772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C27722">
        <w:rPr>
          <w:rFonts w:ascii="Times New Roman" w:hAnsi="Times New Roman"/>
          <w:color w:val="00B0F0"/>
          <w:sz w:val="24"/>
          <w:szCs w:val="24"/>
        </w:rPr>
        <w:t>установку урн для мусора.</w:t>
      </w:r>
    </w:p>
    <w:p w:rsidR="007237FD" w:rsidRPr="00C27722" w:rsidRDefault="007237FD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 xml:space="preserve">Дополнительный </w:t>
      </w:r>
      <w:r w:rsidR="004E66BF" w:rsidRPr="00C27722">
        <w:rPr>
          <w:rFonts w:ascii="Times New Roman" w:hAnsi="Times New Roman"/>
          <w:color w:val="00B0F0"/>
          <w:sz w:val="24"/>
          <w:szCs w:val="24"/>
        </w:rPr>
        <w:t>перечень включает</w:t>
      </w:r>
      <w:r w:rsidRPr="00C27722">
        <w:rPr>
          <w:rFonts w:ascii="Times New Roman" w:hAnsi="Times New Roman"/>
          <w:color w:val="00B0F0"/>
          <w:sz w:val="24"/>
          <w:szCs w:val="24"/>
        </w:rPr>
        <w:t>:</w:t>
      </w:r>
    </w:p>
    <w:p w:rsidR="007237FD" w:rsidRPr="00C27722" w:rsidRDefault="007237FD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-</w:t>
      </w:r>
      <w:r w:rsidR="00F5273D" w:rsidRPr="00C2772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4E66BF" w:rsidRPr="00C27722">
        <w:rPr>
          <w:rFonts w:ascii="Times New Roman" w:hAnsi="Times New Roman"/>
          <w:color w:val="00B0F0"/>
          <w:sz w:val="24"/>
          <w:szCs w:val="24"/>
        </w:rPr>
        <w:t>оборудование детских и (или) спортивных площадок;</w:t>
      </w:r>
    </w:p>
    <w:p w:rsidR="004E66BF" w:rsidRPr="00C27722" w:rsidRDefault="004E66BF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- оборудование автомобильных парковок;</w:t>
      </w:r>
    </w:p>
    <w:p w:rsidR="004E66BF" w:rsidRPr="00C27722" w:rsidRDefault="004E66BF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-</w:t>
      </w:r>
      <w:r w:rsidR="00F5273D" w:rsidRPr="00C2772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C27722">
        <w:rPr>
          <w:rFonts w:ascii="Times New Roman" w:hAnsi="Times New Roman"/>
          <w:color w:val="00B0F0"/>
          <w:sz w:val="24"/>
          <w:szCs w:val="24"/>
        </w:rPr>
        <w:t>озеленение придомовой территории;</w:t>
      </w:r>
    </w:p>
    <w:p w:rsidR="004E66BF" w:rsidRPr="00C27722" w:rsidRDefault="004E66BF" w:rsidP="00F5273D">
      <w:pPr>
        <w:pStyle w:val="a9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-</w:t>
      </w:r>
      <w:r w:rsidR="00F5273D" w:rsidRPr="00C2772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C27722">
        <w:rPr>
          <w:rFonts w:ascii="Times New Roman" w:hAnsi="Times New Roman"/>
          <w:color w:val="00B0F0"/>
          <w:sz w:val="24"/>
          <w:szCs w:val="24"/>
        </w:rPr>
        <w:t>оборудование площадок (установка контейнеров) для сбора коммунальных отходов, включая раздельный сбор отходов;</w:t>
      </w:r>
    </w:p>
    <w:p w:rsidR="00F5273D" w:rsidRPr="00C27722" w:rsidRDefault="004E66BF" w:rsidP="00F5273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-</w:t>
      </w:r>
      <w:r w:rsidR="00F5273D" w:rsidRPr="00C2772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C27722">
        <w:rPr>
          <w:rFonts w:ascii="Times New Roman" w:hAnsi="Times New Roman"/>
          <w:color w:val="00B0F0"/>
          <w:sz w:val="24"/>
          <w:szCs w:val="24"/>
        </w:rPr>
        <w:t>оборудование пешеходных дорожек.</w:t>
      </w:r>
    </w:p>
    <w:p w:rsidR="007252F4" w:rsidRPr="00C27722" w:rsidRDefault="007237FD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 xml:space="preserve">- </w:t>
      </w:r>
      <w:r w:rsidR="004E66BF" w:rsidRPr="00C27722">
        <w:rPr>
          <w:rFonts w:ascii="Times New Roman" w:hAnsi="Times New Roman"/>
          <w:color w:val="00B0F0"/>
          <w:sz w:val="24"/>
          <w:szCs w:val="24"/>
        </w:rPr>
        <w:t>Обеспечения</w:t>
      </w:r>
      <w:r w:rsidR="007252F4" w:rsidRPr="00C27722">
        <w:rPr>
          <w:rFonts w:ascii="Times New Roman" w:hAnsi="Times New Roman"/>
          <w:color w:val="00B0F0"/>
          <w:sz w:val="24"/>
          <w:szCs w:val="24"/>
        </w:rPr>
        <w:t xml:space="preserve"> финансового участия заинтересованных лиц (собственников помещений   многоквартирного дома) при выполнении работ по благоустройству двора, которая определена в следующих размерах:</w:t>
      </w:r>
    </w:p>
    <w:p w:rsidR="007252F4" w:rsidRPr="00C27722" w:rsidRDefault="007252F4" w:rsidP="007252F4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color w:val="00B0F0"/>
          <w:sz w:val="24"/>
          <w:szCs w:val="24"/>
          <w:lang w:eastAsia="ru-RU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не менее 2% от сметной стоимости при выполнении работ по благоустройству дворовой территории по минимальному перечню.</w:t>
      </w:r>
      <w:r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 xml:space="preserve">  </w:t>
      </w:r>
    </w:p>
    <w:p w:rsidR="007252F4" w:rsidRPr="00C27722" w:rsidRDefault="004E66BF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bookmarkStart w:id="2" w:name="Par3"/>
      <w:bookmarkEnd w:id="2"/>
      <w:r w:rsidRPr="00C27722">
        <w:rPr>
          <w:bCs/>
          <w:color w:val="00B0F0"/>
          <w:sz w:val="24"/>
          <w:szCs w:val="24"/>
          <w:lang w:eastAsia="ru-RU"/>
        </w:rPr>
        <w:t>2.2</w:t>
      </w:r>
      <w:r w:rsidR="007252F4" w:rsidRPr="00C27722">
        <w:rPr>
          <w:bCs/>
          <w:color w:val="00B0F0"/>
          <w:sz w:val="24"/>
          <w:szCs w:val="24"/>
          <w:lang w:eastAsia="ru-RU"/>
        </w:rPr>
        <w:t xml:space="preserve">. Решение о направлении предложения о включении дворовой территории многоквартирного дома в программу принимается на общем собрании собственников помещений в многоквартирные дома. </w:t>
      </w:r>
    </w:p>
    <w:p w:rsidR="007252F4" w:rsidRPr="00C27722" w:rsidRDefault="007252F4" w:rsidP="007252F4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2.</w:t>
      </w:r>
      <w:r w:rsidR="004E66BF" w:rsidRPr="00C27722">
        <w:rPr>
          <w:rFonts w:ascii="Times New Roman" w:hAnsi="Times New Roman"/>
          <w:color w:val="00B0F0"/>
          <w:sz w:val="24"/>
          <w:szCs w:val="24"/>
        </w:rPr>
        <w:t>3</w:t>
      </w:r>
      <w:r w:rsidRPr="00C27722">
        <w:rPr>
          <w:rFonts w:ascii="Times New Roman" w:hAnsi="Times New Roman"/>
          <w:color w:val="00B0F0"/>
          <w:sz w:val="24"/>
          <w:szCs w:val="24"/>
        </w:rPr>
        <w:t xml:space="preserve">. Решение о направлении предложения о включения дворовой территории многоквартирного дома в программу оформляется протоколом. </w:t>
      </w:r>
    </w:p>
    <w:p w:rsidR="007252F4" w:rsidRPr="00C27722" w:rsidRDefault="007252F4" w:rsidP="007252F4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2.</w:t>
      </w:r>
      <w:r w:rsidR="004E66BF" w:rsidRPr="00C27722">
        <w:rPr>
          <w:rFonts w:ascii="Times New Roman" w:hAnsi="Times New Roman"/>
          <w:color w:val="00B0F0"/>
          <w:sz w:val="24"/>
          <w:szCs w:val="24"/>
        </w:rPr>
        <w:t>4</w:t>
      </w:r>
      <w:r w:rsidRPr="00C27722">
        <w:rPr>
          <w:rFonts w:ascii="Times New Roman" w:hAnsi="Times New Roman"/>
          <w:color w:val="00B0F0"/>
          <w:sz w:val="24"/>
          <w:szCs w:val="24"/>
        </w:rPr>
        <w:t>. В протоколе общего собрания собственников помещений многоквартирного дома должно быть отражено:</w:t>
      </w:r>
    </w:p>
    <w:p w:rsidR="000220C2" w:rsidRPr="00C27722" w:rsidRDefault="007252F4" w:rsidP="000220C2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2.</w:t>
      </w:r>
      <w:r w:rsidR="004E66BF" w:rsidRPr="00C27722">
        <w:rPr>
          <w:rFonts w:ascii="Times New Roman" w:hAnsi="Times New Roman"/>
          <w:color w:val="00B0F0"/>
          <w:sz w:val="24"/>
          <w:szCs w:val="24"/>
        </w:rPr>
        <w:t>4</w:t>
      </w:r>
      <w:r w:rsidRPr="00C27722">
        <w:rPr>
          <w:rFonts w:ascii="Times New Roman" w:hAnsi="Times New Roman"/>
          <w:color w:val="00B0F0"/>
          <w:sz w:val="24"/>
          <w:szCs w:val="24"/>
        </w:rPr>
        <w:t>.1. Решение о включении дворовой территории в программу.</w:t>
      </w:r>
    </w:p>
    <w:p w:rsidR="004E66BF" w:rsidRPr="00C27722" w:rsidRDefault="00BB62D7" w:rsidP="000220C2">
      <w:pPr>
        <w:pStyle w:val="a9"/>
        <w:adjustRightInd w:val="0"/>
        <w:spacing w:line="240" w:lineRule="auto"/>
        <w:ind w:left="0"/>
        <w:jc w:val="both"/>
        <w:rPr>
          <w:rFonts w:ascii="Times New Roman" w:hAnsi="Times New Roman"/>
          <w:bCs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 xml:space="preserve">         </w:t>
      </w:r>
      <w:r w:rsidR="000220C2" w:rsidRPr="00C2772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7252F4" w:rsidRPr="00C27722">
        <w:rPr>
          <w:rFonts w:ascii="Times New Roman" w:hAnsi="Times New Roman"/>
          <w:color w:val="00B0F0"/>
          <w:sz w:val="24"/>
          <w:szCs w:val="24"/>
        </w:rPr>
        <w:t>2.</w:t>
      </w:r>
      <w:r w:rsidR="004E66BF" w:rsidRPr="00C27722">
        <w:rPr>
          <w:rFonts w:ascii="Times New Roman" w:hAnsi="Times New Roman"/>
          <w:color w:val="00B0F0"/>
          <w:sz w:val="24"/>
          <w:szCs w:val="24"/>
        </w:rPr>
        <w:t>4</w:t>
      </w:r>
      <w:r w:rsidR="007252F4" w:rsidRPr="00C27722">
        <w:rPr>
          <w:rFonts w:ascii="Times New Roman" w:hAnsi="Times New Roman"/>
          <w:color w:val="00B0F0"/>
          <w:sz w:val="24"/>
          <w:szCs w:val="24"/>
        </w:rPr>
        <w:t xml:space="preserve">.2. Перечень работ по благоустройству дворовой территории, </w:t>
      </w:r>
      <w:r w:rsidR="00244E41" w:rsidRPr="00C27722">
        <w:rPr>
          <w:rFonts w:ascii="Times New Roman" w:hAnsi="Times New Roman"/>
          <w:color w:val="00B0F0"/>
          <w:sz w:val="24"/>
          <w:szCs w:val="24"/>
        </w:rPr>
        <w:t xml:space="preserve">предусмотренный </w:t>
      </w:r>
      <w:r w:rsidR="004E66BF" w:rsidRPr="00C27722">
        <w:rPr>
          <w:rFonts w:ascii="Times New Roman" w:hAnsi="Times New Roman"/>
          <w:color w:val="00B0F0"/>
          <w:sz w:val="24"/>
          <w:szCs w:val="24"/>
        </w:rPr>
        <w:t>П</w:t>
      </w:r>
      <w:r w:rsidR="00244E41" w:rsidRPr="00C27722">
        <w:rPr>
          <w:rFonts w:ascii="Times New Roman" w:hAnsi="Times New Roman"/>
          <w:color w:val="00B0F0"/>
          <w:sz w:val="24"/>
          <w:szCs w:val="24"/>
        </w:rPr>
        <w:t xml:space="preserve">равилами </w:t>
      </w:r>
      <w:r w:rsidRPr="00C27722">
        <w:rPr>
          <w:rFonts w:ascii="Times New Roman" w:hAnsi="Times New Roman"/>
          <w:bCs/>
          <w:color w:val="00B0F0"/>
          <w:sz w:val="24"/>
          <w:szCs w:val="24"/>
        </w:rPr>
        <w:t>благоустройства, озеленения, содержания территорий и строений, обеспечения чистоты и порядка в сельском поселении Хатанга</w:t>
      </w:r>
      <w:r w:rsidR="004E66BF" w:rsidRPr="00C27722">
        <w:rPr>
          <w:rFonts w:ascii="Times New Roman" w:hAnsi="Times New Roman"/>
          <w:bCs/>
          <w:color w:val="00B0F0"/>
          <w:sz w:val="24"/>
          <w:szCs w:val="24"/>
        </w:rPr>
        <w:t>.</w:t>
      </w:r>
    </w:p>
    <w:p w:rsidR="007252F4" w:rsidRPr="00C27722" w:rsidRDefault="000220C2" w:rsidP="000220C2">
      <w:pPr>
        <w:pStyle w:val="a9"/>
        <w:adjustRightInd w:val="0"/>
        <w:spacing w:line="240" w:lineRule="auto"/>
        <w:ind w:left="0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 xml:space="preserve">         </w:t>
      </w:r>
      <w:r w:rsidR="007252F4" w:rsidRPr="00C27722">
        <w:rPr>
          <w:rFonts w:ascii="Times New Roman" w:hAnsi="Times New Roman"/>
          <w:color w:val="00B0F0"/>
          <w:sz w:val="24"/>
          <w:szCs w:val="24"/>
        </w:rPr>
        <w:t>2.</w:t>
      </w:r>
      <w:r w:rsidR="004E66BF" w:rsidRPr="00C27722">
        <w:rPr>
          <w:rFonts w:ascii="Times New Roman" w:hAnsi="Times New Roman"/>
          <w:color w:val="00B0F0"/>
          <w:sz w:val="24"/>
          <w:szCs w:val="24"/>
        </w:rPr>
        <w:t>4</w:t>
      </w:r>
      <w:r w:rsidR="007252F4" w:rsidRPr="00C27722">
        <w:rPr>
          <w:rFonts w:ascii="Times New Roman" w:hAnsi="Times New Roman"/>
          <w:color w:val="00B0F0"/>
          <w:sz w:val="24"/>
          <w:szCs w:val="24"/>
        </w:rPr>
        <w:t>.3. Перечень работ по благоустройству территории, сформированный исходя из дополнительного перечня работ по благоустройству (в случае принятия решения представителем заинтересованного лица, которого уполномочили   общим собранием собственников помещений многоквартирного дома далее – представитель заинтересованного лица).</w:t>
      </w:r>
    </w:p>
    <w:p w:rsidR="007252F4" w:rsidRPr="00C27722" w:rsidRDefault="004E66BF" w:rsidP="007252F4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2.4</w:t>
      </w:r>
      <w:r w:rsidR="007252F4" w:rsidRPr="00C27722">
        <w:rPr>
          <w:rFonts w:ascii="Times New Roman" w:hAnsi="Times New Roman"/>
          <w:color w:val="00B0F0"/>
          <w:sz w:val="24"/>
          <w:szCs w:val="24"/>
        </w:rPr>
        <w:t xml:space="preserve">.4. </w:t>
      </w:r>
      <w:r w:rsidR="000220C2" w:rsidRPr="00C27722">
        <w:rPr>
          <w:rFonts w:ascii="Times New Roman" w:hAnsi="Times New Roman"/>
          <w:color w:val="00B0F0"/>
          <w:sz w:val="24"/>
          <w:szCs w:val="24"/>
        </w:rPr>
        <w:t>О</w:t>
      </w:r>
      <w:r w:rsidR="007252F4" w:rsidRPr="00C27722">
        <w:rPr>
          <w:rFonts w:ascii="Times New Roman" w:hAnsi="Times New Roman"/>
          <w:color w:val="00B0F0"/>
          <w:sz w:val="24"/>
          <w:szCs w:val="24"/>
        </w:rPr>
        <w:t>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перечню.</w:t>
      </w:r>
    </w:p>
    <w:p w:rsidR="000220C2" w:rsidRPr="00C27722" w:rsidRDefault="004E66BF" w:rsidP="000220C2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2.5</w:t>
      </w:r>
      <w:r w:rsidR="007252F4" w:rsidRPr="00C27722">
        <w:rPr>
          <w:rFonts w:ascii="Times New Roman" w:hAnsi="Times New Roman"/>
          <w:color w:val="00B0F0"/>
          <w:sz w:val="24"/>
          <w:szCs w:val="24"/>
        </w:rPr>
        <w:t xml:space="preserve">. </w:t>
      </w:r>
      <w:r w:rsidR="00F5273D" w:rsidRPr="00C27722">
        <w:rPr>
          <w:rFonts w:ascii="Times New Roman" w:hAnsi="Times New Roman"/>
          <w:color w:val="00B0F0"/>
          <w:sz w:val="24"/>
          <w:szCs w:val="24"/>
        </w:rPr>
        <w:t>Решение о последующе</w:t>
      </w:r>
      <w:r w:rsidRPr="00C27722">
        <w:rPr>
          <w:rFonts w:ascii="Times New Roman" w:hAnsi="Times New Roman"/>
          <w:color w:val="00B0F0"/>
          <w:sz w:val="24"/>
          <w:szCs w:val="24"/>
        </w:rPr>
        <w:t>м</w:t>
      </w:r>
      <w:r w:rsidR="00F5273D" w:rsidRPr="00C27722">
        <w:rPr>
          <w:rFonts w:ascii="Times New Roman" w:hAnsi="Times New Roman"/>
          <w:color w:val="00B0F0"/>
          <w:sz w:val="24"/>
          <w:szCs w:val="24"/>
        </w:rPr>
        <w:t xml:space="preserve"> содержании</w:t>
      </w:r>
      <w:r w:rsidR="007252F4" w:rsidRPr="00C27722">
        <w:rPr>
          <w:rFonts w:ascii="Times New Roman" w:hAnsi="Times New Roman"/>
          <w:color w:val="00B0F0"/>
          <w:sz w:val="24"/>
          <w:szCs w:val="24"/>
        </w:rPr>
        <w:t xml:space="preserve">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0220C2" w:rsidRPr="00C27722" w:rsidRDefault="007252F4" w:rsidP="000220C2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color w:val="00B0F0"/>
          <w:sz w:val="24"/>
          <w:szCs w:val="24"/>
          <w:lang w:eastAsia="ru-RU"/>
        </w:rPr>
      </w:pPr>
      <w:r w:rsidRPr="00C27722">
        <w:rPr>
          <w:rFonts w:ascii="Times New Roman" w:hAnsi="Times New Roman"/>
          <w:color w:val="00B0F0"/>
          <w:sz w:val="24"/>
          <w:szCs w:val="24"/>
        </w:rPr>
        <w:t>2.</w:t>
      </w:r>
      <w:r w:rsidR="004E66BF" w:rsidRPr="00C27722">
        <w:rPr>
          <w:rFonts w:ascii="Times New Roman" w:hAnsi="Times New Roman"/>
          <w:color w:val="00B0F0"/>
          <w:sz w:val="24"/>
          <w:szCs w:val="24"/>
        </w:rPr>
        <w:t>6</w:t>
      </w:r>
      <w:r w:rsidRPr="00C27722">
        <w:rPr>
          <w:rFonts w:ascii="Times New Roman" w:hAnsi="Times New Roman"/>
          <w:color w:val="00B0F0"/>
          <w:sz w:val="24"/>
          <w:szCs w:val="24"/>
        </w:rPr>
        <w:t>.</w:t>
      </w:r>
      <w:r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 xml:space="preserve"> Информация, от организации, обеспечивающей управление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</w:t>
      </w:r>
      <w:r w:rsidR="006804A5"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>производиться. В</w:t>
      </w:r>
      <w:r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 xml:space="preserve"> случае планируемых вышеуказанных работ информация должна содержать обязательство управляющей организации в срок до 1 мая текущего года предоставить согласованный график производства работ с лицами, которые, планируют производить такие работы.</w:t>
      </w:r>
    </w:p>
    <w:p w:rsidR="000220C2" w:rsidRPr="00C27722" w:rsidRDefault="00BB62D7" w:rsidP="000220C2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color w:val="00B0F0"/>
          <w:sz w:val="24"/>
          <w:szCs w:val="24"/>
          <w:lang w:eastAsia="ru-RU"/>
        </w:rPr>
      </w:pPr>
      <w:r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>2.</w:t>
      </w:r>
      <w:r w:rsidR="004E66BF"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>7</w:t>
      </w:r>
      <w:r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>. Многоквартирный дом, дворовую территорию которого планируется благоустроить, сдан в эксплуатацию до 2010 года и при этом не признан в установленном порядке аварийным и подлежащим сносу.</w:t>
      </w:r>
    </w:p>
    <w:p w:rsidR="000220C2" w:rsidRPr="00C27722" w:rsidRDefault="00BB62D7" w:rsidP="000220C2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color w:val="00B0F0"/>
          <w:sz w:val="24"/>
          <w:szCs w:val="24"/>
          <w:lang w:eastAsia="ru-RU"/>
        </w:rPr>
      </w:pPr>
      <w:r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>2.</w:t>
      </w:r>
      <w:r w:rsidR="004E66BF"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>8</w:t>
      </w:r>
      <w:r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>.</w:t>
      </w:r>
      <w:r w:rsidR="007252F4"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 xml:space="preserve"> Бюджетные ассигнования на благоустройство дворовой </w:t>
      </w:r>
      <w:r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 xml:space="preserve">территории </w:t>
      </w:r>
      <w:r w:rsidR="004E66BF"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 xml:space="preserve">ранее </w:t>
      </w:r>
      <w:r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>не</w:t>
      </w:r>
      <w:r w:rsidR="007252F4"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 xml:space="preserve"> предоставлялись.</w:t>
      </w:r>
    </w:p>
    <w:p w:rsidR="007252F4" w:rsidRPr="00C27722" w:rsidRDefault="00BB62D7" w:rsidP="000220C2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color w:val="00B0F0"/>
          <w:sz w:val="24"/>
          <w:szCs w:val="24"/>
          <w:lang w:eastAsia="ru-RU"/>
        </w:rPr>
      </w:pPr>
      <w:r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>2.</w:t>
      </w:r>
      <w:r w:rsidR="004E66BF"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>9</w:t>
      </w:r>
      <w:r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>.</w:t>
      </w:r>
      <w:r w:rsidR="007252F4" w:rsidRPr="00C27722">
        <w:rPr>
          <w:rFonts w:ascii="Times New Roman" w:hAnsi="Times New Roman"/>
          <w:bCs/>
          <w:color w:val="00B0F0"/>
          <w:sz w:val="24"/>
          <w:szCs w:val="24"/>
          <w:lang w:eastAsia="ru-RU"/>
        </w:rPr>
        <w:t xml:space="preserve"> Отсутствуют споры по границам земельного участка.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</w:p>
    <w:p w:rsidR="007252F4" w:rsidRPr="00C27722" w:rsidRDefault="007252F4" w:rsidP="007252F4">
      <w:pPr>
        <w:autoSpaceDE w:val="0"/>
        <w:autoSpaceDN w:val="0"/>
        <w:adjustRightInd w:val="0"/>
        <w:jc w:val="center"/>
        <w:outlineLvl w:val="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 Порядок подачи документов для проведения отбора заявок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 xml:space="preserve">3.1. Заявка на участие в отборе дворовых территорий для включения в программу подается организатору отбора до </w:t>
      </w:r>
      <w:r w:rsidR="00B93BDF" w:rsidRPr="00C27722">
        <w:rPr>
          <w:bCs/>
          <w:color w:val="00B0F0"/>
          <w:sz w:val="24"/>
          <w:szCs w:val="24"/>
          <w:lang w:eastAsia="ru-RU"/>
        </w:rPr>
        <w:t>1</w:t>
      </w:r>
      <w:r w:rsidRPr="00C27722">
        <w:rPr>
          <w:bCs/>
          <w:color w:val="00B0F0"/>
          <w:sz w:val="24"/>
          <w:szCs w:val="24"/>
          <w:lang w:eastAsia="ru-RU"/>
        </w:rPr>
        <w:t xml:space="preserve"> </w:t>
      </w:r>
      <w:r w:rsidR="00B93BDF" w:rsidRPr="00C27722">
        <w:rPr>
          <w:bCs/>
          <w:color w:val="00B0F0"/>
          <w:sz w:val="24"/>
          <w:szCs w:val="24"/>
          <w:lang w:eastAsia="ru-RU"/>
        </w:rPr>
        <w:t>октября</w:t>
      </w:r>
      <w:r w:rsidRPr="00C27722">
        <w:rPr>
          <w:bCs/>
          <w:color w:val="00B0F0"/>
          <w:sz w:val="24"/>
          <w:szCs w:val="24"/>
          <w:lang w:eastAsia="ru-RU"/>
        </w:rPr>
        <w:t xml:space="preserve"> текущего года.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color w:val="00B0F0"/>
          <w:sz w:val="24"/>
          <w:szCs w:val="24"/>
        </w:rPr>
      </w:pPr>
      <w:r w:rsidRPr="00C27722">
        <w:rPr>
          <w:bCs/>
          <w:color w:val="00B0F0"/>
          <w:sz w:val="24"/>
          <w:szCs w:val="24"/>
          <w:lang w:eastAsia="ru-RU"/>
        </w:rPr>
        <w:t xml:space="preserve">3.2. </w:t>
      </w:r>
      <w:r w:rsidRPr="00C27722">
        <w:rPr>
          <w:color w:val="00B0F0"/>
          <w:sz w:val="24"/>
          <w:szCs w:val="24"/>
        </w:rPr>
        <w:t>Заявки могут быть направлены по почте, в электронной форме с использованием официального сайта администрации сельского поселения Хатанга, размещенного в информационно-телекоммуникационной сети «Интернет», а также могут быть приняты при личном приеме.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3.3. Заявка подписывается, уполномоченным собственниками лицом.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bookmarkStart w:id="3" w:name="Par14"/>
      <w:bookmarkEnd w:id="3"/>
      <w:r w:rsidRPr="00C27722">
        <w:rPr>
          <w:bCs/>
          <w:color w:val="00B0F0"/>
          <w:sz w:val="24"/>
          <w:szCs w:val="24"/>
          <w:lang w:eastAsia="ru-RU"/>
        </w:rPr>
        <w:t>3.4. К заявке прикладываются следующие документы:</w:t>
      </w:r>
    </w:p>
    <w:p w:rsidR="007252F4" w:rsidRPr="00C27722" w:rsidRDefault="000220C2" w:rsidP="007252F4">
      <w:pPr>
        <w:autoSpaceDE w:val="0"/>
        <w:autoSpaceDN w:val="0"/>
        <w:adjustRightInd w:val="0"/>
        <w:ind w:firstLine="709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3.4.1.</w:t>
      </w:r>
      <w:r w:rsidR="007252F4" w:rsidRPr="00C27722">
        <w:rPr>
          <w:bCs/>
          <w:color w:val="00B0F0"/>
          <w:sz w:val="24"/>
          <w:szCs w:val="24"/>
          <w:lang w:eastAsia="ru-RU"/>
        </w:rPr>
        <w:t xml:space="preserve">) копия протокола общего собрания собственников помещений многоквартирных домов, </w:t>
      </w:r>
      <w:r w:rsidR="007252F4" w:rsidRPr="00C27722">
        <w:rPr>
          <w:color w:val="00B0F0"/>
          <w:sz w:val="24"/>
          <w:szCs w:val="24"/>
        </w:rPr>
        <w:t xml:space="preserve">в соответствии со статей 44 – </w:t>
      </w:r>
      <w:r w:rsidR="00BB62D7" w:rsidRPr="00C27722">
        <w:rPr>
          <w:color w:val="00B0F0"/>
          <w:sz w:val="24"/>
          <w:szCs w:val="24"/>
        </w:rPr>
        <w:t>48 Жилищного</w:t>
      </w:r>
      <w:r w:rsidR="007252F4" w:rsidRPr="00C27722">
        <w:rPr>
          <w:color w:val="00B0F0"/>
          <w:sz w:val="24"/>
          <w:szCs w:val="24"/>
        </w:rPr>
        <w:t xml:space="preserve"> кодекса Российской Федерации;</w:t>
      </w:r>
    </w:p>
    <w:p w:rsidR="007252F4" w:rsidRPr="00C27722" w:rsidRDefault="000220C2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3.4.2.</w:t>
      </w:r>
      <w:r w:rsidR="007252F4" w:rsidRPr="00C27722">
        <w:rPr>
          <w:bCs/>
          <w:color w:val="00B0F0"/>
          <w:sz w:val="24"/>
          <w:szCs w:val="24"/>
          <w:lang w:eastAsia="ru-RU"/>
        </w:rPr>
        <w:t>) 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</w:t>
      </w:r>
    </w:p>
    <w:p w:rsidR="007252F4" w:rsidRPr="00C27722" w:rsidRDefault="000220C2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3.4.3.</w:t>
      </w:r>
      <w:r w:rsidR="007252F4" w:rsidRPr="00C27722">
        <w:rPr>
          <w:bCs/>
          <w:color w:val="00B0F0"/>
          <w:sz w:val="24"/>
          <w:szCs w:val="24"/>
          <w:lang w:eastAsia="ru-RU"/>
        </w:rPr>
        <w:t>) фотоматериалы, отражающие фактическое состояние дворовой территории;</w:t>
      </w:r>
    </w:p>
    <w:p w:rsidR="007252F4" w:rsidRPr="00C27722" w:rsidRDefault="000220C2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3.4.4.</w:t>
      </w:r>
      <w:r w:rsidR="007252F4" w:rsidRPr="00C27722">
        <w:rPr>
          <w:bCs/>
          <w:color w:val="00B0F0"/>
          <w:sz w:val="24"/>
          <w:szCs w:val="24"/>
          <w:lang w:eastAsia="ru-RU"/>
        </w:rPr>
        <w:t>) </w:t>
      </w:r>
      <w:r w:rsidR="007252F4" w:rsidRPr="00C27722">
        <w:rPr>
          <w:color w:val="00B0F0"/>
          <w:sz w:val="24"/>
          <w:szCs w:val="24"/>
        </w:rPr>
        <w:t>информация об общественной деятельности собственников по благоустройству дворовой территории за последние пять лет;</w:t>
      </w:r>
    </w:p>
    <w:p w:rsidR="007252F4" w:rsidRPr="00C27722" w:rsidRDefault="000220C2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3.4.5.</w:t>
      </w:r>
      <w:r w:rsidR="007252F4" w:rsidRPr="00C27722">
        <w:rPr>
          <w:bCs/>
          <w:color w:val="00B0F0"/>
          <w:sz w:val="24"/>
          <w:szCs w:val="24"/>
          <w:lang w:eastAsia="ru-RU"/>
        </w:rPr>
        <w:t>) информация организации, управляющей многоквартирным домом об уровне оплаты за жилое помещение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A054CA" w:rsidRPr="00C27722" w:rsidRDefault="000220C2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3.4.6.</w:t>
      </w:r>
      <w:r w:rsidR="007252F4" w:rsidRPr="00C27722">
        <w:rPr>
          <w:bCs/>
          <w:color w:val="00B0F0"/>
          <w:sz w:val="24"/>
          <w:szCs w:val="24"/>
          <w:lang w:eastAsia="ru-RU"/>
        </w:rPr>
        <w:t xml:space="preserve">) иные документы, </w:t>
      </w:r>
      <w:r w:rsidR="00910294" w:rsidRPr="00C27722">
        <w:rPr>
          <w:bCs/>
          <w:color w:val="00B0F0"/>
          <w:sz w:val="24"/>
          <w:szCs w:val="24"/>
          <w:lang w:eastAsia="ru-RU"/>
        </w:rPr>
        <w:t>по усмотрению заявителей, необходимые</w:t>
      </w:r>
      <w:r w:rsidR="007252F4" w:rsidRPr="00C27722">
        <w:rPr>
          <w:bCs/>
          <w:color w:val="00B0F0"/>
          <w:sz w:val="24"/>
          <w:szCs w:val="24"/>
          <w:lang w:eastAsia="ru-RU"/>
        </w:rPr>
        <w:t xml:space="preserve"> для рассмотрения вопроса о включении дворовой территории в муниципальную программу.</w:t>
      </w:r>
      <w:r w:rsidR="00910294" w:rsidRPr="00C27722">
        <w:rPr>
          <w:bCs/>
          <w:color w:val="00B0F0"/>
          <w:sz w:val="24"/>
          <w:szCs w:val="24"/>
          <w:lang w:eastAsia="ru-RU"/>
        </w:rPr>
        <w:t xml:space="preserve"> </w:t>
      </w:r>
    </w:p>
    <w:p w:rsidR="00A054CA" w:rsidRPr="00C27722" w:rsidRDefault="000220C2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3.4.7.</w:t>
      </w:r>
      <w:r w:rsidR="00A054CA" w:rsidRPr="00C27722">
        <w:rPr>
          <w:bCs/>
          <w:color w:val="00B0F0"/>
          <w:sz w:val="24"/>
          <w:szCs w:val="24"/>
          <w:lang w:eastAsia="ru-RU"/>
        </w:rPr>
        <w:t>) для участия в программе</w:t>
      </w:r>
      <w:r w:rsidR="004E66BF" w:rsidRPr="00C27722">
        <w:rPr>
          <w:bCs/>
          <w:color w:val="00B0F0"/>
          <w:sz w:val="24"/>
          <w:szCs w:val="24"/>
          <w:lang w:eastAsia="ru-RU"/>
        </w:rPr>
        <w:t xml:space="preserve"> организациям Территориального</w:t>
      </w:r>
      <w:r w:rsidR="00A054CA" w:rsidRPr="00C27722">
        <w:rPr>
          <w:bCs/>
          <w:color w:val="00B0F0"/>
          <w:sz w:val="24"/>
          <w:szCs w:val="24"/>
          <w:lang w:eastAsia="ru-RU"/>
        </w:rPr>
        <w:t xml:space="preserve"> общественного самоуправления </w:t>
      </w:r>
      <w:r w:rsidR="004E66BF" w:rsidRPr="00C27722">
        <w:rPr>
          <w:bCs/>
          <w:color w:val="00B0F0"/>
          <w:sz w:val="24"/>
          <w:szCs w:val="24"/>
          <w:lang w:eastAsia="ru-RU"/>
        </w:rPr>
        <w:t xml:space="preserve">(далее –ТОС) дополнительно </w:t>
      </w:r>
      <w:r w:rsidR="00A054CA" w:rsidRPr="00C27722">
        <w:rPr>
          <w:bCs/>
          <w:color w:val="00B0F0"/>
          <w:sz w:val="24"/>
          <w:szCs w:val="24"/>
          <w:lang w:eastAsia="ru-RU"/>
        </w:rPr>
        <w:t xml:space="preserve">необходимы следующие документы: </w:t>
      </w:r>
    </w:p>
    <w:p w:rsidR="00A054CA" w:rsidRPr="00C27722" w:rsidRDefault="00A054CA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 xml:space="preserve">       - </w:t>
      </w:r>
      <w:r w:rsidR="004E66BF" w:rsidRPr="00C27722">
        <w:rPr>
          <w:bCs/>
          <w:color w:val="00B0F0"/>
          <w:sz w:val="24"/>
          <w:szCs w:val="24"/>
          <w:lang w:eastAsia="ru-RU"/>
        </w:rPr>
        <w:t>к</w:t>
      </w:r>
      <w:r w:rsidRPr="00C27722">
        <w:rPr>
          <w:bCs/>
          <w:color w:val="00B0F0"/>
          <w:sz w:val="24"/>
          <w:szCs w:val="24"/>
          <w:lang w:eastAsia="ru-RU"/>
        </w:rPr>
        <w:t>опия Устава ТОС;</w:t>
      </w:r>
    </w:p>
    <w:p w:rsidR="007252F4" w:rsidRPr="00C27722" w:rsidRDefault="00A054CA" w:rsidP="007252F4">
      <w:pPr>
        <w:autoSpaceDE w:val="0"/>
        <w:autoSpaceDN w:val="0"/>
        <w:adjustRightInd w:val="0"/>
        <w:ind w:firstLine="540"/>
        <w:rPr>
          <w:color w:val="00B0F0"/>
          <w:sz w:val="24"/>
          <w:szCs w:val="24"/>
          <w:shd w:val="clear" w:color="auto" w:fill="FFFFFF"/>
        </w:rPr>
      </w:pPr>
      <w:r w:rsidRPr="00C27722">
        <w:rPr>
          <w:bCs/>
          <w:color w:val="00B0F0"/>
          <w:sz w:val="24"/>
          <w:szCs w:val="24"/>
          <w:lang w:eastAsia="ru-RU"/>
        </w:rPr>
        <w:t xml:space="preserve">       - </w:t>
      </w:r>
      <w:r w:rsidR="004E66BF" w:rsidRPr="00C27722">
        <w:rPr>
          <w:color w:val="00B0F0"/>
          <w:sz w:val="24"/>
          <w:szCs w:val="24"/>
          <w:shd w:val="clear" w:color="auto" w:fill="FFFFFF"/>
        </w:rPr>
        <w:t>к</w:t>
      </w:r>
      <w:r w:rsidRPr="00C27722">
        <w:rPr>
          <w:color w:val="00B0F0"/>
          <w:sz w:val="24"/>
          <w:szCs w:val="24"/>
          <w:shd w:val="clear" w:color="auto" w:fill="FFFFFF"/>
        </w:rPr>
        <w:t>опия решения об определении границ ТОС;</w:t>
      </w:r>
    </w:p>
    <w:p w:rsidR="00A054CA" w:rsidRPr="00C27722" w:rsidRDefault="00A054CA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color w:val="00B0F0"/>
          <w:sz w:val="24"/>
          <w:szCs w:val="24"/>
          <w:shd w:val="clear" w:color="auto" w:fill="FFFFFF"/>
        </w:rPr>
        <w:t xml:space="preserve">       - копия свидетельства регистрации ТОС;</w:t>
      </w:r>
    </w:p>
    <w:p w:rsidR="007252F4" w:rsidRPr="00C27722" w:rsidRDefault="000220C2" w:rsidP="007252F4">
      <w:pPr>
        <w:autoSpaceDE w:val="0"/>
        <w:autoSpaceDN w:val="0"/>
        <w:adjustRightInd w:val="0"/>
        <w:ind w:firstLine="540"/>
        <w:rPr>
          <w:color w:val="00B0F0"/>
          <w:sz w:val="24"/>
          <w:szCs w:val="24"/>
          <w:lang w:eastAsia="ru-RU"/>
        </w:rPr>
      </w:pPr>
      <w:r w:rsidRPr="00C27722">
        <w:rPr>
          <w:color w:val="00B0F0"/>
          <w:sz w:val="24"/>
          <w:szCs w:val="24"/>
          <w:lang w:eastAsia="ru-RU"/>
        </w:rPr>
        <w:t>3.4.8</w:t>
      </w:r>
      <w:r w:rsidR="004E66BF" w:rsidRPr="00C27722">
        <w:rPr>
          <w:color w:val="00B0F0"/>
          <w:sz w:val="24"/>
          <w:szCs w:val="24"/>
          <w:lang w:eastAsia="ru-RU"/>
        </w:rPr>
        <w:t>.) Ф.И.О.</w:t>
      </w:r>
      <w:r w:rsidR="007252F4" w:rsidRPr="00C27722">
        <w:rPr>
          <w:color w:val="00B0F0"/>
          <w:sz w:val="24"/>
          <w:szCs w:val="24"/>
          <w:lang w:eastAsia="ru-RU"/>
        </w:rPr>
        <w:t xml:space="preserve">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3.5. Организатор обора регистрирует заявки в день их поступления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3.6. В отношении одной дворовой территории может быть подана только одна заявка на участие в отбое.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7252F4" w:rsidRPr="00C27722" w:rsidRDefault="007252F4" w:rsidP="00F5273D">
      <w:pPr>
        <w:autoSpaceDE w:val="0"/>
        <w:autoSpaceDN w:val="0"/>
        <w:adjustRightInd w:val="0"/>
        <w:outlineLvl w:val="0"/>
        <w:rPr>
          <w:bCs/>
          <w:color w:val="00B0F0"/>
          <w:sz w:val="24"/>
          <w:szCs w:val="24"/>
          <w:lang w:eastAsia="ru-RU"/>
        </w:rPr>
      </w:pPr>
    </w:p>
    <w:p w:rsidR="007252F4" w:rsidRPr="00C27722" w:rsidRDefault="007252F4" w:rsidP="007252F4">
      <w:pPr>
        <w:autoSpaceDE w:val="0"/>
        <w:autoSpaceDN w:val="0"/>
        <w:adjustRightInd w:val="0"/>
        <w:jc w:val="center"/>
        <w:outlineLvl w:val="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4. Порядок оценки и отбора поступивших заявок</w:t>
      </w:r>
    </w:p>
    <w:p w:rsidR="007252F4" w:rsidRPr="00C27722" w:rsidRDefault="007252F4" w:rsidP="007252F4">
      <w:pPr>
        <w:autoSpaceDE w:val="0"/>
        <w:autoSpaceDN w:val="0"/>
        <w:adjustRightInd w:val="0"/>
        <w:jc w:val="center"/>
        <w:outlineLvl w:val="0"/>
        <w:rPr>
          <w:bCs/>
          <w:color w:val="00B0F0"/>
          <w:sz w:val="24"/>
          <w:szCs w:val="24"/>
          <w:lang w:eastAsia="ru-RU"/>
        </w:rPr>
      </w:pP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color w:val="00B0F0"/>
          <w:sz w:val="24"/>
          <w:szCs w:val="24"/>
          <w:lang w:eastAsia="ru-RU"/>
        </w:rPr>
      </w:pPr>
      <w:r w:rsidRPr="00C27722">
        <w:rPr>
          <w:color w:val="00B0F0"/>
          <w:sz w:val="24"/>
          <w:szCs w:val="24"/>
          <w:lang w:eastAsia="ru-RU"/>
        </w:rPr>
        <w:t>4.1. Комиссия по развитию сельской среды, сформированная в соответствии с Положением, (далее - Комиссия) проводит отбор представленных заявок, в целях включения дворовых территорий в программу, по балльной системе, исходя из критериев отбора, согласно приложению, к настоящему порядку, в срок не более пяти рабочих дней с даты окончания срока подачи таких заявок.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color w:val="00B0F0"/>
          <w:sz w:val="24"/>
          <w:szCs w:val="24"/>
          <w:lang w:eastAsia="ru-RU"/>
        </w:rPr>
      </w:pPr>
      <w:r w:rsidRPr="00C27722">
        <w:rPr>
          <w:color w:val="00B0F0"/>
          <w:sz w:val="24"/>
          <w:szCs w:val="24"/>
          <w:lang w:eastAsia="ru-RU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color w:val="00B0F0"/>
          <w:sz w:val="24"/>
          <w:szCs w:val="24"/>
          <w:lang w:eastAsia="ru-RU"/>
        </w:rPr>
      </w:pPr>
      <w:r w:rsidRPr="00C27722">
        <w:rPr>
          <w:color w:val="00B0F0"/>
          <w:sz w:val="24"/>
          <w:szCs w:val="24"/>
          <w:lang w:eastAsia="ru-RU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color w:val="00B0F0"/>
          <w:sz w:val="24"/>
          <w:szCs w:val="24"/>
          <w:lang w:eastAsia="ru-RU"/>
        </w:rPr>
        <w:t xml:space="preserve">4.4. </w:t>
      </w:r>
      <w:r w:rsidRPr="00C27722">
        <w:rPr>
          <w:bCs/>
          <w:color w:val="00B0F0"/>
          <w:sz w:val="24"/>
          <w:szCs w:val="24"/>
          <w:lang w:eastAsia="ru-RU"/>
        </w:rPr>
        <w:t>Включению в программу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В случае, если несколько дворовых территорий наберут одинаковое количество баллов, очередность включения в программу определяется по дате подачи заявки.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4.5. Решение Комиссии оформляется протоколом, подписанным председателем, с приложением таблицы подсчета баллов, которые размещаются на официальном сайте администрации сельского поселения Хатанга.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bCs/>
          <w:color w:val="00B0F0"/>
          <w:sz w:val="24"/>
          <w:szCs w:val="24"/>
          <w:lang w:eastAsia="ru-RU"/>
        </w:rPr>
      </w:pPr>
      <w:r w:rsidRPr="00C27722">
        <w:rPr>
          <w:bCs/>
          <w:color w:val="00B0F0"/>
          <w:sz w:val="24"/>
          <w:szCs w:val="24"/>
          <w:lang w:eastAsia="ru-RU"/>
        </w:rPr>
        <w:t>4.6. В течение 5 рабочих дней со дня принятия программы, заявителю направляется уведомление о включении дворовой территории в программу и предоставлении субсидии.</w:t>
      </w: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460A46" w:rsidRPr="00C27722" w:rsidRDefault="00460A46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460A46" w:rsidRPr="00C27722" w:rsidRDefault="00460A46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460A46" w:rsidRPr="00C27722" w:rsidRDefault="00460A46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460A46" w:rsidRPr="00C27722" w:rsidRDefault="00460A46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460A46" w:rsidRPr="00C27722" w:rsidRDefault="00460A46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0220C2" w:rsidRPr="00C27722" w:rsidRDefault="000220C2" w:rsidP="007252F4">
      <w:pPr>
        <w:pStyle w:val="ConsPlusNormal"/>
        <w:ind w:firstLine="540"/>
        <w:jc w:val="right"/>
        <w:rPr>
          <w:color w:val="00B0F0"/>
          <w:sz w:val="24"/>
          <w:szCs w:val="24"/>
        </w:rPr>
      </w:pPr>
    </w:p>
    <w:p w:rsidR="007252F4" w:rsidRPr="00C27722" w:rsidRDefault="007252F4" w:rsidP="007252F4">
      <w:pPr>
        <w:ind w:left="5664"/>
        <w:rPr>
          <w:rFonts w:eastAsia="Times New Roman"/>
          <w:b/>
          <w:color w:val="00B0F0"/>
          <w:sz w:val="20"/>
          <w:szCs w:val="20"/>
        </w:rPr>
      </w:pPr>
      <w:r w:rsidRPr="00C27722">
        <w:rPr>
          <w:rFonts w:eastAsia="Times New Roman"/>
          <w:b/>
          <w:color w:val="00B0F0"/>
          <w:sz w:val="20"/>
          <w:szCs w:val="20"/>
        </w:rPr>
        <w:t>Приложение</w:t>
      </w:r>
    </w:p>
    <w:p w:rsidR="007252F4" w:rsidRPr="00C27722" w:rsidRDefault="007252F4" w:rsidP="007252F4">
      <w:pPr>
        <w:ind w:left="5664"/>
        <w:rPr>
          <w:rFonts w:eastAsia="Times New Roman"/>
          <w:color w:val="00B0F0"/>
          <w:sz w:val="20"/>
          <w:szCs w:val="20"/>
        </w:rPr>
      </w:pPr>
      <w:r w:rsidRPr="00C27722">
        <w:rPr>
          <w:rFonts w:eastAsia="Times New Roman"/>
          <w:color w:val="00B0F0"/>
          <w:sz w:val="20"/>
          <w:szCs w:val="20"/>
        </w:rPr>
        <w:t xml:space="preserve">к </w:t>
      </w:r>
      <w:r w:rsidR="004E66BF" w:rsidRPr="00C27722">
        <w:rPr>
          <w:rFonts w:eastAsia="Times New Roman"/>
          <w:color w:val="00B0F0"/>
          <w:sz w:val="20"/>
          <w:szCs w:val="20"/>
        </w:rPr>
        <w:t>П</w:t>
      </w:r>
      <w:r w:rsidRPr="00C27722">
        <w:rPr>
          <w:rFonts w:eastAsia="Times New Roman"/>
          <w:color w:val="00B0F0"/>
          <w:sz w:val="20"/>
          <w:szCs w:val="20"/>
        </w:rPr>
        <w:t>орядку</w:t>
      </w:r>
      <w:r w:rsidR="00576B1E" w:rsidRPr="00C27722">
        <w:rPr>
          <w:rFonts w:eastAsia="Times New Roman"/>
          <w:color w:val="00B0F0"/>
          <w:sz w:val="20"/>
          <w:szCs w:val="20"/>
        </w:rPr>
        <w:t xml:space="preserve"> </w:t>
      </w:r>
      <w:r w:rsidRPr="00C27722">
        <w:rPr>
          <w:rFonts w:eastAsia="Times New Roman"/>
          <w:color w:val="00B0F0"/>
          <w:sz w:val="20"/>
          <w:szCs w:val="20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на 2018-2022 годы на территории сельского поселения Хатанга</w:t>
      </w:r>
    </w:p>
    <w:p w:rsidR="007252F4" w:rsidRPr="00C27722" w:rsidRDefault="007252F4" w:rsidP="007252F4">
      <w:pPr>
        <w:rPr>
          <w:color w:val="00B0F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C27722">
              <w:rPr>
                <w:b/>
                <w:color w:val="00B0F0"/>
                <w:sz w:val="24"/>
                <w:szCs w:val="24"/>
              </w:rPr>
              <w:t xml:space="preserve">№ 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C27722">
              <w:rPr>
                <w:b/>
                <w:color w:val="00B0F0"/>
                <w:sz w:val="24"/>
                <w:szCs w:val="24"/>
              </w:rPr>
              <w:t>Критерии отбора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C27722">
              <w:rPr>
                <w:b/>
                <w:color w:val="00B0F0"/>
                <w:sz w:val="24"/>
                <w:szCs w:val="24"/>
              </w:rPr>
              <w:t>Баллы</w:t>
            </w:r>
          </w:p>
        </w:tc>
      </w:tr>
      <w:tr w:rsidR="007252F4" w:rsidRPr="00C27722" w:rsidTr="0057009F">
        <w:tc>
          <w:tcPr>
            <w:tcW w:w="9571" w:type="dxa"/>
            <w:gridSpan w:val="3"/>
          </w:tcPr>
          <w:p w:rsidR="007252F4" w:rsidRPr="00C27722" w:rsidRDefault="007252F4" w:rsidP="0057009F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C27722">
              <w:rPr>
                <w:b/>
                <w:color w:val="00B0F0"/>
                <w:sz w:val="24"/>
                <w:szCs w:val="24"/>
              </w:rPr>
              <w:t>Технические критерии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Срок ввода в эксплуатацию многоквартирного дома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от 10 до 15 лет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от 16 до 25 лет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от 26 до 35 лет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свыше 35 лет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1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3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5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6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contextualSpacing/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7252F4" w:rsidRPr="00C27722" w:rsidRDefault="007252F4" w:rsidP="0057009F">
            <w:pPr>
              <w:contextualSpacing/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(при наличии договора на СМР)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2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2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Отсутствие кадастрового паспорта на дворовую территорию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1</w:t>
            </w:r>
          </w:p>
        </w:tc>
      </w:tr>
      <w:tr w:rsidR="007252F4" w:rsidRPr="00C27722" w:rsidTr="0057009F">
        <w:tc>
          <w:tcPr>
            <w:tcW w:w="9571" w:type="dxa"/>
            <w:gridSpan w:val="3"/>
          </w:tcPr>
          <w:p w:rsidR="007252F4" w:rsidRPr="00C27722" w:rsidRDefault="007252F4" w:rsidP="0057009F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C27722">
              <w:rPr>
                <w:b/>
                <w:color w:val="00B0F0"/>
                <w:sz w:val="24"/>
                <w:szCs w:val="24"/>
              </w:rPr>
              <w:t>Организационные критерии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B0F0"/>
                <w:sz w:val="24"/>
                <w:szCs w:val="24"/>
                <w:lang w:eastAsia="ru-RU"/>
              </w:rPr>
            </w:pPr>
            <w:r w:rsidRPr="00C27722">
              <w:rPr>
                <w:rFonts w:eastAsia="Times New Roman"/>
                <w:color w:val="00B0F0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67% - 5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70% - 6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80% - 7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90% - 8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100%- 9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Участие собственников в благоустройстве территории за последние пять лет (проведение субботников, участие в конкурсах на лучший </w:t>
            </w:r>
            <w:r w:rsidR="00BB62D7"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двор, разбивка</w:t>
            </w: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клумб и т.п.)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До 10 баллов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autoSpaceDE w:val="0"/>
              <w:autoSpaceDN w:val="0"/>
              <w:adjustRightInd w:val="0"/>
              <w:ind w:firstLine="540"/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2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3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В многоквартирном доме выбран и реализован способ </w:t>
            </w:r>
            <w:r w:rsidR="00BB62D7"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управления товарищество</w:t>
            </w: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3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Количество квартир в домах, прилегающих к дворовой территории: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до 50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от 51 до 100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от 101 до 150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от 151 до 200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свыше 201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 xml:space="preserve">2 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3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4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5</w:t>
            </w:r>
          </w:p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7</w:t>
            </w:r>
          </w:p>
        </w:tc>
      </w:tr>
      <w:tr w:rsidR="007252F4" w:rsidRPr="00C27722" w:rsidTr="0057009F">
        <w:tc>
          <w:tcPr>
            <w:tcW w:w="9571" w:type="dxa"/>
            <w:gridSpan w:val="3"/>
          </w:tcPr>
          <w:p w:rsidR="007252F4" w:rsidRPr="00C27722" w:rsidRDefault="007252F4" w:rsidP="0057009F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C27722">
              <w:rPr>
                <w:b/>
                <w:color w:val="00B0F0"/>
                <w:sz w:val="24"/>
                <w:szCs w:val="24"/>
              </w:rPr>
              <w:t>Финансовые критерии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pStyle w:val="ConsPlusNonforma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2% - 0 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более 3% - 3 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более 5% - 5 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pStyle w:val="ConsPlusNonforma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20% - 0 баллов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более 20% - 1 баллов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более 30% - 3 баллов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pStyle w:val="ConsPlusNonforma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C2772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иных </w:t>
            </w: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заинтересованных лиц (спонсоры)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252F4" w:rsidRPr="00C27722" w:rsidRDefault="007252F4" w:rsidP="0057009F">
            <w:pPr>
              <w:pStyle w:val="ConsPlusNonforma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Балльная </w:t>
            </w:r>
            <w:r w:rsidR="00BB62D7"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оценка соответствует</w:t>
            </w: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округленному до целого числа </w:t>
            </w:r>
            <w:r w:rsidR="00BB62D7"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значению процента</w:t>
            </w: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софинансирования</w:t>
            </w:r>
          </w:p>
        </w:tc>
      </w:tr>
      <w:tr w:rsidR="007252F4" w:rsidRPr="00C27722" w:rsidTr="0057009F">
        <w:tc>
          <w:tcPr>
            <w:tcW w:w="817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7252F4" w:rsidRPr="00C27722" w:rsidRDefault="007252F4" w:rsidP="0057009F">
            <w:pPr>
              <w:rPr>
                <w:color w:val="00B0F0"/>
                <w:sz w:val="24"/>
                <w:szCs w:val="24"/>
              </w:rPr>
            </w:pPr>
            <w:r w:rsidRPr="00C27722">
              <w:rPr>
                <w:color w:val="00B0F0"/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91" w:type="dxa"/>
          </w:tcPr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средний по </w:t>
            </w:r>
            <w:r w:rsidR="00BB62D7"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МО -</w:t>
            </w: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0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выше среднего на 0,1</w:t>
            </w:r>
            <w:r w:rsidR="00BB62D7"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% -</w:t>
            </w: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выше среднего на 0,2 % - 2</w:t>
            </w:r>
          </w:p>
          <w:p w:rsidR="007252F4" w:rsidRPr="00C27722" w:rsidRDefault="007252F4" w:rsidP="0057009F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выше среднего на 0,3</w:t>
            </w:r>
            <w:r w:rsidR="00BB62D7"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% -</w:t>
            </w:r>
            <w:r w:rsidRPr="00C277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</w:tr>
    </w:tbl>
    <w:p w:rsidR="007252F4" w:rsidRPr="00C27722" w:rsidRDefault="007252F4" w:rsidP="007252F4">
      <w:pPr>
        <w:rPr>
          <w:b/>
          <w:color w:val="00B0F0"/>
          <w:sz w:val="24"/>
          <w:szCs w:val="24"/>
        </w:rPr>
      </w:pPr>
      <w:r w:rsidRPr="00C27722">
        <w:rPr>
          <w:b/>
          <w:color w:val="00B0F0"/>
          <w:sz w:val="24"/>
          <w:szCs w:val="24"/>
        </w:rPr>
        <w:t xml:space="preserve">Примечание: </w:t>
      </w:r>
    </w:p>
    <w:p w:rsidR="007252F4" w:rsidRPr="00C27722" w:rsidRDefault="007252F4" w:rsidP="007252F4">
      <w:pPr>
        <w:ind w:firstLine="567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color w:val="00B0F0"/>
          <w:sz w:val="24"/>
          <w:szCs w:val="24"/>
        </w:rPr>
      </w:pPr>
      <w:r w:rsidRPr="00C27722">
        <w:rPr>
          <w:color w:val="00B0F0"/>
          <w:sz w:val="24"/>
          <w:szCs w:val="24"/>
        </w:rPr>
        <w:t>** Подтверждается копией протокола общего собрания собственников помещений многоквартирного дома.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color w:val="00B0F0"/>
          <w:sz w:val="24"/>
          <w:szCs w:val="24"/>
          <w:lang w:eastAsia="ru-RU"/>
        </w:rPr>
      </w:pPr>
      <w:r w:rsidRPr="00C27722">
        <w:rPr>
          <w:color w:val="00B0F0"/>
          <w:sz w:val="24"/>
          <w:szCs w:val="24"/>
          <w:lang w:eastAsia="ru-RU"/>
        </w:rPr>
        <w:t>В случае,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7252F4" w:rsidRPr="00C27722" w:rsidRDefault="007252F4" w:rsidP="007252F4">
      <w:pPr>
        <w:autoSpaceDE w:val="0"/>
        <w:autoSpaceDN w:val="0"/>
        <w:adjustRightInd w:val="0"/>
        <w:ind w:firstLine="540"/>
        <w:rPr>
          <w:color w:val="00B0F0"/>
          <w:sz w:val="24"/>
          <w:szCs w:val="24"/>
          <w:lang w:eastAsia="ru-RU"/>
        </w:rPr>
      </w:pPr>
      <w:r w:rsidRPr="00C27722">
        <w:rPr>
          <w:color w:val="00B0F0"/>
          <w:sz w:val="24"/>
          <w:szCs w:val="24"/>
          <w:lang w:eastAsia="ru-RU"/>
        </w:rPr>
        <w:t xml:space="preserve">***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отбора.  </w:t>
      </w:r>
    </w:p>
    <w:p w:rsidR="00826EE5" w:rsidRPr="00C27722" w:rsidRDefault="00826EE5" w:rsidP="00125D22">
      <w:pPr>
        <w:autoSpaceDE w:val="0"/>
        <w:autoSpaceDN w:val="0"/>
        <w:adjustRightInd w:val="0"/>
        <w:jc w:val="center"/>
        <w:rPr>
          <w:b/>
          <w:bCs/>
          <w:color w:val="00B0F0"/>
          <w:sz w:val="24"/>
          <w:szCs w:val="24"/>
        </w:rPr>
      </w:pPr>
    </w:p>
    <w:sectPr w:rsidR="00826EE5" w:rsidRPr="00C27722" w:rsidSect="00CC114D">
      <w:head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6B" w:rsidRDefault="00CF5D6B" w:rsidP="007252F4">
      <w:r>
        <w:separator/>
      </w:r>
    </w:p>
  </w:endnote>
  <w:endnote w:type="continuationSeparator" w:id="0">
    <w:p w:rsidR="00CF5D6B" w:rsidRDefault="00CF5D6B" w:rsidP="0072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6B" w:rsidRDefault="00CF5D6B" w:rsidP="007252F4">
      <w:r>
        <w:separator/>
      </w:r>
    </w:p>
  </w:footnote>
  <w:footnote w:type="continuationSeparator" w:id="0">
    <w:p w:rsidR="00CF5D6B" w:rsidRDefault="00CF5D6B" w:rsidP="0072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F4" w:rsidRDefault="007252F4" w:rsidP="007252F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44819"/>
    <w:multiLevelType w:val="hybridMultilevel"/>
    <w:tmpl w:val="06E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04D6A"/>
    <w:multiLevelType w:val="hybridMultilevel"/>
    <w:tmpl w:val="D8B67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22"/>
    <w:rsid w:val="000220C2"/>
    <w:rsid w:val="00073B09"/>
    <w:rsid w:val="000F5A2B"/>
    <w:rsid w:val="00125D22"/>
    <w:rsid w:val="00160010"/>
    <w:rsid w:val="001861CA"/>
    <w:rsid w:val="00244E41"/>
    <w:rsid w:val="00252D60"/>
    <w:rsid w:val="00296E9C"/>
    <w:rsid w:val="0035555D"/>
    <w:rsid w:val="003C52F3"/>
    <w:rsid w:val="003F4656"/>
    <w:rsid w:val="00460A46"/>
    <w:rsid w:val="004A6139"/>
    <w:rsid w:val="004E66BF"/>
    <w:rsid w:val="00526DA5"/>
    <w:rsid w:val="00557C44"/>
    <w:rsid w:val="0057009F"/>
    <w:rsid w:val="00572A16"/>
    <w:rsid w:val="00576B1E"/>
    <w:rsid w:val="00580230"/>
    <w:rsid w:val="0059198A"/>
    <w:rsid w:val="005B66F8"/>
    <w:rsid w:val="005F67CC"/>
    <w:rsid w:val="00626B36"/>
    <w:rsid w:val="006804A5"/>
    <w:rsid w:val="006B66F0"/>
    <w:rsid w:val="006D635E"/>
    <w:rsid w:val="007237FD"/>
    <w:rsid w:val="007252F4"/>
    <w:rsid w:val="0074757E"/>
    <w:rsid w:val="00776C52"/>
    <w:rsid w:val="00781739"/>
    <w:rsid w:val="007A10C6"/>
    <w:rsid w:val="007A6D4D"/>
    <w:rsid w:val="007C098A"/>
    <w:rsid w:val="007C0E56"/>
    <w:rsid w:val="007C5E2A"/>
    <w:rsid w:val="007F087F"/>
    <w:rsid w:val="00815FA8"/>
    <w:rsid w:val="00821A00"/>
    <w:rsid w:val="00826EE5"/>
    <w:rsid w:val="008D5CD7"/>
    <w:rsid w:val="00910294"/>
    <w:rsid w:val="00940A3D"/>
    <w:rsid w:val="009877D2"/>
    <w:rsid w:val="009E2AB9"/>
    <w:rsid w:val="00A054CA"/>
    <w:rsid w:val="00A328BF"/>
    <w:rsid w:val="00A71B1A"/>
    <w:rsid w:val="00A95983"/>
    <w:rsid w:val="00B0016D"/>
    <w:rsid w:val="00B0683A"/>
    <w:rsid w:val="00B93BDF"/>
    <w:rsid w:val="00BB62D7"/>
    <w:rsid w:val="00C27722"/>
    <w:rsid w:val="00CC114D"/>
    <w:rsid w:val="00CF5D6B"/>
    <w:rsid w:val="00D425F1"/>
    <w:rsid w:val="00D75F2D"/>
    <w:rsid w:val="00E7707D"/>
    <w:rsid w:val="00F2353E"/>
    <w:rsid w:val="00F5273D"/>
    <w:rsid w:val="00FA3324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D4383-2737-4E05-BD6F-D723C23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252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252F4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252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252F4"/>
    <w:rPr>
      <w:sz w:val="28"/>
      <w:szCs w:val="22"/>
      <w:lang w:eastAsia="en-US"/>
    </w:rPr>
  </w:style>
  <w:style w:type="paragraph" w:customStyle="1" w:styleId="ConsPlusTitle">
    <w:name w:val="ConsPlusTitle"/>
    <w:rsid w:val="007252F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7252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7252F4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14589</CharactersWithSpaces>
  <SharedDoc>false</SharedDoc>
  <HLinks>
    <vt:vector size="6" baseType="variant"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http://www.hatanga24.ru/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cp:lastModifiedBy>Александра Игнатова</cp:lastModifiedBy>
  <cp:revision>2</cp:revision>
  <cp:lastPrinted>2017-08-14T04:44:00Z</cp:lastPrinted>
  <dcterms:created xsi:type="dcterms:W3CDTF">2017-08-23T02:46:00Z</dcterms:created>
  <dcterms:modified xsi:type="dcterms:W3CDTF">2017-08-23T02:46:00Z</dcterms:modified>
</cp:coreProperties>
</file>