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9C" w:rsidRDefault="001A1D9C" w:rsidP="001A1D9C">
      <w:pPr>
        <w:widowControl w:val="0"/>
        <w:jc w:val="center"/>
      </w:pPr>
      <w:r>
        <w:rPr>
          <w:noProof/>
        </w:rPr>
        <w:drawing>
          <wp:inline distT="0" distB="0" distL="0" distR="0">
            <wp:extent cx="4953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9C" w:rsidRPr="00605051" w:rsidRDefault="001A1D9C" w:rsidP="001A1D9C">
      <w:pPr>
        <w:widowControl w:val="0"/>
        <w:jc w:val="center"/>
        <w:rPr>
          <w:b/>
          <w:sz w:val="24"/>
          <w:szCs w:val="24"/>
        </w:rPr>
      </w:pPr>
    </w:p>
    <w:p w:rsidR="001A1D9C" w:rsidRPr="005A1E3E" w:rsidRDefault="001A1D9C" w:rsidP="0012494D">
      <w:pPr>
        <w:widowControl w:val="0"/>
        <w:jc w:val="center"/>
        <w:rPr>
          <w:b/>
          <w:color w:val="002060"/>
          <w:sz w:val="24"/>
          <w:szCs w:val="24"/>
        </w:rPr>
      </w:pPr>
      <w:r w:rsidRPr="005A1E3E">
        <w:rPr>
          <w:b/>
          <w:color w:val="002060"/>
          <w:sz w:val="24"/>
          <w:szCs w:val="24"/>
        </w:rPr>
        <w:t>РОССИЙСКАЯ  ФЕДЕРАЦИЯ</w:t>
      </w:r>
    </w:p>
    <w:p w:rsidR="001A1D9C" w:rsidRPr="005A1E3E" w:rsidRDefault="001A1D9C" w:rsidP="0012494D">
      <w:pPr>
        <w:widowControl w:val="0"/>
        <w:jc w:val="center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КРАСНОЯРСКИЙ КРАЙ</w:t>
      </w:r>
    </w:p>
    <w:p w:rsidR="001A1D9C" w:rsidRPr="005A1E3E" w:rsidRDefault="001A1D9C" w:rsidP="0012494D">
      <w:pPr>
        <w:jc w:val="center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ТАЙМЫРСКИЙ ДОЛГАНО-НЕНЕЦКИЙ МУНИЦИПАЛЬНЫЙ РАЙОН</w:t>
      </w:r>
    </w:p>
    <w:p w:rsidR="001A1D9C" w:rsidRPr="005A1E3E" w:rsidRDefault="001A1D9C" w:rsidP="0012494D">
      <w:pPr>
        <w:jc w:val="center"/>
        <w:rPr>
          <w:b/>
          <w:color w:val="002060"/>
          <w:sz w:val="24"/>
          <w:szCs w:val="24"/>
        </w:rPr>
      </w:pPr>
      <w:r w:rsidRPr="005A1E3E">
        <w:rPr>
          <w:b/>
          <w:color w:val="002060"/>
          <w:sz w:val="24"/>
          <w:szCs w:val="24"/>
        </w:rPr>
        <w:t>АДМИНИСТРАЦИЯ СЕЛЬСКОГО ПОСЕЛЕНИЯ ХАТАНГА</w:t>
      </w:r>
    </w:p>
    <w:p w:rsidR="001A1D9C" w:rsidRPr="005A1E3E" w:rsidRDefault="001A1D9C" w:rsidP="0012494D">
      <w:pPr>
        <w:jc w:val="center"/>
        <w:rPr>
          <w:b/>
          <w:color w:val="002060"/>
          <w:sz w:val="24"/>
          <w:szCs w:val="24"/>
        </w:rPr>
      </w:pPr>
    </w:p>
    <w:p w:rsidR="001A1D9C" w:rsidRPr="005A1E3E" w:rsidRDefault="001A1D9C" w:rsidP="0012494D">
      <w:pPr>
        <w:jc w:val="center"/>
        <w:rPr>
          <w:b/>
          <w:color w:val="002060"/>
          <w:sz w:val="24"/>
          <w:szCs w:val="24"/>
        </w:rPr>
      </w:pPr>
    </w:p>
    <w:p w:rsidR="001A1D9C" w:rsidRPr="005A1E3E" w:rsidRDefault="001A1D9C" w:rsidP="0012494D">
      <w:pPr>
        <w:jc w:val="center"/>
        <w:rPr>
          <w:b/>
          <w:color w:val="002060"/>
          <w:sz w:val="24"/>
          <w:szCs w:val="24"/>
        </w:rPr>
      </w:pPr>
      <w:r w:rsidRPr="005A1E3E">
        <w:rPr>
          <w:b/>
          <w:color w:val="002060"/>
          <w:sz w:val="24"/>
          <w:szCs w:val="24"/>
        </w:rPr>
        <w:t>ПОСТАНОВЛЕНИЕ</w:t>
      </w:r>
    </w:p>
    <w:p w:rsidR="001A1D9C" w:rsidRPr="005A1E3E" w:rsidRDefault="001A1D9C" w:rsidP="0012494D">
      <w:pPr>
        <w:jc w:val="center"/>
        <w:rPr>
          <w:b/>
          <w:color w:val="002060"/>
        </w:rPr>
      </w:pPr>
    </w:p>
    <w:p w:rsidR="001A1D9C" w:rsidRPr="005A1E3E" w:rsidRDefault="001A1D9C" w:rsidP="001A1D9C">
      <w:pPr>
        <w:jc w:val="center"/>
        <w:rPr>
          <w:b/>
          <w:color w:val="002060"/>
        </w:rPr>
      </w:pPr>
    </w:p>
    <w:p w:rsidR="001A1D9C" w:rsidRPr="005A1E3E" w:rsidRDefault="004D6049" w:rsidP="001A1D9C">
      <w:pPr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07</w:t>
      </w:r>
      <w:r w:rsidR="005343FA" w:rsidRPr="005A1E3E">
        <w:rPr>
          <w:color w:val="002060"/>
          <w:sz w:val="24"/>
          <w:szCs w:val="24"/>
        </w:rPr>
        <w:t>.</w:t>
      </w:r>
      <w:r w:rsidR="006A4800" w:rsidRPr="005A1E3E">
        <w:rPr>
          <w:color w:val="002060"/>
          <w:sz w:val="24"/>
          <w:szCs w:val="24"/>
        </w:rPr>
        <w:t>0</w:t>
      </w:r>
      <w:r w:rsidR="0050494E" w:rsidRPr="005A1E3E">
        <w:rPr>
          <w:color w:val="002060"/>
          <w:sz w:val="24"/>
          <w:szCs w:val="24"/>
        </w:rPr>
        <w:t>9</w:t>
      </w:r>
      <w:r w:rsidR="002D37C6" w:rsidRPr="005A1E3E">
        <w:rPr>
          <w:color w:val="002060"/>
          <w:sz w:val="24"/>
          <w:szCs w:val="24"/>
        </w:rPr>
        <w:t>.</w:t>
      </w:r>
      <w:r w:rsidR="001A1D9C" w:rsidRPr="005A1E3E">
        <w:rPr>
          <w:color w:val="002060"/>
          <w:sz w:val="24"/>
          <w:szCs w:val="24"/>
        </w:rPr>
        <w:t>201</w:t>
      </w:r>
      <w:r w:rsidR="006A4800" w:rsidRPr="005A1E3E">
        <w:rPr>
          <w:color w:val="002060"/>
          <w:sz w:val="24"/>
          <w:szCs w:val="24"/>
        </w:rPr>
        <w:t>8</w:t>
      </w:r>
      <w:r w:rsidR="001A1D9C" w:rsidRPr="005A1E3E">
        <w:rPr>
          <w:color w:val="002060"/>
          <w:sz w:val="24"/>
          <w:szCs w:val="24"/>
        </w:rPr>
        <w:t xml:space="preserve"> г.                                              </w:t>
      </w:r>
      <w:r w:rsidR="001A1D9C" w:rsidRPr="005A1E3E">
        <w:rPr>
          <w:color w:val="002060"/>
          <w:sz w:val="24"/>
          <w:szCs w:val="24"/>
        </w:rPr>
        <w:tab/>
      </w:r>
      <w:r w:rsidR="001A1D9C" w:rsidRPr="005A1E3E">
        <w:rPr>
          <w:color w:val="002060"/>
          <w:sz w:val="24"/>
          <w:szCs w:val="24"/>
        </w:rPr>
        <w:tab/>
      </w:r>
      <w:r w:rsidR="001A1D9C" w:rsidRPr="005A1E3E">
        <w:rPr>
          <w:color w:val="002060"/>
          <w:sz w:val="24"/>
          <w:szCs w:val="24"/>
        </w:rPr>
        <w:tab/>
        <w:t xml:space="preserve">          </w:t>
      </w:r>
      <w:r w:rsidR="00605051" w:rsidRPr="005A1E3E">
        <w:rPr>
          <w:color w:val="002060"/>
          <w:sz w:val="24"/>
          <w:szCs w:val="24"/>
        </w:rPr>
        <w:t xml:space="preserve">                                 № </w:t>
      </w:r>
      <w:r w:rsidRPr="005A1E3E">
        <w:rPr>
          <w:color w:val="002060"/>
          <w:sz w:val="24"/>
          <w:szCs w:val="24"/>
        </w:rPr>
        <w:t xml:space="preserve">105 </w:t>
      </w:r>
      <w:r w:rsidR="001A1D9C" w:rsidRPr="005A1E3E">
        <w:rPr>
          <w:color w:val="002060"/>
          <w:sz w:val="24"/>
          <w:szCs w:val="24"/>
        </w:rPr>
        <w:t>- П</w:t>
      </w:r>
    </w:p>
    <w:p w:rsidR="001A1D9C" w:rsidRPr="005A1E3E" w:rsidRDefault="001A1D9C" w:rsidP="001A1D9C">
      <w:pPr>
        <w:rPr>
          <w:b/>
          <w:color w:val="002060"/>
        </w:rPr>
      </w:pPr>
    </w:p>
    <w:p w:rsidR="001A1D9C" w:rsidRPr="005A1E3E" w:rsidRDefault="001A1D9C" w:rsidP="001A1D9C">
      <w:pPr>
        <w:tabs>
          <w:tab w:val="left" w:pos="4500"/>
        </w:tabs>
        <w:ind w:right="5194"/>
        <w:jc w:val="both"/>
        <w:rPr>
          <w:b/>
          <w:color w:val="002060"/>
          <w:sz w:val="24"/>
          <w:szCs w:val="24"/>
        </w:rPr>
      </w:pPr>
      <w:r w:rsidRPr="005A1E3E">
        <w:rPr>
          <w:b/>
          <w:color w:val="002060"/>
          <w:sz w:val="24"/>
          <w:szCs w:val="24"/>
        </w:rPr>
        <w:t>Об утверждении муниципальной программы</w:t>
      </w:r>
      <w:r w:rsidR="00DE50A8" w:rsidRPr="005A1E3E">
        <w:rPr>
          <w:b/>
          <w:color w:val="002060"/>
          <w:sz w:val="24"/>
          <w:szCs w:val="24"/>
        </w:rPr>
        <w:t xml:space="preserve"> </w:t>
      </w:r>
      <w:r w:rsidRPr="005A1E3E">
        <w:rPr>
          <w:b/>
          <w:color w:val="002060"/>
          <w:sz w:val="24"/>
          <w:szCs w:val="24"/>
        </w:rPr>
        <w:t>«</w:t>
      </w:r>
      <w:r w:rsidR="00B6230C" w:rsidRPr="005A1E3E">
        <w:rPr>
          <w:b/>
          <w:color w:val="002060"/>
          <w:sz w:val="24"/>
          <w:szCs w:val="24"/>
        </w:rPr>
        <w:t>Формирование</w:t>
      </w:r>
      <w:r w:rsidR="005B7F41" w:rsidRPr="005A1E3E">
        <w:rPr>
          <w:b/>
          <w:color w:val="002060"/>
          <w:sz w:val="24"/>
          <w:szCs w:val="24"/>
        </w:rPr>
        <w:t xml:space="preserve"> законопослушного поведения участников дорожного движения</w:t>
      </w:r>
      <w:r w:rsidR="0091605D" w:rsidRPr="005A1E3E">
        <w:rPr>
          <w:b/>
          <w:color w:val="002060"/>
          <w:sz w:val="24"/>
          <w:szCs w:val="24"/>
        </w:rPr>
        <w:t xml:space="preserve"> на территории сельского поселения Хатанга</w:t>
      </w:r>
      <w:r w:rsidR="00DE50A8" w:rsidRPr="005A1E3E">
        <w:rPr>
          <w:b/>
          <w:color w:val="002060"/>
          <w:sz w:val="24"/>
          <w:szCs w:val="24"/>
        </w:rPr>
        <w:t>»</w:t>
      </w:r>
    </w:p>
    <w:p w:rsidR="001A1D9C" w:rsidRPr="005A1E3E" w:rsidRDefault="001A1D9C" w:rsidP="001A1D9C">
      <w:pPr>
        <w:jc w:val="both"/>
        <w:rPr>
          <w:b/>
          <w:color w:val="002060"/>
          <w:sz w:val="24"/>
          <w:szCs w:val="24"/>
        </w:rPr>
      </w:pPr>
    </w:p>
    <w:p w:rsidR="00E70876" w:rsidRPr="005A1E3E" w:rsidRDefault="00E70876" w:rsidP="001A1D9C">
      <w:pPr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 xml:space="preserve">            В соответствии с </w:t>
      </w:r>
      <w:r w:rsidR="0050494E" w:rsidRPr="005A1E3E">
        <w:rPr>
          <w:color w:val="002060"/>
          <w:sz w:val="24"/>
          <w:szCs w:val="24"/>
        </w:rPr>
        <w:t>п</w:t>
      </w:r>
      <w:r w:rsidRPr="005A1E3E">
        <w:rPr>
          <w:color w:val="002060"/>
          <w:sz w:val="24"/>
          <w:szCs w:val="24"/>
        </w:rPr>
        <w:t>еречнем поручений Президента Российской Федерации от 14.03.2016г.</w:t>
      </w:r>
      <w:r w:rsidR="0050494E" w:rsidRPr="005A1E3E">
        <w:rPr>
          <w:color w:val="002060"/>
          <w:sz w:val="24"/>
          <w:szCs w:val="24"/>
        </w:rPr>
        <w:t xml:space="preserve"> </w:t>
      </w:r>
      <w:r w:rsidRPr="005A1E3E">
        <w:rPr>
          <w:color w:val="002060"/>
          <w:sz w:val="24"/>
          <w:szCs w:val="24"/>
        </w:rPr>
        <w:t xml:space="preserve">№ </w:t>
      </w:r>
      <w:r w:rsidR="0050494E" w:rsidRPr="005A1E3E">
        <w:rPr>
          <w:color w:val="002060"/>
          <w:sz w:val="24"/>
          <w:szCs w:val="24"/>
        </w:rPr>
        <w:t>Пр-</w:t>
      </w:r>
      <w:r w:rsidRPr="005A1E3E">
        <w:rPr>
          <w:color w:val="002060"/>
          <w:sz w:val="24"/>
          <w:szCs w:val="24"/>
        </w:rPr>
        <w:t>637</w:t>
      </w:r>
      <w:r w:rsidR="0050494E" w:rsidRPr="005A1E3E">
        <w:rPr>
          <w:color w:val="002060"/>
          <w:sz w:val="24"/>
          <w:szCs w:val="24"/>
        </w:rPr>
        <w:t xml:space="preserve"> </w:t>
      </w:r>
      <w:r w:rsidRPr="005A1E3E">
        <w:rPr>
          <w:color w:val="002060"/>
          <w:sz w:val="24"/>
          <w:szCs w:val="24"/>
        </w:rPr>
        <w:t xml:space="preserve">ГС и </w:t>
      </w:r>
      <w:r w:rsidR="0050494E" w:rsidRPr="005A1E3E">
        <w:rPr>
          <w:color w:val="002060"/>
          <w:sz w:val="24"/>
          <w:szCs w:val="24"/>
        </w:rPr>
        <w:t>р</w:t>
      </w:r>
      <w:r w:rsidRPr="005A1E3E">
        <w:rPr>
          <w:color w:val="002060"/>
          <w:sz w:val="24"/>
          <w:szCs w:val="24"/>
        </w:rPr>
        <w:t>аспоряжением Губернатора Красноярского края от 01.07.2016г.  № 348</w:t>
      </w:r>
      <w:r w:rsidR="00385DEC" w:rsidRPr="005A1E3E">
        <w:rPr>
          <w:color w:val="002060"/>
          <w:sz w:val="24"/>
          <w:szCs w:val="24"/>
        </w:rPr>
        <w:t>–рг</w:t>
      </w:r>
      <w:r w:rsidR="0050494E" w:rsidRPr="005A1E3E">
        <w:rPr>
          <w:color w:val="002060"/>
          <w:sz w:val="24"/>
          <w:szCs w:val="24"/>
        </w:rPr>
        <w:t xml:space="preserve"> "Об отдельных мерах по обеспечению безопасности дорожного движения на территориях муниципальных образований Красноярского края", Федеральным законом от 06.10.2003 N 131-ФЗ "Об общих принципах организации местного самоуправления в Российской Федерации", с целью</w:t>
      </w:r>
      <w:r w:rsidR="00385DEC" w:rsidRPr="005A1E3E">
        <w:rPr>
          <w:color w:val="002060"/>
          <w:sz w:val="24"/>
          <w:szCs w:val="24"/>
        </w:rPr>
        <w:t xml:space="preserve"> формировани</w:t>
      </w:r>
      <w:r w:rsidR="0050494E" w:rsidRPr="005A1E3E">
        <w:rPr>
          <w:color w:val="002060"/>
          <w:sz w:val="24"/>
          <w:szCs w:val="24"/>
        </w:rPr>
        <w:t>я</w:t>
      </w:r>
      <w:r w:rsidR="00385DEC" w:rsidRPr="005A1E3E">
        <w:rPr>
          <w:color w:val="002060"/>
          <w:sz w:val="24"/>
          <w:szCs w:val="24"/>
        </w:rPr>
        <w:t xml:space="preserve"> законопослушного поведения участников дорожного движения</w:t>
      </w:r>
      <w:r w:rsidR="0050494E" w:rsidRPr="005A1E3E">
        <w:rPr>
          <w:color w:val="002060"/>
          <w:sz w:val="24"/>
          <w:szCs w:val="24"/>
        </w:rPr>
        <w:t xml:space="preserve"> в сельском поселении Хатанга,</w:t>
      </w:r>
    </w:p>
    <w:p w:rsidR="00B65585" w:rsidRPr="005A1E3E" w:rsidRDefault="00B65585" w:rsidP="001A1D9C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5585" w:rsidRPr="005A1E3E" w:rsidRDefault="00605051" w:rsidP="00605051">
      <w:pPr>
        <w:pStyle w:val="ConsPlusNormal"/>
        <w:ind w:firstLine="54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</w:t>
      </w:r>
      <w:r w:rsidR="00B65585" w:rsidRPr="005A1E3E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1A1D9C" w:rsidRPr="005A1E3E" w:rsidRDefault="001A1D9C" w:rsidP="001A1D9C">
      <w:pPr>
        <w:pStyle w:val="ConsPlusNormal"/>
        <w:widowControl/>
        <w:ind w:firstLine="540"/>
        <w:jc w:val="both"/>
        <w:rPr>
          <w:color w:val="002060"/>
          <w:sz w:val="24"/>
          <w:szCs w:val="24"/>
        </w:rPr>
      </w:pPr>
    </w:p>
    <w:p w:rsidR="001A1D9C" w:rsidRPr="005A1E3E" w:rsidRDefault="001A1D9C" w:rsidP="004D6049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Утвердить муниципальную программу </w:t>
      </w:r>
      <w:r w:rsidR="00DE50A8" w:rsidRPr="005A1E3E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385DEC" w:rsidRPr="005A1E3E">
        <w:rPr>
          <w:rFonts w:ascii="Times New Roman" w:hAnsi="Times New Roman" w:cs="Times New Roman"/>
          <w:color w:val="002060"/>
          <w:sz w:val="24"/>
          <w:szCs w:val="24"/>
        </w:rPr>
        <w:t>Формирование законопослушного поведения участников дорожного движения</w:t>
      </w:r>
      <w:r w:rsidR="0091605D"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1605D" w:rsidRPr="005A1E3E">
        <w:rPr>
          <w:rFonts w:ascii="Times New Roman" w:hAnsi="Times New Roman" w:cs="Times New Roman"/>
          <w:color w:val="002060"/>
          <w:sz w:val="23"/>
          <w:szCs w:val="23"/>
        </w:rPr>
        <w:t>на территории сельского поселения Хатанга</w:t>
      </w:r>
      <w:r w:rsidR="00DE50A8"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605051" w:rsidRPr="005A1E3E">
        <w:rPr>
          <w:rFonts w:ascii="Times New Roman" w:hAnsi="Times New Roman"/>
          <w:bCs/>
          <w:color w:val="002060"/>
          <w:kern w:val="36"/>
          <w:sz w:val="24"/>
          <w:szCs w:val="24"/>
        </w:rPr>
        <w:t>согласно п</w:t>
      </w:r>
      <w:r w:rsidRPr="005A1E3E">
        <w:rPr>
          <w:rFonts w:ascii="Times New Roman" w:hAnsi="Times New Roman"/>
          <w:bCs/>
          <w:color w:val="002060"/>
          <w:kern w:val="36"/>
          <w:sz w:val="24"/>
          <w:szCs w:val="24"/>
        </w:rPr>
        <w:t>риложению к настоящему Постановлению</w:t>
      </w:r>
      <w:r w:rsidRPr="005A1E3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A1D9C" w:rsidRPr="005A1E3E" w:rsidRDefault="001A1D9C" w:rsidP="001A1D9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D6049" w:rsidRPr="005A1E3E" w:rsidRDefault="004D6049" w:rsidP="004D6049">
      <w:pPr>
        <w:pStyle w:val="aa"/>
        <w:numPr>
          <w:ilvl w:val="0"/>
          <w:numId w:val="26"/>
        </w:numPr>
        <w:jc w:val="both"/>
        <w:rPr>
          <w:color w:val="002060"/>
          <w:sz w:val="24"/>
          <w:szCs w:val="24"/>
          <w:lang w:eastAsia="ar-SA"/>
        </w:rPr>
      </w:pPr>
      <w:r w:rsidRPr="005A1E3E">
        <w:rPr>
          <w:color w:val="00206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5A1E3E">
          <w:rPr>
            <w:color w:val="002060"/>
            <w:sz w:val="24"/>
            <w:szCs w:val="24"/>
            <w:u w:val="single"/>
            <w:lang w:val="en-US" w:eastAsia="ar-SA"/>
          </w:rPr>
          <w:t>www</w:t>
        </w:r>
        <w:r w:rsidRPr="005A1E3E">
          <w:rPr>
            <w:color w:val="002060"/>
            <w:sz w:val="24"/>
            <w:szCs w:val="24"/>
            <w:u w:val="single"/>
            <w:lang w:eastAsia="ar-SA"/>
          </w:rPr>
          <w:t>.</w:t>
        </w:r>
        <w:r w:rsidRPr="005A1E3E">
          <w:rPr>
            <w:color w:val="002060"/>
            <w:sz w:val="24"/>
            <w:szCs w:val="24"/>
            <w:u w:val="single"/>
            <w:lang w:val="en-US" w:eastAsia="ar-SA"/>
          </w:rPr>
          <w:t>hatanga</w:t>
        </w:r>
        <w:r w:rsidRPr="005A1E3E">
          <w:rPr>
            <w:color w:val="002060"/>
            <w:sz w:val="24"/>
            <w:szCs w:val="24"/>
            <w:u w:val="single"/>
            <w:lang w:eastAsia="ar-SA"/>
          </w:rPr>
          <w:t>24.</w:t>
        </w:r>
        <w:r w:rsidRPr="005A1E3E">
          <w:rPr>
            <w:color w:val="002060"/>
            <w:sz w:val="24"/>
            <w:szCs w:val="24"/>
            <w:u w:val="single"/>
            <w:lang w:val="en-US" w:eastAsia="ar-SA"/>
          </w:rPr>
          <w:t>ru</w:t>
        </w:r>
      </w:hyperlink>
      <w:r w:rsidRPr="005A1E3E">
        <w:rPr>
          <w:color w:val="002060"/>
          <w:sz w:val="24"/>
          <w:szCs w:val="24"/>
          <w:lang w:eastAsia="ar-SA"/>
        </w:rPr>
        <w:t>.</w:t>
      </w:r>
    </w:p>
    <w:p w:rsidR="004D6049" w:rsidRPr="005A1E3E" w:rsidRDefault="004D6049" w:rsidP="004D6049">
      <w:pPr>
        <w:tabs>
          <w:tab w:val="num" w:pos="851"/>
        </w:tabs>
        <w:ind w:hanging="579"/>
        <w:jc w:val="both"/>
        <w:rPr>
          <w:color w:val="002060"/>
          <w:sz w:val="24"/>
          <w:szCs w:val="24"/>
          <w:lang w:eastAsia="ar-SA"/>
        </w:rPr>
      </w:pPr>
    </w:p>
    <w:p w:rsidR="004D6049" w:rsidRPr="005A1E3E" w:rsidRDefault="004D6049" w:rsidP="004D6049">
      <w:pPr>
        <w:pStyle w:val="aa"/>
        <w:numPr>
          <w:ilvl w:val="0"/>
          <w:numId w:val="26"/>
        </w:numPr>
        <w:jc w:val="both"/>
        <w:rPr>
          <w:color w:val="002060"/>
          <w:sz w:val="24"/>
          <w:szCs w:val="24"/>
          <w:lang w:eastAsia="ar-SA"/>
        </w:rPr>
      </w:pPr>
      <w:r w:rsidRPr="005A1E3E">
        <w:rPr>
          <w:color w:val="002060"/>
          <w:sz w:val="24"/>
          <w:szCs w:val="24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1A1D9C" w:rsidRPr="005A1E3E" w:rsidRDefault="001A1D9C" w:rsidP="001A1D9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A1D9C" w:rsidRPr="005A1E3E" w:rsidRDefault="001A1D9C" w:rsidP="004D6049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</w:t>
      </w:r>
      <w:r w:rsidR="00DE50A8"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возлагаю на </w:t>
      </w:r>
      <w:r w:rsidR="0095684D" w:rsidRPr="005A1E3E">
        <w:rPr>
          <w:rFonts w:ascii="Times New Roman" w:hAnsi="Times New Roman" w:cs="Times New Roman"/>
          <w:color w:val="002060"/>
          <w:sz w:val="24"/>
          <w:szCs w:val="24"/>
        </w:rPr>
        <w:t>Скрипкина А.С., з</w:t>
      </w:r>
      <w:r w:rsidR="00DE50A8"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аместителя Главы сельского поселения Хатанга </w:t>
      </w:r>
    </w:p>
    <w:p w:rsidR="001A1D9C" w:rsidRPr="005A1E3E" w:rsidRDefault="001A1D9C" w:rsidP="001A1D9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A1D9C" w:rsidRPr="005A1E3E" w:rsidRDefault="001A1D9C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A1D9C" w:rsidRPr="005A1E3E" w:rsidRDefault="001A1D9C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A1D9C" w:rsidRPr="005A1E3E" w:rsidRDefault="00DE50A8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Глава </w:t>
      </w:r>
      <w:r w:rsidR="001A1D9C" w:rsidRPr="005A1E3E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</w:t>
      </w:r>
      <w:r w:rsidR="001A1D9C" w:rsidRPr="005A1E3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A1D9C" w:rsidRPr="005A1E3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A1D9C" w:rsidRPr="005A1E3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A1D9C" w:rsidRPr="005A1E3E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</w:t>
      </w:r>
      <w:r w:rsidR="00605051"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    А.</w:t>
      </w:r>
      <w:r w:rsidR="004D6049"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A1E3E">
        <w:rPr>
          <w:rFonts w:ascii="Times New Roman" w:hAnsi="Times New Roman" w:cs="Times New Roman"/>
          <w:color w:val="002060"/>
          <w:sz w:val="24"/>
          <w:szCs w:val="24"/>
        </w:rPr>
        <w:t>В. Кулешов</w:t>
      </w:r>
      <w:r w:rsidR="00225331"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1A1D9C" w:rsidRPr="005A1E3E" w:rsidRDefault="001A1D9C" w:rsidP="001A1D9C">
      <w:pPr>
        <w:rPr>
          <w:rFonts w:asciiTheme="minorHAnsi" w:hAnsiTheme="minorHAnsi"/>
          <w:color w:val="002060"/>
        </w:rPr>
      </w:pPr>
    </w:p>
    <w:p w:rsidR="00DE50A8" w:rsidRPr="005A1E3E" w:rsidRDefault="00DE50A8" w:rsidP="001A1D9C">
      <w:pPr>
        <w:rPr>
          <w:color w:val="002060"/>
          <w:sz w:val="18"/>
          <w:szCs w:val="18"/>
        </w:rPr>
        <w:sectPr w:rsidR="00DE50A8" w:rsidRPr="005A1E3E" w:rsidSect="00385DE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25331" w:rsidRPr="005A1E3E" w:rsidTr="00605051">
        <w:tc>
          <w:tcPr>
            <w:tcW w:w="3402" w:type="dxa"/>
          </w:tcPr>
          <w:p w:rsidR="00225331" w:rsidRPr="005A1E3E" w:rsidRDefault="00225331" w:rsidP="001A1D9C">
            <w:pPr>
              <w:rPr>
                <w:b/>
                <w:color w:val="002060"/>
              </w:rPr>
            </w:pPr>
            <w:bookmarkStart w:id="0" w:name="_GoBack" w:colFirst="0" w:colLast="0"/>
            <w:r w:rsidRPr="005A1E3E">
              <w:rPr>
                <w:b/>
                <w:color w:val="002060"/>
              </w:rPr>
              <w:lastRenderedPageBreak/>
              <w:t>Приложение</w:t>
            </w:r>
          </w:p>
          <w:p w:rsidR="00605051" w:rsidRPr="005A1E3E" w:rsidRDefault="00225331" w:rsidP="001A1D9C">
            <w:pPr>
              <w:rPr>
                <w:color w:val="002060"/>
              </w:rPr>
            </w:pPr>
            <w:r w:rsidRPr="005A1E3E">
              <w:rPr>
                <w:color w:val="002060"/>
              </w:rPr>
              <w:t>к Постановлению администрации сельского поселения Хатанга</w:t>
            </w:r>
          </w:p>
          <w:p w:rsidR="00225331" w:rsidRPr="005A1E3E" w:rsidRDefault="00DE50A8" w:rsidP="0050494E">
            <w:pPr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</w:rPr>
              <w:t xml:space="preserve"> от  </w:t>
            </w:r>
            <w:r w:rsidR="004D6049" w:rsidRPr="005A1E3E">
              <w:rPr>
                <w:color w:val="002060"/>
              </w:rPr>
              <w:t>07</w:t>
            </w:r>
            <w:r w:rsidR="00385DEC" w:rsidRPr="005A1E3E">
              <w:rPr>
                <w:color w:val="002060"/>
              </w:rPr>
              <w:t>.0</w:t>
            </w:r>
            <w:r w:rsidR="0050494E" w:rsidRPr="005A1E3E">
              <w:rPr>
                <w:color w:val="002060"/>
              </w:rPr>
              <w:t>9</w:t>
            </w:r>
            <w:r w:rsidR="00D12DDD" w:rsidRPr="005A1E3E">
              <w:rPr>
                <w:color w:val="002060"/>
              </w:rPr>
              <w:t>.</w:t>
            </w:r>
            <w:r w:rsidR="00605051" w:rsidRPr="005A1E3E">
              <w:rPr>
                <w:color w:val="002060"/>
              </w:rPr>
              <w:t>201</w:t>
            </w:r>
            <w:r w:rsidR="00385DEC" w:rsidRPr="005A1E3E">
              <w:rPr>
                <w:color w:val="002060"/>
              </w:rPr>
              <w:t>8</w:t>
            </w:r>
            <w:r w:rsidR="004D6049" w:rsidRPr="005A1E3E">
              <w:rPr>
                <w:color w:val="002060"/>
              </w:rPr>
              <w:t xml:space="preserve"> </w:t>
            </w:r>
            <w:r w:rsidR="00605051" w:rsidRPr="005A1E3E">
              <w:rPr>
                <w:color w:val="002060"/>
              </w:rPr>
              <w:t xml:space="preserve">г.  № </w:t>
            </w:r>
            <w:r w:rsidR="004D6049" w:rsidRPr="005A1E3E">
              <w:rPr>
                <w:color w:val="002060"/>
              </w:rPr>
              <w:t>105</w:t>
            </w:r>
            <w:r w:rsidR="00605051" w:rsidRPr="005A1E3E">
              <w:rPr>
                <w:color w:val="002060"/>
              </w:rPr>
              <w:t xml:space="preserve"> </w:t>
            </w:r>
            <w:r w:rsidR="00225331" w:rsidRPr="005A1E3E">
              <w:rPr>
                <w:color w:val="002060"/>
              </w:rPr>
              <w:t>-</w:t>
            </w:r>
            <w:r w:rsidR="00605051" w:rsidRPr="005A1E3E">
              <w:rPr>
                <w:color w:val="002060"/>
              </w:rPr>
              <w:t xml:space="preserve"> </w:t>
            </w:r>
            <w:r w:rsidR="00225331" w:rsidRPr="005A1E3E">
              <w:rPr>
                <w:color w:val="002060"/>
              </w:rPr>
              <w:t>П</w:t>
            </w:r>
          </w:p>
        </w:tc>
      </w:tr>
      <w:bookmarkEnd w:id="0"/>
    </w:tbl>
    <w:p w:rsidR="00385DEC" w:rsidRPr="005A1E3E" w:rsidRDefault="00385DEC" w:rsidP="00385DEC">
      <w:pPr>
        <w:rPr>
          <w:rFonts w:asciiTheme="minorHAnsi" w:hAnsiTheme="minorHAnsi"/>
          <w:color w:val="002060"/>
        </w:rPr>
      </w:pPr>
    </w:p>
    <w:p w:rsidR="00385DEC" w:rsidRPr="005A1E3E" w:rsidRDefault="00385DEC" w:rsidP="00385DE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МУНИЦИПАЛЬНАЯ ПРОГРАММА СЕЛЬСКОГО ПОСЕЛЕНИЯ ХАТАНГА</w:t>
      </w:r>
    </w:p>
    <w:p w:rsidR="00385DEC" w:rsidRPr="005A1E3E" w:rsidRDefault="00385DEC" w:rsidP="00385DEC">
      <w:pPr>
        <w:pStyle w:val="ConsPlusNonformat"/>
        <w:widowControl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</w:t>
      </w:r>
      <w:r w:rsidR="006A1C1A" w:rsidRPr="005A1E3E">
        <w:rPr>
          <w:rFonts w:ascii="Times New Roman" w:hAnsi="Times New Roman" w:cs="Times New Roman"/>
          <w:b/>
          <w:color w:val="002060"/>
          <w:sz w:val="24"/>
          <w:szCs w:val="24"/>
        </w:rPr>
        <w:t>Формирование</w:t>
      </w:r>
      <w:r w:rsidRPr="005A1E3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законопослушного поведения участников дорожного движения </w:t>
      </w:r>
      <w:r w:rsidR="0091605D" w:rsidRPr="005A1E3E">
        <w:rPr>
          <w:rFonts w:ascii="Times New Roman" w:hAnsi="Times New Roman" w:cs="Times New Roman"/>
          <w:b/>
          <w:color w:val="002060"/>
          <w:sz w:val="24"/>
          <w:szCs w:val="24"/>
        </w:rPr>
        <w:t>на территории сельском поселении Хатанга</w:t>
      </w:r>
      <w:r w:rsidRPr="005A1E3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</w:t>
      </w:r>
    </w:p>
    <w:p w:rsidR="00385DEC" w:rsidRPr="005A1E3E" w:rsidRDefault="00385DEC" w:rsidP="00385D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2060"/>
        </w:rPr>
      </w:pPr>
    </w:p>
    <w:p w:rsidR="00385DEC" w:rsidRPr="005A1E3E" w:rsidRDefault="00385DEC" w:rsidP="00385DEC">
      <w:pPr>
        <w:jc w:val="center"/>
        <w:rPr>
          <w:b/>
          <w:color w:val="002060"/>
          <w:sz w:val="24"/>
          <w:szCs w:val="24"/>
          <w:lang w:eastAsia="de-DE"/>
        </w:rPr>
      </w:pPr>
      <w:r w:rsidRPr="005A1E3E">
        <w:rPr>
          <w:b/>
          <w:color w:val="002060"/>
          <w:sz w:val="24"/>
          <w:szCs w:val="24"/>
          <w:lang w:eastAsia="de-DE"/>
        </w:rPr>
        <w:t>Раздел 1. Паспорт муниципальной программы</w:t>
      </w:r>
    </w:p>
    <w:p w:rsidR="00385DEC" w:rsidRPr="005A1E3E" w:rsidRDefault="00385DEC" w:rsidP="00385DEC">
      <w:pPr>
        <w:pStyle w:val="ConsPlusNormal"/>
        <w:widowControl/>
        <w:ind w:left="720" w:firstLine="0"/>
        <w:outlineLvl w:val="2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6095"/>
      </w:tblGrid>
      <w:tr w:rsidR="005A1E3E" w:rsidRPr="005A1E3E" w:rsidTr="00004EFC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Наименование Программы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91605D">
            <w:pPr>
              <w:jc w:val="both"/>
              <w:rPr>
                <w:color w:val="002060"/>
                <w:sz w:val="23"/>
                <w:szCs w:val="23"/>
              </w:rPr>
            </w:pPr>
            <w:r w:rsidRPr="005A1E3E">
              <w:rPr>
                <w:color w:val="002060"/>
                <w:sz w:val="23"/>
                <w:szCs w:val="23"/>
              </w:rPr>
              <w:t xml:space="preserve">Муниципальная </w:t>
            </w:r>
            <w:hyperlink r:id="rId10" w:history="1">
              <w:r w:rsidRPr="005A1E3E">
                <w:rPr>
                  <w:color w:val="002060"/>
                  <w:sz w:val="23"/>
                  <w:szCs w:val="23"/>
                </w:rPr>
                <w:t>программ</w:t>
              </w:r>
            </w:hyperlink>
            <w:r w:rsidR="006A1C1A" w:rsidRPr="005A1E3E">
              <w:rPr>
                <w:color w:val="002060"/>
                <w:sz w:val="23"/>
                <w:szCs w:val="23"/>
              </w:rPr>
              <w:t>а «Формирование</w:t>
            </w:r>
            <w:r w:rsidRPr="005A1E3E">
              <w:rPr>
                <w:color w:val="002060"/>
                <w:sz w:val="23"/>
                <w:szCs w:val="23"/>
              </w:rPr>
              <w:t xml:space="preserve"> законопослушного поведения участников дорожного движения </w:t>
            </w:r>
            <w:r w:rsidR="0091605D" w:rsidRPr="005A1E3E">
              <w:rPr>
                <w:color w:val="002060"/>
                <w:sz w:val="23"/>
                <w:szCs w:val="23"/>
              </w:rPr>
              <w:t>на территории сельского поселения Хатанга</w:t>
            </w:r>
            <w:r w:rsidRPr="005A1E3E">
              <w:rPr>
                <w:color w:val="002060"/>
                <w:sz w:val="23"/>
                <w:szCs w:val="23"/>
              </w:rPr>
              <w:t>» (далее – Программа)</w:t>
            </w:r>
          </w:p>
        </w:tc>
      </w:tr>
      <w:tr w:rsidR="005A1E3E" w:rsidRPr="005A1E3E" w:rsidTr="00004EFC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Основание для разработки Программы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jc w:val="both"/>
              <w:rPr>
                <w:color w:val="002060"/>
                <w:sz w:val="23"/>
                <w:szCs w:val="23"/>
              </w:rPr>
            </w:pPr>
            <w:r w:rsidRPr="005A1E3E">
              <w:rPr>
                <w:color w:val="002060"/>
                <w:sz w:val="23"/>
                <w:szCs w:val="23"/>
                <w:lang w:eastAsia="de-DE"/>
              </w:rPr>
              <w:t>Распоряжение администрации сельского поселения Хатанга от 30.08.2013 г. № 118/1-Р «Об утверждении перечня муниципальных программ сельского поселения Хатанга», Постановление администрации сельского поселения Хатанга от 30.07.2013г. № 103-П</w:t>
            </w:r>
            <w:r w:rsidRPr="005A1E3E">
              <w:rPr>
                <w:color w:val="002060"/>
                <w:sz w:val="23"/>
                <w:szCs w:val="23"/>
              </w:rPr>
              <w:t xml:space="preserve"> «Об утверждении порядка принятия решений о разработке муниципальных программ сельского поселения Хатанга, их формировании и реализации».</w:t>
            </w:r>
          </w:p>
        </w:tc>
      </w:tr>
      <w:tr w:rsidR="005A1E3E" w:rsidRPr="005A1E3E" w:rsidTr="00004EFC">
        <w:trPr>
          <w:cantSplit/>
          <w:trHeight w:val="36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Ответственный исполнитель Программы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Администрация  сельского поселения Хатанга</w:t>
            </w:r>
          </w:p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5A1E3E" w:rsidRPr="005A1E3E" w:rsidTr="00004EFC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Цели 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91605D">
            <w:pPr>
              <w:pStyle w:val="ConsPlusNormal"/>
              <w:ind w:left="-70" w:firstLine="0"/>
              <w:jc w:val="both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Формирование законопослушного поведения участников дорожного движения на территории сельско</w:t>
            </w:r>
            <w:r w:rsidR="0091605D"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го</w:t>
            </w: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поселени</w:t>
            </w:r>
            <w:r w:rsidR="0091605D"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я</w:t>
            </w: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Хатанга на 2019-202</w:t>
            </w:r>
            <w:r w:rsidR="00B95790"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1</w:t>
            </w: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годы</w:t>
            </w:r>
          </w:p>
        </w:tc>
      </w:tr>
      <w:tr w:rsidR="005A1E3E" w:rsidRPr="005A1E3E" w:rsidTr="00004EFC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Задачи 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tabs>
                <w:tab w:val="left" w:pos="561"/>
              </w:tabs>
              <w:jc w:val="both"/>
              <w:rPr>
                <w:color w:val="002060"/>
                <w:sz w:val="23"/>
                <w:szCs w:val="23"/>
              </w:rPr>
            </w:pPr>
            <w:r w:rsidRPr="005A1E3E">
              <w:rPr>
                <w:color w:val="002060"/>
                <w:sz w:val="23"/>
                <w:szCs w:val="23"/>
              </w:rPr>
              <w:t xml:space="preserve">-предупреждение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385DEC" w:rsidRPr="005A1E3E" w:rsidRDefault="00385DEC" w:rsidP="00004EFC">
            <w:pPr>
              <w:tabs>
                <w:tab w:val="left" w:pos="561"/>
              </w:tabs>
              <w:jc w:val="both"/>
              <w:rPr>
                <w:color w:val="002060"/>
                <w:sz w:val="23"/>
                <w:szCs w:val="23"/>
              </w:rPr>
            </w:pPr>
            <w:r w:rsidRPr="005A1E3E">
              <w:rPr>
                <w:color w:val="002060"/>
                <w:sz w:val="23"/>
                <w:szCs w:val="23"/>
              </w:rPr>
              <w:t>- 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385DEC" w:rsidRPr="005A1E3E" w:rsidRDefault="00385DEC" w:rsidP="006A1C1A">
            <w:pPr>
              <w:tabs>
                <w:tab w:val="left" w:pos="561"/>
              </w:tabs>
              <w:jc w:val="both"/>
              <w:rPr>
                <w:bCs/>
                <w:color w:val="002060"/>
                <w:sz w:val="23"/>
                <w:szCs w:val="23"/>
              </w:rPr>
            </w:pPr>
            <w:r w:rsidRPr="005A1E3E">
              <w:rPr>
                <w:color w:val="002060"/>
                <w:sz w:val="23"/>
                <w:szCs w:val="23"/>
              </w:rPr>
              <w:t>- снижение детского дорожно-</w:t>
            </w:r>
            <w:r w:rsidR="006A1C1A" w:rsidRPr="005A1E3E">
              <w:rPr>
                <w:color w:val="002060"/>
                <w:sz w:val="23"/>
                <w:szCs w:val="23"/>
              </w:rPr>
              <w:t>транспортного травматизма и пропаганда</w:t>
            </w:r>
            <w:r w:rsidRPr="005A1E3E">
              <w:rPr>
                <w:color w:val="002060"/>
                <w:sz w:val="23"/>
                <w:szCs w:val="23"/>
              </w:rPr>
              <w:t xml:space="preserve"> безопасности дорожного движения.</w:t>
            </w:r>
          </w:p>
        </w:tc>
      </w:tr>
      <w:tr w:rsidR="005A1E3E" w:rsidRPr="005A1E3E" w:rsidTr="00004EFC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Этапы и сроки реализации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2019 - 202</w:t>
            </w:r>
            <w:r w:rsidR="00B95790"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1</w:t>
            </w: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годы</w:t>
            </w:r>
          </w:p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5A1E3E" w:rsidRPr="005A1E3E" w:rsidTr="00004EFC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85F" w:rsidRPr="005A1E3E" w:rsidRDefault="00E3754E" w:rsidP="00EA385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 xml:space="preserve"> </w:t>
            </w:r>
            <w:r w:rsidR="00EA385F" w:rsidRPr="005A1E3E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>Приложение № 1 к Паспорту муниципальной программы.</w:t>
            </w:r>
          </w:p>
          <w:p w:rsidR="00385DEC" w:rsidRPr="005A1E3E" w:rsidRDefault="00385DEC" w:rsidP="00EA38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</w:pPr>
          </w:p>
        </w:tc>
      </w:tr>
      <w:tr w:rsidR="005A1E3E" w:rsidRPr="005A1E3E" w:rsidTr="00004EFC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Объем расходов на реализацию Программы всего:</w:t>
            </w:r>
          </w:p>
          <w:p w:rsidR="00385DEC" w:rsidRPr="005A1E3E" w:rsidRDefault="006A1C1A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>7</w:t>
            </w:r>
            <w:r w:rsidR="00385DEC" w:rsidRPr="005A1E3E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>0,0 тыс. рублей</w:t>
            </w:r>
            <w:r w:rsidR="00385DEC"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, в том числе по годам:</w:t>
            </w:r>
          </w:p>
          <w:p w:rsidR="00385DEC" w:rsidRPr="005A1E3E" w:rsidRDefault="00385DEC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2019 год – </w:t>
            </w:r>
            <w:r w:rsidR="006A1C1A"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2</w:t>
            </w: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0,0 тыс. рублей, </w:t>
            </w:r>
          </w:p>
          <w:p w:rsidR="00385DEC" w:rsidRPr="005A1E3E" w:rsidRDefault="006A1C1A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2020 год – 2</w:t>
            </w:r>
            <w:r w:rsidR="00385DEC"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0,0 тыс. рублей,</w:t>
            </w:r>
          </w:p>
          <w:p w:rsidR="00385DEC" w:rsidRPr="005A1E3E" w:rsidRDefault="00C46C79" w:rsidP="00004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2021 год -  3</w:t>
            </w:r>
            <w:r w:rsidR="00385DEC"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0,0 тыс. рублей,</w:t>
            </w:r>
          </w:p>
          <w:p w:rsidR="00385DEC" w:rsidRPr="005A1E3E" w:rsidRDefault="00385DEC" w:rsidP="00B957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Финансовое обеспечение за счет средств бюджета сельского поселения Хатанга</w:t>
            </w:r>
          </w:p>
        </w:tc>
      </w:tr>
    </w:tbl>
    <w:p w:rsidR="00385DEC" w:rsidRPr="005A1E3E" w:rsidRDefault="00385DEC" w:rsidP="00385DEC">
      <w:pPr>
        <w:pStyle w:val="aa"/>
        <w:rPr>
          <w:b/>
          <w:color w:val="002060"/>
          <w:sz w:val="24"/>
          <w:szCs w:val="24"/>
        </w:rPr>
      </w:pPr>
    </w:p>
    <w:p w:rsidR="00D12EB1" w:rsidRPr="005A1E3E" w:rsidRDefault="00D12EB1" w:rsidP="00385DEC">
      <w:pPr>
        <w:pStyle w:val="aa"/>
        <w:rPr>
          <w:b/>
          <w:color w:val="002060"/>
          <w:sz w:val="24"/>
          <w:szCs w:val="24"/>
        </w:rPr>
      </w:pPr>
    </w:p>
    <w:p w:rsidR="00D12EB1" w:rsidRPr="005A1E3E" w:rsidRDefault="00D12EB1" w:rsidP="00385DEC">
      <w:pPr>
        <w:pStyle w:val="aa"/>
        <w:rPr>
          <w:b/>
          <w:color w:val="002060"/>
          <w:sz w:val="24"/>
          <w:szCs w:val="24"/>
        </w:rPr>
      </w:pPr>
    </w:p>
    <w:p w:rsidR="00D12EB1" w:rsidRPr="005A1E3E" w:rsidRDefault="00D12EB1" w:rsidP="00385DEC">
      <w:pPr>
        <w:pStyle w:val="aa"/>
        <w:rPr>
          <w:b/>
          <w:color w:val="002060"/>
          <w:sz w:val="24"/>
          <w:szCs w:val="24"/>
        </w:rPr>
      </w:pPr>
    </w:p>
    <w:p w:rsidR="00385DEC" w:rsidRPr="005A1E3E" w:rsidRDefault="00385DEC" w:rsidP="00385DEC">
      <w:pPr>
        <w:jc w:val="center"/>
        <w:rPr>
          <w:b/>
          <w:color w:val="002060"/>
          <w:sz w:val="24"/>
          <w:szCs w:val="24"/>
        </w:rPr>
      </w:pPr>
      <w:r w:rsidRPr="005A1E3E">
        <w:rPr>
          <w:b/>
          <w:color w:val="002060"/>
          <w:sz w:val="24"/>
          <w:szCs w:val="24"/>
        </w:rPr>
        <w:lastRenderedPageBreak/>
        <w:t>Раздел 2. Характеристика текущего состояния соответствующей сферы и необходимость ее решения программными методами</w:t>
      </w:r>
    </w:p>
    <w:p w:rsidR="00385DEC" w:rsidRPr="005A1E3E" w:rsidRDefault="00385DEC" w:rsidP="00385DEC">
      <w:pPr>
        <w:pStyle w:val="aa"/>
        <w:rPr>
          <w:b/>
          <w:color w:val="002060"/>
          <w:sz w:val="24"/>
          <w:szCs w:val="24"/>
        </w:rPr>
      </w:pP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 xml:space="preserve">Доказано, что основными из многочисленных факторов, непосредственно влияющих на безопасность дорожного </w:t>
      </w:r>
      <w:r w:rsidR="00EA385F" w:rsidRPr="005A1E3E">
        <w:rPr>
          <w:color w:val="002060"/>
          <w:sz w:val="24"/>
          <w:szCs w:val="24"/>
        </w:rPr>
        <w:t>движения, являются</w:t>
      </w:r>
      <w:r w:rsidRPr="005A1E3E">
        <w:rPr>
          <w:color w:val="002060"/>
          <w:sz w:val="24"/>
          <w:szCs w:val="24"/>
        </w:rPr>
        <w:t>: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- низкие потребительские свойства автомобильных дорог;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- низкая водительская дисциплина;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- низкий уровень знаний граждан правил поведения на дорогах.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 xml:space="preserve">Настоящая </w:t>
      </w:r>
      <w:r w:rsidR="00B95790" w:rsidRPr="005A1E3E">
        <w:rPr>
          <w:color w:val="002060"/>
          <w:sz w:val="24"/>
          <w:szCs w:val="24"/>
        </w:rPr>
        <w:t>П</w:t>
      </w:r>
      <w:r w:rsidRPr="005A1E3E">
        <w:rPr>
          <w:color w:val="002060"/>
          <w:sz w:val="24"/>
          <w:szCs w:val="24"/>
        </w:rPr>
        <w:t>рограмма позволит обеспечить комплексное и системное решение вопросов, отнесенных к ведению муниципалитетов и решения конкретных проблем</w:t>
      </w:r>
      <w:r w:rsidR="00B95790" w:rsidRPr="005A1E3E">
        <w:rPr>
          <w:color w:val="002060"/>
          <w:sz w:val="24"/>
          <w:szCs w:val="24"/>
        </w:rPr>
        <w:t xml:space="preserve"> </w:t>
      </w:r>
      <w:r w:rsidRPr="005A1E3E">
        <w:rPr>
          <w:color w:val="002060"/>
          <w:sz w:val="24"/>
          <w:szCs w:val="24"/>
        </w:rPr>
        <w:t>на основе: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- определения конкретных целей, задач и мероприятий;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-повышения эффективности управления в области обеспечения безопасности дорожного движения.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по обеспечению безопасности дорожного движения.</w:t>
      </w:r>
    </w:p>
    <w:p w:rsidR="00385DEC" w:rsidRPr="005A1E3E" w:rsidRDefault="00385DEC" w:rsidP="00385DEC">
      <w:pPr>
        <w:ind w:firstLine="748"/>
        <w:jc w:val="both"/>
        <w:rPr>
          <w:color w:val="002060"/>
          <w:sz w:val="24"/>
          <w:szCs w:val="24"/>
        </w:rPr>
      </w:pPr>
    </w:p>
    <w:p w:rsidR="00385DEC" w:rsidRPr="005A1E3E" w:rsidRDefault="00385DEC" w:rsidP="00385DEC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b/>
          <w:color w:val="002060"/>
          <w:sz w:val="24"/>
          <w:szCs w:val="24"/>
        </w:rPr>
        <w:t>Раздел 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385DEC" w:rsidRPr="005A1E3E" w:rsidRDefault="00385DEC" w:rsidP="00385DE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85DEC" w:rsidRPr="005A1E3E" w:rsidRDefault="00385DEC" w:rsidP="00385DE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bCs/>
          <w:color w:val="002060"/>
          <w:sz w:val="24"/>
          <w:szCs w:val="24"/>
        </w:rPr>
        <w:t>Главной целью Программы</w:t>
      </w:r>
      <w:r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 является формирование законопослушного поведения участников дорожного движения на территории сельском поселении Хатанга. </w:t>
      </w:r>
    </w:p>
    <w:p w:rsidR="00385DEC" w:rsidRPr="005A1E3E" w:rsidRDefault="00385DEC" w:rsidP="00385DEC">
      <w:pPr>
        <w:autoSpaceDE w:val="0"/>
        <w:autoSpaceDN w:val="0"/>
        <w:adjustRightInd w:val="0"/>
        <w:ind w:firstLine="540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4"/>
          <w:szCs w:val="24"/>
        </w:rPr>
        <w:t>Реализация основной цели Программы достигается решением следующих задач:</w:t>
      </w:r>
    </w:p>
    <w:p w:rsidR="00385DEC" w:rsidRPr="005A1E3E" w:rsidRDefault="00385DEC" w:rsidP="00B95790">
      <w:pPr>
        <w:tabs>
          <w:tab w:val="left" w:pos="561"/>
        </w:tabs>
        <w:ind w:firstLine="567"/>
        <w:jc w:val="both"/>
        <w:rPr>
          <w:color w:val="002060"/>
          <w:sz w:val="23"/>
          <w:szCs w:val="23"/>
        </w:rPr>
      </w:pPr>
      <w:r w:rsidRPr="005A1E3E">
        <w:rPr>
          <w:color w:val="002060"/>
          <w:sz w:val="23"/>
          <w:szCs w:val="23"/>
        </w:rPr>
        <w:t>-</w:t>
      </w:r>
      <w:r w:rsidR="00B95790" w:rsidRPr="005A1E3E">
        <w:rPr>
          <w:color w:val="002060"/>
          <w:sz w:val="23"/>
          <w:szCs w:val="23"/>
        </w:rPr>
        <w:t xml:space="preserve"> </w:t>
      </w:r>
      <w:r w:rsidRPr="005A1E3E">
        <w:rPr>
          <w:color w:val="002060"/>
          <w:sz w:val="23"/>
          <w:szCs w:val="23"/>
        </w:rPr>
        <w:t xml:space="preserve">предупреждение опасного поведения участников дорожного движения и профилактика дорожно-транспортных происшествий; </w:t>
      </w:r>
    </w:p>
    <w:p w:rsidR="00385DEC" w:rsidRPr="005A1E3E" w:rsidRDefault="00385DEC" w:rsidP="00B95790">
      <w:pPr>
        <w:tabs>
          <w:tab w:val="left" w:pos="561"/>
        </w:tabs>
        <w:ind w:firstLine="567"/>
        <w:jc w:val="both"/>
        <w:rPr>
          <w:color w:val="002060"/>
          <w:sz w:val="23"/>
          <w:szCs w:val="23"/>
        </w:rPr>
      </w:pPr>
      <w:r w:rsidRPr="005A1E3E">
        <w:rPr>
          <w:color w:val="002060"/>
          <w:sz w:val="23"/>
          <w:szCs w:val="23"/>
        </w:rPr>
        <w:t>- 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385DEC" w:rsidRPr="005A1E3E" w:rsidRDefault="00385DEC" w:rsidP="00B95790">
      <w:pPr>
        <w:ind w:firstLine="567"/>
        <w:jc w:val="both"/>
        <w:rPr>
          <w:color w:val="002060"/>
          <w:sz w:val="24"/>
          <w:szCs w:val="24"/>
        </w:rPr>
      </w:pPr>
      <w:r w:rsidRPr="005A1E3E">
        <w:rPr>
          <w:color w:val="002060"/>
          <w:sz w:val="23"/>
          <w:szCs w:val="23"/>
        </w:rPr>
        <w:t>- снижение детского дорожно-</w:t>
      </w:r>
      <w:r w:rsidR="006A1C1A" w:rsidRPr="005A1E3E">
        <w:rPr>
          <w:color w:val="002060"/>
          <w:sz w:val="23"/>
          <w:szCs w:val="23"/>
        </w:rPr>
        <w:t>транспортного травматизма и пропаганда</w:t>
      </w:r>
      <w:r w:rsidRPr="005A1E3E">
        <w:rPr>
          <w:color w:val="002060"/>
          <w:sz w:val="23"/>
          <w:szCs w:val="23"/>
        </w:rPr>
        <w:t xml:space="preserve"> безопасности дорожного движения</w:t>
      </w:r>
      <w:r w:rsidR="00B95790" w:rsidRPr="005A1E3E">
        <w:rPr>
          <w:color w:val="002060"/>
          <w:sz w:val="23"/>
          <w:szCs w:val="23"/>
        </w:rPr>
        <w:t>.</w:t>
      </w:r>
    </w:p>
    <w:p w:rsidR="00385DEC" w:rsidRPr="005A1E3E" w:rsidRDefault="00385DEC" w:rsidP="00385DE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85DEC" w:rsidRPr="005A1E3E" w:rsidRDefault="00385DEC" w:rsidP="00385D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b/>
          <w:color w:val="002060"/>
          <w:sz w:val="24"/>
          <w:szCs w:val="24"/>
        </w:rPr>
        <w:t>Раздел 4. Механизм реализации отдельных мероприятий Программы</w:t>
      </w:r>
    </w:p>
    <w:p w:rsidR="00385DEC" w:rsidRPr="005A1E3E" w:rsidRDefault="00385DEC" w:rsidP="00385D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85DEC" w:rsidRPr="005A1E3E" w:rsidRDefault="00385DEC" w:rsidP="00B9579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>Муниципальная программа будет осуществляться путем реализации программных мероприятий. Программные мероприятия должны быть направлены на создание безопасных условий для всех участников дорожного движения.</w:t>
      </w:r>
    </w:p>
    <w:p w:rsidR="00385DEC" w:rsidRPr="005A1E3E" w:rsidRDefault="00385DEC" w:rsidP="00EA385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</w:t>
      </w:r>
      <w:r w:rsidR="00EA385F"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дорожного движения </w:t>
      </w:r>
      <w:r w:rsidRPr="005A1E3E">
        <w:rPr>
          <w:rFonts w:ascii="Times New Roman" w:hAnsi="Times New Roman" w:cs="Times New Roman"/>
          <w:color w:val="002060"/>
          <w:sz w:val="24"/>
          <w:szCs w:val="24"/>
        </w:rPr>
        <w:t>для</w:t>
      </w:r>
      <w:r w:rsidR="00C100E2"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 общеобразовательных учреждений;</w:t>
      </w:r>
      <w:r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A385F" w:rsidRPr="005A1E3E">
        <w:rPr>
          <w:rFonts w:ascii="Times New Roman" w:hAnsi="Times New Roman" w:cs="Times New Roman"/>
          <w:color w:val="002060"/>
          <w:sz w:val="24"/>
          <w:szCs w:val="24"/>
        </w:rPr>
        <w:t>тиражирование и распространение информационных материалов для взрослой и детской аудиторий информирующих о безопасности дорожного движения;</w:t>
      </w:r>
      <w:r w:rsidR="00EA385F" w:rsidRPr="005A1E3E">
        <w:rPr>
          <w:rFonts w:ascii="Times New Roman" w:hAnsi="Times New Roman" w:cs="Times New Roman"/>
          <w:color w:val="002060"/>
        </w:rPr>
        <w:t xml:space="preserve"> </w:t>
      </w:r>
      <w:r w:rsidR="00EA385F" w:rsidRPr="005A1E3E">
        <w:rPr>
          <w:rFonts w:ascii="Times New Roman" w:hAnsi="Times New Roman" w:cs="Times New Roman"/>
          <w:color w:val="002060"/>
          <w:sz w:val="24"/>
          <w:szCs w:val="24"/>
        </w:rPr>
        <w:t>приобретение и установка уличного баннера.</w:t>
      </w:r>
    </w:p>
    <w:p w:rsidR="00385DEC" w:rsidRPr="005A1E3E" w:rsidRDefault="00385DEC" w:rsidP="00385DE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Особое значение придается воспитанию детей безопасному поведению на улицах и дорогах. Мероприятия муниципальной программы предусматривают как можно более раннее </w:t>
      </w:r>
      <w:r w:rsidRPr="005A1E3E">
        <w:rPr>
          <w:rFonts w:ascii="Times New Roman" w:hAnsi="Times New Roman" w:cs="Times New Roman"/>
          <w:color w:val="002060"/>
          <w:sz w:val="24"/>
          <w:szCs w:val="24"/>
        </w:rPr>
        <w:lastRenderedPageBreak/>
        <w:t>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385DEC" w:rsidRPr="005A1E3E" w:rsidRDefault="00385DEC" w:rsidP="00385DE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>В процессе выполнения мероприятий муниципальной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385DEC" w:rsidRPr="005A1E3E" w:rsidRDefault="00385DEC" w:rsidP="00385DEC">
      <w:pPr>
        <w:pStyle w:val="ConsPlusNormal"/>
        <w:widowControl/>
        <w:ind w:firstLine="540"/>
        <w:jc w:val="center"/>
        <w:rPr>
          <w:color w:val="002060"/>
          <w:sz w:val="24"/>
          <w:szCs w:val="24"/>
        </w:rPr>
      </w:pPr>
    </w:p>
    <w:p w:rsidR="00385DEC" w:rsidRPr="005A1E3E" w:rsidRDefault="00385DEC" w:rsidP="00385DE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b/>
          <w:color w:val="002060"/>
          <w:sz w:val="24"/>
          <w:szCs w:val="24"/>
        </w:rPr>
        <w:t>Раздел 5. Прогноз конечных результатов Программы, характеризующих целевое состояние (изменение состояния) уровня и качества жизни населения</w:t>
      </w:r>
    </w:p>
    <w:p w:rsidR="00385DEC" w:rsidRPr="005A1E3E" w:rsidRDefault="00385DEC" w:rsidP="00385DEC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85DEC" w:rsidRPr="005A1E3E" w:rsidRDefault="00385DEC" w:rsidP="00385DEC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385DEC" w:rsidRPr="005A1E3E" w:rsidRDefault="00385DEC" w:rsidP="00385DEC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усиление контроля за движением.</w:t>
      </w:r>
    </w:p>
    <w:p w:rsidR="00385DEC" w:rsidRPr="005A1E3E" w:rsidRDefault="00385DEC" w:rsidP="00385DE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сельского поселения Хатанга.</w:t>
      </w:r>
    </w:p>
    <w:p w:rsidR="00385DEC" w:rsidRPr="005A1E3E" w:rsidRDefault="00385DEC" w:rsidP="00385DEC">
      <w:pPr>
        <w:pStyle w:val="ConsPlusNormal"/>
        <w:widowControl/>
        <w:ind w:firstLine="0"/>
        <w:jc w:val="center"/>
        <w:rPr>
          <w:color w:val="002060"/>
          <w:sz w:val="24"/>
          <w:szCs w:val="24"/>
        </w:rPr>
      </w:pPr>
    </w:p>
    <w:p w:rsidR="00385DEC" w:rsidRPr="005A1E3E" w:rsidRDefault="00385DEC" w:rsidP="00385D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b/>
          <w:color w:val="002060"/>
          <w:sz w:val="24"/>
          <w:szCs w:val="24"/>
        </w:rPr>
        <w:t>Раздел 6. Ресурсное обеспечение программы</w:t>
      </w:r>
    </w:p>
    <w:p w:rsidR="00385DEC" w:rsidRPr="005A1E3E" w:rsidRDefault="00385DEC" w:rsidP="00385D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385DEC" w:rsidRPr="005A1E3E" w:rsidRDefault="00385DEC" w:rsidP="00385DE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E3E">
        <w:rPr>
          <w:rFonts w:ascii="Times New Roman" w:hAnsi="Times New Roman" w:cs="Times New Roman"/>
          <w:color w:val="002060"/>
          <w:sz w:val="24"/>
          <w:szCs w:val="24"/>
        </w:rPr>
        <w:t xml:space="preserve">         Информация о ресурсном обеспечении и прогнозной оценке расходов на реализацию целей  Программы с учетом источников финансового обеспечения представлена в Приложении № </w:t>
      </w:r>
      <w:r w:rsidR="0091605D" w:rsidRPr="005A1E3E">
        <w:rPr>
          <w:rFonts w:ascii="Times New Roman" w:hAnsi="Times New Roman" w:cs="Times New Roman"/>
          <w:color w:val="002060"/>
          <w:sz w:val="24"/>
          <w:szCs w:val="24"/>
        </w:rPr>
        <w:t>1, 2 к Программе.</w:t>
      </w:r>
    </w:p>
    <w:p w:rsidR="00385DEC" w:rsidRPr="005A1E3E" w:rsidRDefault="00385DEC" w:rsidP="00385DEC">
      <w:pPr>
        <w:pStyle w:val="ConsPlusNormal"/>
        <w:widowControl/>
        <w:ind w:firstLine="0"/>
        <w:jc w:val="center"/>
        <w:rPr>
          <w:color w:val="002060"/>
          <w:sz w:val="24"/>
          <w:szCs w:val="24"/>
        </w:rPr>
      </w:pPr>
    </w:p>
    <w:p w:rsidR="00385DEC" w:rsidRPr="005A1E3E" w:rsidRDefault="00385DEC" w:rsidP="00385DEC">
      <w:pPr>
        <w:pStyle w:val="ConsPlusNormal"/>
        <w:widowControl/>
        <w:ind w:firstLine="0"/>
        <w:jc w:val="center"/>
        <w:rPr>
          <w:color w:val="002060"/>
          <w:sz w:val="24"/>
          <w:szCs w:val="24"/>
        </w:rPr>
        <w:sectPr w:rsidR="00385DEC" w:rsidRPr="005A1E3E" w:rsidSect="00C02BF7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385DEC" w:rsidRPr="005A1E3E" w:rsidRDefault="00385DEC" w:rsidP="0091605D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color w:val="002060"/>
        </w:rPr>
      </w:pPr>
      <w:r w:rsidRPr="005A1E3E">
        <w:rPr>
          <w:rFonts w:ascii="Times New Roman" w:hAnsi="Times New Roman" w:cs="Times New Roman"/>
          <w:color w:val="002060"/>
        </w:rPr>
        <w:lastRenderedPageBreak/>
        <w:t xml:space="preserve">Приложение № 1 </w:t>
      </w:r>
    </w:p>
    <w:p w:rsidR="00385DEC" w:rsidRPr="005A1E3E" w:rsidRDefault="00385DEC" w:rsidP="0091605D">
      <w:pPr>
        <w:pStyle w:val="ConsPlusNormal"/>
        <w:widowControl/>
        <w:ind w:left="9214" w:firstLine="0"/>
        <w:jc w:val="both"/>
        <w:outlineLvl w:val="2"/>
        <w:rPr>
          <w:rFonts w:ascii="Times New Roman" w:hAnsi="Times New Roman" w:cs="Times New Roman"/>
          <w:color w:val="002060"/>
        </w:rPr>
      </w:pPr>
      <w:r w:rsidRPr="005A1E3E">
        <w:rPr>
          <w:rFonts w:ascii="Times New Roman" w:hAnsi="Times New Roman" w:cs="Times New Roman"/>
          <w:color w:val="002060"/>
        </w:rPr>
        <w:t>к Паспорту муниципальной программы сельского поселения Хатанга</w:t>
      </w:r>
      <w:r w:rsidR="0091605D" w:rsidRPr="005A1E3E">
        <w:rPr>
          <w:rFonts w:ascii="Times New Roman" w:hAnsi="Times New Roman" w:cs="Times New Roman"/>
          <w:color w:val="002060"/>
        </w:rPr>
        <w:t xml:space="preserve"> </w:t>
      </w:r>
      <w:r w:rsidR="00FD5D13" w:rsidRPr="005A1E3E">
        <w:rPr>
          <w:rFonts w:ascii="Times New Roman" w:hAnsi="Times New Roman" w:cs="Times New Roman"/>
          <w:color w:val="002060"/>
        </w:rPr>
        <w:t>«Формирование</w:t>
      </w:r>
      <w:r w:rsidR="00664A58" w:rsidRPr="005A1E3E">
        <w:rPr>
          <w:rFonts w:ascii="Times New Roman" w:hAnsi="Times New Roman" w:cs="Times New Roman"/>
          <w:color w:val="002060"/>
        </w:rPr>
        <w:t xml:space="preserve"> законопослушного поведения участников дорожного движения на территории сельского поселения Хатанга</w:t>
      </w:r>
      <w:r w:rsidRPr="005A1E3E">
        <w:rPr>
          <w:rFonts w:ascii="Times New Roman" w:hAnsi="Times New Roman" w:cs="Times New Roman"/>
          <w:color w:val="002060"/>
        </w:rPr>
        <w:t xml:space="preserve">»  </w:t>
      </w:r>
    </w:p>
    <w:p w:rsidR="00385DEC" w:rsidRPr="005A1E3E" w:rsidRDefault="00385DEC" w:rsidP="00385DEC">
      <w:pPr>
        <w:pStyle w:val="ConsPlusNormal"/>
        <w:widowControl/>
        <w:jc w:val="right"/>
        <w:rPr>
          <w:rFonts w:ascii="Times New Roman" w:hAnsi="Times New Roman" w:cs="Times New Roman"/>
          <w:color w:val="002060"/>
          <w:sz w:val="18"/>
          <w:szCs w:val="18"/>
        </w:rPr>
      </w:pPr>
    </w:p>
    <w:p w:rsidR="00385DEC" w:rsidRPr="005A1E3E" w:rsidRDefault="00385DEC" w:rsidP="00385DEC">
      <w:pPr>
        <w:pStyle w:val="ConsPlusNormal"/>
        <w:widowControl/>
        <w:jc w:val="right"/>
        <w:rPr>
          <w:rFonts w:ascii="Times New Roman" w:hAnsi="Times New Roman" w:cs="Times New Roman"/>
          <w:color w:val="002060"/>
          <w:sz w:val="18"/>
          <w:szCs w:val="18"/>
        </w:rPr>
      </w:pPr>
    </w:p>
    <w:p w:rsidR="00385DEC" w:rsidRPr="005A1E3E" w:rsidRDefault="00385DEC" w:rsidP="0091605D">
      <w:pPr>
        <w:ind w:firstLine="567"/>
        <w:jc w:val="center"/>
        <w:rPr>
          <w:b/>
          <w:color w:val="002060"/>
          <w:sz w:val="22"/>
          <w:szCs w:val="22"/>
        </w:rPr>
      </w:pPr>
      <w:r w:rsidRPr="005A1E3E">
        <w:rPr>
          <w:b/>
          <w:color w:val="002060"/>
          <w:sz w:val="22"/>
          <w:szCs w:val="22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</w:r>
    </w:p>
    <w:p w:rsidR="00385DEC" w:rsidRPr="005A1E3E" w:rsidRDefault="00385DEC" w:rsidP="00385DEC">
      <w:pPr>
        <w:jc w:val="center"/>
        <w:rPr>
          <w:b/>
          <w:color w:val="002060"/>
          <w:sz w:val="22"/>
          <w:szCs w:val="22"/>
        </w:rPr>
      </w:pPr>
    </w:p>
    <w:p w:rsidR="00385DEC" w:rsidRPr="005A1E3E" w:rsidRDefault="00385DEC" w:rsidP="00385DEC">
      <w:pPr>
        <w:jc w:val="center"/>
        <w:rPr>
          <w:b/>
          <w:color w:val="002060"/>
          <w:sz w:val="22"/>
          <w:szCs w:val="22"/>
        </w:rPr>
      </w:pPr>
    </w:p>
    <w:tbl>
      <w:tblPr>
        <w:tblW w:w="14020" w:type="dxa"/>
        <w:tblInd w:w="9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97"/>
        <w:gridCol w:w="708"/>
        <w:gridCol w:w="993"/>
        <w:gridCol w:w="1984"/>
        <w:gridCol w:w="1985"/>
        <w:gridCol w:w="1843"/>
        <w:gridCol w:w="1843"/>
      </w:tblGrid>
      <w:tr w:rsidR="005A1E3E" w:rsidRPr="005A1E3E" w:rsidTr="001903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№  </w:t>
            </w:r>
            <w:r w:rsidRPr="005A1E3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  <w:t>п/п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Ед. изм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Вес показателя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Источник 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2019 </w:t>
            </w:r>
            <w:r w:rsidRPr="005A1E3E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2020</w:t>
            </w:r>
            <w:r w:rsidRPr="005A1E3E">
              <w:rPr>
                <w:rFonts w:ascii="Times New Roman" w:hAnsi="Times New Roman" w:cs="Times New Roman"/>
                <w:color w:val="00206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385DEC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5A1E3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2021</w:t>
            </w:r>
            <w:r w:rsidRPr="005A1E3E">
              <w:rPr>
                <w:rFonts w:ascii="Times New Roman" w:hAnsi="Times New Roman" w:cs="Times New Roman"/>
                <w:color w:val="002060"/>
              </w:rPr>
              <w:t xml:space="preserve"> год</w:t>
            </w:r>
          </w:p>
        </w:tc>
      </w:tr>
      <w:tr w:rsidR="005A1E3E" w:rsidRPr="005A1E3E" w:rsidTr="001903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004EF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11.</w:t>
            </w:r>
          </w:p>
        </w:tc>
        <w:tc>
          <w:tcPr>
            <w:tcW w:w="1345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85DEC" w:rsidRPr="005A1E3E" w:rsidRDefault="00385DEC" w:rsidP="009160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b/>
                <w:color w:val="002060"/>
              </w:rPr>
              <w:t>Цель:</w:t>
            </w:r>
            <w:r w:rsidRPr="005A1E3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5A1E3E">
              <w:rPr>
                <w:rFonts w:ascii="Times New Roman" w:hAnsi="Times New Roman" w:cs="Times New Roman"/>
                <w:bCs/>
                <w:color w:val="002060"/>
              </w:rPr>
              <w:t>Формирование законопослушного поведения участников дорожного движения на территории сельско</w:t>
            </w:r>
            <w:r w:rsidR="0091605D" w:rsidRPr="005A1E3E">
              <w:rPr>
                <w:rFonts w:ascii="Times New Roman" w:hAnsi="Times New Roman" w:cs="Times New Roman"/>
                <w:bCs/>
                <w:color w:val="002060"/>
              </w:rPr>
              <w:t>го</w:t>
            </w:r>
            <w:r w:rsidR="00E3754E" w:rsidRPr="005A1E3E">
              <w:rPr>
                <w:rFonts w:ascii="Times New Roman" w:hAnsi="Times New Roman" w:cs="Times New Roman"/>
                <w:bCs/>
                <w:color w:val="002060"/>
              </w:rPr>
              <w:t xml:space="preserve"> поселени</w:t>
            </w:r>
            <w:r w:rsidR="0091605D" w:rsidRPr="005A1E3E">
              <w:rPr>
                <w:rFonts w:ascii="Times New Roman" w:hAnsi="Times New Roman" w:cs="Times New Roman"/>
                <w:bCs/>
                <w:color w:val="002060"/>
              </w:rPr>
              <w:t>я</w:t>
            </w:r>
            <w:r w:rsidR="00E3754E" w:rsidRPr="005A1E3E">
              <w:rPr>
                <w:rFonts w:ascii="Times New Roman" w:hAnsi="Times New Roman" w:cs="Times New Roman"/>
                <w:bCs/>
                <w:color w:val="002060"/>
              </w:rPr>
              <w:t xml:space="preserve"> Хатанга на 2019-2021</w:t>
            </w:r>
            <w:r w:rsidRPr="005A1E3E">
              <w:rPr>
                <w:rFonts w:ascii="Times New Roman" w:hAnsi="Times New Roman" w:cs="Times New Roman"/>
                <w:bCs/>
                <w:color w:val="002060"/>
              </w:rPr>
              <w:t xml:space="preserve"> годы</w:t>
            </w:r>
          </w:p>
        </w:tc>
      </w:tr>
      <w:tr w:rsidR="005A1E3E" w:rsidRPr="005A1E3E" w:rsidTr="0019033E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9160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 xml:space="preserve">1. </w:t>
            </w:r>
          </w:p>
        </w:tc>
        <w:tc>
          <w:tcPr>
            <w:tcW w:w="1345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1605D" w:rsidRPr="005A1E3E" w:rsidRDefault="00385DEC" w:rsidP="00004EFC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b/>
                <w:color w:val="002060"/>
              </w:rPr>
              <w:t xml:space="preserve">Задачи: </w:t>
            </w:r>
            <w:r w:rsidR="0091605D" w:rsidRPr="005A1E3E">
              <w:rPr>
                <w:rFonts w:ascii="Times New Roman" w:hAnsi="Times New Roman" w:cs="Times New Roman"/>
                <w:color w:val="002060"/>
              </w:rPr>
              <w:t>П</w:t>
            </w:r>
            <w:r w:rsidRPr="005A1E3E">
              <w:rPr>
                <w:rFonts w:ascii="Times New Roman" w:hAnsi="Times New Roman" w:cs="Times New Roman"/>
                <w:color w:val="002060"/>
              </w:rPr>
              <w:t xml:space="preserve">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91605D" w:rsidRPr="005A1E3E" w:rsidRDefault="00385DEC" w:rsidP="00004EFC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 xml:space="preserve">создание системы профилактических мер, направленных на формирование у участников дорожного движения законопослушного поведения; </w:t>
            </w:r>
          </w:p>
          <w:p w:rsidR="00385DEC" w:rsidRPr="005A1E3E" w:rsidRDefault="00385DEC" w:rsidP="00004EFC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снижение детского дорожно-транспортного травматизма и по пропаганде безопасности дорожного движения</w:t>
            </w:r>
            <w:r w:rsidR="0091605D" w:rsidRPr="005A1E3E">
              <w:rPr>
                <w:rFonts w:ascii="Times New Roman" w:hAnsi="Times New Roman" w:cs="Times New Roman"/>
                <w:color w:val="002060"/>
              </w:rPr>
              <w:t>.</w:t>
            </w:r>
          </w:p>
        </w:tc>
      </w:tr>
      <w:tr w:rsidR="005A1E3E" w:rsidRPr="005A1E3E" w:rsidTr="001903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385DEC" w:rsidP="009160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1.1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EC" w:rsidRPr="005A1E3E" w:rsidRDefault="0019033E" w:rsidP="001903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Количество учреждений, обеспеченных типовыми уголками безопасности дорожного движения для общеобразовательных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19033E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коммерческие предложения,</w:t>
            </w:r>
          </w:p>
          <w:p w:rsidR="00385DEC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администрация СП Хатанга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19033E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19033E" w:rsidP="00004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DEC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5A1E3E" w:rsidRPr="005A1E3E" w:rsidTr="0019033E">
        <w:trPr>
          <w:cantSplit/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3E" w:rsidRPr="005A1E3E" w:rsidRDefault="0019033E" w:rsidP="009160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1.2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3E" w:rsidRPr="005A1E3E" w:rsidRDefault="0019033E" w:rsidP="0019033E">
            <w:pPr>
              <w:jc w:val="both"/>
              <w:rPr>
                <w:color w:val="002060"/>
              </w:rPr>
            </w:pPr>
            <w:r w:rsidRPr="005A1E3E">
              <w:rPr>
                <w:color w:val="002060"/>
              </w:rPr>
              <w:t>Тиражирование и распространение информационных материалов для взрослой и детской аудиторий информирующих о безопасности дорожного движения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3E" w:rsidRPr="005A1E3E" w:rsidRDefault="0019033E" w:rsidP="0019033E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коммерческие предложения,</w:t>
            </w:r>
          </w:p>
          <w:p w:rsidR="0019033E" w:rsidRPr="005A1E3E" w:rsidRDefault="0019033E" w:rsidP="0019033E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администрация СП Хатанга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19033E" w:rsidRPr="005A1E3E" w:rsidTr="0019033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3E" w:rsidRPr="005A1E3E" w:rsidRDefault="0019033E" w:rsidP="009160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11.3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Приобретение и установка уличного баннера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3E" w:rsidRPr="005A1E3E" w:rsidRDefault="0019033E" w:rsidP="0019033E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 xml:space="preserve">коммерческие предложения, </w:t>
            </w:r>
          </w:p>
          <w:p w:rsidR="0019033E" w:rsidRPr="005A1E3E" w:rsidRDefault="0019033E" w:rsidP="0019033E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администрация СП Хатанга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33E" w:rsidRPr="005A1E3E" w:rsidRDefault="0019033E" w:rsidP="00190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1</w:t>
            </w:r>
          </w:p>
        </w:tc>
      </w:tr>
    </w:tbl>
    <w:p w:rsidR="00385DEC" w:rsidRPr="005A1E3E" w:rsidRDefault="00385DEC" w:rsidP="00385DEC">
      <w:pPr>
        <w:autoSpaceDE w:val="0"/>
        <w:autoSpaceDN w:val="0"/>
        <w:adjustRightInd w:val="0"/>
        <w:ind w:left="9781"/>
        <w:jc w:val="both"/>
        <w:rPr>
          <w:color w:val="002060"/>
          <w:sz w:val="18"/>
          <w:szCs w:val="18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91605D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1605D" w:rsidRPr="005A1E3E" w:rsidRDefault="0091605D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  <w:sectPr w:rsidR="0091605D" w:rsidRPr="005A1E3E" w:rsidSect="00385DEC">
          <w:headerReference w:type="default" r:id="rId11"/>
          <w:pgSz w:w="16838" w:h="11906" w:orient="landscape"/>
          <w:pgMar w:top="851" w:right="851" w:bottom="1276" w:left="851" w:header="709" w:footer="709" w:gutter="0"/>
          <w:cols w:space="708"/>
          <w:docGrid w:linePitch="360"/>
        </w:sectPr>
      </w:pPr>
    </w:p>
    <w:p w:rsidR="00385DEC" w:rsidRPr="005A1E3E" w:rsidRDefault="00385DEC" w:rsidP="0091605D">
      <w:pPr>
        <w:pStyle w:val="ConsPlusNormal"/>
        <w:widowControl/>
        <w:ind w:left="9072" w:firstLine="0"/>
        <w:jc w:val="both"/>
        <w:outlineLvl w:val="2"/>
        <w:rPr>
          <w:rFonts w:ascii="Times New Roman" w:hAnsi="Times New Roman" w:cs="Times New Roman"/>
          <w:color w:val="002060"/>
        </w:rPr>
      </w:pPr>
      <w:r w:rsidRPr="005A1E3E">
        <w:rPr>
          <w:rFonts w:ascii="Times New Roman" w:hAnsi="Times New Roman" w:cs="Times New Roman"/>
          <w:color w:val="002060"/>
        </w:rPr>
        <w:lastRenderedPageBreak/>
        <w:t xml:space="preserve">Приложение № 1 </w:t>
      </w:r>
    </w:p>
    <w:p w:rsidR="00FD5D13" w:rsidRPr="005A1E3E" w:rsidRDefault="00385DEC" w:rsidP="0091605D">
      <w:pPr>
        <w:pStyle w:val="ConsPlusNormal"/>
        <w:widowControl/>
        <w:ind w:left="9072" w:firstLine="0"/>
        <w:jc w:val="both"/>
        <w:outlineLvl w:val="2"/>
        <w:rPr>
          <w:rFonts w:ascii="Times New Roman" w:hAnsi="Times New Roman" w:cs="Times New Roman"/>
          <w:color w:val="002060"/>
        </w:rPr>
      </w:pPr>
      <w:r w:rsidRPr="005A1E3E">
        <w:rPr>
          <w:rFonts w:ascii="Times New Roman" w:hAnsi="Times New Roman" w:cs="Times New Roman"/>
          <w:color w:val="002060"/>
        </w:rPr>
        <w:t>к муниципальной программе сельского поселения Хатанга</w:t>
      </w:r>
      <w:r w:rsidR="0091605D" w:rsidRPr="005A1E3E">
        <w:rPr>
          <w:rFonts w:ascii="Times New Roman" w:hAnsi="Times New Roman" w:cs="Times New Roman"/>
          <w:color w:val="002060"/>
        </w:rPr>
        <w:t xml:space="preserve"> </w:t>
      </w:r>
    </w:p>
    <w:p w:rsidR="00385DEC" w:rsidRPr="005A1E3E" w:rsidRDefault="00385DEC" w:rsidP="0091605D">
      <w:pPr>
        <w:pStyle w:val="ConsPlusNormal"/>
        <w:widowControl/>
        <w:ind w:left="9072" w:firstLine="0"/>
        <w:jc w:val="both"/>
        <w:outlineLvl w:val="2"/>
        <w:rPr>
          <w:rFonts w:ascii="Times New Roman" w:hAnsi="Times New Roman" w:cs="Times New Roman"/>
          <w:color w:val="002060"/>
        </w:rPr>
      </w:pPr>
      <w:r w:rsidRPr="005A1E3E">
        <w:rPr>
          <w:rFonts w:ascii="Times New Roman" w:hAnsi="Times New Roman" w:cs="Times New Roman"/>
          <w:color w:val="002060"/>
        </w:rPr>
        <w:t>«</w:t>
      </w:r>
      <w:r w:rsidR="00FD5D13" w:rsidRPr="005A1E3E">
        <w:rPr>
          <w:rFonts w:ascii="Times New Roman" w:hAnsi="Times New Roman" w:cs="Times New Roman"/>
          <w:color w:val="002060"/>
        </w:rPr>
        <w:t>Ф</w:t>
      </w:r>
      <w:r w:rsidR="0091605D" w:rsidRPr="005A1E3E">
        <w:rPr>
          <w:rFonts w:ascii="Times New Roman" w:hAnsi="Times New Roman" w:cs="Times New Roman"/>
          <w:color w:val="002060"/>
        </w:rPr>
        <w:t>ормированию законопослушного поведения участников дорожного движения на территории сельского поселения Хатанга</w:t>
      </w:r>
      <w:r w:rsidRPr="005A1E3E">
        <w:rPr>
          <w:rFonts w:ascii="Times New Roman" w:hAnsi="Times New Roman" w:cs="Times New Roman"/>
          <w:color w:val="002060"/>
        </w:rPr>
        <w:t>»</w:t>
      </w:r>
    </w:p>
    <w:p w:rsidR="00385DEC" w:rsidRPr="005A1E3E" w:rsidRDefault="00385DEC" w:rsidP="0091605D">
      <w:pPr>
        <w:autoSpaceDE w:val="0"/>
        <w:autoSpaceDN w:val="0"/>
        <w:adjustRightInd w:val="0"/>
        <w:ind w:left="9072"/>
        <w:jc w:val="both"/>
        <w:rPr>
          <w:color w:val="002060"/>
          <w:sz w:val="18"/>
          <w:szCs w:val="18"/>
        </w:rPr>
      </w:pPr>
    </w:p>
    <w:p w:rsidR="0091605D" w:rsidRPr="005A1E3E" w:rsidRDefault="0091605D" w:rsidP="0091605D">
      <w:pPr>
        <w:autoSpaceDE w:val="0"/>
        <w:autoSpaceDN w:val="0"/>
        <w:adjustRightInd w:val="0"/>
        <w:ind w:left="9072"/>
        <w:jc w:val="both"/>
        <w:rPr>
          <w:color w:val="002060"/>
          <w:sz w:val="18"/>
          <w:szCs w:val="18"/>
        </w:rPr>
      </w:pPr>
    </w:p>
    <w:p w:rsidR="0091605D" w:rsidRPr="005A1E3E" w:rsidRDefault="0091605D" w:rsidP="0091605D">
      <w:pPr>
        <w:autoSpaceDE w:val="0"/>
        <w:autoSpaceDN w:val="0"/>
        <w:adjustRightInd w:val="0"/>
        <w:ind w:left="9072"/>
        <w:jc w:val="both"/>
        <w:rPr>
          <w:color w:val="002060"/>
          <w:sz w:val="18"/>
          <w:szCs w:val="18"/>
        </w:rPr>
      </w:pPr>
    </w:p>
    <w:p w:rsidR="00385DEC" w:rsidRPr="005A1E3E" w:rsidRDefault="00385DEC" w:rsidP="0091605D">
      <w:pPr>
        <w:ind w:left="426"/>
        <w:jc w:val="center"/>
        <w:rPr>
          <w:b/>
          <w:color w:val="002060"/>
          <w:sz w:val="22"/>
          <w:szCs w:val="22"/>
        </w:rPr>
      </w:pPr>
      <w:r w:rsidRPr="005A1E3E">
        <w:rPr>
          <w:b/>
          <w:color w:val="002060"/>
          <w:sz w:val="22"/>
          <w:szCs w:val="22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бюджетов бюджетной</w:t>
      </w:r>
      <w:r w:rsidRPr="005A1E3E">
        <w:rPr>
          <w:color w:val="002060"/>
          <w:sz w:val="22"/>
          <w:szCs w:val="22"/>
        </w:rPr>
        <w:t xml:space="preserve"> </w:t>
      </w:r>
      <w:r w:rsidRPr="005A1E3E">
        <w:rPr>
          <w:b/>
          <w:color w:val="002060"/>
          <w:sz w:val="22"/>
          <w:szCs w:val="22"/>
        </w:rPr>
        <w:t>системы РФ</w:t>
      </w:r>
    </w:p>
    <w:p w:rsidR="0091605D" w:rsidRPr="005A1E3E" w:rsidRDefault="0091605D" w:rsidP="00385DEC">
      <w:pPr>
        <w:jc w:val="center"/>
        <w:rPr>
          <w:b/>
          <w:color w:val="002060"/>
          <w:sz w:val="22"/>
          <w:szCs w:val="22"/>
        </w:rPr>
      </w:pPr>
    </w:p>
    <w:p w:rsidR="0091605D" w:rsidRPr="005A1E3E" w:rsidRDefault="0091605D" w:rsidP="00385DEC">
      <w:pPr>
        <w:jc w:val="center"/>
        <w:rPr>
          <w:b/>
          <w:color w:val="002060"/>
          <w:sz w:val="22"/>
          <w:szCs w:val="22"/>
        </w:rPr>
      </w:pPr>
    </w:p>
    <w:tbl>
      <w:tblPr>
        <w:tblW w:w="14494" w:type="dxa"/>
        <w:tblInd w:w="534" w:type="dxa"/>
        <w:tblLook w:val="04A0" w:firstRow="1" w:lastRow="0" w:firstColumn="1" w:lastColumn="0" w:noHBand="0" w:noVBand="1"/>
      </w:tblPr>
      <w:tblGrid>
        <w:gridCol w:w="1873"/>
        <w:gridCol w:w="2755"/>
        <w:gridCol w:w="5268"/>
        <w:gridCol w:w="1276"/>
        <w:gridCol w:w="1134"/>
        <w:gridCol w:w="1134"/>
        <w:gridCol w:w="1054"/>
      </w:tblGrid>
      <w:tr w:rsidR="005A1E3E" w:rsidRPr="005A1E3E" w:rsidTr="0091605D">
        <w:trPr>
          <w:trHeight w:val="43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Статус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Оценка расходов (тыс. руб.), годы</w:t>
            </w:r>
          </w:p>
        </w:tc>
      </w:tr>
      <w:tr w:rsidR="005A1E3E" w:rsidRPr="005A1E3E" w:rsidTr="0091605D">
        <w:trPr>
          <w:trHeight w:val="767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5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EC" w:rsidRPr="005A1E3E" w:rsidRDefault="00C2549A" w:rsidP="0091605D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2019</w:t>
            </w:r>
            <w:r w:rsidR="00385DEC" w:rsidRPr="005A1E3E">
              <w:rPr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EC" w:rsidRPr="005A1E3E" w:rsidRDefault="00C2549A" w:rsidP="0091605D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2020</w:t>
            </w:r>
            <w:r w:rsidR="00385DEC" w:rsidRPr="005A1E3E">
              <w:rPr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EC" w:rsidRPr="005A1E3E" w:rsidRDefault="00C2549A" w:rsidP="0091605D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2021</w:t>
            </w:r>
            <w:r w:rsidR="00385DEC" w:rsidRPr="005A1E3E">
              <w:rPr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Итого на период</w:t>
            </w:r>
          </w:p>
        </w:tc>
      </w:tr>
      <w:tr w:rsidR="005A1E3E" w:rsidRPr="005A1E3E" w:rsidTr="0091605D">
        <w:trPr>
          <w:trHeight w:val="21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EC" w:rsidRPr="005A1E3E" w:rsidRDefault="00385DEC" w:rsidP="00004EFC">
            <w:pPr>
              <w:rPr>
                <w:color w:val="002060"/>
              </w:rPr>
            </w:pPr>
            <w:r w:rsidRPr="005A1E3E">
              <w:rPr>
                <w:color w:val="002060"/>
              </w:rPr>
              <w:t>Муниципальная программа</w:t>
            </w:r>
          </w:p>
          <w:p w:rsidR="00385DEC" w:rsidRPr="005A1E3E" w:rsidRDefault="00385DEC" w:rsidP="00004EF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 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EC" w:rsidRPr="005A1E3E" w:rsidRDefault="00385DEC" w:rsidP="00004EFC">
            <w:pPr>
              <w:rPr>
                <w:color w:val="002060"/>
              </w:rPr>
            </w:pPr>
            <w:r w:rsidRPr="005A1E3E">
              <w:rPr>
                <w:color w:val="002060"/>
              </w:rPr>
              <w:t>«</w:t>
            </w:r>
            <w:r w:rsidR="00FD5D13" w:rsidRPr="005A1E3E">
              <w:rPr>
                <w:color w:val="002060"/>
              </w:rPr>
              <w:t xml:space="preserve">Формирование </w:t>
            </w:r>
            <w:r w:rsidR="0091605D" w:rsidRPr="005A1E3E">
              <w:rPr>
                <w:color w:val="002060"/>
              </w:rPr>
              <w:t>законопослушного поведения участников дорожного движения на территории сельского поселения Хатанга</w:t>
            </w:r>
            <w:r w:rsidRPr="005A1E3E">
              <w:rPr>
                <w:color w:val="002060"/>
              </w:rPr>
              <w:t xml:space="preserve">» 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EC" w:rsidRPr="005A1E3E" w:rsidRDefault="00385DEC" w:rsidP="00004EFC">
            <w:pPr>
              <w:rPr>
                <w:color w:val="002060"/>
              </w:rPr>
            </w:pPr>
            <w:r w:rsidRPr="005A1E3E">
              <w:rPr>
                <w:color w:val="00206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FD5D13" w:rsidP="0091605D">
            <w:pPr>
              <w:jc w:val="center"/>
              <w:rPr>
                <w:b/>
                <w:color w:val="002060"/>
              </w:rPr>
            </w:pPr>
            <w:r w:rsidRPr="005A1E3E">
              <w:rPr>
                <w:b/>
                <w:color w:val="002060"/>
              </w:rPr>
              <w:t>2</w:t>
            </w:r>
            <w:r w:rsidR="00385DEC" w:rsidRPr="005A1E3E">
              <w:rPr>
                <w:b/>
                <w:color w:val="00206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FD5D13" w:rsidP="0091605D">
            <w:pPr>
              <w:jc w:val="center"/>
              <w:rPr>
                <w:b/>
                <w:color w:val="002060"/>
              </w:rPr>
            </w:pPr>
            <w:r w:rsidRPr="005A1E3E">
              <w:rPr>
                <w:b/>
                <w:color w:val="002060"/>
              </w:rPr>
              <w:t>2</w:t>
            </w:r>
            <w:r w:rsidR="00385DEC" w:rsidRPr="005A1E3E">
              <w:rPr>
                <w:b/>
                <w:color w:val="00206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DEC" w:rsidRPr="005A1E3E" w:rsidRDefault="00C2549A" w:rsidP="0091605D">
            <w:pPr>
              <w:jc w:val="center"/>
              <w:rPr>
                <w:b/>
                <w:color w:val="002060"/>
              </w:rPr>
            </w:pPr>
            <w:r w:rsidRPr="005A1E3E">
              <w:rPr>
                <w:b/>
                <w:color w:val="002060"/>
              </w:rPr>
              <w:t>3</w:t>
            </w:r>
            <w:r w:rsidR="00385DEC" w:rsidRPr="005A1E3E">
              <w:rPr>
                <w:b/>
                <w:color w:val="00206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FD5D13" w:rsidP="0091605D">
            <w:pPr>
              <w:jc w:val="center"/>
              <w:rPr>
                <w:b/>
                <w:color w:val="002060"/>
              </w:rPr>
            </w:pPr>
            <w:r w:rsidRPr="005A1E3E">
              <w:rPr>
                <w:b/>
                <w:color w:val="002060"/>
              </w:rPr>
              <w:t>7</w:t>
            </w:r>
            <w:r w:rsidR="00385DEC" w:rsidRPr="005A1E3E">
              <w:rPr>
                <w:b/>
                <w:color w:val="002060"/>
              </w:rPr>
              <w:t>0,00</w:t>
            </w:r>
          </w:p>
        </w:tc>
      </w:tr>
      <w:tr w:rsidR="005A1E3E" w:rsidRPr="005A1E3E" w:rsidTr="0091605D">
        <w:trPr>
          <w:trHeight w:val="18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EC" w:rsidRPr="005A1E3E" w:rsidRDefault="00385DEC" w:rsidP="00004EFC">
            <w:pPr>
              <w:rPr>
                <w:color w:val="002060"/>
              </w:rPr>
            </w:pPr>
            <w:r w:rsidRPr="005A1E3E">
              <w:rPr>
                <w:color w:val="002060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</w:tr>
      <w:tr w:rsidR="005A1E3E" w:rsidRPr="005A1E3E" w:rsidTr="0091605D">
        <w:trPr>
          <w:trHeight w:val="161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EC" w:rsidRPr="005A1E3E" w:rsidRDefault="00385DEC" w:rsidP="00004EFC">
            <w:pPr>
              <w:rPr>
                <w:color w:val="002060"/>
              </w:rPr>
            </w:pPr>
            <w:r w:rsidRPr="005A1E3E">
              <w:rPr>
                <w:color w:val="00206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</w:tr>
      <w:tr w:rsidR="005A1E3E" w:rsidRPr="005A1E3E" w:rsidTr="0091605D">
        <w:trPr>
          <w:trHeight w:val="221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EC" w:rsidRPr="005A1E3E" w:rsidRDefault="00385DEC" w:rsidP="00004EFC">
            <w:pPr>
              <w:rPr>
                <w:color w:val="002060"/>
              </w:rPr>
            </w:pPr>
            <w:r w:rsidRPr="005A1E3E">
              <w:rPr>
                <w:color w:val="002060"/>
              </w:rPr>
              <w:t xml:space="preserve">краевой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</w:tr>
      <w:tr w:rsidR="005A1E3E" w:rsidRPr="005A1E3E" w:rsidTr="0091605D">
        <w:trPr>
          <w:trHeight w:val="13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EC" w:rsidRPr="005A1E3E" w:rsidRDefault="00385DEC" w:rsidP="00004EFC">
            <w:pPr>
              <w:rPr>
                <w:color w:val="002060"/>
              </w:rPr>
            </w:pPr>
            <w:r w:rsidRPr="005A1E3E">
              <w:rPr>
                <w:color w:val="002060"/>
              </w:rPr>
              <w:t>районный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</w:tr>
      <w:tr w:rsidR="005A1E3E" w:rsidRPr="005A1E3E" w:rsidTr="0091605D">
        <w:trPr>
          <w:trHeight w:val="20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EC" w:rsidRPr="005A1E3E" w:rsidRDefault="00385DEC" w:rsidP="00004EFC">
            <w:pPr>
              <w:rPr>
                <w:color w:val="002060"/>
              </w:rPr>
            </w:pPr>
            <w:r w:rsidRPr="005A1E3E">
              <w:rPr>
                <w:color w:val="002060"/>
              </w:rPr>
              <w:t>бюджеты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FD5D13" w:rsidP="0091605D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385DEC" w:rsidRPr="005A1E3E">
              <w:rPr>
                <w:color w:val="00206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FD5D13" w:rsidP="0091605D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385DEC" w:rsidRPr="005A1E3E">
              <w:rPr>
                <w:color w:val="00206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DEC" w:rsidRPr="005A1E3E" w:rsidRDefault="00C2549A" w:rsidP="0091605D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3</w:t>
            </w:r>
            <w:r w:rsidR="00385DEC" w:rsidRPr="005A1E3E">
              <w:rPr>
                <w:color w:val="002060"/>
              </w:rPr>
              <w:t>0,00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FD5D13" w:rsidP="0091605D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7</w:t>
            </w:r>
            <w:r w:rsidR="00385DEC" w:rsidRPr="005A1E3E">
              <w:rPr>
                <w:color w:val="002060"/>
              </w:rPr>
              <w:t>0,00</w:t>
            </w:r>
          </w:p>
        </w:tc>
      </w:tr>
      <w:tr w:rsidR="00385DEC" w:rsidRPr="005A1E3E" w:rsidTr="0091605D">
        <w:trPr>
          <w:trHeight w:val="24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EC" w:rsidRPr="005A1E3E" w:rsidRDefault="00385DEC" w:rsidP="00004EFC">
            <w:pPr>
              <w:jc w:val="center"/>
              <w:rPr>
                <w:color w:val="002060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EC" w:rsidRPr="005A1E3E" w:rsidRDefault="00385DEC" w:rsidP="00004EFC">
            <w:pPr>
              <w:rPr>
                <w:color w:val="002060"/>
                <w:highlight w:val="lightGray"/>
              </w:rPr>
            </w:pPr>
            <w:r w:rsidRPr="005A1E3E">
              <w:rPr>
                <w:color w:val="002060"/>
              </w:rPr>
              <w:t xml:space="preserve">внебюджетные  источники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DEC" w:rsidRPr="005A1E3E" w:rsidRDefault="00385DEC" w:rsidP="0091605D">
            <w:pPr>
              <w:jc w:val="center"/>
              <w:rPr>
                <w:color w:val="002060"/>
              </w:rPr>
            </w:pPr>
          </w:p>
        </w:tc>
      </w:tr>
    </w:tbl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FD5D13" w:rsidRPr="005A1E3E" w:rsidRDefault="00FD5D13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85DEC" w:rsidRPr="005A1E3E" w:rsidRDefault="00385DEC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1605D" w:rsidRPr="005A1E3E" w:rsidRDefault="0091605D" w:rsidP="00385DEC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  <w:sectPr w:rsidR="0091605D" w:rsidRPr="005A1E3E" w:rsidSect="0091605D">
          <w:type w:val="continuous"/>
          <w:pgSz w:w="16838" w:h="11906" w:orient="landscape"/>
          <w:pgMar w:top="851" w:right="851" w:bottom="1276" w:left="851" w:header="709" w:footer="709" w:gutter="0"/>
          <w:cols w:space="708"/>
          <w:docGrid w:linePitch="360"/>
        </w:sectPr>
      </w:pPr>
    </w:p>
    <w:p w:rsidR="00385DEC" w:rsidRPr="005A1E3E" w:rsidRDefault="00385DEC" w:rsidP="0091605D">
      <w:pPr>
        <w:pStyle w:val="ConsPlusNormal"/>
        <w:widowControl/>
        <w:ind w:left="9214" w:firstLine="0"/>
        <w:jc w:val="both"/>
        <w:outlineLvl w:val="2"/>
        <w:rPr>
          <w:rFonts w:ascii="Times New Roman" w:hAnsi="Times New Roman" w:cs="Times New Roman"/>
          <w:color w:val="002060"/>
        </w:rPr>
      </w:pPr>
      <w:r w:rsidRPr="005A1E3E">
        <w:rPr>
          <w:rFonts w:ascii="Times New Roman" w:hAnsi="Times New Roman" w:cs="Times New Roman"/>
          <w:color w:val="002060"/>
        </w:rPr>
        <w:lastRenderedPageBreak/>
        <w:t xml:space="preserve">Приложение № 2 </w:t>
      </w:r>
    </w:p>
    <w:p w:rsidR="00385DEC" w:rsidRPr="005A1E3E" w:rsidRDefault="00385DEC" w:rsidP="0091605D">
      <w:pPr>
        <w:pStyle w:val="ConsPlusNormal"/>
        <w:widowControl/>
        <w:ind w:left="9214" w:firstLine="0"/>
        <w:jc w:val="both"/>
        <w:outlineLvl w:val="2"/>
        <w:rPr>
          <w:color w:val="002060"/>
        </w:rPr>
      </w:pPr>
      <w:r w:rsidRPr="005A1E3E">
        <w:rPr>
          <w:rFonts w:ascii="Times New Roman" w:hAnsi="Times New Roman" w:cs="Times New Roman"/>
          <w:color w:val="002060"/>
        </w:rPr>
        <w:t>к муниципальной программе сельского поселения Хатанга</w:t>
      </w:r>
      <w:r w:rsidR="0091605D" w:rsidRPr="005A1E3E">
        <w:rPr>
          <w:rFonts w:ascii="Times New Roman" w:hAnsi="Times New Roman" w:cs="Times New Roman"/>
          <w:color w:val="002060"/>
        </w:rPr>
        <w:t xml:space="preserve"> </w:t>
      </w:r>
      <w:r w:rsidRPr="005A1E3E">
        <w:rPr>
          <w:rFonts w:ascii="Times New Roman" w:hAnsi="Times New Roman" w:cs="Times New Roman"/>
          <w:color w:val="002060"/>
        </w:rPr>
        <w:t>«</w:t>
      </w:r>
      <w:r w:rsidR="00FD5D13" w:rsidRPr="005A1E3E">
        <w:rPr>
          <w:rFonts w:ascii="Times New Roman" w:hAnsi="Times New Roman" w:cs="Times New Roman"/>
          <w:color w:val="002060"/>
        </w:rPr>
        <w:t>Формирование</w:t>
      </w:r>
      <w:r w:rsidR="0091605D" w:rsidRPr="005A1E3E">
        <w:rPr>
          <w:rFonts w:ascii="Times New Roman" w:hAnsi="Times New Roman" w:cs="Times New Roman"/>
          <w:color w:val="002060"/>
        </w:rPr>
        <w:t xml:space="preserve"> законопослушного поведения участников дорожного движения на территории сельского поселения Хатанга</w:t>
      </w:r>
      <w:r w:rsidRPr="005A1E3E">
        <w:rPr>
          <w:color w:val="002060"/>
        </w:rPr>
        <w:t xml:space="preserve">»  </w:t>
      </w:r>
    </w:p>
    <w:p w:rsidR="00385DEC" w:rsidRPr="005A1E3E" w:rsidRDefault="00385DEC" w:rsidP="00385DEC">
      <w:pPr>
        <w:jc w:val="center"/>
        <w:rPr>
          <w:color w:val="002060"/>
          <w:sz w:val="24"/>
          <w:szCs w:val="24"/>
        </w:rPr>
      </w:pPr>
    </w:p>
    <w:p w:rsidR="00385DEC" w:rsidRPr="005A1E3E" w:rsidRDefault="00385DEC" w:rsidP="00385DEC">
      <w:pPr>
        <w:jc w:val="center"/>
        <w:rPr>
          <w:b/>
          <w:color w:val="002060"/>
          <w:sz w:val="22"/>
          <w:szCs w:val="22"/>
        </w:rPr>
      </w:pPr>
      <w:r w:rsidRPr="005A1E3E">
        <w:rPr>
          <w:b/>
          <w:color w:val="002060"/>
          <w:sz w:val="22"/>
          <w:szCs w:val="22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</w:t>
      </w:r>
    </w:p>
    <w:p w:rsidR="00385DEC" w:rsidRPr="005A1E3E" w:rsidRDefault="00385DEC" w:rsidP="00385DEC">
      <w:pPr>
        <w:jc w:val="center"/>
        <w:rPr>
          <w:b/>
          <w:color w:val="002060"/>
          <w:sz w:val="22"/>
          <w:szCs w:val="22"/>
        </w:rPr>
      </w:pPr>
      <w:r w:rsidRPr="005A1E3E">
        <w:rPr>
          <w:b/>
          <w:color w:val="002060"/>
          <w:sz w:val="22"/>
          <w:szCs w:val="22"/>
        </w:rPr>
        <w:t>сельского поселения Хатанга</w:t>
      </w:r>
    </w:p>
    <w:p w:rsidR="00385DEC" w:rsidRPr="005A1E3E" w:rsidRDefault="00385DEC" w:rsidP="00385DEC">
      <w:pPr>
        <w:jc w:val="center"/>
        <w:rPr>
          <w:color w:val="002060"/>
          <w:sz w:val="18"/>
          <w:szCs w:val="18"/>
        </w:rPr>
      </w:pPr>
    </w:p>
    <w:tbl>
      <w:tblPr>
        <w:tblW w:w="4736" w:type="pct"/>
        <w:tblInd w:w="392" w:type="dxa"/>
        <w:tblLook w:val="04A0" w:firstRow="1" w:lastRow="0" w:firstColumn="1" w:lastColumn="0" w:noHBand="0" w:noVBand="1"/>
      </w:tblPr>
      <w:tblGrid>
        <w:gridCol w:w="1597"/>
        <w:gridCol w:w="4172"/>
        <w:gridCol w:w="2102"/>
        <w:gridCol w:w="644"/>
        <w:gridCol w:w="616"/>
        <w:gridCol w:w="1216"/>
        <w:gridCol w:w="517"/>
        <w:gridCol w:w="902"/>
        <w:gridCol w:w="925"/>
        <w:gridCol w:w="928"/>
        <w:gridCol w:w="922"/>
      </w:tblGrid>
      <w:tr w:rsidR="005A1E3E" w:rsidRPr="005A1E3E" w:rsidTr="00C2549A">
        <w:trPr>
          <w:trHeight w:val="67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Наименование ГРБС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Расходы (тыс. руб.)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Всего расходы (тыс. руб.)</w:t>
            </w:r>
          </w:p>
        </w:tc>
      </w:tr>
      <w:tr w:rsidR="005A1E3E" w:rsidRPr="005A1E3E" w:rsidTr="00B6230C">
        <w:trPr>
          <w:trHeight w:val="479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A55" w:rsidRPr="005A1E3E" w:rsidRDefault="00770A55" w:rsidP="00F216E1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A55" w:rsidRPr="005A1E3E" w:rsidRDefault="00770A55" w:rsidP="00F216E1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A55" w:rsidRPr="005A1E3E" w:rsidRDefault="00770A55" w:rsidP="00F216E1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Рз Пр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ЦСР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ВР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C2549A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2019</w:t>
            </w:r>
            <w:r w:rsidR="00770A55" w:rsidRPr="005A1E3E">
              <w:rPr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C2549A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2020</w:t>
            </w:r>
            <w:r w:rsidR="00770A55" w:rsidRPr="005A1E3E">
              <w:rPr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C2549A" w:rsidP="00F216E1">
            <w:pPr>
              <w:jc w:val="center"/>
              <w:rPr>
                <w:color w:val="002060"/>
                <w:sz w:val="18"/>
                <w:szCs w:val="18"/>
              </w:rPr>
            </w:pPr>
            <w:r w:rsidRPr="005A1E3E">
              <w:rPr>
                <w:color w:val="002060"/>
                <w:sz w:val="18"/>
                <w:szCs w:val="18"/>
              </w:rPr>
              <w:t>2021</w:t>
            </w:r>
            <w:r w:rsidR="00770A55" w:rsidRPr="005A1E3E">
              <w:rPr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770A55" w:rsidP="00F216E1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A1E3E" w:rsidRPr="005A1E3E" w:rsidTr="00B6230C">
        <w:trPr>
          <w:trHeight w:val="360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770A55" w:rsidP="00F216E1">
            <w:pPr>
              <w:rPr>
                <w:color w:val="002060"/>
              </w:rPr>
            </w:pPr>
            <w:r w:rsidRPr="005A1E3E">
              <w:rPr>
                <w:color w:val="002060"/>
              </w:rPr>
              <w:t>Муниципальная программа</w:t>
            </w:r>
          </w:p>
        </w:tc>
        <w:tc>
          <w:tcPr>
            <w:tcW w:w="14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FD5D13" w:rsidP="00770A55">
            <w:pPr>
              <w:jc w:val="both"/>
              <w:rPr>
                <w:color w:val="002060"/>
              </w:rPr>
            </w:pPr>
            <w:r w:rsidRPr="005A1E3E">
              <w:rPr>
                <w:color w:val="002060"/>
              </w:rPr>
              <w:t>«Формирование</w:t>
            </w:r>
            <w:r w:rsidR="00C627C9" w:rsidRPr="005A1E3E">
              <w:rPr>
                <w:color w:val="002060"/>
              </w:rPr>
              <w:t xml:space="preserve"> законопослушного поведения участников дорожного движения на территории сельского поселения Хатанга</w:t>
            </w:r>
            <w:r w:rsidR="00770A55" w:rsidRPr="005A1E3E">
              <w:rPr>
                <w:color w:val="002060"/>
              </w:rPr>
              <w:t>»: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770A55" w:rsidP="00F216E1">
            <w:pPr>
              <w:rPr>
                <w:color w:val="002060"/>
              </w:rPr>
            </w:pPr>
            <w:r w:rsidRPr="005A1E3E">
              <w:rPr>
                <w:color w:val="002060"/>
              </w:rPr>
              <w:t>всего расходы,                   в том числе по ГРБС: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FD5D13" w:rsidP="00FD5D13">
            <w:pPr>
              <w:rPr>
                <w:b/>
                <w:color w:val="002060"/>
              </w:rPr>
            </w:pPr>
            <w:r w:rsidRPr="005A1E3E">
              <w:rPr>
                <w:b/>
                <w:color w:val="002060"/>
              </w:rPr>
              <w:t xml:space="preserve">    2</w:t>
            </w:r>
            <w:r w:rsidR="00770A55" w:rsidRPr="005A1E3E">
              <w:rPr>
                <w:b/>
                <w:color w:val="00206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FD5D13" w:rsidP="00F216E1">
            <w:pPr>
              <w:jc w:val="center"/>
              <w:rPr>
                <w:b/>
                <w:color w:val="002060"/>
              </w:rPr>
            </w:pPr>
            <w:r w:rsidRPr="005A1E3E">
              <w:rPr>
                <w:b/>
                <w:color w:val="002060"/>
              </w:rPr>
              <w:t>2</w:t>
            </w:r>
            <w:r w:rsidR="00770A55" w:rsidRPr="005A1E3E">
              <w:rPr>
                <w:b/>
                <w:color w:val="00206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C2549A" w:rsidP="00F216E1">
            <w:pPr>
              <w:jc w:val="center"/>
              <w:rPr>
                <w:b/>
                <w:color w:val="002060"/>
              </w:rPr>
            </w:pPr>
            <w:r w:rsidRPr="005A1E3E">
              <w:rPr>
                <w:b/>
                <w:color w:val="002060"/>
              </w:rPr>
              <w:t>3</w:t>
            </w:r>
            <w:r w:rsidR="00770A55" w:rsidRPr="005A1E3E">
              <w:rPr>
                <w:b/>
                <w:color w:val="00206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FD5D13" w:rsidP="00F216E1">
            <w:pPr>
              <w:jc w:val="center"/>
              <w:rPr>
                <w:b/>
                <w:color w:val="002060"/>
              </w:rPr>
            </w:pPr>
            <w:r w:rsidRPr="005A1E3E">
              <w:rPr>
                <w:b/>
                <w:color w:val="002060"/>
              </w:rPr>
              <w:t>7</w:t>
            </w:r>
            <w:r w:rsidR="00770A55" w:rsidRPr="005A1E3E">
              <w:rPr>
                <w:b/>
                <w:color w:val="002060"/>
              </w:rPr>
              <w:t>0,0</w:t>
            </w:r>
          </w:p>
        </w:tc>
      </w:tr>
      <w:tr w:rsidR="005A1E3E" w:rsidRPr="005A1E3E" w:rsidTr="00B6230C">
        <w:trPr>
          <w:trHeight w:val="543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A55" w:rsidRPr="005A1E3E" w:rsidRDefault="00770A55" w:rsidP="00F216E1">
            <w:pPr>
              <w:rPr>
                <w:color w:val="002060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A55" w:rsidRPr="005A1E3E" w:rsidRDefault="00770A55" w:rsidP="00F216E1">
            <w:pPr>
              <w:rPr>
                <w:color w:val="00206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770A55" w:rsidP="00F216E1">
            <w:pPr>
              <w:rPr>
                <w:color w:val="002060"/>
              </w:rPr>
            </w:pPr>
            <w:r w:rsidRPr="005A1E3E">
              <w:rPr>
                <w:color w:val="002060"/>
              </w:rPr>
              <w:t>Администрация сельского поселения Хатанга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F216E1">
            <w:pPr>
              <w:jc w:val="center"/>
              <w:rPr>
                <w:color w:val="002060"/>
              </w:rPr>
            </w:pPr>
          </w:p>
          <w:p w:rsidR="00770A55" w:rsidRPr="005A1E3E" w:rsidRDefault="00B6230C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770A55">
            <w:pPr>
              <w:jc w:val="center"/>
              <w:rPr>
                <w:color w:val="002060"/>
              </w:rPr>
            </w:pPr>
          </w:p>
          <w:p w:rsidR="00770A55" w:rsidRPr="005A1E3E" w:rsidRDefault="00B6230C" w:rsidP="00770A55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0408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F216E1">
            <w:pPr>
              <w:jc w:val="center"/>
              <w:rPr>
                <w:color w:val="002060"/>
              </w:rPr>
            </w:pPr>
          </w:p>
          <w:p w:rsidR="00770A55" w:rsidRPr="005A1E3E" w:rsidRDefault="00B6230C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1100011010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770A55">
            <w:pPr>
              <w:jc w:val="center"/>
              <w:rPr>
                <w:color w:val="002060"/>
              </w:rPr>
            </w:pPr>
          </w:p>
          <w:p w:rsidR="00770A55" w:rsidRPr="005A1E3E" w:rsidRDefault="00B6230C" w:rsidP="00770A55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F216E1">
            <w:pPr>
              <w:jc w:val="center"/>
              <w:rPr>
                <w:color w:val="002060"/>
              </w:rPr>
            </w:pPr>
          </w:p>
          <w:p w:rsidR="00770A55" w:rsidRPr="005A1E3E" w:rsidRDefault="00FD5D13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770A55" w:rsidRPr="005A1E3E">
              <w:rPr>
                <w:color w:val="00206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F216E1">
            <w:pPr>
              <w:jc w:val="center"/>
              <w:rPr>
                <w:color w:val="002060"/>
              </w:rPr>
            </w:pPr>
          </w:p>
          <w:p w:rsidR="00770A55" w:rsidRPr="005A1E3E" w:rsidRDefault="00FD5D13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770A55" w:rsidRPr="005A1E3E">
              <w:rPr>
                <w:color w:val="00206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F216E1">
            <w:pPr>
              <w:jc w:val="center"/>
              <w:rPr>
                <w:color w:val="002060"/>
              </w:rPr>
            </w:pPr>
          </w:p>
          <w:p w:rsidR="00770A55" w:rsidRPr="005A1E3E" w:rsidRDefault="00C2549A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3</w:t>
            </w:r>
            <w:r w:rsidR="00770A55" w:rsidRPr="005A1E3E">
              <w:rPr>
                <w:color w:val="00206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F216E1">
            <w:pPr>
              <w:jc w:val="center"/>
              <w:rPr>
                <w:b/>
                <w:color w:val="002060"/>
              </w:rPr>
            </w:pPr>
          </w:p>
          <w:p w:rsidR="00770A55" w:rsidRPr="005A1E3E" w:rsidRDefault="00FD5D13" w:rsidP="00F216E1">
            <w:pPr>
              <w:jc w:val="center"/>
              <w:rPr>
                <w:b/>
                <w:color w:val="002060"/>
              </w:rPr>
            </w:pPr>
            <w:r w:rsidRPr="005A1E3E">
              <w:rPr>
                <w:b/>
                <w:color w:val="002060"/>
              </w:rPr>
              <w:t>7</w:t>
            </w:r>
            <w:r w:rsidR="00770A55" w:rsidRPr="005A1E3E">
              <w:rPr>
                <w:b/>
                <w:color w:val="002060"/>
              </w:rPr>
              <w:t>0,0</w:t>
            </w:r>
          </w:p>
        </w:tc>
      </w:tr>
      <w:tr w:rsidR="005A1E3E" w:rsidRPr="005A1E3E" w:rsidTr="00B6230C">
        <w:trPr>
          <w:trHeight w:val="30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770A55" w:rsidP="00F216E1">
            <w:pPr>
              <w:rPr>
                <w:color w:val="002060"/>
              </w:rPr>
            </w:pPr>
            <w:r w:rsidRPr="005A1E3E">
              <w:rPr>
                <w:color w:val="002060"/>
              </w:rPr>
              <w:t xml:space="preserve">Мероприятия программы 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C2549A" w:rsidP="00F216E1">
            <w:pPr>
              <w:pStyle w:val="ConsPlusNormal"/>
              <w:widowControl/>
              <w:ind w:firstLine="0"/>
              <w:jc w:val="both"/>
              <w:rPr>
                <w:color w:val="002060"/>
              </w:rPr>
            </w:pPr>
            <w:r w:rsidRPr="005A1E3E">
              <w:rPr>
                <w:rFonts w:ascii="Times New Roman" w:hAnsi="Times New Roman" w:cs="Times New Roman"/>
                <w:color w:val="002060"/>
              </w:rPr>
              <w:t>Изготовление типовых уголков безопасности дорожного движения для общеобразовательных учреждений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55" w:rsidRPr="005A1E3E" w:rsidRDefault="00770A55" w:rsidP="00F216E1">
            <w:pPr>
              <w:rPr>
                <w:color w:val="002060"/>
              </w:rPr>
            </w:pPr>
            <w:r w:rsidRPr="005A1E3E">
              <w:rPr>
                <w:color w:val="002060"/>
              </w:rPr>
              <w:t>всего расходы,                    в том числе по ГРБС: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A55" w:rsidRPr="005A1E3E" w:rsidRDefault="00770A55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FD5D13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770A55" w:rsidRPr="005A1E3E">
              <w:rPr>
                <w:color w:val="00206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770A55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770A55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A55" w:rsidRPr="005A1E3E" w:rsidRDefault="00FD5D13" w:rsidP="00F216E1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770A55" w:rsidRPr="005A1E3E">
              <w:rPr>
                <w:color w:val="002060"/>
              </w:rPr>
              <w:t>0,0</w:t>
            </w:r>
          </w:p>
        </w:tc>
      </w:tr>
      <w:tr w:rsidR="005A1E3E" w:rsidRPr="005A1E3E" w:rsidTr="00B6230C">
        <w:trPr>
          <w:trHeight w:val="300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0C" w:rsidRPr="005A1E3E" w:rsidRDefault="00B6230C" w:rsidP="00B6230C">
            <w:pPr>
              <w:rPr>
                <w:color w:val="002060"/>
              </w:rPr>
            </w:pPr>
          </w:p>
        </w:tc>
        <w:tc>
          <w:tcPr>
            <w:tcW w:w="14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0C" w:rsidRPr="005A1E3E" w:rsidRDefault="00B6230C" w:rsidP="00B6230C">
            <w:pPr>
              <w:rPr>
                <w:color w:val="00206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0C" w:rsidRPr="005A1E3E" w:rsidRDefault="00B6230C" w:rsidP="00B6230C">
            <w:pPr>
              <w:rPr>
                <w:color w:val="002060"/>
              </w:rPr>
            </w:pPr>
            <w:r w:rsidRPr="005A1E3E">
              <w:rPr>
                <w:color w:val="002060"/>
              </w:rPr>
              <w:t>Администрация сельского поселения Хатанга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0408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1100011010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FD5D13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B6230C" w:rsidRPr="005A1E3E">
              <w:rPr>
                <w:color w:val="00206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FD5D13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B6230C" w:rsidRPr="005A1E3E">
              <w:rPr>
                <w:color w:val="002060"/>
              </w:rPr>
              <w:t>0,0</w:t>
            </w:r>
          </w:p>
        </w:tc>
      </w:tr>
      <w:tr w:rsidR="005A1E3E" w:rsidRPr="005A1E3E" w:rsidTr="00B6230C">
        <w:trPr>
          <w:trHeight w:val="300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rPr>
                <w:color w:val="002060"/>
              </w:rPr>
            </w:pP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jc w:val="both"/>
              <w:rPr>
                <w:color w:val="002060"/>
              </w:rPr>
            </w:pPr>
            <w:r w:rsidRPr="005A1E3E">
              <w:rPr>
                <w:color w:val="002060"/>
              </w:rPr>
              <w:t>Тиражирование и распространение информационных материалов для взрослой и детской аудиторий информирующих о безопасности дорожного движения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rPr>
                <w:color w:val="002060"/>
              </w:rPr>
            </w:pPr>
            <w:r w:rsidRPr="005A1E3E">
              <w:rPr>
                <w:color w:val="002060"/>
              </w:rPr>
              <w:t>всего расходы,                    в том числе по ГРБС: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FD5D13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 xml:space="preserve"> 2</w:t>
            </w:r>
            <w:r w:rsidR="00B6230C" w:rsidRPr="005A1E3E">
              <w:rPr>
                <w:color w:val="00206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FD5D13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B6230C" w:rsidRPr="005A1E3E">
              <w:rPr>
                <w:color w:val="002060"/>
              </w:rPr>
              <w:t>0,0</w:t>
            </w:r>
          </w:p>
        </w:tc>
      </w:tr>
      <w:tr w:rsidR="005A1E3E" w:rsidRPr="005A1E3E" w:rsidTr="00CA7667">
        <w:trPr>
          <w:trHeight w:val="300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rPr>
                <w:color w:val="002060"/>
              </w:rPr>
            </w:pPr>
          </w:p>
        </w:tc>
        <w:tc>
          <w:tcPr>
            <w:tcW w:w="14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rPr>
                <w:color w:val="00206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rPr>
                <w:color w:val="002060"/>
              </w:rPr>
            </w:pPr>
            <w:r w:rsidRPr="005A1E3E">
              <w:rPr>
                <w:color w:val="002060"/>
              </w:rPr>
              <w:t xml:space="preserve">Администрация сельского поселения Хатанга, </w:t>
            </w:r>
          </w:p>
          <w:p w:rsidR="00B6230C" w:rsidRPr="005A1E3E" w:rsidRDefault="00B6230C" w:rsidP="00B6230C">
            <w:pPr>
              <w:rPr>
                <w:color w:val="002060"/>
              </w:rPr>
            </w:pPr>
            <w:r w:rsidRPr="005A1E3E">
              <w:rPr>
                <w:color w:val="002060"/>
              </w:rPr>
              <w:t>Отдел культуры, молодежной политики и спорта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0408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1100011010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rPr>
                <w:color w:val="002060"/>
              </w:rPr>
            </w:pPr>
            <w:r w:rsidRPr="005A1E3E">
              <w:rPr>
                <w:color w:val="002060"/>
              </w:rPr>
              <w:t>244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FD5D13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B6230C" w:rsidRPr="005A1E3E">
              <w:rPr>
                <w:color w:val="00206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FD5D13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</w:t>
            </w:r>
            <w:r w:rsidR="00B6230C" w:rsidRPr="005A1E3E">
              <w:rPr>
                <w:color w:val="002060"/>
              </w:rPr>
              <w:t>0,0</w:t>
            </w:r>
          </w:p>
        </w:tc>
      </w:tr>
      <w:tr w:rsidR="005A1E3E" w:rsidRPr="005A1E3E" w:rsidTr="00B6230C">
        <w:trPr>
          <w:trHeight w:val="300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rPr>
                <w:color w:val="002060"/>
              </w:rPr>
            </w:pP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jc w:val="both"/>
              <w:rPr>
                <w:color w:val="002060"/>
              </w:rPr>
            </w:pPr>
            <w:r w:rsidRPr="005A1E3E">
              <w:rPr>
                <w:color w:val="002060"/>
              </w:rPr>
              <w:t>Приобретение и установка уличного баннера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rPr>
                <w:color w:val="002060"/>
              </w:rPr>
            </w:pPr>
            <w:r w:rsidRPr="005A1E3E">
              <w:rPr>
                <w:color w:val="002060"/>
              </w:rPr>
              <w:t>всего расходы,                    в том числе по ГРБС: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30,0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30,0</w:t>
            </w:r>
          </w:p>
        </w:tc>
      </w:tr>
      <w:tr w:rsidR="00B6230C" w:rsidRPr="005A1E3E" w:rsidTr="0047564B">
        <w:trPr>
          <w:trHeight w:val="300"/>
        </w:trPr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rPr>
                <w:color w:val="002060"/>
              </w:rPr>
            </w:pPr>
          </w:p>
        </w:tc>
        <w:tc>
          <w:tcPr>
            <w:tcW w:w="14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rPr>
                <w:color w:val="00206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0C" w:rsidRPr="005A1E3E" w:rsidRDefault="00B6230C" w:rsidP="00B6230C">
            <w:pPr>
              <w:rPr>
                <w:color w:val="002060"/>
              </w:rPr>
            </w:pPr>
            <w:r w:rsidRPr="005A1E3E">
              <w:rPr>
                <w:color w:val="002060"/>
              </w:rPr>
              <w:t>Администрация сельского поселения Хатанга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0408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1100011010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244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30,0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0C" w:rsidRPr="005A1E3E" w:rsidRDefault="00B6230C" w:rsidP="00B6230C">
            <w:pPr>
              <w:jc w:val="center"/>
              <w:rPr>
                <w:color w:val="002060"/>
              </w:rPr>
            </w:pPr>
          </w:p>
          <w:p w:rsidR="00B6230C" w:rsidRPr="005A1E3E" w:rsidRDefault="00B6230C" w:rsidP="00B6230C">
            <w:pPr>
              <w:jc w:val="center"/>
              <w:rPr>
                <w:color w:val="002060"/>
              </w:rPr>
            </w:pPr>
            <w:r w:rsidRPr="005A1E3E">
              <w:rPr>
                <w:color w:val="002060"/>
              </w:rPr>
              <w:t>30,0</w:t>
            </w:r>
          </w:p>
        </w:tc>
      </w:tr>
    </w:tbl>
    <w:p w:rsidR="00DB5EE5" w:rsidRPr="005A1E3E" w:rsidRDefault="00DB5EE5" w:rsidP="00385DEC">
      <w:pPr>
        <w:rPr>
          <w:color w:val="002060"/>
          <w:sz w:val="18"/>
          <w:szCs w:val="18"/>
        </w:rPr>
      </w:pPr>
    </w:p>
    <w:sectPr w:rsidR="00DB5EE5" w:rsidRPr="005A1E3E" w:rsidSect="0091605D">
      <w:type w:val="continuous"/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E8" w:rsidRDefault="005340E8">
      <w:r>
        <w:separator/>
      </w:r>
    </w:p>
  </w:endnote>
  <w:endnote w:type="continuationSeparator" w:id="0">
    <w:p w:rsidR="005340E8" w:rsidRDefault="0053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E8" w:rsidRDefault="005340E8">
      <w:r>
        <w:separator/>
      </w:r>
    </w:p>
  </w:footnote>
  <w:footnote w:type="continuationSeparator" w:id="0">
    <w:p w:rsidR="005340E8" w:rsidRDefault="0053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84" w:rsidRDefault="0050238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A1E3E">
      <w:rPr>
        <w:noProof/>
      </w:rPr>
      <w:t>7</w:t>
    </w:r>
    <w:r>
      <w:fldChar w:fldCharType="end"/>
    </w:r>
  </w:p>
  <w:p w:rsidR="00502384" w:rsidRDefault="0050238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A99"/>
    <w:multiLevelType w:val="hybridMultilevel"/>
    <w:tmpl w:val="12965C00"/>
    <w:lvl w:ilvl="0" w:tplc="8148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66061"/>
    <w:multiLevelType w:val="hybridMultilevel"/>
    <w:tmpl w:val="96BAEA4E"/>
    <w:lvl w:ilvl="0" w:tplc="4E380E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1F9CE50A">
      <w:numFmt w:val="none"/>
      <w:lvlText w:val=""/>
      <w:lvlJc w:val="left"/>
      <w:pPr>
        <w:tabs>
          <w:tab w:val="num" w:pos="360"/>
        </w:tabs>
      </w:pPr>
    </w:lvl>
    <w:lvl w:ilvl="2" w:tplc="5C6C2432">
      <w:numFmt w:val="none"/>
      <w:lvlText w:val=""/>
      <w:lvlJc w:val="left"/>
      <w:pPr>
        <w:tabs>
          <w:tab w:val="num" w:pos="360"/>
        </w:tabs>
      </w:pPr>
    </w:lvl>
    <w:lvl w:ilvl="3" w:tplc="1386592C">
      <w:numFmt w:val="none"/>
      <w:lvlText w:val=""/>
      <w:lvlJc w:val="left"/>
      <w:pPr>
        <w:tabs>
          <w:tab w:val="num" w:pos="360"/>
        </w:tabs>
      </w:pPr>
    </w:lvl>
    <w:lvl w:ilvl="4" w:tplc="89CA93A6">
      <w:numFmt w:val="none"/>
      <w:lvlText w:val=""/>
      <w:lvlJc w:val="left"/>
      <w:pPr>
        <w:tabs>
          <w:tab w:val="num" w:pos="360"/>
        </w:tabs>
      </w:pPr>
    </w:lvl>
    <w:lvl w:ilvl="5" w:tplc="B1C43F80">
      <w:numFmt w:val="none"/>
      <w:lvlText w:val=""/>
      <w:lvlJc w:val="left"/>
      <w:pPr>
        <w:tabs>
          <w:tab w:val="num" w:pos="360"/>
        </w:tabs>
      </w:pPr>
    </w:lvl>
    <w:lvl w:ilvl="6" w:tplc="6F8CD5BE">
      <w:numFmt w:val="none"/>
      <w:lvlText w:val=""/>
      <w:lvlJc w:val="left"/>
      <w:pPr>
        <w:tabs>
          <w:tab w:val="num" w:pos="360"/>
        </w:tabs>
      </w:pPr>
    </w:lvl>
    <w:lvl w:ilvl="7" w:tplc="67208E3A">
      <w:numFmt w:val="none"/>
      <w:lvlText w:val=""/>
      <w:lvlJc w:val="left"/>
      <w:pPr>
        <w:tabs>
          <w:tab w:val="num" w:pos="360"/>
        </w:tabs>
      </w:pPr>
    </w:lvl>
    <w:lvl w:ilvl="8" w:tplc="E0F823E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2D12"/>
    <w:multiLevelType w:val="hybridMultilevel"/>
    <w:tmpl w:val="4766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360D9"/>
    <w:multiLevelType w:val="hybridMultilevel"/>
    <w:tmpl w:val="63EA8EC8"/>
    <w:lvl w:ilvl="0" w:tplc="A7A4C648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F645D6"/>
    <w:multiLevelType w:val="hybridMultilevel"/>
    <w:tmpl w:val="A566C55A"/>
    <w:lvl w:ilvl="0" w:tplc="9DD0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D43134C"/>
    <w:multiLevelType w:val="hybridMultilevel"/>
    <w:tmpl w:val="FA9E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2183E"/>
    <w:multiLevelType w:val="hybridMultilevel"/>
    <w:tmpl w:val="6E3E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94583"/>
    <w:multiLevelType w:val="hybridMultilevel"/>
    <w:tmpl w:val="D83E575E"/>
    <w:lvl w:ilvl="0" w:tplc="A7A4C648">
      <w:start w:val="1"/>
      <w:numFmt w:val="bullet"/>
      <w:lvlText w:val="-"/>
      <w:lvlJc w:val="left"/>
      <w:pPr>
        <w:ind w:left="13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8564703"/>
    <w:multiLevelType w:val="multilevel"/>
    <w:tmpl w:val="0FE29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CA5245"/>
    <w:multiLevelType w:val="hybridMultilevel"/>
    <w:tmpl w:val="4D1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61898"/>
    <w:multiLevelType w:val="hybridMultilevel"/>
    <w:tmpl w:val="78386C04"/>
    <w:lvl w:ilvl="0" w:tplc="A7A4C64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2489A"/>
    <w:multiLevelType w:val="hybridMultilevel"/>
    <w:tmpl w:val="0DA2718C"/>
    <w:lvl w:ilvl="0" w:tplc="6AB2860C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E3907D7"/>
    <w:multiLevelType w:val="hybridMultilevel"/>
    <w:tmpl w:val="214E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5510C"/>
    <w:multiLevelType w:val="hybridMultilevel"/>
    <w:tmpl w:val="6C86C0D2"/>
    <w:lvl w:ilvl="0" w:tplc="DCD0DA66">
      <w:start w:val="1"/>
      <w:numFmt w:val="russianLower"/>
      <w:lvlText w:val="%1)"/>
      <w:lvlJc w:val="left"/>
      <w:pPr>
        <w:ind w:left="759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1271F"/>
    <w:multiLevelType w:val="hybridMultilevel"/>
    <w:tmpl w:val="F7AC0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4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8"/>
  </w:num>
  <w:num w:numId="8">
    <w:abstractNumId w:val="2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15"/>
  </w:num>
  <w:num w:numId="14">
    <w:abstractNumId w:val="24"/>
  </w:num>
  <w:num w:numId="15">
    <w:abstractNumId w:val="21"/>
  </w:num>
  <w:num w:numId="16">
    <w:abstractNumId w:val="25"/>
  </w:num>
  <w:num w:numId="17">
    <w:abstractNumId w:val="14"/>
  </w:num>
  <w:num w:numId="18">
    <w:abstractNumId w:val="13"/>
  </w:num>
  <w:num w:numId="19">
    <w:abstractNumId w:val="18"/>
  </w:num>
  <w:num w:numId="20">
    <w:abstractNumId w:val="7"/>
  </w:num>
  <w:num w:numId="21">
    <w:abstractNumId w:val="22"/>
  </w:num>
  <w:num w:numId="22">
    <w:abstractNumId w:val="12"/>
  </w:num>
  <w:num w:numId="23">
    <w:abstractNumId w:val="3"/>
  </w:num>
  <w:num w:numId="24">
    <w:abstractNumId w:val="10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0FC"/>
    <w:rsid w:val="000059B8"/>
    <w:rsid w:val="00014A85"/>
    <w:rsid w:val="0002244E"/>
    <w:rsid w:val="000364B8"/>
    <w:rsid w:val="00054216"/>
    <w:rsid w:val="0009278A"/>
    <w:rsid w:val="0009334B"/>
    <w:rsid w:val="00094437"/>
    <w:rsid w:val="000B7DDB"/>
    <w:rsid w:val="000D103F"/>
    <w:rsid w:val="000D3553"/>
    <w:rsid w:val="000E4022"/>
    <w:rsid w:val="001035FB"/>
    <w:rsid w:val="001038BC"/>
    <w:rsid w:val="00113F20"/>
    <w:rsid w:val="00121552"/>
    <w:rsid w:val="0012494D"/>
    <w:rsid w:val="001260FC"/>
    <w:rsid w:val="001430C8"/>
    <w:rsid w:val="001556F3"/>
    <w:rsid w:val="00156ABD"/>
    <w:rsid w:val="00156FED"/>
    <w:rsid w:val="0017681A"/>
    <w:rsid w:val="00181BD9"/>
    <w:rsid w:val="00185DDE"/>
    <w:rsid w:val="00187E6A"/>
    <w:rsid w:val="0019033E"/>
    <w:rsid w:val="0019149A"/>
    <w:rsid w:val="0019452B"/>
    <w:rsid w:val="001A1D9C"/>
    <w:rsid w:val="001A49C5"/>
    <w:rsid w:val="001B5871"/>
    <w:rsid w:val="001B694A"/>
    <w:rsid w:val="001C4DA5"/>
    <w:rsid w:val="001C59DB"/>
    <w:rsid w:val="001D3713"/>
    <w:rsid w:val="001E0802"/>
    <w:rsid w:val="001E48BF"/>
    <w:rsid w:val="001F614B"/>
    <w:rsid w:val="002160FE"/>
    <w:rsid w:val="00225331"/>
    <w:rsid w:val="00232C68"/>
    <w:rsid w:val="00232D10"/>
    <w:rsid w:val="00247C9C"/>
    <w:rsid w:val="00271C9F"/>
    <w:rsid w:val="0027372C"/>
    <w:rsid w:val="002778BF"/>
    <w:rsid w:val="00292371"/>
    <w:rsid w:val="00292C58"/>
    <w:rsid w:val="00295F87"/>
    <w:rsid w:val="002C1D04"/>
    <w:rsid w:val="002C2C50"/>
    <w:rsid w:val="002C46E8"/>
    <w:rsid w:val="002D37C6"/>
    <w:rsid w:val="002D6037"/>
    <w:rsid w:val="002E50A5"/>
    <w:rsid w:val="002F472E"/>
    <w:rsid w:val="00301302"/>
    <w:rsid w:val="00307D60"/>
    <w:rsid w:val="0032612A"/>
    <w:rsid w:val="0033164B"/>
    <w:rsid w:val="00343CD7"/>
    <w:rsid w:val="00347EE0"/>
    <w:rsid w:val="00385DEC"/>
    <w:rsid w:val="003A5503"/>
    <w:rsid w:val="003D059D"/>
    <w:rsid w:val="003D6B7B"/>
    <w:rsid w:val="003E4F50"/>
    <w:rsid w:val="003F28ED"/>
    <w:rsid w:val="0043491F"/>
    <w:rsid w:val="00437F81"/>
    <w:rsid w:val="0044759E"/>
    <w:rsid w:val="00450625"/>
    <w:rsid w:val="0047042B"/>
    <w:rsid w:val="00474C17"/>
    <w:rsid w:val="00480CEB"/>
    <w:rsid w:val="00484450"/>
    <w:rsid w:val="00486D9E"/>
    <w:rsid w:val="004B4723"/>
    <w:rsid w:val="004B60F9"/>
    <w:rsid w:val="004B62C1"/>
    <w:rsid w:val="004C58EB"/>
    <w:rsid w:val="004D6049"/>
    <w:rsid w:val="004E0486"/>
    <w:rsid w:val="00502384"/>
    <w:rsid w:val="0050494E"/>
    <w:rsid w:val="00505025"/>
    <w:rsid w:val="00515922"/>
    <w:rsid w:val="005216C6"/>
    <w:rsid w:val="00525819"/>
    <w:rsid w:val="00530FA7"/>
    <w:rsid w:val="00531460"/>
    <w:rsid w:val="005340E8"/>
    <w:rsid w:val="005343FA"/>
    <w:rsid w:val="00535381"/>
    <w:rsid w:val="005370F5"/>
    <w:rsid w:val="005443DA"/>
    <w:rsid w:val="005602DA"/>
    <w:rsid w:val="00566ECA"/>
    <w:rsid w:val="00572A59"/>
    <w:rsid w:val="005835CD"/>
    <w:rsid w:val="00585027"/>
    <w:rsid w:val="005869AC"/>
    <w:rsid w:val="00590864"/>
    <w:rsid w:val="0059252A"/>
    <w:rsid w:val="00596806"/>
    <w:rsid w:val="005978AE"/>
    <w:rsid w:val="005A1E3E"/>
    <w:rsid w:val="005B7F41"/>
    <w:rsid w:val="005C2C4B"/>
    <w:rsid w:val="005C30D6"/>
    <w:rsid w:val="005D2883"/>
    <w:rsid w:val="005D5D06"/>
    <w:rsid w:val="005E6B67"/>
    <w:rsid w:val="005F72A1"/>
    <w:rsid w:val="006011E0"/>
    <w:rsid w:val="00605051"/>
    <w:rsid w:val="00607400"/>
    <w:rsid w:val="00642985"/>
    <w:rsid w:val="00664A58"/>
    <w:rsid w:val="00665889"/>
    <w:rsid w:val="00686D70"/>
    <w:rsid w:val="006A09EE"/>
    <w:rsid w:val="006A1C1A"/>
    <w:rsid w:val="006A4800"/>
    <w:rsid w:val="006A5E8E"/>
    <w:rsid w:val="006B0D08"/>
    <w:rsid w:val="006B4CE8"/>
    <w:rsid w:val="006E1A67"/>
    <w:rsid w:val="006E6032"/>
    <w:rsid w:val="006F1686"/>
    <w:rsid w:val="007005DA"/>
    <w:rsid w:val="007165E6"/>
    <w:rsid w:val="00725D7B"/>
    <w:rsid w:val="007406F1"/>
    <w:rsid w:val="00754AD6"/>
    <w:rsid w:val="007642B8"/>
    <w:rsid w:val="00770A55"/>
    <w:rsid w:val="00771F61"/>
    <w:rsid w:val="007A44AD"/>
    <w:rsid w:val="007B5795"/>
    <w:rsid w:val="007C4467"/>
    <w:rsid w:val="007C6B6D"/>
    <w:rsid w:val="007D492C"/>
    <w:rsid w:val="007F1598"/>
    <w:rsid w:val="007F76DD"/>
    <w:rsid w:val="00806F56"/>
    <w:rsid w:val="00812545"/>
    <w:rsid w:val="00831F99"/>
    <w:rsid w:val="008325A7"/>
    <w:rsid w:val="00843B42"/>
    <w:rsid w:val="008648C3"/>
    <w:rsid w:val="00867E98"/>
    <w:rsid w:val="008753D0"/>
    <w:rsid w:val="0088463D"/>
    <w:rsid w:val="008C4B98"/>
    <w:rsid w:val="008C6814"/>
    <w:rsid w:val="008D3529"/>
    <w:rsid w:val="008E08A1"/>
    <w:rsid w:val="008E5350"/>
    <w:rsid w:val="008E7DAD"/>
    <w:rsid w:val="009131AA"/>
    <w:rsid w:val="0091605D"/>
    <w:rsid w:val="009252F1"/>
    <w:rsid w:val="00942038"/>
    <w:rsid w:val="009423CB"/>
    <w:rsid w:val="009531A7"/>
    <w:rsid w:val="0095684D"/>
    <w:rsid w:val="009708F5"/>
    <w:rsid w:val="00974943"/>
    <w:rsid w:val="009805DE"/>
    <w:rsid w:val="00981C7E"/>
    <w:rsid w:val="00982E00"/>
    <w:rsid w:val="00990329"/>
    <w:rsid w:val="0099224B"/>
    <w:rsid w:val="009B02C4"/>
    <w:rsid w:val="009B59FE"/>
    <w:rsid w:val="009B6161"/>
    <w:rsid w:val="009C3BFC"/>
    <w:rsid w:val="009C796C"/>
    <w:rsid w:val="009D65B1"/>
    <w:rsid w:val="009E549B"/>
    <w:rsid w:val="00A01FF7"/>
    <w:rsid w:val="00A03B28"/>
    <w:rsid w:val="00A10A6A"/>
    <w:rsid w:val="00A142B1"/>
    <w:rsid w:val="00A15541"/>
    <w:rsid w:val="00A23E55"/>
    <w:rsid w:val="00A31087"/>
    <w:rsid w:val="00A43CD1"/>
    <w:rsid w:val="00A6098E"/>
    <w:rsid w:val="00A616BB"/>
    <w:rsid w:val="00A71478"/>
    <w:rsid w:val="00A72E4C"/>
    <w:rsid w:val="00AA6E27"/>
    <w:rsid w:val="00AA7D05"/>
    <w:rsid w:val="00AB7243"/>
    <w:rsid w:val="00AC0B5B"/>
    <w:rsid w:val="00AC2F98"/>
    <w:rsid w:val="00AC374B"/>
    <w:rsid w:val="00AC78B9"/>
    <w:rsid w:val="00AD5309"/>
    <w:rsid w:val="00B13A79"/>
    <w:rsid w:val="00B17903"/>
    <w:rsid w:val="00B30E3C"/>
    <w:rsid w:val="00B51362"/>
    <w:rsid w:val="00B6230C"/>
    <w:rsid w:val="00B65585"/>
    <w:rsid w:val="00B863AA"/>
    <w:rsid w:val="00B925EC"/>
    <w:rsid w:val="00B9262D"/>
    <w:rsid w:val="00B95790"/>
    <w:rsid w:val="00BB3ED7"/>
    <w:rsid w:val="00BB42C2"/>
    <w:rsid w:val="00BD1EA8"/>
    <w:rsid w:val="00C100E2"/>
    <w:rsid w:val="00C14700"/>
    <w:rsid w:val="00C22001"/>
    <w:rsid w:val="00C2549A"/>
    <w:rsid w:val="00C2577C"/>
    <w:rsid w:val="00C30618"/>
    <w:rsid w:val="00C44056"/>
    <w:rsid w:val="00C46C79"/>
    <w:rsid w:val="00C510B4"/>
    <w:rsid w:val="00C5269E"/>
    <w:rsid w:val="00C53259"/>
    <w:rsid w:val="00C55401"/>
    <w:rsid w:val="00C627C9"/>
    <w:rsid w:val="00C70DD7"/>
    <w:rsid w:val="00C74119"/>
    <w:rsid w:val="00C803AB"/>
    <w:rsid w:val="00C85142"/>
    <w:rsid w:val="00CD47D8"/>
    <w:rsid w:val="00CE2313"/>
    <w:rsid w:val="00CE2C37"/>
    <w:rsid w:val="00D004D9"/>
    <w:rsid w:val="00D00EC8"/>
    <w:rsid w:val="00D02E2F"/>
    <w:rsid w:val="00D12BB5"/>
    <w:rsid w:val="00D12DDD"/>
    <w:rsid w:val="00D12EB1"/>
    <w:rsid w:val="00D173EB"/>
    <w:rsid w:val="00D348FC"/>
    <w:rsid w:val="00D359C9"/>
    <w:rsid w:val="00D405EB"/>
    <w:rsid w:val="00D408AA"/>
    <w:rsid w:val="00D50E1C"/>
    <w:rsid w:val="00DA0073"/>
    <w:rsid w:val="00DB09E3"/>
    <w:rsid w:val="00DB17AA"/>
    <w:rsid w:val="00DB1C19"/>
    <w:rsid w:val="00DB5EE5"/>
    <w:rsid w:val="00DE05A7"/>
    <w:rsid w:val="00DE1E76"/>
    <w:rsid w:val="00DE2004"/>
    <w:rsid w:val="00DE50A8"/>
    <w:rsid w:val="00DF0F2A"/>
    <w:rsid w:val="00DF1324"/>
    <w:rsid w:val="00E24254"/>
    <w:rsid w:val="00E27EF9"/>
    <w:rsid w:val="00E31545"/>
    <w:rsid w:val="00E3754E"/>
    <w:rsid w:val="00E3778C"/>
    <w:rsid w:val="00E414E0"/>
    <w:rsid w:val="00E44E4B"/>
    <w:rsid w:val="00E4793B"/>
    <w:rsid w:val="00E52AD0"/>
    <w:rsid w:val="00E6151B"/>
    <w:rsid w:val="00E662B5"/>
    <w:rsid w:val="00E70876"/>
    <w:rsid w:val="00E70DA2"/>
    <w:rsid w:val="00E8688B"/>
    <w:rsid w:val="00E95354"/>
    <w:rsid w:val="00EA385F"/>
    <w:rsid w:val="00EA77DE"/>
    <w:rsid w:val="00EB14E0"/>
    <w:rsid w:val="00EB760E"/>
    <w:rsid w:val="00F27E08"/>
    <w:rsid w:val="00F6538B"/>
    <w:rsid w:val="00F72921"/>
    <w:rsid w:val="00F75A03"/>
    <w:rsid w:val="00F85DB8"/>
    <w:rsid w:val="00F902B3"/>
    <w:rsid w:val="00F90A35"/>
    <w:rsid w:val="00FA0BB7"/>
    <w:rsid w:val="00FB2B86"/>
    <w:rsid w:val="00FC4987"/>
    <w:rsid w:val="00FC4F8A"/>
    <w:rsid w:val="00FD39FF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A7F19"/>
  <w15:docId w15:val="{89EECA7C-9408-40DF-8B7C-34E066CF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73"/>
  </w:style>
  <w:style w:type="paragraph" w:styleId="1">
    <w:name w:val="heading 1"/>
    <w:basedOn w:val="a"/>
    <w:next w:val="a"/>
    <w:link w:val="10"/>
    <w:qFormat/>
    <w:rsid w:val="003F2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C9C"/>
    <w:pPr>
      <w:keepNext/>
      <w:suppressAutoHyphens/>
      <w:jc w:val="center"/>
      <w:outlineLvl w:val="1"/>
    </w:pPr>
    <w:rPr>
      <w:b/>
      <w:color w:val="000000"/>
      <w:sz w:val="24"/>
    </w:rPr>
  </w:style>
  <w:style w:type="paragraph" w:styleId="9">
    <w:name w:val="heading 9"/>
    <w:basedOn w:val="a"/>
    <w:next w:val="a"/>
    <w:qFormat/>
    <w:rsid w:val="00247C9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5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945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247C9C"/>
    <w:pPr>
      <w:ind w:left="-1080" w:right="-185"/>
      <w:jc w:val="center"/>
    </w:pPr>
    <w:rPr>
      <w:b/>
      <w:bCs/>
      <w:sz w:val="28"/>
      <w:szCs w:val="24"/>
    </w:rPr>
  </w:style>
  <w:style w:type="paragraph" w:styleId="3">
    <w:name w:val="Body Text 3"/>
    <w:basedOn w:val="a"/>
    <w:rsid w:val="00FC4F8A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C4F8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rsid w:val="003F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28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99"/>
    <w:rsid w:val="003F28ED"/>
    <w:pPr>
      <w:ind w:left="480"/>
    </w:pPr>
    <w:rPr>
      <w:sz w:val="24"/>
      <w:szCs w:val="24"/>
    </w:rPr>
  </w:style>
  <w:style w:type="character" w:styleId="a7">
    <w:name w:val="Hyperlink"/>
    <w:basedOn w:val="a0"/>
    <w:uiPriority w:val="99"/>
    <w:rsid w:val="003F28ED"/>
    <w:rPr>
      <w:color w:val="0000FF"/>
      <w:u w:val="single"/>
    </w:rPr>
  </w:style>
  <w:style w:type="paragraph" w:styleId="a8">
    <w:name w:val="Body Text Indent"/>
    <w:basedOn w:val="a"/>
    <w:link w:val="a9"/>
    <w:rsid w:val="00B13A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13A79"/>
  </w:style>
  <w:style w:type="paragraph" w:styleId="aa">
    <w:name w:val="List Paragraph"/>
    <w:basedOn w:val="a"/>
    <w:uiPriority w:val="34"/>
    <w:qFormat/>
    <w:rsid w:val="00DB1C19"/>
    <w:pPr>
      <w:ind w:left="720"/>
      <w:contextualSpacing/>
    </w:pPr>
  </w:style>
  <w:style w:type="paragraph" w:customStyle="1" w:styleId="21">
    <w:name w:val="Знак Знак Знак2 Знак"/>
    <w:basedOn w:val="a"/>
    <w:rsid w:val="00831F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header"/>
    <w:basedOn w:val="a"/>
    <w:link w:val="ac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64B8"/>
  </w:style>
  <w:style w:type="paragraph" w:styleId="ad">
    <w:name w:val="footer"/>
    <w:basedOn w:val="a"/>
    <w:link w:val="ae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64B8"/>
  </w:style>
  <w:style w:type="paragraph" w:customStyle="1" w:styleId="ConsPlusCell">
    <w:name w:val="ConsPlusCell"/>
    <w:uiPriority w:val="99"/>
    <w:rsid w:val="009131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9131AA"/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B1DBD4B2048583C4C9B952357CD91135128349BF99C99D662F3530D474A8816E87581067000F068F0FF1cDM7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EAD0-E61B-4942-A9F7-D62748F5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РАЙОННЫЙ СОВЕТ ДЕПУТАТОВ</vt:lpstr>
    </vt:vector>
  </TitlesOfParts>
  <Company>Microsoft</Company>
  <LinksUpToDate>false</LinksUpToDate>
  <CharactersWithSpaces>12760</CharactersWithSpaces>
  <SharedDoc>false</SharedDoc>
  <HLinks>
    <vt:vector size="102" baseType="variant">
      <vt:variant>
        <vt:i4>5046272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consultantplus://offline/ref=9BB1DBD4B2048583C4C9B952357CD91135128349BF99C99D662F3530D474A8816E87581067000F068F0FF1cDM7K</vt:lpwstr>
      </vt:variant>
      <vt:variant>
        <vt:lpwstr/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_Toc340421307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_Toc340421306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_Toc340421305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_Toc340421304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_Toc340421303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_Toc340421302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_Toc340421301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_Toc340421300</vt:lpwstr>
      </vt:variant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_Toc340421299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_Toc340421298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_Toc340421297</vt:lpwstr>
      </vt:variant>
      <vt:variant>
        <vt:i4>2031667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_Toc340421296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_Toc340421294</vt:lpwstr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_Toc340421293</vt:lpwstr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_Toc340421292</vt:lpwstr>
      </vt:variant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consultantplus://offline/ref=9BB1DBD4B2048583C4C9B952357CD91135128349BF99C99D662F3530D474A8816E87581067000F068F0FF1cDM7K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СОВЕТ ДЕПУТАТОВ</dc:title>
  <dc:subject/>
  <dc:creator>User</dc:creator>
  <cp:keywords/>
  <dc:description/>
  <cp:lastModifiedBy>Юлия Дуденко</cp:lastModifiedBy>
  <cp:revision>42</cp:revision>
  <cp:lastPrinted>2018-09-11T03:01:00Z</cp:lastPrinted>
  <dcterms:created xsi:type="dcterms:W3CDTF">2013-11-14T07:50:00Z</dcterms:created>
  <dcterms:modified xsi:type="dcterms:W3CDTF">2018-09-11T03:01:00Z</dcterms:modified>
</cp:coreProperties>
</file>