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B8" w:rsidRDefault="004072B8" w:rsidP="00522227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422910" cy="51181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B8" w:rsidRPr="00783D1C" w:rsidRDefault="004072B8" w:rsidP="004072B8">
      <w:pPr>
        <w:widowControl w:val="0"/>
        <w:jc w:val="center"/>
        <w:rPr>
          <w:b/>
        </w:rPr>
      </w:pPr>
      <w:proofErr w:type="gramStart"/>
      <w:r w:rsidRPr="00783D1C">
        <w:rPr>
          <w:b/>
        </w:rPr>
        <w:t>РОССИЙСКАЯ  ФЕДЕРАЦИЯ</w:t>
      </w:r>
      <w:proofErr w:type="gramEnd"/>
    </w:p>
    <w:p w:rsidR="004072B8" w:rsidRPr="00783D1C" w:rsidRDefault="004072B8" w:rsidP="004072B8">
      <w:pPr>
        <w:widowControl w:val="0"/>
        <w:jc w:val="center"/>
      </w:pPr>
      <w:r w:rsidRPr="00783D1C">
        <w:t>КРАСНОЯРСКИЙ КРАЙ</w:t>
      </w:r>
    </w:p>
    <w:p w:rsidR="004072B8" w:rsidRPr="00783D1C" w:rsidRDefault="004072B8" w:rsidP="004072B8">
      <w:pPr>
        <w:widowControl w:val="0"/>
        <w:jc w:val="center"/>
      </w:pPr>
      <w:r w:rsidRPr="00783D1C">
        <w:t>ТАЙМЫРСКИЙ ДОЛГАНО-НЕНЕЦКИЙ МУНИЦИПАЛЬНЫЙ РАЙОН</w:t>
      </w:r>
    </w:p>
    <w:p w:rsidR="004072B8" w:rsidRPr="00783D1C" w:rsidRDefault="004072B8" w:rsidP="004072B8">
      <w:pPr>
        <w:widowControl w:val="0"/>
        <w:jc w:val="center"/>
        <w:rPr>
          <w:b/>
        </w:rPr>
      </w:pPr>
      <w:r w:rsidRPr="00783D1C">
        <w:rPr>
          <w:b/>
        </w:rPr>
        <w:t>АДМИНИСТРАЦИЯ СЕЛЬСКОГО ПОСЕЛЕНИЯ ХАТАНГА</w:t>
      </w:r>
    </w:p>
    <w:p w:rsidR="004072B8" w:rsidRPr="00783D1C" w:rsidRDefault="004072B8" w:rsidP="004072B8">
      <w:pPr>
        <w:widowControl w:val="0"/>
        <w:jc w:val="center"/>
        <w:rPr>
          <w:b/>
        </w:rPr>
      </w:pPr>
    </w:p>
    <w:p w:rsidR="004072B8" w:rsidRPr="00783D1C" w:rsidRDefault="004072B8" w:rsidP="004072B8">
      <w:pPr>
        <w:widowControl w:val="0"/>
        <w:rPr>
          <w:b/>
        </w:rPr>
      </w:pPr>
    </w:p>
    <w:p w:rsidR="004072B8" w:rsidRPr="00783D1C" w:rsidRDefault="004072B8" w:rsidP="004072B8">
      <w:pPr>
        <w:widowControl w:val="0"/>
        <w:jc w:val="center"/>
        <w:rPr>
          <w:b/>
        </w:rPr>
      </w:pPr>
      <w:r w:rsidRPr="00783D1C">
        <w:rPr>
          <w:b/>
        </w:rPr>
        <w:t>ПОСТАНОВЛЕНИЕ</w:t>
      </w:r>
    </w:p>
    <w:p w:rsidR="004072B8" w:rsidRPr="00783D1C" w:rsidRDefault="004072B8" w:rsidP="004072B8">
      <w:pPr>
        <w:widowControl w:val="0"/>
        <w:rPr>
          <w:b/>
        </w:rPr>
      </w:pPr>
    </w:p>
    <w:p w:rsidR="004072B8" w:rsidRPr="00783D1C" w:rsidRDefault="00522227" w:rsidP="004072B8">
      <w:pPr>
        <w:widowControl w:val="0"/>
      </w:pPr>
      <w:r>
        <w:t>2</w:t>
      </w:r>
      <w:r w:rsidR="00B65942">
        <w:t>3</w:t>
      </w:r>
      <w:r>
        <w:t xml:space="preserve">.01.2019 г.                                                                                          </w:t>
      </w:r>
      <w:r w:rsidR="00AE6764">
        <w:t xml:space="preserve">                        </w:t>
      </w:r>
      <w:r>
        <w:t xml:space="preserve">  </w:t>
      </w:r>
      <w:r w:rsidR="00AE6764">
        <w:t xml:space="preserve">№ </w:t>
      </w:r>
      <w:r>
        <w:t xml:space="preserve">006 – П </w:t>
      </w:r>
    </w:p>
    <w:p w:rsidR="004072B8" w:rsidRPr="00783D1C" w:rsidRDefault="004072B8" w:rsidP="004072B8">
      <w:pPr>
        <w:widowControl w:val="0"/>
        <w:jc w:val="both"/>
      </w:pPr>
    </w:p>
    <w:p w:rsidR="004072B8" w:rsidRPr="006B0DE2" w:rsidRDefault="004072B8" w:rsidP="004072B8">
      <w:pPr>
        <w:widowControl w:val="0"/>
        <w:jc w:val="both"/>
        <w:rPr>
          <w:sz w:val="22"/>
          <w:szCs w:val="22"/>
        </w:rPr>
      </w:pPr>
      <w:r w:rsidRPr="006B0DE2">
        <w:rPr>
          <w:b/>
          <w:sz w:val="22"/>
          <w:szCs w:val="22"/>
        </w:rPr>
        <w:t>О внесении изменений в Постановление администрации сельского поселения Хатанга от 18.05.2011 г. № 071-П</w:t>
      </w:r>
      <w:r w:rsidRPr="006B0DE2">
        <w:rPr>
          <w:sz w:val="22"/>
          <w:szCs w:val="22"/>
        </w:rPr>
        <w:t xml:space="preserve"> </w:t>
      </w:r>
      <w:r w:rsidRPr="006B0DE2">
        <w:rPr>
          <w:b/>
          <w:sz w:val="22"/>
          <w:szCs w:val="22"/>
        </w:rPr>
        <w:t xml:space="preserve">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</w:t>
      </w:r>
      <w:r w:rsidR="00522227" w:rsidRPr="006B0DE2">
        <w:rPr>
          <w:b/>
          <w:sz w:val="22"/>
          <w:szCs w:val="22"/>
        </w:rPr>
        <w:t xml:space="preserve">образования </w:t>
      </w:r>
      <w:r w:rsidR="00C560D1">
        <w:rPr>
          <w:b/>
          <w:sz w:val="22"/>
          <w:szCs w:val="22"/>
        </w:rPr>
        <w:t xml:space="preserve">детей </w:t>
      </w:r>
      <w:r w:rsidR="00522227" w:rsidRPr="006B0DE2">
        <w:rPr>
          <w:b/>
          <w:sz w:val="22"/>
          <w:szCs w:val="22"/>
        </w:rPr>
        <w:t>в</w:t>
      </w:r>
      <w:r w:rsidRPr="006B0DE2">
        <w:rPr>
          <w:b/>
          <w:sz w:val="22"/>
          <w:szCs w:val="22"/>
        </w:rPr>
        <w:t xml:space="preserve"> области культуры»</w:t>
      </w:r>
    </w:p>
    <w:p w:rsidR="004072B8" w:rsidRPr="006B0DE2" w:rsidRDefault="004072B8" w:rsidP="004072B8">
      <w:pPr>
        <w:widowControl w:val="0"/>
        <w:ind w:right="4135"/>
        <w:jc w:val="both"/>
        <w:rPr>
          <w:b/>
          <w:sz w:val="22"/>
          <w:szCs w:val="22"/>
        </w:rPr>
      </w:pPr>
    </w:p>
    <w:p w:rsidR="00AE6764" w:rsidRPr="006B0DE2" w:rsidRDefault="00AE6764" w:rsidP="004072B8">
      <w:pPr>
        <w:widowControl w:val="0"/>
        <w:ind w:right="4135"/>
        <w:jc w:val="both"/>
        <w:rPr>
          <w:b/>
          <w:sz w:val="22"/>
          <w:szCs w:val="22"/>
        </w:rPr>
      </w:pPr>
    </w:p>
    <w:p w:rsidR="004072B8" w:rsidRPr="006B0DE2" w:rsidRDefault="004072B8" w:rsidP="004072B8">
      <w:pPr>
        <w:spacing w:line="276" w:lineRule="auto"/>
        <w:ind w:firstLine="708"/>
        <w:jc w:val="both"/>
        <w:rPr>
          <w:sz w:val="22"/>
          <w:szCs w:val="22"/>
        </w:rPr>
      </w:pPr>
      <w:r w:rsidRPr="006B0DE2">
        <w:rPr>
          <w:sz w:val="22"/>
          <w:szCs w:val="22"/>
        </w:rPr>
        <w:t>В целях приведения нормативно-правового акта сельского поселения Хатанга в соответствие с Федеральным законом от 27.07.2010 г. № 210-</w:t>
      </w:r>
      <w:r w:rsidR="00522227" w:rsidRPr="006B0DE2">
        <w:rPr>
          <w:sz w:val="22"/>
          <w:szCs w:val="22"/>
        </w:rPr>
        <w:t>ФЗ</w:t>
      </w:r>
      <w:r w:rsidR="00522227" w:rsidRPr="006B0DE2">
        <w:rPr>
          <w:color w:val="FF0000"/>
          <w:sz w:val="22"/>
          <w:szCs w:val="22"/>
        </w:rPr>
        <w:t xml:space="preserve"> </w:t>
      </w:r>
      <w:r w:rsidR="00522227" w:rsidRPr="006B0DE2">
        <w:rPr>
          <w:color w:val="000000" w:themeColor="text1"/>
          <w:sz w:val="22"/>
          <w:szCs w:val="22"/>
        </w:rPr>
        <w:t>(</w:t>
      </w:r>
      <w:r w:rsidR="00702FE2" w:rsidRPr="006B0DE2">
        <w:rPr>
          <w:sz w:val="22"/>
          <w:szCs w:val="22"/>
        </w:rPr>
        <w:t xml:space="preserve">в ред. от 19.02.2018 г.) </w:t>
      </w:r>
      <w:r w:rsidRPr="006B0DE2">
        <w:rPr>
          <w:sz w:val="22"/>
          <w:szCs w:val="22"/>
        </w:rPr>
        <w:t xml:space="preserve">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</w:t>
      </w:r>
      <w:r w:rsidR="00522227" w:rsidRPr="006B0DE2">
        <w:rPr>
          <w:sz w:val="22"/>
          <w:szCs w:val="22"/>
        </w:rPr>
        <w:t>.</w:t>
      </w:r>
      <w:r w:rsidRPr="006B0DE2">
        <w:rPr>
          <w:sz w:val="22"/>
          <w:szCs w:val="22"/>
        </w:rPr>
        <w:t xml:space="preserve">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 </w:t>
      </w:r>
    </w:p>
    <w:p w:rsidR="004072B8" w:rsidRPr="006B0DE2" w:rsidRDefault="004072B8" w:rsidP="004072B8">
      <w:pPr>
        <w:spacing w:line="276" w:lineRule="auto"/>
        <w:jc w:val="both"/>
        <w:rPr>
          <w:sz w:val="22"/>
          <w:szCs w:val="22"/>
        </w:rPr>
      </w:pPr>
    </w:p>
    <w:p w:rsidR="004072B8" w:rsidRPr="006B0DE2" w:rsidRDefault="004072B8" w:rsidP="004072B8">
      <w:pPr>
        <w:spacing w:line="276" w:lineRule="auto"/>
        <w:jc w:val="center"/>
        <w:rPr>
          <w:b/>
          <w:sz w:val="22"/>
          <w:szCs w:val="22"/>
        </w:rPr>
      </w:pPr>
      <w:r w:rsidRPr="006B0DE2">
        <w:rPr>
          <w:b/>
          <w:sz w:val="22"/>
          <w:szCs w:val="22"/>
        </w:rPr>
        <w:t>ПОСТАНОВЛЯЮ:</w:t>
      </w:r>
    </w:p>
    <w:p w:rsidR="004072B8" w:rsidRPr="006B0DE2" w:rsidRDefault="004072B8" w:rsidP="004072B8">
      <w:pPr>
        <w:spacing w:line="276" w:lineRule="auto"/>
        <w:jc w:val="both"/>
        <w:rPr>
          <w:sz w:val="22"/>
          <w:szCs w:val="22"/>
        </w:rPr>
      </w:pPr>
    </w:p>
    <w:p w:rsidR="004072B8" w:rsidRPr="006B0DE2" w:rsidRDefault="004072B8" w:rsidP="006B0DE2">
      <w:pPr>
        <w:pStyle w:val="ConsPlusNormal"/>
        <w:widowControl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B0DE2">
        <w:rPr>
          <w:rFonts w:ascii="Times New Roman" w:hAnsi="Times New Roman" w:cs="Times New Roman"/>
          <w:sz w:val="22"/>
          <w:szCs w:val="22"/>
        </w:rPr>
        <w:t>Внести в Постановление администрации сельского поселения Хатанга от 18.05.2011 № 071-П 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 (в ред</w:t>
      </w:r>
      <w:r w:rsidR="00AE64A0">
        <w:rPr>
          <w:rFonts w:ascii="Times New Roman" w:hAnsi="Times New Roman" w:cs="Times New Roman"/>
          <w:sz w:val="22"/>
          <w:szCs w:val="22"/>
        </w:rPr>
        <w:t>.</w:t>
      </w:r>
      <w:r w:rsidRPr="006B0DE2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сельского поселения Хатанга от 10.05.2016</w:t>
      </w:r>
      <w:r w:rsidR="00AE64A0">
        <w:rPr>
          <w:rFonts w:ascii="Times New Roman" w:hAnsi="Times New Roman" w:cs="Times New Roman"/>
          <w:sz w:val="22"/>
          <w:szCs w:val="22"/>
        </w:rPr>
        <w:t xml:space="preserve"> </w:t>
      </w:r>
      <w:r w:rsidRPr="006B0DE2">
        <w:rPr>
          <w:rFonts w:ascii="Times New Roman" w:hAnsi="Times New Roman" w:cs="Times New Roman"/>
          <w:sz w:val="22"/>
          <w:szCs w:val="22"/>
        </w:rPr>
        <w:t>г. № 067-П, далее – Постановление) следующие изменения:</w:t>
      </w:r>
    </w:p>
    <w:p w:rsidR="00AE6764" w:rsidRPr="006B0DE2" w:rsidRDefault="00263436" w:rsidP="00B456A2">
      <w:pPr>
        <w:pStyle w:val="ConsPlusNormal"/>
        <w:numPr>
          <w:ilvl w:val="1"/>
          <w:numId w:val="3"/>
        </w:numPr>
        <w:spacing w:after="120" w:line="276" w:lineRule="auto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B0DE2">
        <w:rPr>
          <w:rFonts w:ascii="Times New Roman" w:hAnsi="Times New Roman" w:cs="Times New Roman"/>
          <w:sz w:val="22"/>
          <w:szCs w:val="22"/>
        </w:rPr>
        <w:t>Приложение к Постановлению</w:t>
      </w:r>
      <w:r w:rsidR="004072B8" w:rsidRPr="006B0DE2">
        <w:rPr>
          <w:rFonts w:ascii="Times New Roman" w:hAnsi="Times New Roman" w:cs="Times New Roman"/>
          <w:sz w:val="22"/>
          <w:szCs w:val="22"/>
        </w:rPr>
        <w:t xml:space="preserve"> изложить в редакции согласно </w:t>
      </w:r>
      <w:r w:rsidRPr="006B0DE2">
        <w:rPr>
          <w:rFonts w:ascii="Times New Roman" w:hAnsi="Times New Roman" w:cs="Times New Roman"/>
          <w:sz w:val="22"/>
          <w:szCs w:val="22"/>
        </w:rPr>
        <w:t>П</w:t>
      </w:r>
      <w:r w:rsidR="004072B8" w:rsidRPr="006B0DE2">
        <w:rPr>
          <w:rFonts w:ascii="Times New Roman" w:hAnsi="Times New Roman" w:cs="Times New Roman"/>
          <w:sz w:val="22"/>
          <w:szCs w:val="22"/>
        </w:rPr>
        <w:t>риложени</w:t>
      </w:r>
      <w:r w:rsidRPr="006B0DE2">
        <w:rPr>
          <w:rFonts w:ascii="Times New Roman" w:hAnsi="Times New Roman" w:cs="Times New Roman"/>
          <w:sz w:val="22"/>
          <w:szCs w:val="22"/>
        </w:rPr>
        <w:t>ю</w:t>
      </w:r>
      <w:r w:rsidR="004072B8" w:rsidRPr="006B0DE2">
        <w:rPr>
          <w:rFonts w:ascii="Times New Roman" w:hAnsi="Times New Roman" w:cs="Times New Roman"/>
          <w:sz w:val="22"/>
          <w:szCs w:val="22"/>
        </w:rPr>
        <w:t xml:space="preserve"> к </w:t>
      </w:r>
      <w:r w:rsidRPr="006B0DE2">
        <w:rPr>
          <w:rFonts w:ascii="Times New Roman" w:hAnsi="Times New Roman" w:cs="Times New Roman"/>
          <w:sz w:val="22"/>
          <w:szCs w:val="22"/>
        </w:rPr>
        <w:t xml:space="preserve">настоящему </w:t>
      </w:r>
      <w:r w:rsidR="004072B8" w:rsidRPr="006B0DE2">
        <w:rPr>
          <w:rFonts w:ascii="Times New Roman" w:hAnsi="Times New Roman" w:cs="Times New Roman"/>
          <w:sz w:val="22"/>
          <w:szCs w:val="22"/>
        </w:rPr>
        <w:t>Постановлению.</w:t>
      </w:r>
    </w:p>
    <w:p w:rsidR="004072B8" w:rsidRPr="006B0DE2" w:rsidRDefault="004072B8" w:rsidP="006B0DE2">
      <w:pPr>
        <w:pStyle w:val="ConsPlusNorma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B0DE2">
        <w:rPr>
          <w:rFonts w:ascii="Times New Roman" w:hAnsi="Times New Roman" w:cs="Times New Roman"/>
          <w:sz w:val="22"/>
          <w:szCs w:val="22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6B0DE2">
        <w:rPr>
          <w:rFonts w:ascii="Times New Roman" w:hAnsi="Times New Roman" w:cs="Times New Roman"/>
          <w:sz w:val="22"/>
          <w:szCs w:val="22"/>
          <w:lang w:eastAsia="ar-SA"/>
        </w:rPr>
        <w:t>Хатангского</w:t>
      </w:r>
      <w:proofErr w:type="spellEnd"/>
      <w:r w:rsidRPr="006B0DE2">
        <w:rPr>
          <w:rFonts w:ascii="Times New Roman" w:hAnsi="Times New Roman" w:cs="Times New Roman"/>
          <w:sz w:val="22"/>
          <w:szCs w:val="22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6B0DE2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 w:eastAsia="ar-SA"/>
          </w:rPr>
          <w:t>www</w:t>
        </w:r>
        <w:r w:rsidRPr="006B0DE2">
          <w:rPr>
            <w:rStyle w:val="a3"/>
            <w:rFonts w:ascii="Times New Roman" w:hAnsi="Times New Roman" w:cs="Times New Roman"/>
            <w:color w:val="auto"/>
            <w:sz w:val="22"/>
            <w:szCs w:val="22"/>
            <w:lang w:eastAsia="ar-SA"/>
          </w:rPr>
          <w:t>.</w:t>
        </w:r>
        <w:proofErr w:type="spellStart"/>
        <w:r w:rsidRPr="006B0DE2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 w:eastAsia="ar-SA"/>
          </w:rPr>
          <w:t>hatanga</w:t>
        </w:r>
        <w:proofErr w:type="spellEnd"/>
        <w:r w:rsidRPr="006B0DE2">
          <w:rPr>
            <w:rStyle w:val="a3"/>
            <w:rFonts w:ascii="Times New Roman" w:hAnsi="Times New Roman" w:cs="Times New Roman"/>
            <w:color w:val="auto"/>
            <w:sz w:val="22"/>
            <w:szCs w:val="22"/>
            <w:lang w:eastAsia="ar-SA"/>
          </w:rPr>
          <w:t>24.</w:t>
        </w:r>
        <w:proofErr w:type="spellStart"/>
        <w:r w:rsidRPr="006B0DE2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 w:eastAsia="ar-SA"/>
          </w:rPr>
          <w:t>ru</w:t>
        </w:r>
        <w:proofErr w:type="spellEnd"/>
      </w:hyperlink>
      <w:r w:rsidRPr="006B0DE2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:rsidR="004072B8" w:rsidRDefault="004072B8" w:rsidP="006B0DE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0DE2">
        <w:rPr>
          <w:sz w:val="22"/>
          <w:szCs w:val="22"/>
          <w:lang w:eastAsia="ar-SA"/>
        </w:rPr>
        <w:t>Постановление вступает в силу в день, следующий за днем его официального опубликования.</w:t>
      </w:r>
      <w:r w:rsidR="000C13FE" w:rsidRPr="006B0DE2">
        <w:rPr>
          <w:sz w:val="22"/>
          <w:szCs w:val="22"/>
          <w:lang w:eastAsia="ar-SA"/>
        </w:rPr>
        <w:t xml:space="preserve"> </w:t>
      </w:r>
    </w:p>
    <w:p w:rsidR="006B0DE2" w:rsidRDefault="006B0DE2" w:rsidP="006B0DE2">
      <w:pPr>
        <w:pStyle w:val="a6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72B8" w:rsidRPr="006B0DE2" w:rsidRDefault="004072B8" w:rsidP="006B0DE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0DE2">
        <w:rPr>
          <w:rFonts w:ascii="Times New Roman" w:hAnsi="Times New Roman" w:cs="Times New Roman"/>
          <w:sz w:val="22"/>
          <w:szCs w:val="22"/>
        </w:rPr>
        <w:t xml:space="preserve">Контроль за исполнением настоящего Постановления возложить на заместителя Главы </w:t>
      </w:r>
      <w:r w:rsidR="00411D26" w:rsidRPr="00411D26">
        <w:rPr>
          <w:rFonts w:ascii="Times New Roman" w:hAnsi="Times New Roman" w:cs="Times New Roman"/>
          <w:sz w:val="22"/>
          <w:szCs w:val="22"/>
        </w:rPr>
        <w:t xml:space="preserve">сельского поселения Хатанга </w:t>
      </w:r>
      <w:r w:rsidRPr="006B0DE2">
        <w:rPr>
          <w:rFonts w:ascii="Times New Roman" w:hAnsi="Times New Roman" w:cs="Times New Roman"/>
          <w:sz w:val="22"/>
          <w:szCs w:val="22"/>
        </w:rPr>
        <w:t>по вопросам культуры, моло</w:t>
      </w:r>
      <w:r w:rsidR="006207DF" w:rsidRPr="006B0DE2">
        <w:rPr>
          <w:rFonts w:ascii="Times New Roman" w:hAnsi="Times New Roman" w:cs="Times New Roman"/>
          <w:sz w:val="22"/>
          <w:szCs w:val="22"/>
        </w:rPr>
        <w:t>д</w:t>
      </w:r>
      <w:r w:rsidRPr="006B0DE2">
        <w:rPr>
          <w:rFonts w:ascii="Times New Roman" w:hAnsi="Times New Roman" w:cs="Times New Roman"/>
          <w:sz w:val="22"/>
          <w:szCs w:val="22"/>
        </w:rPr>
        <w:t>ё</w:t>
      </w:r>
      <w:r w:rsidR="006207DF" w:rsidRPr="006B0DE2">
        <w:rPr>
          <w:rFonts w:ascii="Times New Roman" w:hAnsi="Times New Roman" w:cs="Times New Roman"/>
          <w:sz w:val="22"/>
          <w:szCs w:val="22"/>
        </w:rPr>
        <w:t>ж</w:t>
      </w:r>
      <w:r w:rsidRPr="006B0DE2">
        <w:rPr>
          <w:rFonts w:ascii="Times New Roman" w:hAnsi="Times New Roman" w:cs="Times New Roman"/>
          <w:sz w:val="22"/>
          <w:szCs w:val="22"/>
        </w:rPr>
        <w:t xml:space="preserve">ной политики и спорта </w:t>
      </w:r>
      <w:proofErr w:type="spellStart"/>
      <w:r w:rsidR="00522227" w:rsidRPr="006B0DE2">
        <w:rPr>
          <w:rFonts w:ascii="Times New Roman" w:hAnsi="Times New Roman" w:cs="Times New Roman"/>
          <w:sz w:val="22"/>
          <w:szCs w:val="22"/>
        </w:rPr>
        <w:t>Майнагашева</w:t>
      </w:r>
      <w:proofErr w:type="spellEnd"/>
      <w:r w:rsidR="00522227" w:rsidRPr="006B0DE2">
        <w:rPr>
          <w:rFonts w:ascii="Times New Roman" w:hAnsi="Times New Roman" w:cs="Times New Roman"/>
          <w:sz w:val="22"/>
          <w:szCs w:val="22"/>
        </w:rPr>
        <w:t xml:space="preserve"> А.</w:t>
      </w:r>
      <w:r w:rsidR="00B65942">
        <w:rPr>
          <w:rFonts w:ascii="Times New Roman" w:hAnsi="Times New Roman" w:cs="Times New Roman"/>
          <w:sz w:val="22"/>
          <w:szCs w:val="22"/>
        </w:rPr>
        <w:t xml:space="preserve"> </w:t>
      </w:r>
      <w:r w:rsidR="00522227" w:rsidRPr="006B0DE2">
        <w:rPr>
          <w:rFonts w:ascii="Times New Roman" w:hAnsi="Times New Roman" w:cs="Times New Roman"/>
          <w:sz w:val="22"/>
          <w:szCs w:val="22"/>
        </w:rPr>
        <w:t>С</w:t>
      </w:r>
      <w:r w:rsidR="00B65942">
        <w:rPr>
          <w:rFonts w:ascii="Times New Roman" w:hAnsi="Times New Roman" w:cs="Times New Roman"/>
          <w:sz w:val="22"/>
          <w:szCs w:val="22"/>
        </w:rPr>
        <w:t>.</w:t>
      </w:r>
    </w:p>
    <w:p w:rsidR="00AE6764" w:rsidRDefault="00AE6764" w:rsidP="00522227">
      <w:pPr>
        <w:widowControl w:val="0"/>
        <w:spacing w:line="276" w:lineRule="auto"/>
        <w:jc w:val="both"/>
      </w:pPr>
    </w:p>
    <w:p w:rsidR="00AE6764" w:rsidRPr="00AE6764" w:rsidRDefault="00AE6764" w:rsidP="00522227">
      <w:pPr>
        <w:widowControl w:val="0"/>
        <w:spacing w:line="276" w:lineRule="auto"/>
        <w:jc w:val="both"/>
      </w:pPr>
    </w:p>
    <w:p w:rsidR="00B65942" w:rsidRPr="00411D26" w:rsidRDefault="00B65942" w:rsidP="00522227">
      <w:pPr>
        <w:spacing w:line="276" w:lineRule="auto"/>
        <w:ind w:firstLine="284"/>
        <w:jc w:val="both"/>
        <w:rPr>
          <w:sz w:val="22"/>
        </w:rPr>
      </w:pPr>
      <w:r w:rsidRPr="00411D26">
        <w:rPr>
          <w:sz w:val="22"/>
        </w:rPr>
        <w:t>Исполняющая обязанности</w:t>
      </w:r>
    </w:p>
    <w:p w:rsidR="004072B8" w:rsidRPr="00411D26" w:rsidRDefault="00B65942" w:rsidP="00522227">
      <w:pPr>
        <w:spacing w:line="276" w:lineRule="auto"/>
        <w:ind w:firstLine="284"/>
        <w:jc w:val="both"/>
        <w:rPr>
          <w:sz w:val="22"/>
        </w:rPr>
      </w:pPr>
      <w:r w:rsidRPr="00411D26">
        <w:rPr>
          <w:sz w:val="22"/>
        </w:rPr>
        <w:t>Главы</w:t>
      </w:r>
      <w:r w:rsidR="004072B8" w:rsidRPr="00411D26">
        <w:rPr>
          <w:sz w:val="22"/>
        </w:rPr>
        <w:t xml:space="preserve"> сельского поселения Хатанга                                         </w:t>
      </w:r>
      <w:r w:rsidR="00411D26">
        <w:rPr>
          <w:sz w:val="22"/>
        </w:rPr>
        <w:t xml:space="preserve">             </w:t>
      </w:r>
      <w:r w:rsidR="004072B8" w:rsidRPr="00411D26">
        <w:rPr>
          <w:sz w:val="22"/>
        </w:rPr>
        <w:t xml:space="preserve">              </w:t>
      </w:r>
      <w:r w:rsidR="006B0DE2" w:rsidRPr="00411D26">
        <w:rPr>
          <w:sz w:val="22"/>
        </w:rPr>
        <w:t xml:space="preserve"> </w:t>
      </w:r>
      <w:r w:rsidRPr="00411D26">
        <w:rPr>
          <w:sz w:val="22"/>
        </w:rPr>
        <w:t xml:space="preserve">              А</w:t>
      </w:r>
      <w:r w:rsidR="004072B8" w:rsidRPr="00411D26">
        <w:rPr>
          <w:sz w:val="22"/>
        </w:rPr>
        <w:t>.</w:t>
      </w:r>
      <w:r w:rsidR="006B0DE2" w:rsidRPr="00411D26">
        <w:rPr>
          <w:sz w:val="22"/>
        </w:rPr>
        <w:t xml:space="preserve"> </w:t>
      </w:r>
      <w:r w:rsidRPr="00411D26">
        <w:rPr>
          <w:sz w:val="22"/>
        </w:rPr>
        <w:t>И</w:t>
      </w:r>
      <w:r w:rsidR="004072B8" w:rsidRPr="00411D26">
        <w:rPr>
          <w:sz w:val="22"/>
        </w:rPr>
        <w:t xml:space="preserve">. </w:t>
      </w:r>
      <w:proofErr w:type="spellStart"/>
      <w:r w:rsidRPr="00411D26">
        <w:rPr>
          <w:sz w:val="22"/>
        </w:rPr>
        <w:t>Бетту</w:t>
      </w:r>
      <w:proofErr w:type="spellEnd"/>
    </w:p>
    <w:p w:rsidR="004072B8" w:rsidRDefault="004072B8" w:rsidP="00522227">
      <w:pPr>
        <w:widowControl w:val="0"/>
        <w:spacing w:line="360" w:lineRule="auto"/>
        <w:jc w:val="both"/>
      </w:pPr>
    </w:p>
    <w:p w:rsidR="00AE64A0" w:rsidRPr="00783D1C" w:rsidRDefault="00AE64A0" w:rsidP="00522227">
      <w:pPr>
        <w:widowControl w:val="0"/>
        <w:spacing w:line="360" w:lineRule="auto"/>
        <w:jc w:val="both"/>
      </w:pPr>
    </w:p>
    <w:p w:rsidR="004072B8" w:rsidRPr="00783D1C" w:rsidRDefault="004072B8" w:rsidP="004072B8">
      <w:pPr>
        <w:widowControl w:val="0"/>
        <w:ind w:left="6480"/>
        <w:rPr>
          <w:b/>
          <w:sz w:val="20"/>
          <w:szCs w:val="20"/>
        </w:rPr>
      </w:pPr>
    </w:p>
    <w:p w:rsidR="00D73121" w:rsidRPr="00783D1C" w:rsidRDefault="00D73121" w:rsidP="00D73121">
      <w:pPr>
        <w:widowControl w:val="0"/>
        <w:ind w:left="6237"/>
        <w:rPr>
          <w:b/>
          <w:sz w:val="20"/>
          <w:szCs w:val="20"/>
        </w:rPr>
      </w:pPr>
      <w:r w:rsidRPr="00783D1C">
        <w:rPr>
          <w:b/>
          <w:sz w:val="20"/>
          <w:szCs w:val="20"/>
        </w:rPr>
        <w:t xml:space="preserve">Приложение </w:t>
      </w:r>
    </w:p>
    <w:p w:rsidR="00D73121" w:rsidRPr="00783D1C" w:rsidRDefault="00D73121" w:rsidP="00D73121">
      <w:pPr>
        <w:widowControl w:val="0"/>
        <w:ind w:left="6237"/>
        <w:rPr>
          <w:sz w:val="20"/>
          <w:szCs w:val="20"/>
        </w:rPr>
      </w:pPr>
      <w:r w:rsidRPr="00783D1C">
        <w:rPr>
          <w:sz w:val="20"/>
          <w:szCs w:val="20"/>
        </w:rPr>
        <w:t xml:space="preserve">к Постановлению администрации сельского поселения Хатанга </w:t>
      </w:r>
    </w:p>
    <w:p w:rsidR="00D73121" w:rsidRPr="00783D1C" w:rsidRDefault="00D73121" w:rsidP="00D73121">
      <w:pPr>
        <w:widowControl w:val="0"/>
        <w:ind w:left="6237"/>
        <w:rPr>
          <w:sz w:val="20"/>
          <w:szCs w:val="20"/>
        </w:rPr>
      </w:pPr>
      <w:r w:rsidRPr="00783D1C">
        <w:rPr>
          <w:sz w:val="20"/>
          <w:szCs w:val="20"/>
        </w:rPr>
        <w:t>от</w:t>
      </w:r>
      <w:r w:rsidR="00AE6764">
        <w:rPr>
          <w:sz w:val="20"/>
          <w:szCs w:val="20"/>
        </w:rPr>
        <w:t xml:space="preserve"> 2</w:t>
      </w:r>
      <w:r w:rsidR="00B65942">
        <w:rPr>
          <w:sz w:val="20"/>
          <w:szCs w:val="20"/>
        </w:rPr>
        <w:t>3</w:t>
      </w:r>
      <w:r w:rsidR="00AE6764">
        <w:rPr>
          <w:sz w:val="20"/>
          <w:szCs w:val="20"/>
        </w:rPr>
        <w:t xml:space="preserve">.01.2019 г. </w:t>
      </w:r>
      <w:r w:rsidRPr="00783D1C">
        <w:rPr>
          <w:sz w:val="20"/>
          <w:szCs w:val="20"/>
        </w:rPr>
        <w:t xml:space="preserve"> №</w:t>
      </w:r>
      <w:r w:rsidR="00AE6764">
        <w:rPr>
          <w:sz w:val="20"/>
          <w:szCs w:val="20"/>
        </w:rPr>
        <w:t xml:space="preserve"> 006-П</w:t>
      </w:r>
      <w:r w:rsidRPr="00783D1C">
        <w:rPr>
          <w:sz w:val="20"/>
          <w:szCs w:val="20"/>
        </w:rPr>
        <w:t xml:space="preserve"> </w:t>
      </w:r>
    </w:p>
    <w:p w:rsidR="00D73121" w:rsidRPr="00783D1C" w:rsidRDefault="00D73121" w:rsidP="00D73121">
      <w:pPr>
        <w:widowControl w:val="0"/>
        <w:jc w:val="center"/>
        <w:rPr>
          <w:b/>
        </w:rPr>
      </w:pPr>
    </w:p>
    <w:p w:rsidR="00D73121" w:rsidRPr="00783D1C" w:rsidRDefault="00D73121" w:rsidP="00D73121">
      <w:pPr>
        <w:widowControl w:val="0"/>
        <w:jc w:val="center"/>
        <w:rPr>
          <w:b/>
        </w:rPr>
      </w:pPr>
      <w:r w:rsidRPr="00783D1C">
        <w:rPr>
          <w:b/>
        </w:rPr>
        <w:t>Административный регламент</w:t>
      </w:r>
    </w:p>
    <w:p w:rsidR="00D73121" w:rsidRPr="00783D1C" w:rsidRDefault="00D73121" w:rsidP="00D73121">
      <w:pPr>
        <w:widowControl w:val="0"/>
        <w:jc w:val="center"/>
      </w:pPr>
      <w:r w:rsidRPr="00783D1C">
        <w:t>предоставления муниципальной услуги</w:t>
      </w:r>
    </w:p>
    <w:p w:rsidR="009C0262" w:rsidRDefault="00D73121" w:rsidP="00D73121">
      <w:pPr>
        <w:widowControl w:val="0"/>
        <w:jc w:val="center"/>
        <w:rPr>
          <w:b/>
        </w:rPr>
      </w:pPr>
      <w:r w:rsidRPr="00783D1C">
        <w:rPr>
          <w:b/>
        </w:rPr>
        <w:t xml:space="preserve">«Предоставление информации об организации дополнительного образования в муниципальных учреждениях дополнительного образования </w:t>
      </w:r>
    </w:p>
    <w:p w:rsidR="00D73121" w:rsidRPr="00783D1C" w:rsidRDefault="00C560D1" w:rsidP="00D73121">
      <w:pPr>
        <w:widowControl w:val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детей </w:t>
      </w:r>
      <w:r w:rsidR="00D73121" w:rsidRPr="00783D1C">
        <w:rPr>
          <w:b/>
        </w:rPr>
        <w:t>в области культуры»</w:t>
      </w:r>
    </w:p>
    <w:p w:rsidR="00D73121" w:rsidRPr="00783D1C" w:rsidRDefault="00D73121" w:rsidP="00D73121">
      <w:pPr>
        <w:widowControl w:val="0"/>
        <w:jc w:val="center"/>
      </w:pPr>
      <w:r w:rsidRPr="00783D1C">
        <w:t>администрацией сельского поселения Хатанга</w:t>
      </w:r>
    </w:p>
    <w:p w:rsidR="00D73121" w:rsidRPr="00783D1C" w:rsidRDefault="00D73121" w:rsidP="00D73121">
      <w:pPr>
        <w:widowControl w:val="0"/>
        <w:jc w:val="center"/>
      </w:pPr>
    </w:p>
    <w:p w:rsidR="00D73121" w:rsidRPr="00783D1C" w:rsidRDefault="00D73121" w:rsidP="00D73121">
      <w:pPr>
        <w:widowControl w:val="0"/>
        <w:jc w:val="center"/>
        <w:rPr>
          <w:b/>
        </w:rPr>
      </w:pPr>
      <w:r w:rsidRPr="00783D1C">
        <w:rPr>
          <w:b/>
        </w:rPr>
        <w:t>I. Общие положения</w:t>
      </w:r>
    </w:p>
    <w:p w:rsidR="00D73121" w:rsidRPr="00783D1C" w:rsidRDefault="00D73121" w:rsidP="00D73121">
      <w:pPr>
        <w:widowControl w:val="0"/>
        <w:ind w:firstLine="709"/>
        <w:jc w:val="both"/>
      </w:pPr>
      <w:r w:rsidRPr="00783D1C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организации дополнительного образования в муниципальных учреждениях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1.1.Ответственный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(МКУ ДО «ДШИ»).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1.2.  Получателями муниципальной услуги являются любые физические и юридические лица (в лице их уполномоченных представителей), в том числе: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- российские, иностранные граждане, лица без гражданства;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- организации и общественные объединения;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- органы местного самоуправления.</w:t>
      </w:r>
    </w:p>
    <w:p w:rsidR="00D73121" w:rsidRPr="00783D1C" w:rsidRDefault="00D73121" w:rsidP="00D73121">
      <w:pPr>
        <w:widowControl w:val="0"/>
        <w:jc w:val="both"/>
      </w:pPr>
      <w:r w:rsidRPr="00783D1C">
        <w:t xml:space="preserve">Отдельные категории получателей муниципальной услуги, их возраст определены Уставом муниципального казенного </w:t>
      </w:r>
      <w:r w:rsidR="00AE6764" w:rsidRPr="00783D1C">
        <w:t>учреждения дополнительного</w:t>
      </w:r>
      <w:r w:rsidRPr="00783D1C">
        <w:t xml:space="preserve"> образования «Детская школа искусств», приоритетами деятельности, целями и задачами учреждения.</w:t>
      </w:r>
    </w:p>
    <w:p w:rsidR="00D73121" w:rsidRPr="00783D1C" w:rsidRDefault="00D73121" w:rsidP="00D73121">
      <w:pPr>
        <w:widowControl w:val="0"/>
        <w:jc w:val="both"/>
      </w:pPr>
    </w:p>
    <w:p w:rsidR="00D73121" w:rsidRPr="00783D1C" w:rsidRDefault="00D73121" w:rsidP="00D73121">
      <w:pPr>
        <w:widowControl w:val="0"/>
        <w:jc w:val="center"/>
        <w:rPr>
          <w:b/>
        </w:rPr>
      </w:pPr>
      <w:r w:rsidRPr="00783D1C">
        <w:rPr>
          <w:b/>
        </w:rPr>
        <w:t xml:space="preserve">2. Стандарт предоставления муниципальной услуги 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2.1. Наименование муниципальной услуги: «Предоставление информации об организации дополнительного образования в муниципальных учреждениях дополнительного образования в области культуры».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2.2. Предоставление муниципальной услуги непосредственно осуществляет Муниципальное казенное учреждение дополнительного образования «Детская школа искусств» сельского поселения Хатанга.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 xml:space="preserve">2.3. </w:t>
      </w:r>
      <w:r w:rsidR="00AE6764" w:rsidRPr="00783D1C">
        <w:t>Результатом предоставления</w:t>
      </w:r>
      <w:r w:rsidRPr="00783D1C">
        <w:t xml:space="preserve"> муниципальной услуги является свободный и равный доступ получателей муниципальной услуги к информации об организации дополнительного образования в Муниципальном казенном учреждении дополнительного </w:t>
      </w:r>
      <w:r w:rsidR="00AE6764" w:rsidRPr="00783D1C">
        <w:t>образования «</w:t>
      </w:r>
      <w:r w:rsidRPr="00783D1C">
        <w:t>Детская школа искусств» сельского поселения Хатанга (далее - МКУ ДО «ДШИ»).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 xml:space="preserve">2.4. Сроки предоставления муниципальной услуги: 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- при личном обращении – не более 1 часа;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- при письменном обращении – 10 дней;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- при обращении по электронной почте – не более 1 часа.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2.5. Правовые основания предоставления муниципальной услуги:</w:t>
      </w:r>
    </w:p>
    <w:p w:rsidR="00D73121" w:rsidRPr="00783D1C" w:rsidRDefault="00D73121" w:rsidP="00D73121">
      <w:pPr>
        <w:widowControl w:val="0"/>
        <w:autoSpaceDE w:val="0"/>
        <w:autoSpaceDN w:val="0"/>
        <w:adjustRightInd w:val="0"/>
        <w:ind w:firstLine="700"/>
        <w:jc w:val="both"/>
      </w:pPr>
      <w:r w:rsidRPr="00783D1C"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D73121" w:rsidRPr="00783D1C" w:rsidRDefault="00D73121" w:rsidP="00D73121">
      <w:pPr>
        <w:widowControl w:val="0"/>
        <w:autoSpaceDE w:val="0"/>
        <w:autoSpaceDN w:val="0"/>
        <w:adjustRightInd w:val="0"/>
        <w:ind w:firstLine="720"/>
      </w:pPr>
      <w:r w:rsidRPr="00783D1C"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D73121" w:rsidRPr="00783D1C" w:rsidRDefault="00D73121" w:rsidP="00D73121">
      <w:pPr>
        <w:widowControl w:val="0"/>
        <w:autoSpaceDE w:val="0"/>
        <w:autoSpaceDN w:val="0"/>
        <w:adjustRightInd w:val="0"/>
        <w:ind w:firstLine="700"/>
        <w:jc w:val="both"/>
      </w:pPr>
      <w:r w:rsidRPr="00783D1C">
        <w:t xml:space="preserve">Федеральный закон от 02.05.2006 № 59-ФЗ «О порядке рассмотрения обращений </w:t>
      </w:r>
      <w:r w:rsidRPr="00783D1C">
        <w:lastRenderedPageBreak/>
        <w:t>граждан Российской Федерации» («Российская газета», 05.05.2006, № 95);</w:t>
      </w:r>
    </w:p>
    <w:p w:rsidR="00D73121" w:rsidRPr="00783D1C" w:rsidRDefault="00D73121" w:rsidP="00D73121">
      <w:pPr>
        <w:widowControl w:val="0"/>
        <w:autoSpaceDE w:val="0"/>
        <w:autoSpaceDN w:val="0"/>
        <w:adjustRightInd w:val="0"/>
        <w:ind w:firstLine="700"/>
        <w:jc w:val="both"/>
      </w:pPr>
      <w:r w:rsidRPr="00783D1C">
        <w:t>Федеральный закон от 27.07.2010 № 210-ФЗ «Об общих принципах организации предоставления государственных и муниципальных услуг»;</w:t>
      </w:r>
    </w:p>
    <w:p w:rsidR="00D73121" w:rsidRPr="00783D1C" w:rsidRDefault="00D73121" w:rsidP="00D73121">
      <w:pPr>
        <w:widowControl w:val="0"/>
        <w:ind w:firstLine="700"/>
        <w:jc w:val="both"/>
      </w:pPr>
      <w:r w:rsidRPr="00783D1C">
        <w:t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D73121" w:rsidRPr="00783D1C" w:rsidRDefault="00D73121" w:rsidP="00D73121">
      <w:pPr>
        <w:widowControl w:val="0"/>
        <w:ind w:firstLine="700"/>
        <w:jc w:val="both"/>
      </w:pPr>
      <w:r w:rsidRPr="00783D1C"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1053);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Устав учреждения МКУ ДО «ДШИ».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2.6. Перечень документов, необходимых для получения муниципальной услуги: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- заявление (Приложение №1), поданное в устном, письменном либо </w:t>
      </w:r>
      <w:r w:rsidR="00AE6764" w:rsidRPr="00783D1C">
        <w:t>электронном виде</w:t>
      </w:r>
      <w:r w:rsidRPr="00783D1C">
        <w:t xml:space="preserve">.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2.7. Перечень оснований для отказа в предоставлении муниципальной услуги: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- подача запроса в некорректной форме.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2.8. Предоставление муниципальной услуги осуществляется без взимания платы.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2.10. Регистрация запроса осуществляется в течение 15 минут с момента его поступления.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2.11. Требования к месту предоставления муниципальной услуги в помещении МКУ ДО «ДШИ»: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обращения;</w:t>
      </w:r>
    </w:p>
    <w:p w:rsidR="00D73121" w:rsidRPr="00783D1C" w:rsidRDefault="00D73121" w:rsidP="00D7312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3D1C">
        <w:rPr>
          <w:rFonts w:ascii="Times New Roman" w:hAnsi="Times New Roman" w:cs="Times New Roman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783D1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783D1C">
        <w:rPr>
          <w:rFonts w:ascii="Times New Roman" w:hAnsi="Times New Roman" w:cs="Times New Roman"/>
          <w:sz w:val="24"/>
          <w:szCs w:val="24"/>
        </w:rPr>
        <w:t>.</w:t>
      </w:r>
    </w:p>
    <w:p w:rsidR="00D73121" w:rsidRPr="00783D1C" w:rsidRDefault="00D73121" w:rsidP="00D73121">
      <w:pPr>
        <w:widowControl w:val="0"/>
        <w:ind w:firstLine="709"/>
      </w:pPr>
      <w:r w:rsidRPr="00783D1C">
        <w:t>2.12. Показатели доступности предоставления муниципальной услуги: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D73121" w:rsidRPr="00783D1C" w:rsidRDefault="00D73121" w:rsidP="00D73121">
      <w:pPr>
        <w:widowControl w:val="0"/>
        <w:ind w:firstLine="720"/>
      </w:pPr>
      <w:r w:rsidRPr="00783D1C">
        <w:t xml:space="preserve">Показатели качества предоставления муниципальной услуги: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соблюдение требований к графику (режиму) работы МКУ ДО «ДШИ»;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соблюдение требований к объему предоставления муниципальной услуги;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соблюдение требований к срокам предоставления муниципальной услуги.</w:t>
      </w:r>
    </w:p>
    <w:p w:rsidR="00D73121" w:rsidRPr="00783D1C" w:rsidRDefault="00D73121" w:rsidP="00D73121">
      <w:pPr>
        <w:widowControl w:val="0"/>
        <w:ind w:firstLine="720"/>
        <w:jc w:val="both"/>
      </w:pPr>
    </w:p>
    <w:p w:rsidR="00D73121" w:rsidRPr="00783D1C" w:rsidRDefault="00D73121" w:rsidP="00D73121">
      <w:pPr>
        <w:widowControl w:val="0"/>
        <w:ind w:firstLine="720"/>
        <w:jc w:val="center"/>
        <w:rPr>
          <w:b/>
        </w:rPr>
      </w:pPr>
      <w:r w:rsidRPr="00783D1C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D73121" w:rsidRPr="00783D1C" w:rsidRDefault="00D73121" w:rsidP="00D73121">
      <w:pPr>
        <w:widowControl w:val="0"/>
        <w:ind w:firstLine="720"/>
        <w:jc w:val="center"/>
        <w:rPr>
          <w:b/>
        </w:rPr>
      </w:pPr>
    </w:p>
    <w:p w:rsidR="00D73121" w:rsidRPr="00783D1C" w:rsidRDefault="00D73121" w:rsidP="00D731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D1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73121" w:rsidRPr="00783D1C" w:rsidRDefault="00D73121" w:rsidP="00D731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D1C">
        <w:rPr>
          <w:rFonts w:ascii="Times New Roman" w:hAnsi="Times New Roman" w:cs="Times New Roman"/>
          <w:sz w:val="24"/>
          <w:szCs w:val="24"/>
        </w:rPr>
        <w:t xml:space="preserve">-  </w:t>
      </w:r>
      <w:r w:rsidR="00AE6764" w:rsidRPr="00783D1C">
        <w:rPr>
          <w:rFonts w:ascii="Times New Roman" w:hAnsi="Times New Roman" w:cs="Times New Roman"/>
          <w:sz w:val="24"/>
          <w:szCs w:val="24"/>
        </w:rPr>
        <w:t>принятие документов</w:t>
      </w:r>
      <w:r w:rsidRPr="00783D1C">
        <w:rPr>
          <w:rFonts w:ascii="Times New Roman" w:hAnsi="Times New Roman" w:cs="Times New Roman"/>
          <w:sz w:val="24"/>
          <w:szCs w:val="24"/>
        </w:rPr>
        <w:t>;</w:t>
      </w:r>
    </w:p>
    <w:p w:rsidR="00D73121" w:rsidRPr="00783D1C" w:rsidRDefault="00D73121" w:rsidP="00D73121">
      <w:pPr>
        <w:pStyle w:val="ConsPlusNormal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3D1C">
        <w:rPr>
          <w:rFonts w:ascii="Times New Roman" w:hAnsi="Times New Roman" w:cs="Times New Roman"/>
          <w:sz w:val="24"/>
          <w:szCs w:val="24"/>
        </w:rPr>
        <w:t xml:space="preserve">- </w:t>
      </w:r>
      <w:r w:rsidR="00AE6764" w:rsidRPr="00783D1C">
        <w:rPr>
          <w:rFonts w:ascii="Times New Roman" w:hAnsi="Times New Roman" w:cs="Times New Roman"/>
          <w:sz w:val="24"/>
          <w:szCs w:val="24"/>
        </w:rPr>
        <w:t>рассмотрение заявления</w:t>
      </w:r>
      <w:r w:rsidRPr="00783D1C">
        <w:rPr>
          <w:rFonts w:ascii="Times New Roman" w:hAnsi="Times New Roman" w:cs="Times New Roman"/>
          <w:sz w:val="24"/>
          <w:szCs w:val="24"/>
        </w:rPr>
        <w:t>, принятие решения и выдача результата предоставления муниципальной услуги</w:t>
      </w:r>
      <w:r w:rsidRPr="00783D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73121" w:rsidRPr="00783D1C" w:rsidRDefault="00D73121" w:rsidP="00D73121">
      <w:pPr>
        <w:widowControl w:val="0"/>
        <w:jc w:val="both"/>
      </w:pPr>
      <w:r w:rsidRPr="00783D1C">
        <w:t>3.1. Административная процедура «</w:t>
      </w:r>
      <w:r w:rsidR="00842DFB" w:rsidRPr="00783D1C">
        <w:t>Принятие документов</w:t>
      </w:r>
      <w:r w:rsidRPr="00783D1C">
        <w:t xml:space="preserve"> о предоставлении информации».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Основанием для начала административной процедуры является поступление в учреждение от получателя муниципальной услуги заявления, поданного в устном, письменном либо электронном виде.</w:t>
      </w:r>
    </w:p>
    <w:p w:rsidR="00D73121" w:rsidRPr="00783D1C" w:rsidRDefault="00AE6764" w:rsidP="00D73121">
      <w:pPr>
        <w:widowControl w:val="0"/>
        <w:ind w:firstLine="720"/>
        <w:jc w:val="both"/>
      </w:pPr>
      <w:r w:rsidRPr="00783D1C">
        <w:t>Принятие заявлений</w:t>
      </w:r>
      <w:r w:rsidR="00D73121" w:rsidRPr="00783D1C">
        <w:t xml:space="preserve"> на предоставление муниципальной услуги осуществляется </w:t>
      </w:r>
      <w:r w:rsidR="00D73121" w:rsidRPr="00783D1C">
        <w:lastRenderedPageBreak/>
        <w:t xml:space="preserve">должностным лицом учреждения, ответственным </w:t>
      </w:r>
      <w:r w:rsidRPr="00783D1C">
        <w:t>за предоставление</w:t>
      </w:r>
      <w:r w:rsidR="00D73121" w:rsidRPr="00783D1C">
        <w:t xml:space="preserve"> муниципальной услуги в соответствии с его должностной инструкцией (далее – должностное лицо учреждения).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Продолжительность и максимальный срок регистрации запроса на предоставление </w:t>
      </w:r>
      <w:r w:rsidR="00AE6764" w:rsidRPr="00783D1C">
        <w:t>информации от</w:t>
      </w:r>
      <w:r w:rsidRPr="00783D1C">
        <w:t xml:space="preserve"> 5 до 15 минут.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Основанием для отказа в выполнении административной процедуры служит подача запроса в некорректной форме.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Результат выполнения административной процедуры - регистрация </w:t>
      </w:r>
      <w:r w:rsidR="00AE6764" w:rsidRPr="00783D1C">
        <w:t>предоставленной информации</w:t>
      </w:r>
      <w:r w:rsidRPr="00783D1C">
        <w:t xml:space="preserve"> в журнале </w:t>
      </w:r>
      <w:r w:rsidR="00AE6764" w:rsidRPr="00783D1C">
        <w:t>регистрации исходящей</w:t>
      </w:r>
      <w:r w:rsidRPr="00783D1C">
        <w:t xml:space="preserve"> корреспонденции.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3.2. Административная процедура «</w:t>
      </w:r>
      <w:r w:rsidR="00AE6764" w:rsidRPr="00783D1C">
        <w:t>Рассмотрение заявления</w:t>
      </w:r>
      <w:r w:rsidRPr="00783D1C">
        <w:t>, принятие решения и выдача результата предоставления муниципальной услуги».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Максимальный срок выполнения административной процедуры: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- при подаче запроса в устной либо в электронной форме не должен превышать 1 часа;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- при подаче запроса в письменной форме – 10 дней.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В случае полноты и правильности составления заявления, должностное лицо учреждения готовит сведения по предоставлению информации об организации дополнительного образования в муниципальных учреждениях дополнительного образования в области культуры.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Основанием для отказа в выполнении административной процедуры служит подача запроса в некорректной форме.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</w:t>
      </w:r>
      <w:r w:rsidR="00AE6764" w:rsidRPr="00783D1C">
        <w:t>предоставленной информации</w:t>
      </w:r>
      <w:r w:rsidRPr="00783D1C">
        <w:t xml:space="preserve"> в журнале </w:t>
      </w:r>
      <w:r w:rsidR="00AE6764" w:rsidRPr="00783D1C">
        <w:t>регистрации исходящей</w:t>
      </w:r>
      <w:r w:rsidRPr="00783D1C">
        <w:t xml:space="preserve"> корреспонденции.</w:t>
      </w:r>
    </w:p>
    <w:p w:rsidR="00D73121" w:rsidRPr="00783D1C" w:rsidRDefault="00D73121" w:rsidP="00D73121">
      <w:pPr>
        <w:widowControl w:val="0"/>
        <w:ind w:firstLine="708"/>
        <w:jc w:val="both"/>
      </w:pPr>
      <w:r w:rsidRPr="00783D1C">
        <w:t>Результат выполнения административной процедуры -   свободный и равный доступ получателей муниципальной услуги к информации об организации дополнительного образования в муниципальном учреждении дополнительного образования в области культуры в сельском поселении Хатанга.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3.3. Информация об исполнителе, </w:t>
      </w:r>
      <w:r w:rsidR="00AE6764" w:rsidRPr="00783D1C">
        <w:t>предоставляющем муниципальную</w:t>
      </w:r>
      <w:r w:rsidRPr="00783D1C">
        <w:t xml:space="preserve"> услугу: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647460, Красноярский край, Таймырский </w:t>
      </w:r>
      <w:proofErr w:type="spellStart"/>
      <w:r w:rsidRPr="00783D1C">
        <w:t>Долгано</w:t>
      </w:r>
      <w:proofErr w:type="spellEnd"/>
      <w:r w:rsidRPr="00783D1C">
        <w:t xml:space="preserve"> – Ненецкий муниципальный район, с. Хатанга, ул. Советская, 26А.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График работы: понедельник – суббота, с 10-00 час. до 1</w:t>
      </w:r>
      <w:r w:rsidR="00DD61C5" w:rsidRPr="00783D1C">
        <w:t>9</w:t>
      </w:r>
      <w:r w:rsidR="00695827" w:rsidRPr="00783D1C">
        <w:t xml:space="preserve"> </w:t>
      </w:r>
      <w:r w:rsidR="00AE6764">
        <w:t>-00 час</w:t>
      </w:r>
      <w:r w:rsidRPr="00783D1C">
        <w:t xml:space="preserve">; обед с 13-00 до 14-00 </w:t>
      </w:r>
      <w:proofErr w:type="gramStart"/>
      <w:r w:rsidRPr="00783D1C">
        <w:t>час.;</w:t>
      </w:r>
      <w:proofErr w:type="gramEnd"/>
      <w:r w:rsidRPr="00783D1C">
        <w:t xml:space="preserve"> выходной день – воскресенье.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Справочный телефон: 8 (39176) 2 19 03.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Адрес электронной почты: </w:t>
      </w:r>
      <w:hyperlink r:id="rId7" w:history="1">
        <w:r w:rsidRPr="00783D1C">
          <w:rPr>
            <w:rStyle w:val="a3"/>
            <w:color w:val="auto"/>
          </w:rPr>
          <w:t>dshi-hatanga@mail.ru</w:t>
        </w:r>
      </w:hyperlink>
      <w:r w:rsidRPr="00783D1C">
        <w:t xml:space="preserve">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должностного лица, принявшего запрос. </w:t>
      </w:r>
    </w:p>
    <w:p w:rsidR="00D73121" w:rsidRPr="00783D1C" w:rsidRDefault="00D73121" w:rsidP="00D7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D1C">
        <w:rPr>
          <w:rFonts w:ascii="Times New Roman" w:hAnsi="Times New Roman" w:cs="Times New Roman"/>
          <w:sz w:val="24"/>
          <w:szCs w:val="24"/>
        </w:rPr>
        <w:t xml:space="preserve">Если должностное лицо учреждения, осуществляющее прием и </w:t>
      </w:r>
      <w:r w:rsidR="00AE6764" w:rsidRPr="00783D1C">
        <w:rPr>
          <w:rFonts w:ascii="Times New Roman" w:hAnsi="Times New Roman" w:cs="Times New Roman"/>
          <w:sz w:val="24"/>
          <w:szCs w:val="24"/>
        </w:rPr>
        <w:t xml:space="preserve">консультирование, </w:t>
      </w:r>
      <w:r w:rsidR="00AE6764" w:rsidRPr="00783D1C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Pr="00783D1C">
        <w:rPr>
          <w:rFonts w:ascii="Times New Roman" w:hAnsi="Times New Roman" w:cs="Times New Roman"/>
          <w:sz w:val="24"/>
          <w:szCs w:val="24"/>
        </w:rPr>
        <w:t xml:space="preserve">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D73121" w:rsidRPr="00783D1C" w:rsidRDefault="00D73121" w:rsidP="00D7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D1C">
        <w:rPr>
          <w:rFonts w:ascii="Times New Roman" w:hAnsi="Times New Roman" w:cs="Times New Roman"/>
          <w:sz w:val="24"/>
          <w:szCs w:val="24"/>
        </w:rPr>
        <w:t>-изложить суть обращения в письменной форме;</w:t>
      </w:r>
    </w:p>
    <w:p w:rsidR="00D73121" w:rsidRPr="00783D1C" w:rsidRDefault="00D73121" w:rsidP="00D7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D1C">
        <w:rPr>
          <w:rFonts w:ascii="Times New Roman" w:hAnsi="Times New Roman" w:cs="Times New Roman"/>
          <w:sz w:val="24"/>
          <w:szCs w:val="24"/>
        </w:rPr>
        <w:t>-назначить другое удобное для заявителя время для консультации;</w:t>
      </w:r>
    </w:p>
    <w:p w:rsidR="00D73121" w:rsidRPr="00783D1C" w:rsidRDefault="00D73121" w:rsidP="00D731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3D1C">
        <w:rPr>
          <w:rFonts w:ascii="Times New Roman" w:hAnsi="Times New Roman" w:cs="Times New Roman"/>
          <w:sz w:val="24"/>
          <w:szCs w:val="24"/>
        </w:rPr>
        <w:t>-дать консультацию в двухдневный срок по контактному телефону, указанному заявителем</w:t>
      </w:r>
      <w:r w:rsidRPr="00783D1C">
        <w:rPr>
          <w:rFonts w:ascii="Times New Roman" w:hAnsi="Times New Roman" w:cs="Times New Roman"/>
        </w:rPr>
        <w:t>.</w:t>
      </w:r>
    </w:p>
    <w:p w:rsidR="00D73121" w:rsidRPr="00783D1C" w:rsidRDefault="00D73121" w:rsidP="00D73121">
      <w:pPr>
        <w:widowControl w:val="0"/>
        <w:ind w:firstLine="540"/>
        <w:jc w:val="both"/>
      </w:pPr>
      <w:r w:rsidRPr="00783D1C">
        <w:t>3.5. Форма и место размещения информации по оказанию муниципальной услуги.</w:t>
      </w:r>
    </w:p>
    <w:p w:rsidR="00D73121" w:rsidRPr="00783D1C" w:rsidRDefault="00D73121" w:rsidP="00D73121">
      <w:pPr>
        <w:widowControl w:val="0"/>
        <w:jc w:val="both"/>
      </w:pPr>
      <w:r w:rsidRPr="00783D1C">
        <w:t xml:space="preserve">         </w:t>
      </w:r>
      <w:r w:rsidR="00AE6764" w:rsidRPr="00783D1C">
        <w:t>В помещении</w:t>
      </w:r>
      <w:r w:rsidRPr="00783D1C">
        <w:t xml:space="preserve">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организаций. </w:t>
      </w:r>
    </w:p>
    <w:p w:rsidR="00D73121" w:rsidRPr="00783D1C" w:rsidRDefault="00D73121" w:rsidP="00D73121">
      <w:pPr>
        <w:widowControl w:val="0"/>
        <w:ind w:firstLine="540"/>
        <w:jc w:val="both"/>
      </w:pPr>
      <w:r w:rsidRPr="00783D1C">
        <w:t xml:space="preserve">3.6. На </w:t>
      </w:r>
      <w:r w:rsidRPr="00783D1C">
        <w:rPr>
          <w:lang w:eastAsia="ar-SA"/>
        </w:rPr>
        <w:t xml:space="preserve">официальном сайте органов местного самоуправления сельского поселения Хатанга </w:t>
      </w:r>
      <w:r w:rsidR="00AE6764">
        <w:t>www.hatanga24.ru размещается</w:t>
      </w:r>
      <w:r w:rsidRPr="00783D1C">
        <w:t xml:space="preserve"> следующая информация:</w:t>
      </w:r>
    </w:p>
    <w:p w:rsidR="00D73121" w:rsidRPr="00783D1C" w:rsidRDefault="00D73121" w:rsidP="00D73121">
      <w:pPr>
        <w:widowControl w:val="0"/>
        <w:ind w:firstLine="540"/>
        <w:jc w:val="both"/>
      </w:pPr>
      <w:r w:rsidRPr="00783D1C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73121" w:rsidRPr="00783D1C" w:rsidRDefault="00D73121" w:rsidP="00D73121">
      <w:pPr>
        <w:widowControl w:val="0"/>
        <w:ind w:firstLine="540"/>
        <w:jc w:val="both"/>
      </w:pPr>
      <w:r w:rsidRPr="00783D1C">
        <w:t>- текст настоящего Административного регламента;</w:t>
      </w:r>
    </w:p>
    <w:p w:rsidR="00D73121" w:rsidRPr="00783D1C" w:rsidRDefault="00D73121" w:rsidP="00D73121">
      <w:pPr>
        <w:widowControl w:val="0"/>
        <w:ind w:firstLine="540"/>
        <w:jc w:val="both"/>
      </w:pPr>
      <w:r w:rsidRPr="00783D1C">
        <w:t>- режим работы администрации;</w:t>
      </w:r>
    </w:p>
    <w:p w:rsidR="00D73121" w:rsidRPr="00783D1C" w:rsidRDefault="00D73121" w:rsidP="00D73121">
      <w:pPr>
        <w:widowControl w:val="0"/>
        <w:jc w:val="both"/>
      </w:pPr>
      <w:r w:rsidRPr="00783D1C">
        <w:t xml:space="preserve">         - номера телефонов, факсов, адреса электронной почты администрации.</w:t>
      </w:r>
    </w:p>
    <w:p w:rsidR="00727FD1" w:rsidRPr="00A05836" w:rsidRDefault="00727FD1" w:rsidP="00727FD1">
      <w:pPr>
        <w:ind w:firstLine="540"/>
        <w:jc w:val="both"/>
      </w:pPr>
      <w:r w:rsidRPr="00A05836">
        <w:t>3.7. Особенности предоставления муниципальной услуги в многофункциональных центрах.</w:t>
      </w:r>
    </w:p>
    <w:p w:rsidR="00727FD1" w:rsidRPr="00A05836" w:rsidRDefault="00727FD1" w:rsidP="00727FD1">
      <w:pPr>
        <w:jc w:val="both"/>
      </w:pPr>
      <w:r w:rsidRPr="00A05836">
        <w:t xml:space="preserve">Предоставление муниципальной услуги посредством МФЦ осуществляется в </w:t>
      </w:r>
      <w:r w:rsidR="00AE6764" w:rsidRPr="00A05836">
        <w:t>территориально</w:t>
      </w:r>
      <w:r w:rsidRPr="00A05836">
        <w:t xml:space="preserve"> обособленном структурном </w:t>
      </w:r>
      <w:r w:rsidR="00AE6764" w:rsidRPr="00A05836">
        <w:t>подразделении Многофункциональный</w:t>
      </w:r>
      <w:r w:rsidRPr="00A05836">
        <w:t xml:space="preserve"> центр предоставления государственных и муниципальных услуг в с. Хатанга (далее – </w:t>
      </w:r>
      <w:r w:rsidR="00AE6764" w:rsidRPr="00A05836">
        <w:t>МФЦ) на</w:t>
      </w:r>
      <w:r>
        <w:t xml:space="preserve"> основании</w:t>
      </w:r>
      <w:r w:rsidRPr="00A05836">
        <w:t xml:space="preserve"> соглашения о взаимодействии</w:t>
      </w:r>
      <w:r>
        <w:t>.</w:t>
      </w:r>
      <w:r w:rsidRPr="00A05836">
        <w:t xml:space="preserve"> Предоставление муниципальной услуги в иных МФЦ осуществляется </w:t>
      </w:r>
      <w:r>
        <w:t>на основании</w:t>
      </w:r>
      <w:r w:rsidRPr="00A05836">
        <w:t xml:space="preserve"> соглашения о взаимодействии между КГБУ «МФЦ» и иным МФЦ.</w:t>
      </w:r>
    </w:p>
    <w:p w:rsidR="00727FD1" w:rsidRPr="00A05836" w:rsidRDefault="00727FD1" w:rsidP="00727FD1">
      <w:pPr>
        <w:jc w:val="both"/>
      </w:pPr>
    </w:p>
    <w:p w:rsidR="00727FD1" w:rsidRPr="00A05836" w:rsidRDefault="00727FD1" w:rsidP="00727FD1">
      <w:pPr>
        <w:jc w:val="both"/>
      </w:pPr>
      <w:r w:rsidRPr="00A05836">
        <w:t>3.7.1. МФЦ осуществляет:</w:t>
      </w:r>
    </w:p>
    <w:p w:rsidR="00727FD1" w:rsidRPr="00A05836" w:rsidRDefault="00727FD1" w:rsidP="00727FD1">
      <w:pPr>
        <w:jc w:val="both"/>
      </w:pPr>
      <w:r w:rsidRPr="00A05836">
        <w:t xml:space="preserve">- взаимодействие с </w:t>
      </w:r>
      <w:r w:rsidR="00AE6764" w:rsidRPr="00A05836">
        <w:t>органами местного</w:t>
      </w:r>
      <w:r w:rsidRPr="00A05836">
        <w:t xml:space="preserve">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727FD1" w:rsidRPr="00A05836" w:rsidRDefault="00727FD1" w:rsidP="00727FD1">
      <w:pPr>
        <w:jc w:val="both"/>
      </w:pPr>
      <w:r w:rsidRPr="00A05836">
        <w:t>- информирование граждан и организаций по вопросам предоставления муниципальных услуг;</w:t>
      </w:r>
    </w:p>
    <w:p w:rsidR="00727FD1" w:rsidRPr="00A05836" w:rsidRDefault="00727FD1" w:rsidP="00727FD1">
      <w:pPr>
        <w:jc w:val="both"/>
      </w:pPr>
      <w:r w:rsidRPr="00A05836">
        <w:t xml:space="preserve">- прием и выдачу документов, </w:t>
      </w:r>
      <w:r w:rsidR="00AE6764" w:rsidRPr="00A05836">
        <w:t>необходимых для предоставления муниципальных услуг,</w:t>
      </w:r>
      <w:r w:rsidRPr="00A05836">
        <w:t xml:space="preserve"> либо являющихся результатом предоставления муниципальных услуг;</w:t>
      </w:r>
    </w:p>
    <w:p w:rsidR="00727FD1" w:rsidRPr="00A05836" w:rsidRDefault="00727FD1" w:rsidP="00727FD1">
      <w:pPr>
        <w:jc w:val="both"/>
      </w:pPr>
      <w:r w:rsidRPr="00A05836">
        <w:t>- обработку персональных данных, связанных с предоставлением муниципальных услуг.</w:t>
      </w:r>
    </w:p>
    <w:p w:rsidR="00727FD1" w:rsidRPr="00A05836" w:rsidRDefault="00727FD1" w:rsidP="00727FD1">
      <w:pPr>
        <w:jc w:val="both"/>
      </w:pPr>
    </w:p>
    <w:p w:rsidR="00727FD1" w:rsidRPr="00A05836" w:rsidRDefault="00727FD1" w:rsidP="00727FD1">
      <w:pPr>
        <w:jc w:val="both"/>
      </w:pPr>
      <w:r w:rsidRPr="00A05836">
        <w:t>3.7.2. В случае подачи документов в МФЦ</w:t>
      </w:r>
      <w:r>
        <w:t>,</w:t>
      </w:r>
      <w:r w:rsidRPr="00A05836">
        <w:t xml:space="preserve">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27FD1" w:rsidRPr="00A05836" w:rsidRDefault="00727FD1" w:rsidP="00727FD1">
      <w:pPr>
        <w:jc w:val="both"/>
      </w:pPr>
      <w:r w:rsidRPr="00A05836">
        <w:t>а) определяет предмет обращения;</w:t>
      </w:r>
    </w:p>
    <w:p w:rsidR="00727FD1" w:rsidRPr="00A05836" w:rsidRDefault="00727FD1" w:rsidP="00727FD1">
      <w:pPr>
        <w:jc w:val="both"/>
      </w:pPr>
      <w:r w:rsidRPr="00A05836">
        <w:t>б) проводит проверку полномочий лица, подающего документы;</w:t>
      </w:r>
    </w:p>
    <w:p w:rsidR="00727FD1" w:rsidRPr="00A05836" w:rsidRDefault="00727FD1" w:rsidP="00727FD1">
      <w:pPr>
        <w:jc w:val="both"/>
      </w:pPr>
      <w:r w:rsidRPr="00A05836">
        <w:t>в) проводит проверку правильности заполнения запроса;</w:t>
      </w:r>
    </w:p>
    <w:p w:rsidR="00727FD1" w:rsidRPr="00A05836" w:rsidRDefault="00727FD1" w:rsidP="00727FD1">
      <w:pPr>
        <w:jc w:val="both"/>
      </w:pPr>
      <w:r w:rsidRPr="00A05836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27FD1" w:rsidRPr="00A05836" w:rsidRDefault="00727FD1" w:rsidP="00727FD1">
      <w:pPr>
        <w:jc w:val="both"/>
      </w:pPr>
      <w:r w:rsidRPr="00A05836">
        <w:t>д) заверяет электронное дело своей электронной подписью (далее — ЭП);</w:t>
      </w:r>
    </w:p>
    <w:p w:rsidR="00727FD1" w:rsidRPr="00A05836" w:rsidRDefault="00727FD1" w:rsidP="00727FD1">
      <w:pPr>
        <w:jc w:val="both"/>
      </w:pPr>
      <w:r w:rsidRPr="00A05836">
        <w:t>е) направляет копии документов и реестр документов в МКУ ДО «ДШИ»:</w:t>
      </w:r>
    </w:p>
    <w:p w:rsidR="00727FD1" w:rsidRPr="00A05836" w:rsidRDefault="00727FD1" w:rsidP="00727FD1">
      <w:pPr>
        <w:jc w:val="both"/>
      </w:pPr>
      <w:r w:rsidRPr="00A05836">
        <w:t>- в электронном виде (в составе пакетов электронных дел) в течение 1 рабочего дня со дня обращения заявителя в МФЦ;</w:t>
      </w:r>
    </w:p>
    <w:p w:rsidR="00727FD1" w:rsidRPr="00A05836" w:rsidRDefault="00727FD1" w:rsidP="00727FD1">
      <w:pPr>
        <w:jc w:val="both"/>
      </w:pPr>
      <w:r w:rsidRPr="00A05836">
        <w:t xml:space="preserve"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</w:t>
      </w:r>
      <w:r w:rsidRPr="00A05836">
        <w:lastRenderedPageBreak/>
        <w:t>указанием даты, количества листов, фамилии, должности и подписанные уполномоченным специалистом МФЦ.</w:t>
      </w:r>
    </w:p>
    <w:p w:rsidR="00727FD1" w:rsidRPr="00A05836" w:rsidRDefault="00727FD1" w:rsidP="00727FD1">
      <w:pPr>
        <w:jc w:val="both"/>
      </w:pPr>
      <w:r w:rsidRPr="00A05836">
        <w:t xml:space="preserve">       По окончании приема документов специалист МФЦ выдает заявителю расписку в приеме документов.</w:t>
      </w:r>
    </w:p>
    <w:p w:rsidR="00727FD1" w:rsidRPr="00A05836" w:rsidRDefault="00727FD1" w:rsidP="00727FD1">
      <w:pPr>
        <w:jc w:val="both"/>
      </w:pPr>
    </w:p>
    <w:p w:rsidR="00727FD1" w:rsidRPr="00A05836" w:rsidRDefault="00727FD1" w:rsidP="00727FD1">
      <w:pPr>
        <w:jc w:val="both"/>
      </w:pPr>
      <w:r w:rsidRPr="00A05836">
        <w:t>3.7.3. При указании заявителем места получения ответа (результата предоставления муниципальной услуги) посредством МФЦ должностное лицо МКУ ДО «ДШИ»,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727FD1" w:rsidRPr="00A05836" w:rsidRDefault="00727FD1" w:rsidP="00727FD1">
      <w:pPr>
        <w:jc w:val="both"/>
      </w:pPr>
      <w:r w:rsidRPr="00A05836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27FD1" w:rsidRPr="00A05836" w:rsidRDefault="00727FD1" w:rsidP="00727FD1">
      <w:pPr>
        <w:jc w:val="both"/>
      </w:pPr>
      <w:r w:rsidRPr="00A05836"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727FD1" w:rsidRPr="00A05836" w:rsidRDefault="00727FD1" w:rsidP="00727FD1">
      <w:pPr>
        <w:jc w:val="both"/>
      </w:pPr>
      <w:r w:rsidRPr="00A05836"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27FD1" w:rsidRPr="00A05836" w:rsidRDefault="00727FD1" w:rsidP="00727FD1">
      <w:pPr>
        <w:jc w:val="both"/>
      </w:pPr>
      <w:r w:rsidRPr="00A05836">
        <w:t xml:space="preserve">        Специалист МФЦ, ответственный за выдачу документов, полученных от МКУ ДО «ДШИ» по результатам рассмотрения представленных заявителем документов, в день их получения от МКУ ДО «ДШИ»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73121" w:rsidRPr="00783D1C" w:rsidRDefault="00D73121" w:rsidP="00D73121">
      <w:pPr>
        <w:widowControl w:val="0"/>
        <w:ind w:firstLine="720"/>
        <w:jc w:val="both"/>
      </w:pPr>
    </w:p>
    <w:p w:rsidR="00D73121" w:rsidRPr="00783D1C" w:rsidRDefault="00D73121" w:rsidP="00D73121">
      <w:pPr>
        <w:widowControl w:val="0"/>
        <w:jc w:val="center"/>
        <w:rPr>
          <w:b/>
        </w:rPr>
      </w:pPr>
      <w:r w:rsidRPr="00783D1C">
        <w:rPr>
          <w:b/>
        </w:rPr>
        <w:t xml:space="preserve">4. Формы   контроля </w:t>
      </w:r>
      <w:r w:rsidR="00AE6764" w:rsidRPr="00783D1C">
        <w:rPr>
          <w:b/>
        </w:rPr>
        <w:t>за предоставлением</w:t>
      </w:r>
      <w:r w:rsidRPr="00783D1C">
        <w:t xml:space="preserve"> </w:t>
      </w:r>
      <w:r w:rsidRPr="00783D1C">
        <w:rPr>
          <w:b/>
        </w:rPr>
        <w:t>муниципальной услуги</w:t>
      </w:r>
    </w:p>
    <w:p w:rsidR="00D73121" w:rsidRPr="00783D1C" w:rsidRDefault="00D73121" w:rsidP="00D73121">
      <w:pPr>
        <w:widowControl w:val="0"/>
        <w:jc w:val="center"/>
        <w:rPr>
          <w:b/>
        </w:rPr>
      </w:pP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По требованию руководителя учреждения должностное лицо, ответственное за предоставление муниципальной услуги, обязано предоставить отчеты о предоставлении муниципальной услуги.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4.2. </w:t>
      </w:r>
      <w:r w:rsidR="00AE6764" w:rsidRPr="00783D1C">
        <w:t>Текущий контроль</w:t>
      </w:r>
      <w:r w:rsidRPr="00783D1C"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лицо, ответственное за предоставление муниципальной услуги, в соответствии со своей должностной инструкцией.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 4.3. Должностное лицо, ответственное за предоставление муниципальной </w:t>
      </w:r>
      <w:r w:rsidR="00AE6764" w:rsidRPr="00783D1C">
        <w:t>услуги, несет</w:t>
      </w:r>
      <w:r w:rsidRPr="00783D1C">
        <w:t xml:space="preserve">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4.5. Текущий контроль осуществляется путем </w:t>
      </w:r>
      <w:r w:rsidR="00AE6764" w:rsidRPr="00783D1C">
        <w:t>проведения проверок</w:t>
      </w:r>
      <w:r w:rsidRPr="00783D1C">
        <w:t xml:space="preserve">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Периодичность осуществления текущего контроля составляет 1 раз в квартал.  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t xml:space="preserve">По результатам проведенных проверок, в случае </w:t>
      </w:r>
      <w:r w:rsidR="00AE6764" w:rsidRPr="00783D1C">
        <w:t>выявления нарушений</w:t>
      </w:r>
      <w:r w:rsidRPr="00783D1C">
        <w:t xml:space="preserve">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D73121" w:rsidRPr="00783D1C" w:rsidRDefault="00D73121" w:rsidP="00D73121">
      <w:pPr>
        <w:widowControl w:val="0"/>
        <w:ind w:firstLine="720"/>
        <w:jc w:val="both"/>
      </w:pPr>
      <w:r w:rsidRPr="00783D1C">
        <w:lastRenderedPageBreak/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702FE2" w:rsidRPr="00702FE2" w:rsidRDefault="00702FE2" w:rsidP="00702FE2">
      <w:pPr>
        <w:autoSpaceDE w:val="0"/>
        <w:autoSpaceDN w:val="0"/>
        <w:adjustRightInd w:val="0"/>
        <w:ind w:right="49" w:firstLine="709"/>
        <w:jc w:val="both"/>
        <w:outlineLvl w:val="2"/>
        <w:rPr>
          <w:b/>
          <w:bCs/>
        </w:rPr>
      </w:pPr>
      <w:r w:rsidRPr="00702FE2">
        <w:rPr>
          <w:b/>
          <w:bCs/>
        </w:rPr>
        <w:t>5. Досудебный (внесудебный) порядок обжалования решений и действий (</w:t>
      </w:r>
      <w:r w:rsidR="00AE6764" w:rsidRPr="00702FE2">
        <w:rPr>
          <w:b/>
          <w:bCs/>
        </w:rPr>
        <w:t>бездействия) органа</w:t>
      </w:r>
      <w:r w:rsidRPr="00702FE2">
        <w:rPr>
          <w:b/>
          <w:bCs/>
        </w:rPr>
        <w:t xml:space="preserve">, предоставляющего муниципальную услугу, должностного лица органа, предоставляющего муниципальную </w:t>
      </w:r>
      <w:r w:rsidR="00AE6764" w:rsidRPr="00702FE2">
        <w:rPr>
          <w:b/>
          <w:bCs/>
        </w:rPr>
        <w:t>услугу, многофункционального</w:t>
      </w:r>
      <w:r w:rsidRPr="00702FE2">
        <w:rPr>
          <w:b/>
          <w:bCs/>
        </w:rPr>
        <w:t xml:space="preserve"> центра, работника многофункционального центра, а также организации, осуществляющих функции по предоставлению муниципальных </w:t>
      </w:r>
      <w:r w:rsidR="00AE6764" w:rsidRPr="00702FE2">
        <w:rPr>
          <w:b/>
          <w:bCs/>
        </w:rPr>
        <w:t>услуг,</w:t>
      </w:r>
      <w:r w:rsidRPr="00702FE2">
        <w:rPr>
          <w:b/>
          <w:bCs/>
        </w:rPr>
        <w:t xml:space="preserve"> или их работников</w:t>
      </w:r>
    </w:p>
    <w:p w:rsidR="00702FE2" w:rsidRPr="00702FE2" w:rsidRDefault="00702FE2" w:rsidP="00702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02FE2" w:rsidRPr="00702FE2" w:rsidRDefault="00702FE2" w:rsidP="00702FE2">
      <w:pPr>
        <w:jc w:val="both"/>
        <w:rPr>
          <w:b/>
        </w:rPr>
      </w:pPr>
      <w:r w:rsidRPr="00702FE2">
        <w:t xml:space="preserve">5.1. Заявитель вправе обжаловать действия или бездействие должностных лиц, ответственных за предоставление муниципальной </w:t>
      </w:r>
      <w:r w:rsidR="00AE6764" w:rsidRPr="00702FE2">
        <w:t>услуги, при</w:t>
      </w:r>
      <w:r w:rsidRPr="00702FE2">
        <w:t xml:space="preserve"> предоставлении ими муниципальной услуги по предоставлению доступа к оцифрованным изданиям, хранящимся в библиотеках, с учетом соблюдения требований законодательства РФ об авторских и смежных правах</w:t>
      </w:r>
    </w:p>
    <w:p w:rsidR="00702FE2" w:rsidRPr="00702FE2" w:rsidRDefault="00702FE2" w:rsidP="00702FE2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702FE2">
        <w:rPr>
          <w:rFonts w:ascii="Times New Roman" w:hAnsi="Times New Roman"/>
          <w:color w:val="auto"/>
          <w:sz w:val="24"/>
          <w:szCs w:val="24"/>
        </w:rPr>
        <w:t xml:space="preserve">     в досудебном и судебном порядке и может обратиться с жалобой в том числе в следующих случаях:</w:t>
      </w:r>
    </w:p>
    <w:p w:rsidR="00702FE2" w:rsidRPr="00702FE2" w:rsidRDefault="00702FE2" w:rsidP="00702FE2">
      <w:pPr>
        <w:autoSpaceDE w:val="0"/>
        <w:autoSpaceDN w:val="0"/>
        <w:adjustRightInd w:val="0"/>
        <w:jc w:val="both"/>
        <w:outlineLvl w:val="1"/>
      </w:pPr>
      <w:r w:rsidRPr="00702FE2">
        <w:t xml:space="preserve">      1) нарушение срока регистрации запроса заявителя о предоставлении муниципальной услуги;</w:t>
      </w:r>
    </w:p>
    <w:p w:rsidR="00702FE2" w:rsidRPr="00702FE2" w:rsidRDefault="00702FE2" w:rsidP="00702FE2">
      <w:pPr>
        <w:autoSpaceDE w:val="0"/>
        <w:autoSpaceDN w:val="0"/>
        <w:adjustRightInd w:val="0"/>
        <w:ind w:firstLine="142"/>
        <w:jc w:val="both"/>
        <w:outlineLvl w:val="1"/>
      </w:pPr>
      <w:r w:rsidRPr="00702FE2">
        <w:t xml:space="preserve">  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 xml:space="preserve">5) отказ в </w:t>
      </w:r>
      <w:r w:rsidR="00AE6764" w:rsidRPr="00702FE2">
        <w:t>предоставлении муниципальной</w:t>
      </w:r>
      <w:r w:rsidRPr="00702FE2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 xml:space="preserve">7) отказ органа, предоставляющего муниципальную услугу, должностного лица органа, </w:t>
      </w:r>
      <w:r w:rsidR="00AE6764" w:rsidRPr="00702FE2">
        <w:t>предоставляющего муниципальную</w:t>
      </w:r>
      <w:r w:rsidRPr="00702FE2">
        <w:t xml:space="preserve"> услугу, или органа, предоставляющего муниципальную услугу, многофункционального центра, работника многофункционального </w:t>
      </w:r>
      <w:r w:rsidR="00AE6764" w:rsidRPr="00702FE2">
        <w:t>центра в</w:t>
      </w:r>
      <w:r w:rsidRPr="00702FE2"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702FE2" w:rsidRPr="00702FE2" w:rsidRDefault="00AE6764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lastRenderedPageBreak/>
        <w:t>8) нарушение</w:t>
      </w:r>
      <w:r w:rsidR="00702FE2" w:rsidRPr="00702FE2">
        <w:t xml:space="preserve"> срока или порядка выдачи документов по результатам предоставления муниципальной услуги;</w:t>
      </w:r>
    </w:p>
    <w:p w:rsidR="00702FE2" w:rsidRPr="00702FE2" w:rsidRDefault="00AE6764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9) приостановление</w:t>
      </w:r>
      <w:r w:rsidR="00702FE2" w:rsidRPr="00702FE2"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5.2. Общие требования к порядку подачи и рассмотрения жалобы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1. Жалоба подается в письменной форме на бумажном носителе, в электронной форме в Учреждение, либо в многофункциональный центр</w:t>
      </w:r>
      <w:r w:rsidR="003D25C5">
        <w:t>.</w:t>
      </w:r>
      <w:r w:rsidRPr="00702FE2">
        <w:t xml:space="preserve"> Жалобы на решения и действия (бездействия) директора Учреждения, подаются Учредителю Учреждения. Жалобы на решения и действия (бездействия) работника многофункционального центра подаются руководителю многофункционального центра. Жалобы на решения и действия (</w:t>
      </w:r>
      <w:r w:rsidR="00AE6764" w:rsidRPr="00702FE2">
        <w:t>бездействия) многофункционального</w:t>
      </w:r>
      <w:r w:rsidRPr="00702FE2">
        <w:t xml:space="preserve"> центра подаются Учредителю многофункционального </w:t>
      </w:r>
      <w:r w:rsidR="00AE6764" w:rsidRPr="00702FE2">
        <w:t>центра.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2. Жалоба на решения и действия (бездействия) должностного лица Учреждения, предоставляющего муниципальную услугу, либо Учреждения, предоставляющего муниципальную услугу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</w:t>
      </w:r>
      <w:r w:rsidR="00AE6764" w:rsidRPr="00702FE2">
        <w:t>бездействия) многофункционального</w:t>
      </w:r>
      <w:r w:rsidRPr="00702FE2">
        <w:t xml:space="preserve"> </w:t>
      </w:r>
      <w:r w:rsidR="009467A3" w:rsidRPr="00702FE2">
        <w:t>центра,</w:t>
      </w:r>
      <w:r w:rsidRPr="00702FE2">
        <w:t xml:space="preserve"> работника многофункционального центра 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 xml:space="preserve"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(бездействия) многофункционального центра, работников многофункционального </w:t>
      </w:r>
      <w:r w:rsidR="00AE6764" w:rsidRPr="00702FE2">
        <w:t>центра устанавливаются</w:t>
      </w:r>
      <w:r w:rsidRPr="00702FE2">
        <w:t xml:space="preserve"> муниципальными правовыми актами.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4. Жалоба должна содержать: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 xml:space="preserve">1) </w:t>
      </w:r>
      <w:r w:rsidR="00AE6764" w:rsidRPr="00702FE2">
        <w:t>наименование органа</w:t>
      </w:r>
      <w:r w:rsidRPr="00702FE2">
        <w:t xml:space="preserve">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</w:t>
      </w:r>
      <w:r w:rsidR="00AE6764" w:rsidRPr="00702FE2">
        <w:t>либо служащего</w:t>
      </w:r>
      <w:r w:rsidRPr="00702FE2">
        <w:t>, решения и действия (бездействие) которых обжалуются;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центра;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 xml:space="preserve">4) доводы, на основании которых заявитель не согласен с решением и действием (бездействием) </w:t>
      </w:r>
      <w:r w:rsidR="00AE6764" w:rsidRPr="00702FE2">
        <w:t>органа, предоставляющего</w:t>
      </w:r>
      <w:r w:rsidRPr="00702FE2">
        <w:t xml:space="preserve"> муниципальную услугу, должностного лица органа, </w:t>
      </w:r>
      <w:r w:rsidR="00AE6764" w:rsidRPr="00702FE2">
        <w:t>предоставляющего муниципальную</w:t>
      </w:r>
      <w:r w:rsidRPr="00702FE2">
        <w:t xml:space="preserve"> услугу; многофункционального центра, работника многофункционального центра;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lastRenderedPageBreak/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 xml:space="preserve">6. Жалоба, поступившая  в Учреждение, многофункциональный центр, учредителю многофункционального центра  подлежит рассмотрению  в течение пятнадцати рабочих дней со дня ее регистрации, а в случае обжалования  отказа органа,  предоставляющего муниципальную услугу, должностного лица органа, предоставляющего 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 xml:space="preserve">7. По результатам рассмотрения </w:t>
      </w:r>
      <w:r w:rsidR="00AE6764" w:rsidRPr="00702FE2">
        <w:t>жалобы одно</w:t>
      </w:r>
      <w:r w:rsidRPr="00702FE2">
        <w:t xml:space="preserve"> из следующих решений: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 xml:space="preserve">1) жалоба удовлетворяется, в том числе в форме отмены принятого решения, исправления </w:t>
      </w:r>
      <w:r w:rsidR="00AE6764" w:rsidRPr="00702FE2">
        <w:t>допущенных опечаток</w:t>
      </w:r>
      <w:r w:rsidRPr="00702FE2">
        <w:t xml:space="preserve">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2) отказывает в удовлетворении жалобы.</w:t>
      </w:r>
    </w:p>
    <w:p w:rsidR="00702FE2" w:rsidRPr="00702FE2" w:rsidRDefault="00702FE2" w:rsidP="00702FE2">
      <w:pPr>
        <w:autoSpaceDE w:val="0"/>
        <w:autoSpaceDN w:val="0"/>
        <w:adjustRightInd w:val="0"/>
        <w:ind w:firstLine="540"/>
        <w:jc w:val="both"/>
        <w:outlineLvl w:val="1"/>
      </w:pPr>
      <w:r w:rsidRPr="00702FE2"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2FE2" w:rsidRPr="00702FE2" w:rsidRDefault="00702FE2" w:rsidP="00702FE2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2FE2">
        <w:rPr>
          <w:rFonts w:ascii="Times New Roman" w:hAnsi="Times New Roman" w:cs="Times New Roman"/>
          <w:sz w:val="22"/>
          <w:szCs w:val="22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02FE2" w:rsidRPr="00702FE2" w:rsidRDefault="00702FE2" w:rsidP="00702FE2">
      <w:pPr>
        <w:tabs>
          <w:tab w:val="left" w:pos="5760"/>
          <w:tab w:val="left" w:pos="6300"/>
        </w:tabs>
      </w:pPr>
    </w:p>
    <w:p w:rsidR="00702FE2" w:rsidRPr="00702FE2" w:rsidRDefault="00702FE2" w:rsidP="00702FE2">
      <w:pPr>
        <w:tabs>
          <w:tab w:val="left" w:pos="5760"/>
          <w:tab w:val="left" w:pos="6300"/>
        </w:tabs>
      </w:pPr>
    </w:p>
    <w:p w:rsidR="00702FE2" w:rsidRPr="00702FE2" w:rsidRDefault="00702FE2" w:rsidP="00702FE2">
      <w:pPr>
        <w:tabs>
          <w:tab w:val="left" w:pos="5760"/>
          <w:tab w:val="left" w:pos="6300"/>
        </w:tabs>
      </w:pPr>
    </w:p>
    <w:p w:rsidR="00DF5F08" w:rsidRDefault="00DF5F08" w:rsidP="00D73121"/>
    <w:p w:rsidR="00AE6764" w:rsidRDefault="00AE6764" w:rsidP="00D73121"/>
    <w:p w:rsidR="00AE6764" w:rsidRDefault="00AE6764" w:rsidP="00D73121"/>
    <w:p w:rsidR="00AE6764" w:rsidRDefault="00AE6764" w:rsidP="00D73121"/>
    <w:p w:rsidR="00AE6764" w:rsidRDefault="00AE6764" w:rsidP="00D73121"/>
    <w:p w:rsidR="00AE6764" w:rsidRDefault="00AE6764" w:rsidP="00D73121"/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467A3" w:rsidRDefault="009467A3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41D4A" w:rsidRDefault="00241D4A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41D4A" w:rsidRDefault="00241D4A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241D4A" w:rsidRDefault="00241D4A" w:rsidP="00241D4A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241D4A" w:rsidRDefault="00241D4A" w:rsidP="00241D4A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«Предоставление информации об организации </w:t>
      </w:r>
    </w:p>
    <w:p w:rsidR="00241D4A" w:rsidRDefault="00241D4A" w:rsidP="00241D4A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дополнительного образования в муниципальных </w:t>
      </w:r>
    </w:p>
    <w:p w:rsidR="00241D4A" w:rsidRDefault="00241D4A" w:rsidP="00241D4A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учреждениях дополнительного образования </w:t>
      </w:r>
      <w:r w:rsidR="00C560D1">
        <w:rPr>
          <w:sz w:val="20"/>
          <w:szCs w:val="20"/>
        </w:rPr>
        <w:t xml:space="preserve">детей </w:t>
      </w:r>
      <w:r>
        <w:rPr>
          <w:sz w:val="20"/>
          <w:szCs w:val="20"/>
        </w:rPr>
        <w:t>в области культуры»</w:t>
      </w:r>
    </w:p>
    <w:p w:rsidR="00241D4A" w:rsidRDefault="00241D4A" w:rsidP="00241D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сельского поселения Хатанга</w:t>
      </w:r>
    </w:p>
    <w:p w:rsidR="00241D4A" w:rsidRDefault="00241D4A" w:rsidP="00241D4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68" w:type="dxa"/>
        <w:tblLook w:val="01E0" w:firstRow="1" w:lastRow="1" w:firstColumn="1" w:lastColumn="1" w:noHBand="0" w:noVBand="0"/>
      </w:tblPr>
      <w:tblGrid>
        <w:gridCol w:w="2803"/>
      </w:tblGrid>
      <w:tr w:rsidR="00241D4A" w:rsidTr="000C366E">
        <w:tc>
          <w:tcPr>
            <w:tcW w:w="3780" w:type="dxa"/>
          </w:tcPr>
          <w:p w:rsidR="00241D4A" w:rsidRDefault="00241D4A" w:rsidP="000C366E">
            <w:pPr>
              <w:widowControl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Директору</w:t>
            </w:r>
          </w:p>
          <w:p w:rsidR="00241D4A" w:rsidRDefault="00241D4A" w:rsidP="000C366E">
            <w:pPr>
              <w:widowControl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МКУ ДО «Детская школа искусств» </w:t>
            </w:r>
          </w:p>
          <w:p w:rsidR="00241D4A" w:rsidRDefault="00241D4A" w:rsidP="000C366E">
            <w:pPr>
              <w:widowControl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Хатанга</w:t>
            </w:r>
          </w:p>
          <w:p w:rsidR="00241D4A" w:rsidRDefault="00241D4A" w:rsidP="000C366E">
            <w:pPr>
              <w:widowControl w:val="0"/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241D4A" w:rsidRDefault="00241D4A" w:rsidP="000C366E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(ФИО руководителя)</w:t>
            </w:r>
          </w:p>
          <w:p w:rsidR="00241D4A" w:rsidRDefault="00241D4A" w:rsidP="000C366E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от________________________</w:t>
            </w:r>
          </w:p>
          <w:p w:rsidR="00241D4A" w:rsidRDefault="00241D4A" w:rsidP="000C366E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 заявителя)</w:t>
            </w:r>
          </w:p>
          <w:p w:rsidR="00241D4A" w:rsidRDefault="00241D4A" w:rsidP="000C366E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241D4A" w:rsidRDefault="00241D4A" w:rsidP="00241D4A">
      <w:pPr>
        <w:widowControl w:val="0"/>
        <w:jc w:val="right"/>
      </w:pPr>
    </w:p>
    <w:p w:rsidR="00241D4A" w:rsidRDefault="00241D4A" w:rsidP="00241D4A">
      <w:pPr>
        <w:widowControl w:val="0"/>
        <w:jc w:val="right"/>
      </w:pPr>
    </w:p>
    <w:p w:rsidR="00241D4A" w:rsidRDefault="00241D4A" w:rsidP="00241D4A">
      <w:pPr>
        <w:widowControl w:val="0"/>
        <w:jc w:val="right"/>
      </w:pPr>
    </w:p>
    <w:p w:rsidR="00241D4A" w:rsidRDefault="00241D4A" w:rsidP="00241D4A">
      <w:pPr>
        <w:widowControl w:val="0"/>
        <w:jc w:val="right"/>
      </w:pPr>
    </w:p>
    <w:p w:rsidR="00241D4A" w:rsidRDefault="00241D4A" w:rsidP="00241D4A">
      <w:pPr>
        <w:widowControl w:val="0"/>
        <w:jc w:val="center"/>
      </w:pPr>
      <w:r>
        <w:t>ЗАЯВЛЕНИЕ</w:t>
      </w:r>
    </w:p>
    <w:p w:rsidR="00241D4A" w:rsidRDefault="00241D4A" w:rsidP="00241D4A">
      <w:pPr>
        <w:widowControl w:val="0"/>
        <w:jc w:val="center"/>
      </w:pPr>
    </w:p>
    <w:p w:rsidR="00241D4A" w:rsidRDefault="00241D4A" w:rsidP="00241D4A">
      <w:pPr>
        <w:widowControl w:val="0"/>
        <w:jc w:val="both"/>
      </w:pPr>
      <w:r>
        <w:t xml:space="preserve">   Прошу предоставить следующую информацию об организации дополнительного образования в муниципальных учреждениях дополнительного образования в области культуры:</w:t>
      </w:r>
    </w:p>
    <w:p w:rsidR="00241D4A" w:rsidRDefault="00241D4A" w:rsidP="00241D4A">
      <w:pPr>
        <w:widowControl w:val="0"/>
        <w:jc w:val="both"/>
      </w:pPr>
    </w:p>
    <w:p w:rsidR="00241D4A" w:rsidRDefault="00241D4A" w:rsidP="00241D4A">
      <w:pPr>
        <w:widowControl w:val="0"/>
        <w:jc w:val="both"/>
      </w:pPr>
      <w:r>
        <w:t xml:space="preserve">___________________________________________________________________________________________________________________________________________________________________ </w:t>
      </w:r>
    </w:p>
    <w:p w:rsidR="00241D4A" w:rsidRDefault="00241D4A" w:rsidP="00241D4A">
      <w:pPr>
        <w:widowControl w:val="0"/>
      </w:pPr>
    </w:p>
    <w:p w:rsidR="00241D4A" w:rsidRDefault="00241D4A" w:rsidP="00241D4A">
      <w:pPr>
        <w:widowControl w:val="0"/>
      </w:pPr>
    </w:p>
    <w:p w:rsidR="00241D4A" w:rsidRDefault="00241D4A" w:rsidP="00241D4A">
      <w:pPr>
        <w:widowControl w:val="0"/>
      </w:pPr>
    </w:p>
    <w:p w:rsidR="00241D4A" w:rsidRDefault="00241D4A" w:rsidP="00241D4A">
      <w:pPr>
        <w:widowControl w:val="0"/>
      </w:pPr>
      <w:r>
        <w:t xml:space="preserve">  _______________________________                     ______________________ </w:t>
      </w:r>
    </w:p>
    <w:p w:rsidR="00241D4A" w:rsidRDefault="00241D4A" w:rsidP="00241D4A">
      <w:pPr>
        <w:widowControl w:val="0"/>
        <w:rPr>
          <w:sz w:val="18"/>
          <w:szCs w:val="18"/>
        </w:rPr>
      </w:pPr>
      <w:r>
        <w:t xml:space="preserve">                           п</w:t>
      </w:r>
      <w:r>
        <w:rPr>
          <w:sz w:val="18"/>
          <w:szCs w:val="18"/>
        </w:rPr>
        <w:t>одпись                                                                      расшифровка подписи</w:t>
      </w:r>
    </w:p>
    <w:p w:rsidR="00241D4A" w:rsidRDefault="00241D4A" w:rsidP="00241D4A">
      <w:pPr>
        <w:widowControl w:val="0"/>
        <w:rPr>
          <w:sz w:val="18"/>
          <w:szCs w:val="18"/>
        </w:rPr>
      </w:pPr>
    </w:p>
    <w:p w:rsidR="00241D4A" w:rsidRDefault="00241D4A" w:rsidP="00241D4A">
      <w:pPr>
        <w:widowControl w:val="0"/>
        <w:rPr>
          <w:sz w:val="18"/>
          <w:szCs w:val="18"/>
        </w:rPr>
      </w:pPr>
    </w:p>
    <w:p w:rsidR="00241D4A" w:rsidRDefault="00241D4A" w:rsidP="00241D4A">
      <w:pPr>
        <w:widowControl w:val="0"/>
        <w:rPr>
          <w:sz w:val="18"/>
          <w:szCs w:val="18"/>
        </w:rPr>
      </w:pPr>
    </w:p>
    <w:p w:rsidR="00241D4A" w:rsidRDefault="00241D4A" w:rsidP="00241D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«___»   _________________     _________г.</w:t>
      </w:r>
    </w:p>
    <w:p w:rsidR="00241D4A" w:rsidRDefault="00241D4A" w:rsidP="00241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tabs>
          <w:tab w:val="left" w:pos="23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Default="00241D4A" w:rsidP="002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D4A" w:rsidRPr="00783D1C" w:rsidRDefault="00241D4A" w:rsidP="00D73121"/>
    <w:sectPr w:rsidR="00241D4A" w:rsidRPr="00783D1C" w:rsidSect="006B0D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2F4B1FA9"/>
    <w:multiLevelType w:val="multilevel"/>
    <w:tmpl w:val="4B1CF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3571022"/>
    <w:multiLevelType w:val="hybridMultilevel"/>
    <w:tmpl w:val="C3C6FA20"/>
    <w:lvl w:ilvl="0" w:tplc="01BAA6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1"/>
    <w:rsid w:val="000A64D7"/>
    <w:rsid w:val="000C13FE"/>
    <w:rsid w:val="00241D4A"/>
    <w:rsid w:val="00263436"/>
    <w:rsid w:val="00331897"/>
    <w:rsid w:val="003D25C5"/>
    <w:rsid w:val="004072B8"/>
    <w:rsid w:val="00411D26"/>
    <w:rsid w:val="004E3B6A"/>
    <w:rsid w:val="00522227"/>
    <w:rsid w:val="005C6AF3"/>
    <w:rsid w:val="005C7C41"/>
    <w:rsid w:val="006207DF"/>
    <w:rsid w:val="00695827"/>
    <w:rsid w:val="006B0DE2"/>
    <w:rsid w:val="00702FE2"/>
    <w:rsid w:val="00727FD1"/>
    <w:rsid w:val="00783D1C"/>
    <w:rsid w:val="007D3D25"/>
    <w:rsid w:val="007F6740"/>
    <w:rsid w:val="00842DFB"/>
    <w:rsid w:val="009467A3"/>
    <w:rsid w:val="009C0262"/>
    <w:rsid w:val="00A50DD6"/>
    <w:rsid w:val="00AE64A0"/>
    <w:rsid w:val="00AE6764"/>
    <w:rsid w:val="00B65942"/>
    <w:rsid w:val="00B74CF3"/>
    <w:rsid w:val="00C560D1"/>
    <w:rsid w:val="00D73121"/>
    <w:rsid w:val="00DD61C5"/>
    <w:rsid w:val="00DF5F08"/>
    <w:rsid w:val="00E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B7E87-C919-481E-BAC7-55274C71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64D7"/>
    <w:rPr>
      <w:color w:val="0000FF"/>
      <w:u w:val="single"/>
    </w:rPr>
  </w:style>
  <w:style w:type="paragraph" w:customStyle="1" w:styleId="ConsPlusNormal">
    <w:name w:val="ConsPlusNormal"/>
    <w:link w:val="ConsPlusNormal0"/>
    <w:rsid w:val="000A6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4D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3D1C"/>
    <w:pPr>
      <w:ind w:left="720"/>
      <w:contextualSpacing/>
    </w:pPr>
  </w:style>
  <w:style w:type="paragraph" w:styleId="a7">
    <w:name w:val="Normal (Web)"/>
    <w:basedOn w:val="a"/>
    <w:rsid w:val="00702FE2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hi-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BOSS</dc:creator>
  <cp:lastModifiedBy>Татьяна Ильина</cp:lastModifiedBy>
  <cp:revision>14</cp:revision>
  <cp:lastPrinted>2019-01-25T04:04:00Z</cp:lastPrinted>
  <dcterms:created xsi:type="dcterms:W3CDTF">2017-11-07T03:02:00Z</dcterms:created>
  <dcterms:modified xsi:type="dcterms:W3CDTF">2019-01-25T04:04:00Z</dcterms:modified>
</cp:coreProperties>
</file>