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077BFC" w:rsidRDefault="00D66082" w:rsidP="000F44C4">
      <w:pPr>
        <w:jc w:val="right"/>
      </w:pPr>
      <w:permStart w:id="856975237" w:edGrp="everyone"/>
      <w:r w:rsidRPr="00077BFC">
        <w:rPr>
          <w:noProof/>
        </w:rPr>
        <w:drawing>
          <wp:anchor distT="0" distB="0" distL="114300" distR="114300" simplePos="0" relativeHeight="251659264" behindDoc="0" locked="0" layoutInCell="1" allowOverlap="1" wp14:anchorId="39EFD3B0" wp14:editId="4098E220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ermEnd w:id="856975237"/>
    </w:p>
    <w:p w:rsidR="00D66082" w:rsidRPr="00077BFC" w:rsidRDefault="00D66082" w:rsidP="00D66082">
      <w:pPr>
        <w:ind w:right="5395"/>
        <w:jc w:val="both"/>
      </w:pPr>
    </w:p>
    <w:p w:rsidR="00D66082" w:rsidRPr="00077BFC" w:rsidRDefault="00D66082" w:rsidP="00D66082">
      <w:pPr>
        <w:ind w:right="5395"/>
        <w:jc w:val="both"/>
      </w:pPr>
    </w:p>
    <w:p w:rsidR="00D66082" w:rsidRPr="00077BFC" w:rsidRDefault="00D66082" w:rsidP="00D66082">
      <w:pPr>
        <w:rPr>
          <w:b/>
        </w:rPr>
      </w:pPr>
    </w:p>
    <w:p w:rsidR="00D66082" w:rsidRPr="00077BFC" w:rsidRDefault="00D66082" w:rsidP="00117F33">
      <w:pPr>
        <w:jc w:val="center"/>
        <w:rPr>
          <w:b/>
        </w:rPr>
      </w:pPr>
      <w:r w:rsidRPr="00077BFC">
        <w:rPr>
          <w:b/>
        </w:rPr>
        <w:t>РОССИЙСКАЯ ФЕДЕРАЦИЯ</w:t>
      </w:r>
    </w:p>
    <w:p w:rsidR="00D66082" w:rsidRPr="00077BFC" w:rsidRDefault="00D66082" w:rsidP="00D66082">
      <w:pPr>
        <w:jc w:val="center"/>
      </w:pPr>
      <w:r w:rsidRPr="00077BFC">
        <w:t>КРАСНОЯРСКИЙ КРАЙ</w:t>
      </w:r>
    </w:p>
    <w:p w:rsidR="00D66082" w:rsidRPr="00077BFC" w:rsidRDefault="00D66082" w:rsidP="00D66082">
      <w:pPr>
        <w:jc w:val="center"/>
      </w:pPr>
      <w:r w:rsidRPr="00077BFC">
        <w:t>ТАЙМЫРСКИЙ ДОЛГАНО-НЕНЕЦКИЙ МУНИЦИПАЛЬНЫЙ РАЙОН</w:t>
      </w:r>
    </w:p>
    <w:p w:rsidR="00D66082" w:rsidRPr="00077BFC" w:rsidRDefault="00D66082" w:rsidP="00D66082">
      <w:pPr>
        <w:jc w:val="center"/>
        <w:rPr>
          <w:b/>
        </w:rPr>
      </w:pPr>
      <w:r w:rsidRPr="00077BFC">
        <w:rPr>
          <w:b/>
        </w:rPr>
        <w:t>АДМИНИСТРАЦИЯ СЕЛЬСКОГО ПОСЕЛЕНИЯ ХАТАНГА</w:t>
      </w:r>
    </w:p>
    <w:p w:rsidR="00D66082" w:rsidRPr="00077BFC" w:rsidRDefault="00D66082" w:rsidP="00D66082">
      <w:pPr>
        <w:jc w:val="center"/>
        <w:rPr>
          <w:b/>
        </w:rPr>
      </w:pPr>
    </w:p>
    <w:p w:rsidR="00D66082" w:rsidRPr="00077BFC" w:rsidRDefault="00D66082" w:rsidP="00D66082">
      <w:pPr>
        <w:jc w:val="center"/>
        <w:rPr>
          <w:b/>
        </w:rPr>
      </w:pPr>
    </w:p>
    <w:p w:rsidR="00D66082" w:rsidRPr="00077BFC" w:rsidRDefault="00D66082" w:rsidP="00D66082">
      <w:pPr>
        <w:jc w:val="center"/>
        <w:rPr>
          <w:b/>
        </w:rPr>
      </w:pPr>
      <w:r w:rsidRPr="00077BFC">
        <w:rPr>
          <w:b/>
        </w:rPr>
        <w:t xml:space="preserve">ПОСТАНОВЛЕНИЕ </w:t>
      </w:r>
    </w:p>
    <w:p w:rsidR="006D2520" w:rsidRPr="00077BFC" w:rsidRDefault="006D2520" w:rsidP="00D66082"/>
    <w:p w:rsidR="00D66082" w:rsidRPr="00077BFC" w:rsidRDefault="00E76EE0" w:rsidP="00D66082">
      <w:r>
        <w:t>28.09</w:t>
      </w:r>
      <w:r w:rsidR="00275AAC" w:rsidRPr="00077BFC">
        <w:t>.</w:t>
      </w:r>
      <w:r w:rsidR="00D66082" w:rsidRPr="00077BFC">
        <w:t>20</w:t>
      </w:r>
      <w:r w:rsidR="00130927">
        <w:t>20</w:t>
      </w:r>
      <w:r w:rsidR="00D66082" w:rsidRPr="00077BFC">
        <w:t xml:space="preserve"> г.</w:t>
      </w:r>
      <w:r w:rsidR="00117F33" w:rsidRPr="00077BFC">
        <w:tab/>
      </w:r>
      <w:r w:rsidR="00117F33" w:rsidRPr="00077BFC">
        <w:tab/>
      </w:r>
      <w:r w:rsidR="00117F33" w:rsidRPr="00077BFC">
        <w:tab/>
      </w:r>
      <w:r w:rsidR="00117F33" w:rsidRPr="00077BFC">
        <w:tab/>
      </w:r>
      <w:r w:rsidR="00117F33" w:rsidRPr="00077BFC">
        <w:tab/>
      </w:r>
      <w:r w:rsidR="00117F33" w:rsidRPr="00077BFC">
        <w:tab/>
      </w:r>
      <w:r w:rsidR="00117F33" w:rsidRPr="00077BFC">
        <w:tab/>
      </w:r>
      <w:r w:rsidR="00117F33" w:rsidRPr="00077BFC">
        <w:tab/>
      </w:r>
      <w:r w:rsidR="00117F33" w:rsidRPr="00077BFC">
        <w:tab/>
      </w:r>
      <w:r w:rsidR="00117F33" w:rsidRPr="00077BFC">
        <w:tab/>
      </w:r>
      <w:r w:rsidR="002D5A84">
        <w:t xml:space="preserve">        </w:t>
      </w:r>
      <w:r w:rsidR="00D66082" w:rsidRPr="00077BFC">
        <w:t xml:space="preserve">№ </w:t>
      </w:r>
      <w:r>
        <w:t>139</w:t>
      </w:r>
      <w:r w:rsidR="00444753" w:rsidRPr="00077BFC">
        <w:t xml:space="preserve"> </w:t>
      </w:r>
      <w:r w:rsidR="00D66082" w:rsidRPr="00077BFC">
        <w:t>-  П</w:t>
      </w:r>
    </w:p>
    <w:p w:rsidR="003801AE" w:rsidRPr="00077BFC" w:rsidRDefault="003801AE" w:rsidP="003801AE">
      <w:pPr>
        <w:jc w:val="center"/>
        <w:rPr>
          <w:sz w:val="20"/>
          <w:szCs w:val="20"/>
        </w:rPr>
      </w:pPr>
    </w:p>
    <w:p w:rsidR="00113237" w:rsidRPr="00113237" w:rsidRDefault="00113237" w:rsidP="00113237">
      <w:pPr>
        <w:ind w:right="-1"/>
        <w:jc w:val="both"/>
        <w:rPr>
          <w:b/>
        </w:rPr>
      </w:pPr>
      <w:r w:rsidRPr="00113237">
        <w:rPr>
          <w:b/>
        </w:rPr>
        <w:t>О внес</w:t>
      </w:r>
      <w:r w:rsidR="00E76EE0">
        <w:rPr>
          <w:b/>
        </w:rPr>
        <w:t>ении изменений в п</w:t>
      </w:r>
      <w:r w:rsidR="00F75E81">
        <w:rPr>
          <w:b/>
        </w:rPr>
        <w:t>остановление А</w:t>
      </w:r>
      <w:r w:rsidRPr="00113237">
        <w:rPr>
          <w:b/>
        </w:rPr>
        <w:t xml:space="preserve">дминистрации сельского поселения Хатанга от 30.09.2014 </w:t>
      </w:r>
      <w:r w:rsidR="009622EB">
        <w:rPr>
          <w:b/>
        </w:rPr>
        <w:t xml:space="preserve">г. </w:t>
      </w:r>
      <w:r w:rsidRPr="00113237">
        <w:rPr>
          <w:b/>
        </w:rPr>
        <w:t>№ 122-П 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</w:t>
      </w:r>
    </w:p>
    <w:p w:rsidR="00113237" w:rsidRPr="00113237" w:rsidRDefault="00113237" w:rsidP="00113237">
      <w:pPr>
        <w:ind w:right="5395"/>
        <w:jc w:val="both"/>
      </w:pPr>
    </w:p>
    <w:p w:rsidR="00113237" w:rsidRPr="00113237" w:rsidRDefault="00113237" w:rsidP="002100F4">
      <w:pPr>
        <w:tabs>
          <w:tab w:val="left" w:pos="709"/>
        </w:tabs>
        <w:jc w:val="both"/>
      </w:pPr>
      <w:r w:rsidRPr="00113237">
        <w:tab/>
        <w:t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</w:t>
      </w:r>
      <w:r w:rsidR="002100F4">
        <w:t>аконом Красноярского края  от 02.04</w:t>
      </w:r>
      <w:r w:rsidRPr="00113237">
        <w:t>.20</w:t>
      </w:r>
      <w:r w:rsidR="002100F4">
        <w:t>20</w:t>
      </w:r>
      <w:r w:rsidR="00130927">
        <w:t xml:space="preserve"> </w:t>
      </w:r>
      <w:r w:rsidR="002100F4">
        <w:t>№ 9-3811</w:t>
      </w:r>
      <w:r w:rsidRPr="00113237">
        <w:t xml:space="preserve"> «</w:t>
      </w:r>
      <w:r w:rsidR="002100F4">
        <w:t>О внесении изменений в Закон края «О краевом бюджете на 2020 год и плановый период 2021–2022 годов»</w:t>
      </w:r>
      <w:r w:rsidRPr="00113237">
        <w:t>», Решением Хатангского сельского С</w:t>
      </w:r>
      <w:r w:rsidR="000B5D64">
        <w:t>овета депутатов от 26.09.2014</w:t>
      </w:r>
      <w:r w:rsidRPr="00113237">
        <w:t xml:space="preserve">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113237" w:rsidRPr="00113237" w:rsidRDefault="00113237" w:rsidP="00113237">
      <w:pPr>
        <w:tabs>
          <w:tab w:val="left" w:pos="709"/>
        </w:tabs>
        <w:jc w:val="both"/>
      </w:pPr>
    </w:p>
    <w:p w:rsidR="00113237" w:rsidRPr="00113237" w:rsidRDefault="00113237" w:rsidP="00113237">
      <w:pPr>
        <w:ind w:firstLine="540"/>
        <w:jc w:val="center"/>
        <w:rPr>
          <w:b/>
        </w:rPr>
      </w:pPr>
      <w:r w:rsidRPr="00113237">
        <w:rPr>
          <w:b/>
        </w:rPr>
        <w:t>ПОСТАНОВЛЯЮ:</w:t>
      </w:r>
    </w:p>
    <w:p w:rsidR="00113237" w:rsidRPr="00113237" w:rsidRDefault="00113237" w:rsidP="00113237">
      <w:pPr>
        <w:ind w:firstLine="540"/>
        <w:jc w:val="center"/>
        <w:rPr>
          <w:b/>
        </w:rPr>
      </w:pPr>
    </w:p>
    <w:p w:rsidR="00113237" w:rsidRPr="005B485E" w:rsidRDefault="00113237" w:rsidP="00907F72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5B485E">
        <w:t xml:space="preserve">Внести в </w:t>
      </w:r>
      <w:r w:rsidR="00E76EE0">
        <w:t>п</w:t>
      </w:r>
      <w:r w:rsidR="006E4665" w:rsidRPr="005B485E">
        <w:t>остановление</w:t>
      </w:r>
      <w:r w:rsidR="00160224">
        <w:t xml:space="preserve"> А</w:t>
      </w:r>
      <w:r w:rsidRPr="005B485E">
        <w:t>дминистрации сельского поселения Хатанга от 30.09.2014</w:t>
      </w:r>
      <w:r w:rsidR="00130927" w:rsidRPr="005B485E">
        <w:t xml:space="preserve"> </w:t>
      </w:r>
      <w:r w:rsidR="008845D4" w:rsidRPr="005B485E">
        <w:t>г.</w:t>
      </w:r>
      <w:r w:rsidRPr="005B485E">
        <w:t xml:space="preserve"> № 122-П </w:t>
      </w:r>
      <w:r w:rsidR="00266072" w:rsidRPr="005B485E">
        <w:t xml:space="preserve">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 </w:t>
      </w:r>
      <w:r w:rsidRPr="005B485E">
        <w:t>(в ред</w:t>
      </w:r>
      <w:r w:rsidR="000B5D64" w:rsidRPr="005B485E">
        <w:t>.</w:t>
      </w:r>
      <w:r w:rsidR="00130927" w:rsidRPr="005B485E">
        <w:t xml:space="preserve"> </w:t>
      </w:r>
      <w:r w:rsidR="00907F72" w:rsidRPr="005B485E">
        <w:t>от 19.03.2015 № 032-П; от 20.05.2015 № 074-П; от 25.08.2015 № 113-П; от 28.09.2015 № 127-П; от 08.12.2016 №156-П; от 14.12.2017 №168-П; от 15.03.2018 №032-П; от 16.09.2019</w:t>
      </w:r>
      <w:r w:rsidR="00130927" w:rsidRPr="005B485E">
        <w:t xml:space="preserve"> № 141-П</w:t>
      </w:r>
      <w:r w:rsidR="00160224">
        <w:t>; 16.04.2020 № 056-П</w:t>
      </w:r>
      <w:r w:rsidR="00266072" w:rsidRPr="005B485E">
        <w:t>) (далее-Положение</w:t>
      </w:r>
      <w:r w:rsidRPr="005B485E">
        <w:t>) следующие изменения:</w:t>
      </w:r>
    </w:p>
    <w:p w:rsidR="00242174" w:rsidRDefault="00B965FA" w:rsidP="00B965FA">
      <w:pPr>
        <w:pStyle w:val="a4"/>
        <w:numPr>
          <w:ilvl w:val="1"/>
          <w:numId w:val="4"/>
        </w:numPr>
        <w:ind w:left="709"/>
        <w:jc w:val="both"/>
      </w:pPr>
      <w:r>
        <w:t xml:space="preserve"> </w:t>
      </w:r>
      <w:r w:rsidR="00242174">
        <w:t xml:space="preserve">Пункты 2.3., 2.4. </w:t>
      </w:r>
      <w:r w:rsidR="00242174" w:rsidRPr="00BC1FAD">
        <w:t xml:space="preserve">раздела </w:t>
      </w:r>
      <w:r w:rsidR="00242174" w:rsidRPr="00242174">
        <w:t>2</w:t>
      </w:r>
      <w:r w:rsidR="00BE31FC">
        <w:t xml:space="preserve"> Приложения</w:t>
      </w:r>
      <w:r w:rsidR="00242174" w:rsidRPr="009B61AD">
        <w:t xml:space="preserve"> </w:t>
      </w:r>
      <w:r w:rsidR="00242174">
        <w:t>к</w:t>
      </w:r>
      <w:r w:rsidR="00242174" w:rsidRPr="00BC1FAD">
        <w:t xml:space="preserve"> </w:t>
      </w:r>
      <w:r w:rsidR="00242174">
        <w:t>Постановлению</w:t>
      </w:r>
      <w:r w:rsidR="00242174" w:rsidRPr="00D430C8">
        <w:t xml:space="preserve"> </w:t>
      </w:r>
      <w:r w:rsidR="00242174">
        <w:t>изложить в следующей редакции:</w:t>
      </w:r>
    </w:p>
    <w:p w:rsidR="00242174" w:rsidRPr="005F53BD" w:rsidRDefault="00077BFC" w:rsidP="00242174">
      <w:pPr>
        <w:ind w:firstLine="540"/>
        <w:jc w:val="both"/>
        <w:rPr>
          <w:color w:val="00B0F0"/>
        </w:rPr>
      </w:pPr>
      <w:r w:rsidRPr="00077BFC">
        <w:t xml:space="preserve"> </w:t>
      </w:r>
      <w:r w:rsidR="00205B56">
        <w:t>«</w:t>
      </w:r>
      <w:r w:rsidR="00242174" w:rsidRPr="00C04D21">
        <w:t xml:space="preserve">2.3. Минимальные размеры окладов (должностных окладов), ставок заработной платы по должностям работников 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9" w:history="1">
        <w:r w:rsidR="00242174" w:rsidRPr="00C04D21">
          <w:t>Приказом</w:t>
        </w:r>
      </w:hyperlink>
      <w:r w:rsidR="00242174" w:rsidRPr="00C04D21">
        <w:t xml:space="preserve"> Министерства здравоохранения и социального развития Российской Федерации от 29.05.2008 N 247н «Об утверждении профессиональных квалификационных групп должностей руководителей, специалистов и служащих</w:t>
      </w:r>
      <w:r w:rsidR="00242174" w:rsidRPr="00242174">
        <w:rPr>
          <w:color w:val="31849B" w:themeColor="accent5" w:themeShade="BF"/>
        </w:rPr>
        <w:t>:</w:t>
      </w:r>
    </w:p>
    <w:p w:rsidR="00242174" w:rsidRPr="00C04D21" w:rsidRDefault="00242174" w:rsidP="002421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3B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C04D21">
        <w:rPr>
          <w:rFonts w:ascii="Times New Roman" w:hAnsi="Times New Roman" w:cs="Times New Roman"/>
          <w:sz w:val="24"/>
          <w:szCs w:val="24"/>
        </w:rPr>
        <w:t>должности, отнесенные к ПКГ «Общеотраслевые должности служащих второго уровня»</w:t>
      </w:r>
    </w:p>
    <w:p w:rsidR="00242174" w:rsidRDefault="00242174" w:rsidP="00242174">
      <w:pPr>
        <w:widowControl w:val="0"/>
        <w:autoSpaceDE w:val="0"/>
        <w:autoSpaceDN w:val="0"/>
        <w:adjustRightInd w:val="0"/>
        <w:ind w:firstLine="540"/>
        <w:jc w:val="both"/>
      </w:pPr>
      <w:r w:rsidRPr="00C04D21">
        <w:t>2 квалифи</w:t>
      </w:r>
      <w:r>
        <w:t>кационный уровень</w:t>
      </w:r>
      <w:r>
        <w:tab/>
      </w:r>
      <w:r>
        <w:tab/>
      </w:r>
      <w:r>
        <w:tab/>
      </w:r>
      <w:r>
        <w:tab/>
        <w:t xml:space="preserve">       </w:t>
      </w:r>
      <w:r w:rsidR="00160224">
        <w:t>4 282</w:t>
      </w:r>
      <w:r w:rsidR="00130927">
        <w:t xml:space="preserve"> рубля</w:t>
      </w:r>
      <w:r w:rsidRPr="00C04D21">
        <w:t>;</w:t>
      </w:r>
    </w:p>
    <w:p w:rsidR="00160224" w:rsidRPr="00C04D21" w:rsidRDefault="00160224" w:rsidP="00242174">
      <w:pPr>
        <w:widowControl w:val="0"/>
        <w:autoSpaceDE w:val="0"/>
        <w:autoSpaceDN w:val="0"/>
        <w:adjustRightInd w:val="0"/>
        <w:ind w:firstLine="540"/>
        <w:jc w:val="both"/>
      </w:pPr>
    </w:p>
    <w:p w:rsidR="00242174" w:rsidRPr="00C04D21" w:rsidRDefault="00242174" w:rsidP="00242174">
      <w:pPr>
        <w:widowControl w:val="0"/>
        <w:autoSpaceDE w:val="0"/>
        <w:autoSpaceDN w:val="0"/>
        <w:adjustRightInd w:val="0"/>
        <w:ind w:firstLine="540"/>
        <w:jc w:val="both"/>
      </w:pPr>
      <w:r w:rsidRPr="00C04D21">
        <w:lastRenderedPageBreak/>
        <w:t>должности, отнесенные к ПКГ «Общеотраслевые должности служащих третьего уровня»</w:t>
      </w:r>
    </w:p>
    <w:p w:rsidR="00242174" w:rsidRPr="00C04D21" w:rsidRDefault="00242174" w:rsidP="00130927">
      <w:pPr>
        <w:widowControl w:val="0"/>
        <w:autoSpaceDE w:val="0"/>
        <w:autoSpaceDN w:val="0"/>
        <w:adjustRightInd w:val="0"/>
        <w:ind w:firstLine="540"/>
        <w:jc w:val="both"/>
      </w:pPr>
      <w:r w:rsidRPr="00C04D21">
        <w:t xml:space="preserve">4-й квалификационный уровень                     </w:t>
      </w:r>
      <w:r>
        <w:t xml:space="preserve">                            </w:t>
      </w:r>
      <w:r w:rsidR="00130927">
        <w:t>6 </w:t>
      </w:r>
      <w:r w:rsidR="00160224">
        <w:t>208</w:t>
      </w:r>
      <w:r w:rsidR="00F75E81">
        <w:t xml:space="preserve"> рублей</w:t>
      </w:r>
      <w:r w:rsidRPr="00C04D21">
        <w:t>;</w:t>
      </w:r>
    </w:p>
    <w:p w:rsidR="00242174" w:rsidRPr="00C04D21" w:rsidRDefault="00242174" w:rsidP="0024217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04D21">
        <w:rPr>
          <w:rFonts w:ascii="Times New Roman" w:hAnsi="Times New Roman" w:cs="Times New Roman"/>
          <w:sz w:val="24"/>
          <w:szCs w:val="24"/>
        </w:rPr>
        <w:t xml:space="preserve">5-й квалификационный уровень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30927">
        <w:rPr>
          <w:rFonts w:ascii="Times New Roman" w:hAnsi="Times New Roman" w:cs="Times New Roman"/>
          <w:sz w:val="24"/>
          <w:szCs w:val="24"/>
        </w:rPr>
        <w:t xml:space="preserve">7 </w:t>
      </w:r>
      <w:r w:rsidR="00160224">
        <w:rPr>
          <w:rFonts w:ascii="Times New Roman" w:hAnsi="Times New Roman" w:cs="Times New Roman"/>
          <w:sz w:val="24"/>
          <w:szCs w:val="24"/>
        </w:rPr>
        <w:t>248</w:t>
      </w:r>
      <w:r w:rsidRPr="00C04D2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42174" w:rsidRPr="00242174" w:rsidRDefault="00242174" w:rsidP="00242174">
      <w:pPr>
        <w:ind w:firstLine="540"/>
        <w:jc w:val="both"/>
      </w:pPr>
      <w:r w:rsidRPr="00C04D21">
        <w:t xml:space="preserve">2.4.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10" w:history="1">
        <w:r w:rsidRPr="00C04D21">
          <w:t>Приказом</w:t>
        </w:r>
      </w:hyperlink>
      <w:r w:rsidRPr="00C04D21"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</w:t>
      </w:r>
      <w:r w:rsidRPr="00242174">
        <w:t>":</w:t>
      </w:r>
    </w:p>
    <w:p w:rsidR="00242174" w:rsidRPr="00C04D21" w:rsidRDefault="00242174" w:rsidP="00242174">
      <w:pPr>
        <w:widowControl w:val="0"/>
        <w:autoSpaceDE w:val="0"/>
        <w:autoSpaceDN w:val="0"/>
        <w:adjustRightInd w:val="0"/>
        <w:ind w:firstLine="540"/>
        <w:jc w:val="both"/>
      </w:pPr>
      <w:r w:rsidRPr="00C04D21">
        <w:t>должности, отнесенные к ПКГ «Общеотраслевые профессии рабочих второго уровня»</w:t>
      </w:r>
    </w:p>
    <w:p w:rsidR="00077BFC" w:rsidRDefault="00242174" w:rsidP="00242174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4D21">
        <w:rPr>
          <w:rFonts w:ascii="Times New Roman" w:hAnsi="Times New Roman" w:cs="Times New Roman"/>
          <w:sz w:val="24"/>
          <w:szCs w:val="24"/>
        </w:rPr>
        <w:t>1 квалиф</w:t>
      </w:r>
      <w:r>
        <w:rPr>
          <w:rFonts w:ascii="Times New Roman" w:hAnsi="Times New Roman" w:cs="Times New Roman"/>
          <w:sz w:val="24"/>
          <w:szCs w:val="24"/>
        </w:rPr>
        <w:t>икационный уровень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30927">
        <w:rPr>
          <w:rFonts w:ascii="Times New Roman" w:hAnsi="Times New Roman" w:cs="Times New Roman"/>
          <w:sz w:val="24"/>
          <w:szCs w:val="24"/>
        </w:rPr>
        <w:t xml:space="preserve">3 </w:t>
      </w:r>
      <w:r w:rsidR="00160224">
        <w:rPr>
          <w:rFonts w:ascii="Times New Roman" w:hAnsi="Times New Roman" w:cs="Times New Roman"/>
          <w:sz w:val="24"/>
          <w:szCs w:val="24"/>
        </w:rPr>
        <w:t>511</w:t>
      </w:r>
      <w:r w:rsidRPr="00C04D21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DC3F66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26607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7601A" w:rsidRDefault="0097601A" w:rsidP="00242174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7601A" w:rsidRDefault="0097601A" w:rsidP="00B965FA">
      <w:pPr>
        <w:pStyle w:val="a4"/>
        <w:autoSpaceDE w:val="0"/>
        <w:autoSpaceDN w:val="0"/>
        <w:adjustRightInd w:val="0"/>
        <w:ind w:left="0"/>
        <w:jc w:val="both"/>
        <w:outlineLvl w:val="0"/>
      </w:pPr>
      <w:r>
        <w:t>1.2.      Приложения</w:t>
      </w:r>
      <w:r w:rsidR="00B965FA">
        <w:t xml:space="preserve"> № 1</w:t>
      </w:r>
      <w:r>
        <w:t>, 2, 3</w:t>
      </w:r>
      <w:r w:rsidR="00B965FA">
        <w:t xml:space="preserve"> к </w:t>
      </w:r>
      <w:r w:rsidR="00B965FA" w:rsidRPr="003D6011">
        <w:t xml:space="preserve">Положению   </w:t>
      </w:r>
      <w:r>
        <w:t>изложить в редакции Приложений</w:t>
      </w:r>
      <w:r w:rsidR="00B965FA" w:rsidRPr="003D6011">
        <w:t xml:space="preserve"> №</w:t>
      </w:r>
      <w:r w:rsidR="00B965FA">
        <w:t xml:space="preserve"> </w:t>
      </w:r>
      <w:r w:rsidR="00B965FA" w:rsidRPr="003D6011">
        <w:t>1</w:t>
      </w:r>
      <w:r>
        <w:t>, 2, 3</w:t>
      </w:r>
      <w:r w:rsidR="00B965FA" w:rsidRPr="003D6011">
        <w:t xml:space="preserve"> к</w:t>
      </w:r>
      <w:r w:rsidR="00B965FA">
        <w:t xml:space="preserve"> </w:t>
      </w:r>
    </w:p>
    <w:p w:rsidR="00B965FA" w:rsidRDefault="0097601A" w:rsidP="00B965FA">
      <w:pPr>
        <w:pStyle w:val="a4"/>
        <w:autoSpaceDE w:val="0"/>
        <w:autoSpaceDN w:val="0"/>
        <w:adjustRightInd w:val="0"/>
        <w:ind w:left="0"/>
        <w:jc w:val="both"/>
        <w:outlineLvl w:val="0"/>
      </w:pPr>
      <w:r>
        <w:t xml:space="preserve">            </w:t>
      </w:r>
      <w:r w:rsidR="00B965FA">
        <w:t>н</w:t>
      </w:r>
      <w:r w:rsidR="00B965FA" w:rsidRPr="003D6011">
        <w:t>астоящему</w:t>
      </w:r>
      <w:r>
        <w:t xml:space="preserve"> </w:t>
      </w:r>
      <w:r w:rsidR="00B965FA" w:rsidRPr="003D6011">
        <w:t>Постановлению.</w:t>
      </w:r>
    </w:p>
    <w:p w:rsidR="00077BFC" w:rsidRPr="00DC3F66" w:rsidRDefault="00077BFC" w:rsidP="00DC3F66">
      <w:pPr>
        <w:jc w:val="both"/>
        <w:rPr>
          <w:rStyle w:val="a7"/>
          <w:color w:val="auto"/>
        </w:rPr>
      </w:pPr>
    </w:p>
    <w:p w:rsidR="00266072" w:rsidRPr="00266072" w:rsidRDefault="00E76EE0" w:rsidP="0097601A">
      <w:pPr>
        <w:pStyle w:val="a4"/>
        <w:numPr>
          <w:ilvl w:val="0"/>
          <w:numId w:val="4"/>
        </w:numPr>
        <w:ind w:left="284" w:hanging="284"/>
        <w:jc w:val="both"/>
      </w:pPr>
      <w:r>
        <w:t>Опубликовать п</w:t>
      </w:r>
      <w:r w:rsidR="00266072" w:rsidRPr="00266072">
        <w:t>остановление в Информационном бюллетене Хатангског</w:t>
      </w:r>
      <w:r>
        <w:t>о сельского Совета депутатов и А</w:t>
      </w:r>
      <w:r w:rsidR="00266072" w:rsidRPr="00266072"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1" w:history="1">
        <w:r w:rsidR="00266072" w:rsidRPr="0097601A">
          <w:rPr>
            <w:color w:val="0000FF" w:themeColor="hyperlink"/>
            <w:u w:val="single"/>
          </w:rPr>
          <w:t>www.hatanga24.ru</w:t>
        </w:r>
      </w:hyperlink>
      <w:r w:rsidR="00266072" w:rsidRPr="00266072">
        <w:t>.</w:t>
      </w:r>
    </w:p>
    <w:p w:rsidR="00266072" w:rsidRPr="00266072" w:rsidRDefault="00266072" w:rsidP="00266072">
      <w:pPr>
        <w:ind w:left="540"/>
        <w:jc w:val="both"/>
      </w:pPr>
    </w:p>
    <w:p w:rsidR="00266072" w:rsidRPr="00266072" w:rsidRDefault="00266072" w:rsidP="0097601A">
      <w:pPr>
        <w:numPr>
          <w:ilvl w:val="0"/>
          <w:numId w:val="4"/>
        </w:numPr>
        <w:ind w:left="284"/>
        <w:jc w:val="both"/>
      </w:pPr>
      <w:r w:rsidRPr="00266072">
        <w:t>Конт</w:t>
      </w:r>
      <w:r w:rsidR="00E76EE0">
        <w:t>роль за исполнением настоящего п</w:t>
      </w:r>
      <w:r w:rsidRPr="00266072">
        <w:t>остановления оставляю за собой.</w:t>
      </w:r>
    </w:p>
    <w:p w:rsidR="00266072" w:rsidRPr="00266072" w:rsidRDefault="00266072" w:rsidP="0097601A">
      <w:pPr>
        <w:ind w:left="284"/>
      </w:pPr>
    </w:p>
    <w:p w:rsidR="001402AC" w:rsidRPr="00266072" w:rsidRDefault="00E76EE0" w:rsidP="0097601A">
      <w:pPr>
        <w:numPr>
          <w:ilvl w:val="0"/>
          <w:numId w:val="4"/>
        </w:numPr>
        <w:ind w:left="284"/>
        <w:jc w:val="both"/>
      </w:pPr>
      <w:r>
        <w:t>Настоящее п</w:t>
      </w:r>
      <w:r w:rsidR="001402AC" w:rsidRPr="00266072">
        <w:t>остановление вступает в силу в день, следующий за днем его официального опубликования и распространяет свое действие на п</w:t>
      </w:r>
      <w:r w:rsidR="00824744">
        <w:t>равоотношения, возникающие</w:t>
      </w:r>
      <w:r w:rsidR="00160224">
        <w:t xml:space="preserve"> с 01.10</w:t>
      </w:r>
      <w:r w:rsidR="001402AC">
        <w:t>.2020</w:t>
      </w:r>
      <w:r w:rsidR="001402AC" w:rsidRPr="00266072">
        <w:t xml:space="preserve"> года.</w:t>
      </w:r>
    </w:p>
    <w:p w:rsidR="00077BFC" w:rsidRDefault="00077BFC" w:rsidP="00077BFC">
      <w:pPr>
        <w:jc w:val="both"/>
      </w:pPr>
    </w:p>
    <w:p w:rsidR="00690D27" w:rsidRDefault="00690D27" w:rsidP="00690D27">
      <w:pPr>
        <w:pStyle w:val="ConsPlusNormal"/>
        <w:widowControl/>
        <w:ind w:left="900" w:firstLine="0"/>
        <w:jc w:val="both"/>
      </w:pPr>
    </w:p>
    <w:p w:rsidR="006476B6" w:rsidRDefault="006476B6" w:rsidP="00690D27">
      <w:pPr>
        <w:pStyle w:val="ConsPlusNormal"/>
        <w:widowControl/>
        <w:ind w:left="900" w:firstLine="0"/>
        <w:jc w:val="both"/>
      </w:pPr>
    </w:p>
    <w:p w:rsidR="00160224" w:rsidRDefault="00160224" w:rsidP="008845D4">
      <w:r>
        <w:t>Временно исполняющий полномочия</w:t>
      </w:r>
    </w:p>
    <w:p w:rsidR="008845D4" w:rsidRDefault="00160224" w:rsidP="008845D4">
      <w:r>
        <w:t>Главы</w:t>
      </w:r>
      <w:r w:rsidR="008845D4" w:rsidRPr="00077BFC">
        <w:t xml:space="preserve"> сельского поселения Хатанга              </w:t>
      </w:r>
      <w:r w:rsidR="008845D4">
        <w:t xml:space="preserve">                          </w:t>
      </w:r>
      <w:r>
        <w:t xml:space="preserve">                         </w:t>
      </w:r>
      <w:r w:rsidR="002D5A84">
        <w:t xml:space="preserve"> </w:t>
      </w:r>
      <w:r>
        <w:t>А.С. Скрипкин</w:t>
      </w:r>
    </w:p>
    <w:p w:rsidR="00DD2E51" w:rsidRDefault="00DD2E51" w:rsidP="008845D4"/>
    <w:p w:rsidR="00DD2E51" w:rsidRDefault="00DD2E51" w:rsidP="008845D4"/>
    <w:p w:rsidR="00DD2E51" w:rsidRDefault="00DD2E51" w:rsidP="008845D4"/>
    <w:p w:rsidR="00DD2E51" w:rsidRDefault="00DD2E51" w:rsidP="008845D4"/>
    <w:p w:rsidR="00DD2E51" w:rsidRDefault="00DD2E51" w:rsidP="008845D4"/>
    <w:p w:rsidR="00DD2E51" w:rsidRDefault="00DD2E51" w:rsidP="008845D4"/>
    <w:p w:rsidR="00DD2E51" w:rsidRDefault="00DD2E51" w:rsidP="008845D4"/>
    <w:p w:rsidR="00DD2E51" w:rsidRDefault="00DD2E51" w:rsidP="008845D4"/>
    <w:p w:rsidR="00DD2E51" w:rsidRDefault="00DD2E51" w:rsidP="008845D4"/>
    <w:p w:rsidR="00DD2E51" w:rsidRDefault="00DD2E51" w:rsidP="008845D4"/>
    <w:p w:rsidR="00DD2E51" w:rsidRDefault="00DD2E51" w:rsidP="008845D4"/>
    <w:p w:rsidR="00DD2E51" w:rsidRDefault="00DD2E51" w:rsidP="008845D4"/>
    <w:p w:rsidR="00DD2E51" w:rsidRDefault="00DD2E51" w:rsidP="008845D4"/>
    <w:p w:rsidR="00DD2E51" w:rsidRDefault="00DD2E51" w:rsidP="008845D4"/>
    <w:p w:rsidR="00DD2E51" w:rsidRDefault="00DD2E51" w:rsidP="008845D4"/>
    <w:p w:rsidR="0097601A" w:rsidRDefault="0097601A" w:rsidP="008845D4"/>
    <w:p w:rsidR="0097601A" w:rsidRDefault="0097601A" w:rsidP="008845D4"/>
    <w:p w:rsidR="0097601A" w:rsidRDefault="0097601A" w:rsidP="008845D4"/>
    <w:p w:rsidR="0097601A" w:rsidRDefault="0097601A" w:rsidP="008845D4"/>
    <w:p w:rsidR="00DD2E51" w:rsidRDefault="00DD2E51" w:rsidP="008845D4"/>
    <w:p w:rsidR="00DD2E51" w:rsidRDefault="00DD2E51" w:rsidP="008845D4"/>
    <w:p w:rsidR="00DD2E51" w:rsidRDefault="00DD2E51" w:rsidP="008845D4"/>
    <w:p w:rsidR="00DD2E51" w:rsidRDefault="00DD2E51" w:rsidP="008845D4"/>
    <w:p w:rsidR="006E14CD" w:rsidRPr="00A7246E" w:rsidRDefault="006E14CD" w:rsidP="006E14C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 xml:space="preserve">Приложение </w:t>
      </w:r>
      <w:r>
        <w:rPr>
          <w:b/>
          <w:sz w:val="20"/>
          <w:szCs w:val="20"/>
        </w:rPr>
        <w:t>№</w:t>
      </w:r>
      <w:r w:rsidRPr="00A7246E">
        <w:rPr>
          <w:b/>
          <w:sz w:val="20"/>
          <w:szCs w:val="20"/>
        </w:rPr>
        <w:t xml:space="preserve"> 1</w:t>
      </w:r>
    </w:p>
    <w:p w:rsidR="006E14CD" w:rsidRDefault="004736CF" w:rsidP="006E14CD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6E14CD">
        <w:rPr>
          <w:sz w:val="20"/>
          <w:szCs w:val="20"/>
        </w:rPr>
        <w:t xml:space="preserve">дминистрации </w:t>
      </w:r>
    </w:p>
    <w:p w:rsidR="006E14CD" w:rsidRDefault="006E14CD" w:rsidP="006E14CD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сельского поселения Хатанга</w:t>
      </w:r>
      <w:r>
        <w:rPr>
          <w:sz w:val="20"/>
          <w:szCs w:val="20"/>
        </w:rPr>
        <w:t xml:space="preserve"> </w:t>
      </w:r>
    </w:p>
    <w:p w:rsidR="006E14CD" w:rsidRDefault="004736CF" w:rsidP="006E14CD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>
        <w:rPr>
          <w:sz w:val="20"/>
          <w:szCs w:val="20"/>
        </w:rPr>
        <w:t>от 28.09.2020 г.  № 139</w:t>
      </w:r>
      <w:r w:rsidR="006E14CD">
        <w:rPr>
          <w:sz w:val="20"/>
          <w:szCs w:val="20"/>
        </w:rPr>
        <w:t xml:space="preserve"> – П</w:t>
      </w:r>
    </w:p>
    <w:p w:rsidR="006E14CD" w:rsidRDefault="006E14CD" w:rsidP="006E14CD">
      <w:pPr>
        <w:widowControl w:val="0"/>
        <w:autoSpaceDE w:val="0"/>
        <w:autoSpaceDN w:val="0"/>
        <w:adjustRightInd w:val="0"/>
        <w:jc w:val="right"/>
      </w:pPr>
    </w:p>
    <w:p w:rsidR="006E14CD" w:rsidRPr="009328AE" w:rsidRDefault="006E14CD" w:rsidP="006E14C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Par463"/>
      <w:bookmarkEnd w:id="0"/>
      <w:r w:rsidRPr="009328AE">
        <w:rPr>
          <w:b/>
          <w:bCs/>
          <w:sz w:val="22"/>
          <w:szCs w:val="22"/>
        </w:rPr>
        <w:t>КРИТЕРИИ ОЦЕНКИ РЕЗУЛЬТАТИВНОСТИ И КАЧЕСТВА ТРУДА ДЛЯ</w:t>
      </w:r>
    </w:p>
    <w:p w:rsidR="006E14CD" w:rsidRPr="009328AE" w:rsidRDefault="006E14CD" w:rsidP="006E14C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28AE">
        <w:rPr>
          <w:b/>
          <w:bCs/>
          <w:sz w:val="22"/>
          <w:szCs w:val="22"/>
        </w:rPr>
        <w:t xml:space="preserve">ОПРЕДЕЛЕНИЯ РАЗМЕРОВ СТИМУЛИРУЮЩИХ ВЫПЛАТ </w:t>
      </w:r>
    </w:p>
    <w:p w:rsidR="006E14CD" w:rsidRPr="009328AE" w:rsidRDefault="006E14CD" w:rsidP="006E14C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9328AE">
        <w:rPr>
          <w:b/>
          <w:bCs/>
          <w:sz w:val="22"/>
          <w:szCs w:val="22"/>
        </w:rPr>
        <w:t xml:space="preserve">ЗА </w:t>
      </w:r>
      <w:r w:rsidRPr="009328AE">
        <w:rPr>
          <w:b/>
          <w:sz w:val="22"/>
          <w:szCs w:val="22"/>
        </w:rPr>
        <w:t>ВАЖНОСТЬ ВЫПОЛНЯЕМОЙ РАБОТЫ, СТЕПЕНЬ САМОСТОЯТЕЛЬНОСТИ И ОТВЕТСТВЕННОСТИ ПРИ ВЫПОЛНЕНИИ ПОСТАВЛЕННЫХ ЗАДАЧ</w:t>
      </w:r>
      <w:r w:rsidRPr="009328AE">
        <w:rPr>
          <w:b/>
          <w:bCs/>
          <w:sz w:val="22"/>
          <w:szCs w:val="22"/>
        </w:rPr>
        <w:t xml:space="preserve"> РАБОТНИКАМ</w:t>
      </w:r>
    </w:p>
    <w:p w:rsidR="006E14CD" w:rsidRDefault="006E14CD" w:rsidP="006E14CD">
      <w:pPr>
        <w:widowControl w:val="0"/>
        <w:autoSpaceDE w:val="0"/>
        <w:autoSpaceDN w:val="0"/>
        <w:adjustRightInd w:val="0"/>
        <w:jc w:val="center"/>
      </w:pPr>
    </w:p>
    <w:tbl>
      <w:tblPr>
        <w:tblW w:w="9795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0"/>
        <w:gridCol w:w="3120"/>
        <w:gridCol w:w="3404"/>
        <w:gridCol w:w="1561"/>
      </w:tblGrid>
      <w:tr w:rsidR="006E14CD" w:rsidRPr="005F53BD" w:rsidTr="0070286B">
        <w:trPr>
          <w:trHeight w:val="8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Категория </w:t>
            </w: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Периодичность оценки для установления выплат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6E14CD" w:rsidRPr="005F53BD" w:rsidTr="0070286B">
        <w:trPr>
          <w:trHeight w:val="790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Заведующий</w:t>
            </w: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br/>
              <w:t>хозяйством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Обеспечение надлежащего хранения и использования материальных ценностей          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ежемесячно; оценивается по отсутствию зафиксированных    </w:t>
            </w: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br/>
              <w:t>фактов нарушений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15</w:t>
            </w:r>
          </w:p>
        </w:tc>
      </w:tr>
      <w:tr w:rsidR="006E14CD" w:rsidRPr="005F53BD" w:rsidTr="0070286B">
        <w:trPr>
          <w:trHeight w:val="1156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Организация систематизация учета инвентаря, оборудования, материальных запасов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ежеквартально; оценивается по наличию картотеки движения инвентаря, оборудования, материальных ценностей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15</w:t>
            </w:r>
          </w:p>
        </w:tc>
      </w:tr>
      <w:tr w:rsidR="006E14CD" w:rsidRPr="005F53BD" w:rsidTr="0070286B">
        <w:trPr>
          <w:trHeight w:val="1101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ежемесячно; оценивается по факту отсутствия зафиксированных обоснованных замечаний и жалоб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15</w:t>
            </w:r>
          </w:p>
        </w:tc>
      </w:tr>
      <w:tr w:rsidR="006E14CD" w:rsidRPr="005F53BD" w:rsidTr="0070286B">
        <w:trPr>
          <w:trHeight w:val="80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Отсутствие расхождения с       </w:t>
            </w: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br/>
              <w:t xml:space="preserve">данными бухгалтерского учета по результатам      </w:t>
            </w: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br/>
              <w:t>инвентаризации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ежегодно; оценивается по     </w:t>
            </w: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br/>
              <w:t xml:space="preserve">результатам инвентаризации    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10</w:t>
            </w:r>
          </w:p>
        </w:tc>
      </w:tr>
      <w:tr w:rsidR="006E14CD" w:rsidRPr="005F53BD" w:rsidTr="0070286B">
        <w:trPr>
          <w:trHeight w:val="80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Водитель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Обеспечение надлежащего хранения и использования материальных ценностей          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ежемесячно; оценивается по отсутствию зафиксированных    </w:t>
            </w: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br/>
              <w:t>фактов нарушений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 20</w:t>
            </w:r>
          </w:p>
        </w:tc>
      </w:tr>
      <w:tr w:rsidR="006E14CD" w:rsidRPr="005F53BD" w:rsidTr="0070286B">
        <w:trPr>
          <w:trHeight w:val="80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ежемесячно; оценивается по факту отсутствия зафиксированных обоснованных замечаний и жалоб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 20</w:t>
            </w:r>
          </w:p>
        </w:tc>
      </w:tr>
      <w:tr w:rsidR="006E14CD" w:rsidRPr="005F53BD" w:rsidTr="0070286B">
        <w:trPr>
          <w:trHeight w:val="676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Главный,</w:t>
            </w:r>
          </w:p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ведущий инженер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Ведение документации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Ежемесячно: Полнота и соответствие документации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30</w:t>
            </w:r>
          </w:p>
        </w:tc>
      </w:tr>
      <w:tr w:rsidR="006E14CD" w:rsidRPr="005F53BD" w:rsidTr="0070286B">
        <w:trPr>
          <w:trHeight w:val="89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Обработка и предоставление информации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Ежемесячно:</w:t>
            </w:r>
          </w:p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Отсутствие замечаний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20</w:t>
            </w:r>
          </w:p>
        </w:tc>
      </w:tr>
      <w:tr w:rsidR="006E14CD" w:rsidRPr="005F53BD" w:rsidTr="0070286B">
        <w:trPr>
          <w:trHeight w:val="89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Соблюдение регламентов, стандартов, технологий, требований при выполнении работ, оказании услуг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Ежемесячно:</w:t>
            </w:r>
          </w:p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20</w:t>
            </w:r>
          </w:p>
        </w:tc>
      </w:tr>
      <w:tr w:rsidR="006E14CD" w:rsidRPr="005F53BD" w:rsidTr="0070286B">
        <w:trPr>
          <w:trHeight w:val="89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Оперативность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Ежемесячно:</w:t>
            </w:r>
          </w:p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Выполнение заданий, отчетов, поручений ранее установленного срока без снижения качества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30</w:t>
            </w:r>
          </w:p>
        </w:tc>
      </w:tr>
      <w:tr w:rsidR="006E14CD" w:rsidRPr="005F53BD" w:rsidTr="0070286B">
        <w:trPr>
          <w:trHeight w:val="89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Осуществление дополнительных работ           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Ежемесячно:</w:t>
            </w:r>
          </w:p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Наличие дополнительных работ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30</w:t>
            </w:r>
          </w:p>
        </w:tc>
      </w:tr>
    </w:tbl>
    <w:p w:rsidR="006E14CD" w:rsidRDefault="006E14CD" w:rsidP="006E14C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6E14CD" w:rsidRDefault="006E14CD" w:rsidP="006E14C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6E14CD" w:rsidRDefault="006E14CD" w:rsidP="006E14C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6E14CD" w:rsidRPr="00A7246E" w:rsidRDefault="006E14CD" w:rsidP="006E14C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</w:t>
      </w:r>
      <w:r w:rsidRPr="00A7246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</w:t>
      </w:r>
    </w:p>
    <w:p w:rsidR="006E14CD" w:rsidRDefault="006E14CD" w:rsidP="006E14CD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к П</w:t>
      </w:r>
      <w:r>
        <w:rPr>
          <w:sz w:val="20"/>
          <w:szCs w:val="20"/>
        </w:rPr>
        <w:t xml:space="preserve">остановлению администрации </w:t>
      </w:r>
    </w:p>
    <w:p w:rsidR="006E14CD" w:rsidRDefault="006E14CD" w:rsidP="006E14CD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сельского поселения Хатанга</w:t>
      </w:r>
      <w:r>
        <w:rPr>
          <w:sz w:val="20"/>
          <w:szCs w:val="20"/>
        </w:rPr>
        <w:t xml:space="preserve"> </w:t>
      </w:r>
    </w:p>
    <w:p w:rsidR="006E14CD" w:rsidRDefault="004736CF" w:rsidP="006E14CD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>
        <w:rPr>
          <w:sz w:val="20"/>
          <w:szCs w:val="20"/>
        </w:rPr>
        <w:t>от 28.09.2020 г.  № 139</w:t>
      </w:r>
      <w:r w:rsidR="006E14CD">
        <w:rPr>
          <w:sz w:val="20"/>
          <w:szCs w:val="20"/>
        </w:rPr>
        <w:t xml:space="preserve"> – П</w:t>
      </w:r>
    </w:p>
    <w:p w:rsidR="006E14CD" w:rsidRPr="00072B42" w:rsidRDefault="006E14CD" w:rsidP="006E14CD">
      <w:pPr>
        <w:widowControl w:val="0"/>
        <w:autoSpaceDE w:val="0"/>
        <w:autoSpaceDN w:val="0"/>
        <w:adjustRightInd w:val="0"/>
        <w:jc w:val="center"/>
      </w:pPr>
    </w:p>
    <w:p w:rsidR="006E14CD" w:rsidRPr="009328AE" w:rsidRDefault="006E14CD" w:rsidP="006E14C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1" w:name="Par607"/>
      <w:bookmarkEnd w:id="1"/>
      <w:r w:rsidRPr="009328AE">
        <w:rPr>
          <w:b/>
          <w:bCs/>
          <w:sz w:val="22"/>
          <w:szCs w:val="22"/>
        </w:rPr>
        <w:t>КРИТЕРИИ ОЦЕНКИ РЕЗУЛЬТАТИВНОСТИ И КАЧЕСТВА ТРУДА ДЛЯ</w:t>
      </w:r>
    </w:p>
    <w:p w:rsidR="006E14CD" w:rsidRPr="009328AE" w:rsidRDefault="006E14CD" w:rsidP="006E14C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28AE">
        <w:rPr>
          <w:b/>
          <w:bCs/>
          <w:sz w:val="22"/>
          <w:szCs w:val="22"/>
        </w:rPr>
        <w:t xml:space="preserve">ОПРЕДЕЛЕНИЯ РАЗМЕРОВ СТИМУЛИРУЮЩИХ ВЫПЛАТ </w:t>
      </w:r>
      <w:r w:rsidRPr="009328AE">
        <w:rPr>
          <w:b/>
          <w:sz w:val="22"/>
          <w:szCs w:val="22"/>
        </w:rPr>
        <w:t>ЗА КАЧЕСТВО, ИНТЕНСИВНОСТЬ И ВЫСОКИЕ РЕЗУЛЬТАТЫ</w:t>
      </w:r>
    </w:p>
    <w:p w:rsidR="006E14CD" w:rsidRPr="009328AE" w:rsidRDefault="006E14CD" w:rsidP="006E14C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28AE">
        <w:rPr>
          <w:b/>
          <w:bCs/>
          <w:sz w:val="22"/>
          <w:szCs w:val="22"/>
        </w:rPr>
        <w:t>ВЫПОЛНЯЕМОЙ РАБОТЫ РАБОТНИКАМ</w:t>
      </w:r>
    </w:p>
    <w:p w:rsidR="006E14CD" w:rsidRPr="00072B42" w:rsidRDefault="006E14CD" w:rsidP="006E14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80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6"/>
        <w:gridCol w:w="3116"/>
        <w:gridCol w:w="3400"/>
        <w:gridCol w:w="1558"/>
      </w:tblGrid>
      <w:tr w:rsidR="006E14CD" w:rsidRPr="005F53BD" w:rsidTr="0070286B">
        <w:trPr>
          <w:trHeight w:val="8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Категория </w:t>
            </w: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Периодичность оценки для установления выплат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6E14CD" w:rsidRPr="005F53BD" w:rsidTr="0070286B">
        <w:trPr>
          <w:trHeight w:val="859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Заведующий</w:t>
            </w: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br/>
              <w:t>хозяйством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Обеспечение </w:t>
            </w: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br/>
              <w:t>сохранности складируемых товарно-материальных ценностей</w:t>
            </w:r>
          </w:p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ежемесячно; оценивается по отсутствию фактов порчи, утраты товарно-материальных ценностей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15</w:t>
            </w:r>
          </w:p>
        </w:tc>
      </w:tr>
      <w:tr w:rsidR="006E14CD" w:rsidRPr="005F53BD" w:rsidTr="0070286B">
        <w:trPr>
          <w:trHeight w:val="1508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Осуществление контроля за соблюдение в помещениях санитарных норм, информирование руководства о замечаниях для принятия мер к их устранению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Ежемесячно, оценивается по факту соответствия помещений санитарным нормам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15</w:t>
            </w:r>
          </w:p>
        </w:tc>
      </w:tr>
      <w:tr w:rsidR="006E14CD" w:rsidRPr="005F53BD" w:rsidTr="0070286B">
        <w:trPr>
          <w:trHeight w:val="578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Выполнение дополнительных работ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15</w:t>
            </w:r>
          </w:p>
        </w:tc>
      </w:tr>
      <w:tr w:rsidR="006E14CD" w:rsidRPr="005F53BD" w:rsidTr="0070286B">
        <w:trPr>
          <w:trHeight w:val="814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Водитель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Обеспечение </w:t>
            </w: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br/>
              <w:t>сохранности товарно-материальных ценностей</w:t>
            </w:r>
          </w:p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ежемесячно; оценивается по отсутствию фактов порчи, утраты товарно-материальных ценностей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15</w:t>
            </w:r>
          </w:p>
        </w:tc>
      </w:tr>
      <w:tr w:rsidR="006E14CD" w:rsidRPr="005F53BD" w:rsidTr="0070286B">
        <w:trPr>
          <w:trHeight w:val="743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Соблюдение качества в части выполнения возложенных функциональных обязанностей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ежемесячно; отсутствие обоснованных зафиксированных замечаний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15</w:t>
            </w:r>
          </w:p>
        </w:tc>
      </w:tr>
      <w:tr w:rsidR="006E14CD" w:rsidRPr="005F53BD" w:rsidTr="0070286B">
        <w:trPr>
          <w:trHeight w:val="69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Выполнение дополнительных работ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15</w:t>
            </w:r>
          </w:p>
        </w:tc>
      </w:tr>
      <w:tr w:rsidR="006E14CD" w:rsidRPr="005F53BD" w:rsidTr="0070286B">
        <w:trPr>
          <w:trHeight w:val="915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Главный,</w:t>
            </w:r>
          </w:p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ведущий инженер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Отсутствие претензий к качеству и срокам выполнения работ</w:t>
            </w:r>
          </w:p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Ежемесячно:</w:t>
            </w:r>
          </w:p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Отсутствие претензий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30</w:t>
            </w:r>
          </w:p>
        </w:tc>
      </w:tr>
      <w:tr w:rsidR="006E14CD" w:rsidRPr="005F53BD" w:rsidTr="0070286B">
        <w:trPr>
          <w:trHeight w:val="766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Ежемесячно:</w:t>
            </w:r>
          </w:p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По факту отсутствия обоснованных зафиксированных замечаний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20</w:t>
            </w:r>
          </w:p>
        </w:tc>
      </w:tr>
      <w:tr w:rsidR="006E14CD" w:rsidRPr="005F53BD" w:rsidTr="0070286B">
        <w:trPr>
          <w:trHeight w:val="766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Возможность выполнения дополнительной нагрузки, не входящей в обязанности по своей должности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 -выполняет квалифицированно;</w:t>
            </w:r>
          </w:p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- однократные (1 или 2) несущественные замечания;</w:t>
            </w:r>
          </w:p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- замечания (2-5) несущественны, но повторяются в течении периода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30</w:t>
            </w:r>
          </w:p>
        </w:tc>
      </w:tr>
      <w:tr w:rsidR="006E14CD" w:rsidRPr="005F53BD" w:rsidTr="0070286B">
        <w:trPr>
          <w:trHeight w:val="766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6E14CD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Соблюдение требований правил внутреннего трудового распорядка, норм противопожарной безопасности и охраны труда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Ежемесячно:</w:t>
            </w:r>
          </w:p>
          <w:p w:rsidR="006E14CD" w:rsidRPr="006E14CD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 xml:space="preserve">Оценивается по отсутствию фактов порчи, утраты товарно-материальных ценностей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E14CD">
              <w:rPr>
                <w:color w:val="000000" w:themeColor="text1"/>
                <w:sz w:val="20"/>
                <w:szCs w:val="20"/>
                <w:lang w:eastAsia="en-US"/>
              </w:rPr>
              <w:t>до 20</w:t>
            </w:r>
          </w:p>
          <w:p w:rsidR="006E14CD" w:rsidRPr="006E14CD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6E14CD" w:rsidRDefault="006E14CD" w:rsidP="006E14C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6E14CD" w:rsidRDefault="006E14CD" w:rsidP="006E14C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6E14CD" w:rsidRDefault="006E14CD" w:rsidP="006E14C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</w:p>
    <w:p w:rsidR="006E14CD" w:rsidRPr="00A7246E" w:rsidRDefault="006E14CD" w:rsidP="006E14CD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 xml:space="preserve">Приложение </w:t>
      </w:r>
      <w:r>
        <w:rPr>
          <w:b/>
          <w:sz w:val="20"/>
          <w:szCs w:val="20"/>
        </w:rPr>
        <w:t>№ 3</w:t>
      </w:r>
    </w:p>
    <w:p w:rsidR="006E14CD" w:rsidRDefault="006E14CD" w:rsidP="006E14CD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к П</w:t>
      </w:r>
      <w:r>
        <w:rPr>
          <w:sz w:val="20"/>
          <w:szCs w:val="20"/>
        </w:rPr>
        <w:t xml:space="preserve">остановлению администрации </w:t>
      </w:r>
    </w:p>
    <w:p w:rsidR="006E14CD" w:rsidRDefault="006E14CD" w:rsidP="006E14CD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сельского поселения Хатанга</w:t>
      </w:r>
      <w:r>
        <w:rPr>
          <w:sz w:val="20"/>
          <w:szCs w:val="20"/>
        </w:rPr>
        <w:t xml:space="preserve"> </w:t>
      </w:r>
    </w:p>
    <w:p w:rsidR="006E14CD" w:rsidRDefault="004736CF" w:rsidP="006E14CD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 от 28.09.2020 г.  № 139</w:t>
      </w:r>
      <w:bookmarkStart w:id="2" w:name="_GoBack"/>
      <w:bookmarkEnd w:id="2"/>
      <w:r w:rsidR="006E14CD">
        <w:rPr>
          <w:sz w:val="20"/>
          <w:szCs w:val="20"/>
        </w:rPr>
        <w:t xml:space="preserve"> – П</w:t>
      </w:r>
    </w:p>
    <w:p w:rsidR="006E14CD" w:rsidRPr="00072B42" w:rsidRDefault="006E14CD" w:rsidP="006E14CD">
      <w:pPr>
        <w:widowControl w:val="0"/>
        <w:autoSpaceDE w:val="0"/>
        <w:autoSpaceDN w:val="0"/>
        <w:adjustRightInd w:val="0"/>
        <w:ind w:left="2832" w:firstLine="708"/>
        <w:jc w:val="center"/>
      </w:pPr>
    </w:p>
    <w:p w:rsidR="006E14CD" w:rsidRPr="00072B42" w:rsidRDefault="006E14CD" w:rsidP="006E14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762"/>
      <w:bookmarkEnd w:id="3"/>
      <w:r w:rsidRPr="00072B42">
        <w:rPr>
          <w:b/>
          <w:bCs/>
        </w:rPr>
        <w:t>КРИТЕРИИ ОЦЕНКИ РЕЗУЛЬТАТИВНОСТИ И КАЧЕСТВА ТРУДА ДЛЯ</w:t>
      </w:r>
    </w:p>
    <w:p w:rsidR="006E14CD" w:rsidRPr="00072B42" w:rsidRDefault="006E14CD" w:rsidP="006E14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72B42">
        <w:rPr>
          <w:b/>
          <w:bCs/>
        </w:rPr>
        <w:t>ОПРЕДЕЛЕНИЯ РАЗМЕРОВ СТИМУЛИРУЮЩИХ ВЫПЛАТ ПО ИТОГАМ РАБОТЫ ЗА ГОД РАБОТНИКАМ</w:t>
      </w:r>
    </w:p>
    <w:p w:rsidR="006E14CD" w:rsidRPr="00072B42" w:rsidRDefault="006E14CD" w:rsidP="006E14CD">
      <w:pPr>
        <w:widowControl w:val="0"/>
        <w:autoSpaceDE w:val="0"/>
        <w:autoSpaceDN w:val="0"/>
        <w:adjustRightInd w:val="0"/>
      </w:pPr>
    </w:p>
    <w:p w:rsidR="006E14CD" w:rsidRDefault="006E14CD" w:rsidP="006E14CD"/>
    <w:tbl>
      <w:tblPr>
        <w:tblW w:w="9780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6"/>
        <w:gridCol w:w="3116"/>
        <w:gridCol w:w="3400"/>
        <w:gridCol w:w="1558"/>
      </w:tblGrid>
      <w:tr w:rsidR="006E14CD" w:rsidRPr="005F53BD" w:rsidTr="0070286B">
        <w:trPr>
          <w:trHeight w:val="10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 xml:space="preserve">Категория </w:t>
            </w: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Условия выплат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6E14CD" w:rsidRPr="005F53BD" w:rsidTr="0070286B">
        <w:trPr>
          <w:trHeight w:val="1000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Заведующий</w:t>
            </w: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br/>
              <w:t>хозяйством, водитель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 xml:space="preserve">отсутствие   </w:t>
            </w: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br/>
              <w:t>обоснованных зафиксированных</w:t>
            </w: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br/>
              <w:t xml:space="preserve">замечаний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до 15</w:t>
            </w:r>
          </w:p>
        </w:tc>
      </w:tr>
      <w:tr w:rsidR="006E14CD" w:rsidRPr="005F53BD" w:rsidTr="0070286B">
        <w:trPr>
          <w:trHeight w:val="1167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AF4938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Контроль за соблюдением регламентов, стандартов, технологий, требований при выполнении работ, оказании услуг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до 10</w:t>
            </w:r>
          </w:p>
        </w:tc>
      </w:tr>
      <w:tr w:rsidR="006E14CD" w:rsidRPr="005F53BD" w:rsidTr="0070286B">
        <w:trPr>
          <w:trHeight w:val="800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AF4938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 xml:space="preserve">Подготовка и внедрение рациональных предложений по совершенствованию условий деятельности учреждения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 xml:space="preserve">наличие зафиксированных данных о факте применения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до 10</w:t>
            </w:r>
          </w:p>
        </w:tc>
      </w:tr>
      <w:tr w:rsidR="006E14CD" w:rsidRPr="005F53BD" w:rsidTr="0070286B">
        <w:trPr>
          <w:trHeight w:val="800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Главный,</w:t>
            </w:r>
          </w:p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ведущий инженер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 xml:space="preserve">Оценивается по отсутствию зафиксированных обоснованных замечаний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до 20</w:t>
            </w:r>
          </w:p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E14CD" w:rsidRPr="005F53BD" w:rsidTr="0070286B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AF4938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Контроль за соблюдением регламентов, стандартов, технологий, требований по обеспечению деятельности учреждения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 xml:space="preserve">Оценивается по отсутствию зафиксированных обоснованных замечаний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до 20</w:t>
            </w:r>
          </w:p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E14CD" w:rsidRPr="005F53BD" w:rsidTr="0070286B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AF4938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 xml:space="preserve">Успешное и добросовестное исполнение профессиональной деятельности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до 10</w:t>
            </w:r>
          </w:p>
        </w:tc>
      </w:tr>
      <w:tr w:rsidR="006E14CD" w:rsidRPr="005F53BD" w:rsidTr="0070286B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AF4938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Качественная подготовка и своевременная сдача отчетности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до 10</w:t>
            </w:r>
          </w:p>
        </w:tc>
      </w:tr>
      <w:tr w:rsidR="006E14CD" w:rsidRPr="005F53BD" w:rsidTr="0070286B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AF4938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Достижение высоких результатов работы за определенный период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 xml:space="preserve">Оценка результатов работы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до 20</w:t>
            </w:r>
          </w:p>
        </w:tc>
      </w:tr>
      <w:tr w:rsidR="006E14CD" w:rsidRPr="005F53BD" w:rsidTr="0070286B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AF4938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Инициатива и применение в работе современных форм и методов организации труда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Наличие положительных зафиксированных отзывов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до 10</w:t>
            </w:r>
          </w:p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E14CD" w:rsidRPr="005F53BD" w:rsidTr="0070286B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CD" w:rsidRPr="00AF4938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CD" w:rsidRPr="00AF4938" w:rsidRDefault="006E14CD" w:rsidP="007028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  <w:p w:rsidR="006E14CD" w:rsidRPr="00AF4938" w:rsidRDefault="006E14CD" w:rsidP="0070286B">
            <w:pPr>
              <w:pStyle w:val="ConsPlusCell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938">
              <w:rPr>
                <w:color w:val="000000" w:themeColor="text1"/>
                <w:sz w:val="20"/>
                <w:szCs w:val="20"/>
                <w:lang w:eastAsia="en-US"/>
              </w:rPr>
              <w:t>До 10</w:t>
            </w:r>
          </w:p>
          <w:p w:rsidR="006E14CD" w:rsidRPr="00AF4938" w:rsidRDefault="006E14CD" w:rsidP="0070286B">
            <w:pPr>
              <w:pStyle w:val="ConsPlusCell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0B5D64" w:rsidRDefault="000B5D64" w:rsidP="008845D4"/>
    <w:p w:rsidR="006E14CD" w:rsidRDefault="006E14CD" w:rsidP="00F75E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14CD" w:rsidRDefault="006E14CD" w:rsidP="00F75E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14CD" w:rsidRDefault="006E14CD" w:rsidP="00F75E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sectPr w:rsidR="006E14CD" w:rsidSect="002D5A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1A" w:rsidRDefault="0073761A" w:rsidP="00077BFC">
      <w:r>
        <w:separator/>
      </w:r>
    </w:p>
  </w:endnote>
  <w:endnote w:type="continuationSeparator" w:id="0">
    <w:p w:rsidR="0073761A" w:rsidRDefault="0073761A" w:rsidP="0007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1A" w:rsidRDefault="0073761A" w:rsidP="00077BFC">
      <w:r>
        <w:separator/>
      </w:r>
    </w:p>
  </w:footnote>
  <w:footnote w:type="continuationSeparator" w:id="0">
    <w:p w:rsidR="0073761A" w:rsidRDefault="0073761A" w:rsidP="0007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9E0F9B"/>
    <w:multiLevelType w:val="multilevel"/>
    <w:tmpl w:val="E50EF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7F7725E"/>
    <w:multiLevelType w:val="multilevel"/>
    <w:tmpl w:val="A3E8A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72475B73"/>
    <w:multiLevelType w:val="hybridMultilevel"/>
    <w:tmpl w:val="B55E6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66F36"/>
    <w:rsid w:val="00074FFF"/>
    <w:rsid w:val="00077BFC"/>
    <w:rsid w:val="00077DA7"/>
    <w:rsid w:val="000840B1"/>
    <w:rsid w:val="000865C2"/>
    <w:rsid w:val="00086C8D"/>
    <w:rsid w:val="0009526E"/>
    <w:rsid w:val="000B3607"/>
    <w:rsid w:val="000B5D64"/>
    <w:rsid w:val="000C0E11"/>
    <w:rsid w:val="000C3E42"/>
    <w:rsid w:val="000D3946"/>
    <w:rsid w:val="000D3E6A"/>
    <w:rsid w:val="000D564F"/>
    <w:rsid w:val="000E3BAD"/>
    <w:rsid w:val="000E4146"/>
    <w:rsid w:val="000F1B9A"/>
    <w:rsid w:val="000F44C4"/>
    <w:rsid w:val="000F4990"/>
    <w:rsid w:val="000F5882"/>
    <w:rsid w:val="000F7957"/>
    <w:rsid w:val="00100E5C"/>
    <w:rsid w:val="00106103"/>
    <w:rsid w:val="001100D7"/>
    <w:rsid w:val="00110107"/>
    <w:rsid w:val="00113237"/>
    <w:rsid w:val="00116111"/>
    <w:rsid w:val="00117F33"/>
    <w:rsid w:val="00130927"/>
    <w:rsid w:val="001347B7"/>
    <w:rsid w:val="00136A57"/>
    <w:rsid w:val="001374ED"/>
    <w:rsid w:val="001402AC"/>
    <w:rsid w:val="001417D9"/>
    <w:rsid w:val="001455E5"/>
    <w:rsid w:val="00145998"/>
    <w:rsid w:val="00151B22"/>
    <w:rsid w:val="00152A58"/>
    <w:rsid w:val="00160224"/>
    <w:rsid w:val="001630E0"/>
    <w:rsid w:val="00167EEB"/>
    <w:rsid w:val="00173C3E"/>
    <w:rsid w:val="001800A7"/>
    <w:rsid w:val="001810CF"/>
    <w:rsid w:val="0018733F"/>
    <w:rsid w:val="001C032C"/>
    <w:rsid w:val="001C1092"/>
    <w:rsid w:val="001C2BFD"/>
    <w:rsid w:val="001D2474"/>
    <w:rsid w:val="001D4BF9"/>
    <w:rsid w:val="001D6139"/>
    <w:rsid w:val="001D7A4A"/>
    <w:rsid w:val="001F045D"/>
    <w:rsid w:val="001F1ABE"/>
    <w:rsid w:val="001F3803"/>
    <w:rsid w:val="001F5835"/>
    <w:rsid w:val="002015DA"/>
    <w:rsid w:val="00204FED"/>
    <w:rsid w:val="00205B56"/>
    <w:rsid w:val="00206B78"/>
    <w:rsid w:val="002100F4"/>
    <w:rsid w:val="0021505D"/>
    <w:rsid w:val="0021533C"/>
    <w:rsid w:val="00216949"/>
    <w:rsid w:val="00232CA7"/>
    <w:rsid w:val="002357EE"/>
    <w:rsid w:val="00242174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66072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4AF1"/>
    <w:rsid w:val="002C7FEB"/>
    <w:rsid w:val="002D5A84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0171"/>
    <w:rsid w:val="003F3556"/>
    <w:rsid w:val="003F72AE"/>
    <w:rsid w:val="00402180"/>
    <w:rsid w:val="00402FDE"/>
    <w:rsid w:val="00403A51"/>
    <w:rsid w:val="00406388"/>
    <w:rsid w:val="00424416"/>
    <w:rsid w:val="004247DA"/>
    <w:rsid w:val="004255D7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36CF"/>
    <w:rsid w:val="004752A4"/>
    <w:rsid w:val="004820F1"/>
    <w:rsid w:val="00482A35"/>
    <w:rsid w:val="00487F42"/>
    <w:rsid w:val="004929EE"/>
    <w:rsid w:val="004B524D"/>
    <w:rsid w:val="004C265C"/>
    <w:rsid w:val="004D004F"/>
    <w:rsid w:val="004D7621"/>
    <w:rsid w:val="004F344B"/>
    <w:rsid w:val="004F675E"/>
    <w:rsid w:val="00500183"/>
    <w:rsid w:val="00500400"/>
    <w:rsid w:val="005039D6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A4DBE"/>
    <w:rsid w:val="005B444D"/>
    <w:rsid w:val="005B485E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476B6"/>
    <w:rsid w:val="006536EB"/>
    <w:rsid w:val="006549D6"/>
    <w:rsid w:val="0065520C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97D35"/>
    <w:rsid w:val="006A005C"/>
    <w:rsid w:val="006D2520"/>
    <w:rsid w:val="006D624E"/>
    <w:rsid w:val="006E0ADF"/>
    <w:rsid w:val="006E14CD"/>
    <w:rsid w:val="006E4665"/>
    <w:rsid w:val="006E7081"/>
    <w:rsid w:val="007000E1"/>
    <w:rsid w:val="00701382"/>
    <w:rsid w:val="007065C4"/>
    <w:rsid w:val="00724174"/>
    <w:rsid w:val="00730CDC"/>
    <w:rsid w:val="00732607"/>
    <w:rsid w:val="00736820"/>
    <w:rsid w:val="0073761A"/>
    <w:rsid w:val="007569F4"/>
    <w:rsid w:val="00756F80"/>
    <w:rsid w:val="007615DA"/>
    <w:rsid w:val="00763114"/>
    <w:rsid w:val="0076438E"/>
    <w:rsid w:val="00770843"/>
    <w:rsid w:val="00772915"/>
    <w:rsid w:val="007757E0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001B"/>
    <w:rsid w:val="0082296E"/>
    <w:rsid w:val="00824014"/>
    <w:rsid w:val="00824744"/>
    <w:rsid w:val="00825E3C"/>
    <w:rsid w:val="008438E5"/>
    <w:rsid w:val="00844024"/>
    <w:rsid w:val="008441BE"/>
    <w:rsid w:val="00845824"/>
    <w:rsid w:val="0085490B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45D4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07F72"/>
    <w:rsid w:val="0091233F"/>
    <w:rsid w:val="00912C5A"/>
    <w:rsid w:val="009158E8"/>
    <w:rsid w:val="009177EA"/>
    <w:rsid w:val="00932CB6"/>
    <w:rsid w:val="0093333F"/>
    <w:rsid w:val="0093433F"/>
    <w:rsid w:val="00941490"/>
    <w:rsid w:val="00943DC5"/>
    <w:rsid w:val="009471B8"/>
    <w:rsid w:val="00947300"/>
    <w:rsid w:val="009622EB"/>
    <w:rsid w:val="00972DFB"/>
    <w:rsid w:val="0097601A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5A7B"/>
    <w:rsid w:val="00AB696F"/>
    <w:rsid w:val="00AB751A"/>
    <w:rsid w:val="00AC2909"/>
    <w:rsid w:val="00AC3F0A"/>
    <w:rsid w:val="00AE04BA"/>
    <w:rsid w:val="00AE1310"/>
    <w:rsid w:val="00AE3184"/>
    <w:rsid w:val="00AE47F7"/>
    <w:rsid w:val="00AF4938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92404"/>
    <w:rsid w:val="00B965FA"/>
    <w:rsid w:val="00BA4BF1"/>
    <w:rsid w:val="00BA5E3A"/>
    <w:rsid w:val="00BA7358"/>
    <w:rsid w:val="00BB4680"/>
    <w:rsid w:val="00BC02D7"/>
    <w:rsid w:val="00BD3629"/>
    <w:rsid w:val="00BD4CD7"/>
    <w:rsid w:val="00BD6715"/>
    <w:rsid w:val="00BE2B47"/>
    <w:rsid w:val="00BE31FC"/>
    <w:rsid w:val="00BF6955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4482"/>
    <w:rsid w:val="00C75721"/>
    <w:rsid w:val="00C75D67"/>
    <w:rsid w:val="00C75F85"/>
    <w:rsid w:val="00C80F70"/>
    <w:rsid w:val="00C85DA4"/>
    <w:rsid w:val="00C868FC"/>
    <w:rsid w:val="00C90A6A"/>
    <w:rsid w:val="00CA421F"/>
    <w:rsid w:val="00CB132F"/>
    <w:rsid w:val="00CB62C4"/>
    <w:rsid w:val="00CC4022"/>
    <w:rsid w:val="00CC407F"/>
    <w:rsid w:val="00CE274B"/>
    <w:rsid w:val="00CE6B51"/>
    <w:rsid w:val="00CE715C"/>
    <w:rsid w:val="00CE781A"/>
    <w:rsid w:val="00CF7FC4"/>
    <w:rsid w:val="00D004B6"/>
    <w:rsid w:val="00D0438F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86AE5"/>
    <w:rsid w:val="00DA0410"/>
    <w:rsid w:val="00DA3B80"/>
    <w:rsid w:val="00DA3C56"/>
    <w:rsid w:val="00DA6AD0"/>
    <w:rsid w:val="00DB0877"/>
    <w:rsid w:val="00DC097F"/>
    <w:rsid w:val="00DC3F66"/>
    <w:rsid w:val="00DD18F5"/>
    <w:rsid w:val="00DD2E51"/>
    <w:rsid w:val="00DE36A8"/>
    <w:rsid w:val="00DF098F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0EA3"/>
    <w:rsid w:val="00E64A54"/>
    <w:rsid w:val="00E659C3"/>
    <w:rsid w:val="00E679AE"/>
    <w:rsid w:val="00E76EE0"/>
    <w:rsid w:val="00E812F7"/>
    <w:rsid w:val="00E81FE5"/>
    <w:rsid w:val="00E844D5"/>
    <w:rsid w:val="00EB3C31"/>
    <w:rsid w:val="00EB6816"/>
    <w:rsid w:val="00EB7891"/>
    <w:rsid w:val="00EE2805"/>
    <w:rsid w:val="00F02E86"/>
    <w:rsid w:val="00F16CA0"/>
    <w:rsid w:val="00F36854"/>
    <w:rsid w:val="00F41030"/>
    <w:rsid w:val="00F50FB4"/>
    <w:rsid w:val="00F648CA"/>
    <w:rsid w:val="00F73F6B"/>
    <w:rsid w:val="00F75E81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77B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7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77B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7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tanga2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957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4C2AE14837EB8FA04E4274669F50DB24DACFE57F5AFCE47C52CEFS4V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831FF-64D4-4A6A-92CA-E0421210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16</cp:revision>
  <cp:lastPrinted>2020-09-23T05:13:00Z</cp:lastPrinted>
  <dcterms:created xsi:type="dcterms:W3CDTF">2020-09-17T05:51:00Z</dcterms:created>
  <dcterms:modified xsi:type="dcterms:W3CDTF">2020-09-30T10:45:00Z</dcterms:modified>
</cp:coreProperties>
</file>