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90" w:rsidRPr="00CB4F42" w:rsidRDefault="00883890" w:rsidP="00883890">
      <w:pPr>
        <w:rPr>
          <w:b/>
          <w:noProof/>
          <w:color w:val="0070C0"/>
          <w:sz w:val="20"/>
          <w:szCs w:val="20"/>
        </w:rPr>
      </w:pPr>
      <w:r w:rsidRPr="00CB4F42">
        <w:rPr>
          <w:b/>
          <w:noProof/>
          <w:color w:val="0070C0"/>
          <w:sz w:val="22"/>
          <w:szCs w:val="22"/>
        </w:rPr>
        <w:t xml:space="preserve">                                                                     </w:t>
      </w:r>
      <w:r w:rsidR="00DF4DC5" w:rsidRPr="00CB4F42">
        <w:rPr>
          <w:b/>
          <w:noProof/>
          <w:color w:val="0070C0"/>
          <w:sz w:val="22"/>
          <w:szCs w:val="22"/>
        </w:rPr>
        <w:t xml:space="preserve">      </w:t>
      </w:r>
      <w:r w:rsidRPr="00CB4F42">
        <w:rPr>
          <w:b/>
          <w:noProof/>
          <w:color w:val="0070C0"/>
          <w:sz w:val="22"/>
          <w:szCs w:val="22"/>
        </w:rPr>
        <w:t xml:space="preserve">   </w:t>
      </w:r>
      <w:r w:rsidRPr="00CB4F42">
        <w:rPr>
          <w:b/>
          <w:noProof/>
          <w:color w:val="0070C0"/>
          <w:sz w:val="22"/>
          <w:szCs w:val="22"/>
        </w:rPr>
        <w:drawing>
          <wp:inline distT="0" distB="0" distL="0" distR="0" wp14:anchorId="2F02D981" wp14:editId="1B5EF53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C5" w:rsidRPr="00CB4F42" w:rsidRDefault="00DF4DC5" w:rsidP="00883890">
      <w:pPr>
        <w:rPr>
          <w:b/>
          <w:noProof/>
          <w:color w:val="0070C0"/>
          <w:sz w:val="20"/>
          <w:szCs w:val="20"/>
        </w:rPr>
      </w:pPr>
    </w:p>
    <w:p w:rsidR="00883890" w:rsidRPr="00CB4F42" w:rsidRDefault="00883890" w:rsidP="00883890">
      <w:pPr>
        <w:jc w:val="center"/>
        <w:rPr>
          <w:b/>
          <w:color w:val="0070C0"/>
        </w:rPr>
      </w:pPr>
      <w:r w:rsidRPr="00CB4F42">
        <w:rPr>
          <w:b/>
          <w:color w:val="0070C0"/>
        </w:rPr>
        <w:t>РОССИЙСКАЯ ФЕДЕРАЦИЯ</w:t>
      </w:r>
    </w:p>
    <w:p w:rsidR="00883890" w:rsidRPr="00CB4F42" w:rsidRDefault="00883890" w:rsidP="00883890">
      <w:pPr>
        <w:jc w:val="center"/>
        <w:rPr>
          <w:color w:val="0070C0"/>
        </w:rPr>
      </w:pPr>
      <w:r w:rsidRPr="00CB4F42">
        <w:rPr>
          <w:color w:val="0070C0"/>
        </w:rPr>
        <w:t>КРАСНОЯРСКИЙ КРАЙ</w:t>
      </w:r>
    </w:p>
    <w:p w:rsidR="00883890" w:rsidRPr="00CB4F42" w:rsidRDefault="00883890" w:rsidP="00883890">
      <w:pPr>
        <w:jc w:val="center"/>
        <w:rPr>
          <w:color w:val="0070C0"/>
        </w:rPr>
      </w:pPr>
      <w:r w:rsidRPr="00CB4F42">
        <w:rPr>
          <w:color w:val="0070C0"/>
        </w:rPr>
        <w:t>ТАЙМЫРСКИЙ ДОЛГАНО-НЕНЕЦКИЙ МУНИЦИПАЛЬНЫЙ РАЙОН</w:t>
      </w:r>
    </w:p>
    <w:p w:rsidR="00883890" w:rsidRPr="00CB4F42" w:rsidRDefault="00883890" w:rsidP="00883890">
      <w:pPr>
        <w:jc w:val="center"/>
        <w:rPr>
          <w:b/>
          <w:color w:val="0070C0"/>
        </w:rPr>
      </w:pPr>
      <w:r w:rsidRPr="00CB4F42">
        <w:rPr>
          <w:b/>
          <w:color w:val="0070C0"/>
        </w:rPr>
        <w:t>АДМИНИСТРАЦИЯ СЕЛЬСКОГО ПОСЕЛЕНИЯ ХАТАНГА</w:t>
      </w:r>
    </w:p>
    <w:p w:rsidR="00883890" w:rsidRPr="00CB4F42" w:rsidRDefault="00883890" w:rsidP="00883890">
      <w:pPr>
        <w:jc w:val="center"/>
        <w:rPr>
          <w:b/>
          <w:color w:val="0070C0"/>
        </w:rPr>
      </w:pPr>
      <w:r w:rsidRPr="00CB4F42">
        <w:rPr>
          <w:b/>
          <w:color w:val="0070C0"/>
        </w:rPr>
        <w:t xml:space="preserve">  </w:t>
      </w:r>
    </w:p>
    <w:p w:rsidR="00883890" w:rsidRPr="00CB4F42" w:rsidRDefault="00883890" w:rsidP="00883890">
      <w:pPr>
        <w:jc w:val="center"/>
        <w:rPr>
          <w:b/>
          <w:color w:val="0070C0"/>
        </w:rPr>
      </w:pPr>
    </w:p>
    <w:p w:rsidR="00883890" w:rsidRPr="00CB4F42" w:rsidRDefault="00883890" w:rsidP="00883890">
      <w:pPr>
        <w:jc w:val="center"/>
        <w:rPr>
          <w:b/>
          <w:color w:val="0070C0"/>
        </w:rPr>
      </w:pPr>
      <w:r w:rsidRPr="00CB4F42">
        <w:rPr>
          <w:b/>
          <w:color w:val="0070C0"/>
        </w:rPr>
        <w:t xml:space="preserve">ПОСТАНОВЛЕНИЕ </w:t>
      </w:r>
    </w:p>
    <w:p w:rsidR="00883890" w:rsidRPr="00CB4F42" w:rsidRDefault="00883890" w:rsidP="00883890">
      <w:pPr>
        <w:rPr>
          <w:b/>
          <w:color w:val="0070C0"/>
        </w:rPr>
      </w:pPr>
    </w:p>
    <w:p w:rsidR="00883890" w:rsidRPr="00CB4F42" w:rsidRDefault="00DF4DC5" w:rsidP="00883890">
      <w:pPr>
        <w:rPr>
          <w:color w:val="0070C0"/>
        </w:rPr>
      </w:pPr>
      <w:r w:rsidRPr="00CB4F42">
        <w:rPr>
          <w:color w:val="0070C0"/>
        </w:rPr>
        <w:t>1</w:t>
      </w:r>
      <w:r w:rsidR="006541F3">
        <w:rPr>
          <w:color w:val="0070C0"/>
        </w:rPr>
        <w:t>2</w:t>
      </w:r>
      <w:r w:rsidR="00883890" w:rsidRPr="00CB4F42">
        <w:rPr>
          <w:color w:val="0070C0"/>
        </w:rPr>
        <w:t>.</w:t>
      </w:r>
      <w:r w:rsidR="008708E2" w:rsidRPr="00CB4F42">
        <w:rPr>
          <w:color w:val="0070C0"/>
        </w:rPr>
        <w:t>02.2020</w:t>
      </w:r>
      <w:r w:rsidR="00883890" w:rsidRPr="00CB4F42">
        <w:rPr>
          <w:color w:val="0070C0"/>
        </w:rPr>
        <w:t xml:space="preserve"> г.</w:t>
      </w:r>
      <w:r w:rsidR="00883890" w:rsidRPr="00CB4F42">
        <w:rPr>
          <w:color w:val="0070C0"/>
        </w:rPr>
        <w:tab/>
      </w:r>
      <w:r w:rsidR="00883890" w:rsidRPr="00CB4F42">
        <w:rPr>
          <w:color w:val="0070C0"/>
        </w:rPr>
        <w:tab/>
      </w:r>
      <w:r w:rsidR="00883890" w:rsidRPr="00CB4F42">
        <w:rPr>
          <w:color w:val="0070C0"/>
        </w:rPr>
        <w:tab/>
      </w:r>
      <w:r w:rsidR="00883890" w:rsidRPr="00CB4F42">
        <w:rPr>
          <w:color w:val="0070C0"/>
        </w:rPr>
        <w:tab/>
      </w:r>
      <w:r w:rsidR="00883890" w:rsidRPr="00CB4F42">
        <w:rPr>
          <w:color w:val="0070C0"/>
        </w:rPr>
        <w:tab/>
      </w:r>
      <w:r w:rsidR="00883890" w:rsidRPr="00CB4F42">
        <w:rPr>
          <w:color w:val="0070C0"/>
        </w:rPr>
        <w:tab/>
      </w:r>
      <w:r w:rsidR="00883890" w:rsidRPr="00CB4F42">
        <w:rPr>
          <w:color w:val="0070C0"/>
        </w:rPr>
        <w:tab/>
      </w:r>
      <w:r w:rsidR="00883890" w:rsidRPr="00CB4F42">
        <w:rPr>
          <w:color w:val="0070C0"/>
        </w:rPr>
        <w:tab/>
      </w:r>
      <w:r w:rsidR="00883890" w:rsidRPr="00CB4F42">
        <w:rPr>
          <w:color w:val="0070C0"/>
        </w:rPr>
        <w:tab/>
      </w:r>
      <w:r w:rsidR="00883890" w:rsidRPr="00CB4F42">
        <w:rPr>
          <w:color w:val="0070C0"/>
        </w:rPr>
        <w:tab/>
        <w:t xml:space="preserve">    </w:t>
      </w:r>
      <w:r w:rsidR="00CB4F42" w:rsidRPr="00CB4F42">
        <w:rPr>
          <w:color w:val="0070C0"/>
        </w:rPr>
        <w:t xml:space="preserve">  </w:t>
      </w:r>
      <w:r w:rsidR="00883890" w:rsidRPr="00CB4F42">
        <w:rPr>
          <w:color w:val="0070C0"/>
        </w:rPr>
        <w:t xml:space="preserve">     № </w:t>
      </w:r>
      <w:r w:rsidR="00CB4F42" w:rsidRPr="00CB4F42">
        <w:rPr>
          <w:color w:val="0070C0"/>
        </w:rPr>
        <w:t>017-</w:t>
      </w:r>
      <w:r w:rsidR="00883890" w:rsidRPr="00CB4F42">
        <w:rPr>
          <w:color w:val="0070C0"/>
        </w:rPr>
        <w:t>П</w:t>
      </w:r>
    </w:p>
    <w:p w:rsidR="00883890" w:rsidRPr="00CB4F42" w:rsidRDefault="00883890" w:rsidP="00883890">
      <w:pPr>
        <w:ind w:right="5395"/>
        <w:jc w:val="both"/>
        <w:rPr>
          <w:color w:val="0070C0"/>
        </w:rPr>
      </w:pPr>
    </w:p>
    <w:p w:rsidR="00CB4F42" w:rsidRPr="00CB4F42" w:rsidRDefault="00883890" w:rsidP="00CB4F42">
      <w:pPr>
        <w:pStyle w:val="ConsPlusNonformat"/>
        <w:widowControl/>
        <w:ind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B4F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 </w:t>
      </w:r>
      <w:r w:rsidR="008708E2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признании утратившим силу</w:t>
      </w:r>
      <w:r w:rsidRPr="00CB4F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Постановление </w:t>
      </w:r>
      <w:r w:rsidR="008708E2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AA6368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дминистрации сельского</w:t>
      </w:r>
      <w:r w:rsidRPr="00CB4F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поселения Хатанга от </w:t>
      </w:r>
      <w:r w:rsidR="008708E2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19</w:t>
      </w:r>
      <w:r w:rsidRPr="00CB4F4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708E2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D80DCA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CB4F42">
        <w:rPr>
          <w:rFonts w:ascii="Times New Roman" w:hAnsi="Times New Roman" w:cs="Times New Roman"/>
          <w:b/>
          <w:color w:val="0070C0"/>
          <w:sz w:val="24"/>
          <w:szCs w:val="24"/>
        </w:rPr>
        <w:t>.201</w:t>
      </w:r>
      <w:r w:rsidR="00D80DCA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CB4F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№ 1</w:t>
      </w:r>
      <w:r w:rsidR="00D80DCA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17</w:t>
      </w:r>
      <w:r w:rsidRPr="00CB4F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-П «О утверждении </w:t>
      </w:r>
      <w:r w:rsidR="008708E2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Pr="00CB4F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орядка </w:t>
      </w:r>
      <w:r w:rsidR="00D80DCA" w:rsidRPr="00CB4F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проведения анализа осуществления главными администраторами бюджетных средств сельского поселения Хатанга внутреннего </w:t>
      </w:r>
      <w:r w:rsidR="008708E2" w:rsidRPr="00CB4F42">
        <w:rPr>
          <w:rFonts w:ascii="Times New Roman" w:hAnsi="Times New Roman" w:cs="Times New Roman"/>
          <w:b/>
          <w:color w:val="0070C0"/>
          <w:sz w:val="24"/>
          <w:szCs w:val="24"/>
        </w:rPr>
        <w:t>финансового контроля и внутреннего финансового аудита</w:t>
      </w:r>
      <w:r w:rsidRPr="00CB4F4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CB4F42" w:rsidRPr="00CB4F42" w:rsidRDefault="00CB4F42" w:rsidP="00CB4F42">
      <w:pPr>
        <w:pStyle w:val="ConsPlusNonformat"/>
        <w:widowControl/>
        <w:ind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83890" w:rsidRPr="00CB4F42" w:rsidRDefault="00883890" w:rsidP="00CB4F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 w:rsidRPr="00CB4F42">
        <w:rPr>
          <w:rFonts w:ascii="Times New Roman" w:hAnsi="Times New Roman" w:cs="Times New Roman"/>
          <w:color w:val="0070C0"/>
          <w:sz w:val="24"/>
          <w:szCs w:val="24"/>
        </w:rPr>
        <w:t xml:space="preserve">В соответствии </w:t>
      </w:r>
      <w:r w:rsidRPr="00CB4F42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с</w:t>
      </w:r>
      <w:r w:rsidR="00AA6368" w:rsidRPr="00CB4F42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о</w:t>
      </w:r>
      <w:r w:rsidRPr="00CB4F42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hyperlink r:id="rId6" w:history="1">
        <w:r w:rsidRPr="00CB4F42">
          <w:rPr>
            <w:rFonts w:ascii="Times New Roman" w:eastAsiaTheme="minorHAnsi" w:hAnsi="Times New Roman" w:cs="Times New Roman"/>
            <w:color w:val="0070C0"/>
            <w:sz w:val="24"/>
            <w:szCs w:val="24"/>
            <w:lang w:eastAsia="en-US"/>
          </w:rPr>
          <w:t>стать</w:t>
        </w:r>
        <w:r w:rsidR="00AA6368" w:rsidRPr="00CB4F42">
          <w:rPr>
            <w:rFonts w:ascii="Times New Roman" w:eastAsiaTheme="minorHAnsi" w:hAnsi="Times New Roman" w:cs="Times New Roman"/>
            <w:color w:val="0070C0"/>
            <w:sz w:val="24"/>
            <w:szCs w:val="24"/>
            <w:lang w:eastAsia="en-US"/>
          </w:rPr>
          <w:t xml:space="preserve">ей </w:t>
        </w:r>
        <w:r w:rsidR="008708E2" w:rsidRPr="00CB4F42">
          <w:rPr>
            <w:rFonts w:ascii="Times New Roman" w:eastAsiaTheme="minorHAnsi" w:hAnsi="Times New Roman" w:cs="Times New Roman"/>
            <w:color w:val="0070C0"/>
            <w:sz w:val="24"/>
            <w:szCs w:val="24"/>
            <w:lang w:eastAsia="en-US"/>
          </w:rPr>
          <w:t xml:space="preserve">37 </w:t>
        </w:r>
        <w:r w:rsidR="008708E2" w:rsidRPr="00CB4F42">
          <w:rPr>
            <w:rFonts w:ascii="Times New Roman" w:eastAsiaTheme="minorHAnsi" w:hAnsi="Times New Roman" w:cs="Times New Roman"/>
            <w:color w:val="0070C0"/>
            <w:sz w:val="24"/>
            <w:szCs w:val="24"/>
            <w:vertAlign w:val="superscript"/>
            <w:lang w:eastAsia="en-US"/>
          </w:rPr>
          <w:t xml:space="preserve">1 </w:t>
        </w:r>
      </w:hyperlink>
      <w:r w:rsidRPr="00CB4F42">
        <w:rPr>
          <w:rFonts w:ascii="Times New Roman" w:hAnsi="Times New Roman" w:cs="Times New Roman"/>
          <w:color w:val="0070C0"/>
          <w:sz w:val="24"/>
          <w:szCs w:val="24"/>
        </w:rPr>
        <w:t>Устав</w:t>
      </w:r>
      <w:r w:rsidR="008708E2" w:rsidRPr="00CB4F4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CB4F42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Хатанга,</w:t>
      </w:r>
    </w:p>
    <w:p w:rsidR="00883890" w:rsidRPr="00CB4F42" w:rsidRDefault="00883890" w:rsidP="00883890">
      <w:pPr>
        <w:ind w:firstLine="540"/>
        <w:jc w:val="center"/>
        <w:rPr>
          <w:b/>
          <w:color w:val="0070C0"/>
        </w:rPr>
      </w:pPr>
    </w:p>
    <w:p w:rsidR="00883890" w:rsidRPr="00CB4F42" w:rsidRDefault="00883890" w:rsidP="00CB4F42">
      <w:pPr>
        <w:ind w:firstLine="540"/>
        <w:rPr>
          <w:b/>
          <w:color w:val="0070C0"/>
        </w:rPr>
      </w:pPr>
      <w:r w:rsidRPr="00CB4F42">
        <w:rPr>
          <w:b/>
          <w:color w:val="0070C0"/>
        </w:rPr>
        <w:t xml:space="preserve">                                                    ПОСТАНОВЛЯЮ:</w:t>
      </w:r>
    </w:p>
    <w:p w:rsidR="00283720" w:rsidRPr="00CB4F42" w:rsidRDefault="00283720" w:rsidP="00283720">
      <w:pPr>
        <w:ind w:left="708" w:firstLine="360"/>
        <w:jc w:val="both"/>
        <w:rPr>
          <w:color w:val="0070C0"/>
        </w:rPr>
      </w:pPr>
    </w:p>
    <w:p w:rsidR="008708E2" w:rsidRPr="00CB4F42" w:rsidRDefault="008708E2" w:rsidP="00F57A4C">
      <w:pPr>
        <w:pStyle w:val="a3"/>
        <w:numPr>
          <w:ilvl w:val="0"/>
          <w:numId w:val="4"/>
        </w:numPr>
        <w:ind w:left="993" w:hanging="284"/>
        <w:jc w:val="both"/>
        <w:rPr>
          <w:color w:val="0070C0"/>
        </w:rPr>
      </w:pPr>
      <w:r w:rsidRPr="00CB4F42">
        <w:rPr>
          <w:color w:val="0070C0"/>
        </w:rPr>
        <w:t xml:space="preserve">Признать утратившим силу Постановление Администрации сельского поселения Хатанга от </w:t>
      </w:r>
      <w:r w:rsidR="00D80DCA" w:rsidRPr="00CB4F42">
        <w:rPr>
          <w:color w:val="0070C0"/>
        </w:rPr>
        <w:t>19.10.2018 № 117-П «О утверждении Порядка проведения анализа осуществления главными администраторами бюджетных средств сельского поселения Хатанга внутреннего финансового контроля и внутреннего финансового аудита»</w:t>
      </w:r>
      <w:r w:rsidRPr="00CB4F42">
        <w:rPr>
          <w:color w:val="0070C0"/>
        </w:rPr>
        <w:t>.</w:t>
      </w:r>
    </w:p>
    <w:p w:rsidR="008708E2" w:rsidRPr="00CB4F42" w:rsidRDefault="008708E2" w:rsidP="008708E2">
      <w:pPr>
        <w:pStyle w:val="a3"/>
        <w:ind w:left="360"/>
        <w:jc w:val="both"/>
        <w:rPr>
          <w:color w:val="0070C0"/>
        </w:rPr>
      </w:pPr>
    </w:p>
    <w:p w:rsidR="00883890" w:rsidRPr="00CB4F42" w:rsidRDefault="00883890" w:rsidP="00F57A4C">
      <w:pPr>
        <w:pStyle w:val="a3"/>
        <w:numPr>
          <w:ilvl w:val="0"/>
          <w:numId w:val="4"/>
        </w:numPr>
        <w:ind w:left="993" w:hanging="284"/>
        <w:jc w:val="both"/>
        <w:rPr>
          <w:color w:val="0070C0"/>
        </w:rPr>
      </w:pPr>
      <w:r w:rsidRPr="00CB4F42">
        <w:rPr>
          <w:color w:val="0070C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CB4F42">
          <w:rPr>
            <w:rStyle w:val="a4"/>
            <w:color w:val="0070C0"/>
          </w:rPr>
          <w:t>www.hatanga24.ru</w:t>
        </w:r>
      </w:hyperlink>
      <w:r w:rsidRPr="00CB4F42">
        <w:rPr>
          <w:color w:val="0070C0"/>
        </w:rPr>
        <w:t>.</w:t>
      </w:r>
    </w:p>
    <w:p w:rsidR="00883890" w:rsidRPr="00CB4F42" w:rsidRDefault="00883890" w:rsidP="00883890">
      <w:pPr>
        <w:pStyle w:val="a3"/>
        <w:jc w:val="both"/>
        <w:rPr>
          <w:color w:val="0070C0"/>
        </w:rPr>
      </w:pPr>
    </w:p>
    <w:p w:rsidR="00883890" w:rsidRDefault="002C4C76" w:rsidP="00883890">
      <w:pPr>
        <w:pStyle w:val="a3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color w:val="0070C0"/>
        </w:rPr>
      </w:pPr>
      <w:r w:rsidRPr="00CB4F42">
        <w:rPr>
          <w:color w:val="0070C0"/>
        </w:rPr>
        <w:t>Постановление вступает в силу</w:t>
      </w:r>
      <w:r w:rsidR="00B72CBE" w:rsidRPr="00CB4F42">
        <w:rPr>
          <w:color w:val="0070C0"/>
        </w:rPr>
        <w:t xml:space="preserve"> </w:t>
      </w:r>
      <w:r w:rsidR="008708E2" w:rsidRPr="00CB4F42">
        <w:rPr>
          <w:color w:val="0070C0"/>
        </w:rPr>
        <w:t>в</w:t>
      </w:r>
      <w:r w:rsidR="00B72CBE" w:rsidRPr="00CB4F42">
        <w:rPr>
          <w:color w:val="0070C0"/>
        </w:rPr>
        <w:t xml:space="preserve"> д</w:t>
      </w:r>
      <w:r w:rsidR="008708E2" w:rsidRPr="00CB4F42">
        <w:rPr>
          <w:color w:val="0070C0"/>
        </w:rPr>
        <w:t>е</w:t>
      </w:r>
      <w:r w:rsidR="00B72CBE" w:rsidRPr="00CB4F42">
        <w:rPr>
          <w:color w:val="0070C0"/>
        </w:rPr>
        <w:t>н</w:t>
      </w:r>
      <w:r w:rsidR="008708E2" w:rsidRPr="00CB4F42">
        <w:rPr>
          <w:color w:val="0070C0"/>
        </w:rPr>
        <w:t>ь, следующий за днем</w:t>
      </w:r>
      <w:r w:rsidR="001A4B54" w:rsidRPr="00CB4F42">
        <w:rPr>
          <w:color w:val="0070C0"/>
        </w:rPr>
        <w:t xml:space="preserve"> его официального опубликования.</w:t>
      </w:r>
    </w:p>
    <w:p w:rsidR="006541F3" w:rsidRPr="006541F3" w:rsidRDefault="006541F3" w:rsidP="006541F3">
      <w:pPr>
        <w:pStyle w:val="a3"/>
        <w:rPr>
          <w:color w:val="0070C0"/>
        </w:rPr>
      </w:pPr>
    </w:p>
    <w:p w:rsidR="006541F3" w:rsidRDefault="006541F3" w:rsidP="006541F3">
      <w:pPr>
        <w:pStyle w:val="a3"/>
        <w:tabs>
          <w:tab w:val="left" w:pos="993"/>
        </w:tabs>
        <w:ind w:left="993"/>
        <w:jc w:val="both"/>
        <w:rPr>
          <w:color w:val="0070C0"/>
        </w:rPr>
      </w:pPr>
    </w:p>
    <w:p w:rsidR="006541F3" w:rsidRPr="006541F3" w:rsidRDefault="006541F3" w:rsidP="006541F3">
      <w:pPr>
        <w:pStyle w:val="a3"/>
        <w:tabs>
          <w:tab w:val="left" w:pos="993"/>
        </w:tabs>
        <w:ind w:left="993"/>
        <w:jc w:val="both"/>
        <w:rPr>
          <w:color w:val="0070C0"/>
        </w:rPr>
      </w:pPr>
    </w:p>
    <w:p w:rsidR="009B5786" w:rsidRPr="00CB4F42" w:rsidRDefault="009B5786" w:rsidP="00883890">
      <w:pPr>
        <w:jc w:val="both"/>
        <w:rPr>
          <w:color w:val="0070C0"/>
        </w:rPr>
      </w:pPr>
      <w:r w:rsidRPr="00CB4F42">
        <w:rPr>
          <w:color w:val="0070C0"/>
        </w:rPr>
        <w:t>Временно исполняющая полномочия</w:t>
      </w:r>
    </w:p>
    <w:p w:rsidR="00883890" w:rsidRPr="00CB4F42" w:rsidRDefault="00883890" w:rsidP="00883890">
      <w:pPr>
        <w:jc w:val="both"/>
        <w:rPr>
          <w:color w:val="0070C0"/>
        </w:rPr>
      </w:pPr>
      <w:r w:rsidRPr="00CB4F42">
        <w:rPr>
          <w:color w:val="0070C0"/>
        </w:rPr>
        <w:t>Глав</w:t>
      </w:r>
      <w:r w:rsidR="009B5786" w:rsidRPr="00CB4F42">
        <w:rPr>
          <w:color w:val="0070C0"/>
        </w:rPr>
        <w:t>ы</w:t>
      </w:r>
      <w:r w:rsidR="00531414" w:rsidRPr="00CB4F42">
        <w:rPr>
          <w:color w:val="0070C0"/>
        </w:rPr>
        <w:t xml:space="preserve"> </w:t>
      </w:r>
      <w:r w:rsidRPr="00CB4F42">
        <w:rPr>
          <w:color w:val="0070C0"/>
        </w:rPr>
        <w:t xml:space="preserve">сельского поселения </w:t>
      </w:r>
      <w:r w:rsidR="00531414" w:rsidRPr="00CB4F42">
        <w:rPr>
          <w:color w:val="0070C0"/>
        </w:rPr>
        <w:t>Хатанга</w:t>
      </w:r>
      <w:r w:rsidR="00531414" w:rsidRPr="00CB4F42">
        <w:rPr>
          <w:color w:val="0070C0"/>
        </w:rPr>
        <w:tab/>
      </w:r>
      <w:r w:rsidR="00531414" w:rsidRPr="00CB4F42">
        <w:rPr>
          <w:color w:val="0070C0"/>
        </w:rPr>
        <w:tab/>
      </w:r>
      <w:r w:rsidR="00531414" w:rsidRPr="00CB4F42">
        <w:rPr>
          <w:color w:val="0070C0"/>
        </w:rPr>
        <w:tab/>
      </w:r>
      <w:r w:rsidR="00531414" w:rsidRPr="00CB4F42">
        <w:rPr>
          <w:color w:val="0070C0"/>
        </w:rPr>
        <w:tab/>
      </w:r>
      <w:r w:rsidR="00531414" w:rsidRPr="00CB4F42">
        <w:rPr>
          <w:color w:val="0070C0"/>
        </w:rPr>
        <w:tab/>
      </w:r>
      <w:r w:rsidR="00531414" w:rsidRPr="00CB4F42">
        <w:rPr>
          <w:color w:val="0070C0"/>
        </w:rPr>
        <w:tab/>
      </w:r>
      <w:r w:rsidR="00CB4F42">
        <w:rPr>
          <w:color w:val="0070C0"/>
        </w:rPr>
        <w:t xml:space="preserve">       </w:t>
      </w:r>
      <w:r w:rsidRPr="00CB4F42">
        <w:rPr>
          <w:color w:val="0070C0"/>
        </w:rPr>
        <w:t>А.</w:t>
      </w:r>
      <w:r w:rsidR="00CB4F42">
        <w:rPr>
          <w:color w:val="0070C0"/>
        </w:rPr>
        <w:t xml:space="preserve"> </w:t>
      </w:r>
      <w:r w:rsidR="009B5786" w:rsidRPr="00CB4F42">
        <w:rPr>
          <w:color w:val="0070C0"/>
        </w:rPr>
        <w:t>И</w:t>
      </w:r>
      <w:r w:rsidR="00531414" w:rsidRPr="00CB4F42">
        <w:rPr>
          <w:color w:val="0070C0"/>
        </w:rPr>
        <w:t xml:space="preserve">. </w:t>
      </w:r>
      <w:r w:rsidR="009B5786" w:rsidRPr="00CB4F42">
        <w:rPr>
          <w:color w:val="0070C0"/>
        </w:rPr>
        <w:t>Бетту</w:t>
      </w:r>
    </w:p>
    <w:p w:rsidR="006E36C8" w:rsidRPr="00CB4F42" w:rsidRDefault="006541F3" w:rsidP="00883890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:rsidR="006E36C8" w:rsidRPr="00CB4F42" w:rsidRDefault="006E36C8" w:rsidP="00883890">
      <w:pPr>
        <w:jc w:val="both"/>
        <w:rPr>
          <w:color w:val="0070C0"/>
        </w:rPr>
      </w:pPr>
    </w:p>
    <w:p w:rsidR="006E36C8" w:rsidRPr="00CB4F42" w:rsidRDefault="006E36C8" w:rsidP="00883890">
      <w:pPr>
        <w:jc w:val="both"/>
        <w:rPr>
          <w:color w:val="0070C0"/>
        </w:rPr>
      </w:pPr>
    </w:p>
    <w:p w:rsidR="006E36C8" w:rsidRPr="00CB4F42" w:rsidRDefault="006E36C8" w:rsidP="00883890">
      <w:pPr>
        <w:jc w:val="both"/>
        <w:rPr>
          <w:color w:val="0070C0"/>
        </w:rPr>
      </w:pPr>
    </w:p>
    <w:p w:rsidR="006E36C8" w:rsidRPr="00CB4F42" w:rsidRDefault="006E36C8" w:rsidP="00883890">
      <w:pPr>
        <w:jc w:val="both"/>
        <w:rPr>
          <w:color w:val="0070C0"/>
        </w:rPr>
      </w:pPr>
    </w:p>
    <w:p w:rsidR="006E36C8" w:rsidRPr="00CB4F42" w:rsidRDefault="006E36C8" w:rsidP="00883890">
      <w:pPr>
        <w:jc w:val="both"/>
        <w:rPr>
          <w:color w:val="0070C0"/>
        </w:rPr>
      </w:pPr>
    </w:p>
    <w:p w:rsidR="006E36C8" w:rsidRPr="00CB4F42" w:rsidRDefault="006E36C8" w:rsidP="00883890">
      <w:pPr>
        <w:jc w:val="both"/>
        <w:rPr>
          <w:color w:val="0070C0"/>
          <w:szCs w:val="22"/>
        </w:rPr>
      </w:pPr>
    </w:p>
    <w:sectPr w:rsidR="006E36C8" w:rsidRPr="00CB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7DD"/>
    <w:multiLevelType w:val="hybridMultilevel"/>
    <w:tmpl w:val="38602F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A224D9"/>
    <w:multiLevelType w:val="hybridMultilevel"/>
    <w:tmpl w:val="629ED7FA"/>
    <w:lvl w:ilvl="0" w:tplc="3D4C16C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46F1010"/>
    <w:multiLevelType w:val="multilevel"/>
    <w:tmpl w:val="B44A2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709606E6"/>
    <w:multiLevelType w:val="multilevel"/>
    <w:tmpl w:val="7736C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4">
    <w:nsid w:val="78941CDE"/>
    <w:multiLevelType w:val="multilevel"/>
    <w:tmpl w:val="2E222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0"/>
    <w:rsid w:val="00036E1F"/>
    <w:rsid w:val="001A4B54"/>
    <w:rsid w:val="002656D5"/>
    <w:rsid w:val="00283720"/>
    <w:rsid w:val="002C4C76"/>
    <w:rsid w:val="003F4090"/>
    <w:rsid w:val="004F5884"/>
    <w:rsid w:val="00501CAA"/>
    <w:rsid w:val="00531414"/>
    <w:rsid w:val="005E1EC5"/>
    <w:rsid w:val="005F4DEF"/>
    <w:rsid w:val="006541F3"/>
    <w:rsid w:val="006E36C8"/>
    <w:rsid w:val="006F61F2"/>
    <w:rsid w:val="007A2022"/>
    <w:rsid w:val="007E6EFD"/>
    <w:rsid w:val="007E7B4A"/>
    <w:rsid w:val="00844AB9"/>
    <w:rsid w:val="008708E2"/>
    <w:rsid w:val="00883890"/>
    <w:rsid w:val="00917668"/>
    <w:rsid w:val="009B5786"/>
    <w:rsid w:val="00A94589"/>
    <w:rsid w:val="00AA6368"/>
    <w:rsid w:val="00B70271"/>
    <w:rsid w:val="00B72CBE"/>
    <w:rsid w:val="00B915E4"/>
    <w:rsid w:val="00C05FF5"/>
    <w:rsid w:val="00C064A0"/>
    <w:rsid w:val="00CB4F42"/>
    <w:rsid w:val="00D2033D"/>
    <w:rsid w:val="00D80DCA"/>
    <w:rsid w:val="00DF4DC5"/>
    <w:rsid w:val="00F21D60"/>
    <w:rsid w:val="00F26862"/>
    <w:rsid w:val="00F57A4C"/>
    <w:rsid w:val="00F7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CFE9-2339-4051-A7D4-E867AD6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90"/>
    <w:pPr>
      <w:ind w:left="720"/>
      <w:contextualSpacing/>
    </w:pPr>
  </w:style>
  <w:style w:type="paragraph" w:customStyle="1" w:styleId="ConsPlusNonformat">
    <w:name w:val="ConsPlusNonformat"/>
    <w:uiPriority w:val="99"/>
    <w:rsid w:val="00883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838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E36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1AD303E38491CE1123BFA10B4382477E4EF9567ACAADC59A81948ADE87034632F6417905F7C2CDa7w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Татьяна Ильина</cp:lastModifiedBy>
  <cp:revision>9</cp:revision>
  <cp:lastPrinted>2020-02-13T03:11:00Z</cp:lastPrinted>
  <dcterms:created xsi:type="dcterms:W3CDTF">2020-02-12T04:05:00Z</dcterms:created>
  <dcterms:modified xsi:type="dcterms:W3CDTF">2020-02-13T03:11:00Z</dcterms:modified>
</cp:coreProperties>
</file>