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1"/>
        <w:tblW w:w="3827" w:type="dxa"/>
        <w:tblInd w:w="59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7"/>
      </w:tblGrid>
      <w:tr w:rsidR="00A20D2C" w:rsidRPr="00214C79" w:rsidTr="00214C79">
        <w:tc>
          <w:tcPr>
            <w:tcW w:w="3827" w:type="dxa"/>
          </w:tcPr>
          <w:p w:rsidR="00A20D2C" w:rsidRPr="00214C79" w:rsidRDefault="00A20D2C" w:rsidP="00A20D2C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14C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Приложение № </w:t>
            </w:r>
            <w:r w:rsidR="00F84369" w:rsidRPr="00214C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  <w:p w:rsidR="00A20D2C" w:rsidRPr="00214C79" w:rsidRDefault="00A20D2C" w:rsidP="00A20D2C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4C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 муниципальной программе</w:t>
            </w:r>
          </w:p>
          <w:p w:rsidR="00A20D2C" w:rsidRPr="00214C79" w:rsidRDefault="00A20D2C" w:rsidP="00A20D2C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4C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«Реформирование и модернизация</w:t>
            </w:r>
          </w:p>
          <w:p w:rsidR="00A20D2C" w:rsidRPr="00214C79" w:rsidRDefault="00A20D2C" w:rsidP="00A20D2C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4C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жилищно-коммунального хозяйства</w:t>
            </w:r>
          </w:p>
          <w:p w:rsidR="00A20D2C" w:rsidRPr="00214C79" w:rsidRDefault="00A20D2C" w:rsidP="00A20D2C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4C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и повышение энергетической </w:t>
            </w:r>
          </w:p>
          <w:p w:rsidR="00A20D2C" w:rsidRPr="00214C79" w:rsidRDefault="00A20D2C" w:rsidP="00A20D2C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4C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эффективности в сельском поселении Хатанга»</w:t>
            </w:r>
            <w:r w:rsidR="00F84369" w:rsidRPr="00214C7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A20D2C" w:rsidRPr="00214C79" w:rsidRDefault="00A20D2C" w:rsidP="00A20D2C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</w:tbl>
    <w:p w:rsidR="00214C79" w:rsidRPr="00214C79" w:rsidRDefault="00A20D2C" w:rsidP="00214C79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14C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Подпрограмма «Создание условий для обеспечения </w:t>
      </w:r>
    </w:p>
    <w:p w:rsidR="00A20D2C" w:rsidRPr="00214C79" w:rsidRDefault="00A20D2C" w:rsidP="00214C79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14C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населения села Хатанга бытовыми услугами»</w:t>
      </w:r>
    </w:p>
    <w:p w:rsidR="00A20D2C" w:rsidRPr="00214C79" w:rsidRDefault="00A20D2C" w:rsidP="00A20D2C">
      <w:p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20D2C" w:rsidRPr="00214C79" w:rsidRDefault="00A20D2C" w:rsidP="00A20D2C">
      <w:pPr>
        <w:numPr>
          <w:ilvl w:val="0"/>
          <w:numId w:val="2"/>
        </w:numPr>
        <w:tabs>
          <w:tab w:val="left" w:pos="5040"/>
          <w:tab w:val="left" w:pos="52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14C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Паспорт Подпрограммы </w:t>
      </w:r>
    </w:p>
    <w:p w:rsidR="00A20D2C" w:rsidRPr="00214C79" w:rsidRDefault="00A20D2C" w:rsidP="00A20D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6066"/>
      </w:tblGrid>
      <w:tr w:rsidR="00F84369" w:rsidRPr="00214C79" w:rsidTr="004F4F9B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369" w:rsidRPr="00214C79" w:rsidRDefault="00F84369" w:rsidP="004F4F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подпрограммы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369" w:rsidRPr="00214C79" w:rsidRDefault="00F96715" w:rsidP="004F4F9B">
            <w:pPr>
              <w:tabs>
                <w:tab w:val="left" w:pos="5040"/>
                <w:tab w:val="left" w:pos="52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4C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Отдел ЖКХ, благоустройства и градостроительства Администрации сельского поселения Хатанга</w:t>
            </w:r>
          </w:p>
        </w:tc>
      </w:tr>
      <w:tr w:rsidR="00F84369" w:rsidRPr="00214C79" w:rsidTr="004F4F9B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369" w:rsidRPr="00214C79" w:rsidRDefault="00F84369" w:rsidP="004F4F9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4C79">
              <w:rPr>
                <w:rFonts w:ascii="Times New Roman" w:hAnsi="Times New Roman" w:cs="Times New Roman"/>
                <w:sz w:val="24"/>
                <w:szCs w:val="24"/>
              </w:rPr>
              <w:t>Правовые основания для разработки муниципальной подпрограммы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369" w:rsidRPr="004F4F9B" w:rsidRDefault="004F4F9B" w:rsidP="004F4F9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1. Статья</w:t>
            </w:r>
            <w:r w:rsidR="00F84369" w:rsidRPr="00214C79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179 Бюджетного Кодекса РФ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84369" w:rsidRPr="00214C79" w:rsidRDefault="00F96715" w:rsidP="004F4F9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4C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14C79"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.</w:t>
            </w:r>
            <w:r w:rsidRPr="00214C79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Постановление Администрации сельского поселения Хатанга от 28.01.2020 г. № 006-П «О внесении изменений в Постановление </w:t>
            </w:r>
            <w:r w:rsidR="004F4F9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14C79">
              <w:rPr>
                <w:rFonts w:ascii="Times New Roman" w:hAnsi="Times New Roman" w:cs="Times New Roman"/>
                <w:sz w:val="24"/>
                <w:szCs w:val="24"/>
              </w:rPr>
              <w:t>дминистрации сельского поселения Хатанга от 30.07.2013</w:t>
            </w:r>
            <w:r w:rsidR="004F4F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4C79">
              <w:rPr>
                <w:rFonts w:ascii="Times New Roman" w:hAnsi="Times New Roman" w:cs="Times New Roman"/>
                <w:sz w:val="24"/>
                <w:szCs w:val="24"/>
              </w:rPr>
              <w:t>г. № 103-П «Об утверждении порядка принятия решений о разработке муниципальных программ сельского поселения Хатанга, их формировании и реализации»</w:t>
            </w:r>
            <w:r w:rsidR="004F4F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84369" w:rsidRPr="00214C79" w:rsidTr="004F4F9B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369" w:rsidRPr="00214C79" w:rsidRDefault="00F84369" w:rsidP="004F4F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 подпрограммы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369" w:rsidRPr="00214C79" w:rsidRDefault="00F84369" w:rsidP="004F4F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доступности бытовых услуг для населения.</w:t>
            </w:r>
          </w:p>
        </w:tc>
      </w:tr>
      <w:tr w:rsidR="00F84369" w:rsidRPr="00214C79" w:rsidTr="004F4F9B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369" w:rsidRPr="00214C79" w:rsidRDefault="00F84369" w:rsidP="004F4F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подпрограммы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369" w:rsidRPr="00214C79" w:rsidRDefault="00F84369" w:rsidP="004F4F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Поддержание сложившегося уровня оплаты населением услуг бани.</w:t>
            </w:r>
          </w:p>
        </w:tc>
      </w:tr>
      <w:tr w:rsidR="00F84369" w:rsidRPr="00214C79" w:rsidTr="004F4F9B"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4369" w:rsidRPr="00214C79" w:rsidRDefault="00F84369" w:rsidP="004F4F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результатов подпрограммы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369" w:rsidRPr="00214C79" w:rsidRDefault="00F84369" w:rsidP="004F4F9B">
            <w:pPr>
              <w:numPr>
                <w:ilvl w:val="0"/>
                <w:numId w:val="1"/>
              </w:numPr>
              <w:spacing w:after="0" w:line="233" w:lineRule="auto"/>
              <w:ind w:left="34" w:firstLine="1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существующего количества общественных бань с еженедельным предоставлением бытовых услуг населению.</w:t>
            </w:r>
          </w:p>
          <w:p w:rsidR="00F84369" w:rsidRPr="00214C79" w:rsidRDefault="00F84369" w:rsidP="004F4F9B">
            <w:pPr>
              <w:numPr>
                <w:ilvl w:val="0"/>
                <w:numId w:val="1"/>
              </w:numPr>
              <w:spacing w:after="0" w:line="233" w:lineRule="auto"/>
              <w:ind w:left="34" w:firstLine="1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посещений бани населением в течение года</w:t>
            </w:r>
          </w:p>
        </w:tc>
      </w:tr>
      <w:tr w:rsidR="00F84369" w:rsidRPr="00214C79" w:rsidTr="004F4F9B">
        <w:trPr>
          <w:trHeight w:val="449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369" w:rsidRPr="00214C79" w:rsidRDefault="00F84369" w:rsidP="004F4F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 и сроки реализации подпрограммы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369" w:rsidRPr="00214C79" w:rsidRDefault="00F84369" w:rsidP="004F4F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2014 - 2022 годы</w:t>
            </w:r>
          </w:p>
        </w:tc>
      </w:tr>
      <w:tr w:rsidR="00F84369" w:rsidRPr="00214C79" w:rsidTr="004F4F9B">
        <w:trPr>
          <w:trHeight w:val="140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4369" w:rsidRPr="00214C79" w:rsidRDefault="00F84369" w:rsidP="004F4F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подпрограммы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F9B" w:rsidRDefault="00F84369" w:rsidP="004F4F9B">
            <w:pPr>
              <w:spacing w:after="0" w:line="23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объем финансирования за счет средств бюджета сельского поселения Хатанга составит: </w:t>
            </w:r>
          </w:p>
          <w:p w:rsidR="00F84369" w:rsidRPr="00214C79" w:rsidRDefault="004F4F9B" w:rsidP="004F4F9B">
            <w:pPr>
              <w:spacing w:after="0" w:line="23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</w:t>
            </w:r>
            <w:r w:rsidR="00F84369" w:rsidRPr="00214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4</w:t>
            </w:r>
            <w:r w:rsidR="00F96715" w:rsidRPr="00214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5 817,23</w:t>
            </w:r>
            <w:r w:rsidR="00F84369" w:rsidRPr="00214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84369" w:rsidRPr="00214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по </w:t>
            </w:r>
            <w:proofErr w:type="gramStart"/>
            <w:r w:rsidR="00F84369" w:rsidRPr="00214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годам:   </w:t>
            </w:r>
            <w:proofErr w:type="gramEnd"/>
            <w:r w:rsidR="00F84369" w:rsidRPr="00214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</w:t>
            </w:r>
            <w:r w:rsidR="00F84369" w:rsidRPr="00214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2014 год - 3 905,10 тыс. руб.;                    </w:t>
            </w:r>
            <w:r w:rsidR="00F84369" w:rsidRPr="00214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2015 год - 4 </w:t>
            </w:r>
            <w:r w:rsidR="00F96715" w:rsidRPr="00214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100,35</w:t>
            </w:r>
            <w:r w:rsidR="00F84369" w:rsidRPr="00214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руб.;                    </w:t>
            </w:r>
            <w:r w:rsidR="00F84369" w:rsidRPr="00214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2016 год - 4 434,86 тыс. руб.;</w:t>
            </w:r>
          </w:p>
          <w:p w:rsidR="00F84369" w:rsidRPr="00214C79" w:rsidRDefault="00F84369" w:rsidP="004F4F9B">
            <w:pPr>
              <w:spacing w:after="0" w:line="23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 - 4 370,97 тыс.</w:t>
            </w:r>
            <w:r w:rsidR="004F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14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  <w:p w:rsidR="00F84369" w:rsidRPr="00214C79" w:rsidRDefault="00F84369" w:rsidP="004F4F9B">
            <w:pPr>
              <w:spacing w:after="0" w:line="23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 - 5 357,07</w:t>
            </w:r>
            <w:r w:rsidR="004F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14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  <w:r w:rsidR="004F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14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  <w:p w:rsidR="00F84369" w:rsidRPr="00214C79" w:rsidRDefault="00F84369" w:rsidP="004F4F9B">
            <w:pPr>
              <w:spacing w:after="0" w:line="23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 - 5 </w:t>
            </w:r>
            <w:r w:rsidR="00F96715" w:rsidRPr="00214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826,08</w:t>
            </w:r>
            <w:r w:rsidRPr="00214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</w:t>
            </w:r>
            <w:r w:rsidR="004F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14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  <w:p w:rsidR="00F84369" w:rsidRPr="00214C79" w:rsidRDefault="00F96715" w:rsidP="004F4F9B">
            <w:pPr>
              <w:spacing w:after="0" w:line="23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 – 7 108,56</w:t>
            </w:r>
            <w:r w:rsidR="00F84369" w:rsidRPr="00214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</w:t>
            </w:r>
            <w:r w:rsidR="004F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84369" w:rsidRPr="00214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  <w:p w:rsidR="00F84369" w:rsidRPr="00214C79" w:rsidRDefault="00F84369" w:rsidP="004F4F9B">
            <w:pPr>
              <w:spacing w:after="0" w:line="23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 - 5 357,12 тыс.</w:t>
            </w:r>
            <w:r w:rsidR="004F4F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14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  <w:p w:rsidR="00F84369" w:rsidRPr="00214C79" w:rsidRDefault="00F84369" w:rsidP="004F4F9B">
            <w:pPr>
              <w:spacing w:after="0" w:line="232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14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 – 5 357,12 тыс. руб.</w:t>
            </w:r>
          </w:p>
        </w:tc>
      </w:tr>
    </w:tbl>
    <w:p w:rsidR="00F96715" w:rsidRPr="004F4F9B" w:rsidRDefault="00F96715" w:rsidP="00A20D2C">
      <w:pPr>
        <w:spacing w:after="0" w:line="240" w:lineRule="auto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</w:p>
    <w:p w:rsidR="004F4F9B" w:rsidRDefault="00A20D2C" w:rsidP="00A20D2C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4C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Постановка проблемы и обоснование </w:t>
      </w:r>
    </w:p>
    <w:p w:rsidR="00A20D2C" w:rsidRDefault="00A20D2C" w:rsidP="004F4F9B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4C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необходимости разработки Подпрограммы</w:t>
      </w:r>
    </w:p>
    <w:p w:rsidR="004F4F9B" w:rsidRPr="004F4F9B" w:rsidRDefault="004F4F9B" w:rsidP="004F4F9B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8"/>
          <w:szCs w:val="24"/>
          <w:lang w:eastAsia="ru-RU"/>
        </w:rPr>
      </w:pPr>
    </w:p>
    <w:p w:rsidR="00A20D2C" w:rsidRPr="00214C79" w:rsidRDefault="00A20D2C" w:rsidP="009053F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Жилищно-коммунальное хозяйство является базовой отраслью экономики сельского поселения Хатанга, обеспечивающей население не только жизненно важными услугами: отопление, электроснабжение, горячее и холодное водоснабжение, водоотведение, но и бытовыми услугами. </w:t>
      </w:r>
    </w:p>
    <w:p w:rsidR="00A20D2C" w:rsidRPr="00214C79" w:rsidRDefault="00A20D2C" w:rsidP="009053F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C7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Численность населения села Хатанга по состоянию на 01.01.2015 года - 2 456 чел., на 01.01.2019 года -  2 </w:t>
      </w:r>
      <w:r w:rsidR="006D20C6" w:rsidRPr="00214C79">
        <w:rPr>
          <w:rFonts w:ascii="Times New Roman" w:eastAsia="Times New Roman" w:hAnsi="Times New Roman" w:cs="Times New Roman"/>
          <w:sz w:val="24"/>
          <w:szCs w:val="24"/>
          <w:lang w:eastAsia="ru-RU"/>
        </w:rPr>
        <w:t>609</w:t>
      </w:r>
      <w:r w:rsidRPr="00214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чел. </w:t>
      </w:r>
    </w:p>
    <w:p w:rsidR="00A20D2C" w:rsidRPr="00214C79" w:rsidRDefault="00A20D2C" w:rsidP="009053F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C79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последние годы денежные средства на капитальный ремонт и модернизацию жилищно-коммунального хозяйства в бюджете сельского поселения Хатанга не предусматривались.</w:t>
      </w:r>
    </w:p>
    <w:p w:rsidR="00A20D2C" w:rsidRPr="00214C79" w:rsidRDefault="00A20D2C" w:rsidP="009053F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Недостаточное финансирование отрасли отражается на стабильности работы коммунальных объектов, на качестве предоставляемых коммунальных услуг. Экономически обоснованные тарифы на тепловую и электрическую энергию высоки, в связи с тем, что в их структуре на топливную составляющую приходится около 44,0% по тепловой энергии и до 63% по электрической энергии, соответственно, и себестоимость бытовых услуг тоже высока. </w:t>
      </w:r>
    </w:p>
    <w:p w:rsidR="00A20D2C" w:rsidRPr="00214C79" w:rsidRDefault="00A20D2C" w:rsidP="009053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поддержания на доступном уровне стоимости услуг бани для населения села Хатанга ежегодно производится возмещение недополученных доходов, связанных с установлением тарифов, не обеспечивающих возмещение издержек при оказании гражданам банных услуг. </w:t>
      </w:r>
    </w:p>
    <w:p w:rsidR="00A20D2C" w:rsidRPr="00214C79" w:rsidRDefault="00A20D2C" w:rsidP="009053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C7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2015 год Решением Хатангского сельского Совета депутатов от 24.12.2014</w:t>
      </w:r>
      <w:r w:rsidR="00975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      </w:t>
      </w:r>
      <w:r w:rsidRPr="00214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178-РС тариф на услуги бани для населения села Хатанга утвержден в размере: </w:t>
      </w:r>
    </w:p>
    <w:p w:rsidR="00A20D2C" w:rsidRPr="00214C79" w:rsidRDefault="00A20D2C" w:rsidP="009053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C79">
        <w:rPr>
          <w:rFonts w:ascii="Times New Roman" w:eastAsia="Times New Roman" w:hAnsi="Times New Roman" w:cs="Times New Roman"/>
          <w:sz w:val="24"/>
          <w:szCs w:val="24"/>
          <w:lang w:eastAsia="ru-RU"/>
        </w:rPr>
        <w:t>с 01.01.2015 по 30.06.2015 года - 440,00 рублей с учетом НДС</w:t>
      </w:r>
    </w:p>
    <w:p w:rsidR="00A20D2C" w:rsidRPr="00214C79" w:rsidRDefault="00A20D2C" w:rsidP="009053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C79">
        <w:rPr>
          <w:rFonts w:ascii="Times New Roman" w:eastAsia="Times New Roman" w:hAnsi="Times New Roman" w:cs="Times New Roman"/>
          <w:sz w:val="24"/>
          <w:szCs w:val="24"/>
          <w:lang w:eastAsia="ru-RU"/>
        </w:rPr>
        <w:t>с 01.07.2015 по 31.12.2015 года – 465,00 рублей с учетом НДС</w:t>
      </w:r>
    </w:p>
    <w:p w:rsidR="00A20D2C" w:rsidRPr="00214C79" w:rsidRDefault="00A20D2C" w:rsidP="009053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C7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2016 год Решением Хатангского сельского Совета депутатов от 29.12.2015</w:t>
      </w:r>
      <w:r w:rsidR="00975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14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975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214C79">
        <w:rPr>
          <w:rFonts w:ascii="Times New Roman" w:eastAsia="Times New Roman" w:hAnsi="Times New Roman" w:cs="Times New Roman"/>
          <w:sz w:val="24"/>
          <w:szCs w:val="24"/>
          <w:lang w:eastAsia="ru-RU"/>
        </w:rPr>
        <w:t>№ 241-РС тариф на услуги бани для населения села Хатанга утвержден в размере:</w:t>
      </w:r>
    </w:p>
    <w:p w:rsidR="00A20D2C" w:rsidRPr="00214C79" w:rsidRDefault="00A20D2C" w:rsidP="009053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C79">
        <w:rPr>
          <w:rFonts w:ascii="Times New Roman" w:eastAsia="Times New Roman" w:hAnsi="Times New Roman" w:cs="Times New Roman"/>
          <w:sz w:val="24"/>
          <w:szCs w:val="24"/>
          <w:lang w:eastAsia="ru-RU"/>
        </w:rPr>
        <w:t>с 01.01.2016 по 30.06.2016 года – 465,00 рублей с учетом НДС</w:t>
      </w:r>
    </w:p>
    <w:p w:rsidR="00A20D2C" w:rsidRPr="00214C79" w:rsidRDefault="00A20D2C" w:rsidP="009053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C79">
        <w:rPr>
          <w:rFonts w:ascii="Times New Roman" w:eastAsia="Times New Roman" w:hAnsi="Times New Roman" w:cs="Times New Roman"/>
          <w:sz w:val="24"/>
          <w:szCs w:val="24"/>
          <w:lang w:eastAsia="ru-RU"/>
        </w:rPr>
        <w:t>с 01.07.2016 по 31.12.2016 года – 500,00 рублей с учетом НДС</w:t>
      </w:r>
    </w:p>
    <w:p w:rsidR="00A20D2C" w:rsidRPr="00214C79" w:rsidRDefault="00A20D2C" w:rsidP="009053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C7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2017 год Решением Хатангского сельского Совета депутатов от 29.12.2015</w:t>
      </w:r>
      <w:r w:rsidR="00975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14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975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214C79">
        <w:rPr>
          <w:rFonts w:ascii="Times New Roman" w:eastAsia="Times New Roman" w:hAnsi="Times New Roman" w:cs="Times New Roman"/>
          <w:sz w:val="24"/>
          <w:szCs w:val="24"/>
          <w:lang w:eastAsia="ru-RU"/>
        </w:rPr>
        <w:t>№ 241-РС тариф на услуги бани для населения села Хатанга утвержден в размере:</w:t>
      </w:r>
    </w:p>
    <w:p w:rsidR="00A20D2C" w:rsidRPr="00214C79" w:rsidRDefault="00A20D2C" w:rsidP="009053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C79">
        <w:rPr>
          <w:rFonts w:ascii="Times New Roman" w:eastAsia="Times New Roman" w:hAnsi="Times New Roman" w:cs="Times New Roman"/>
          <w:sz w:val="24"/>
          <w:szCs w:val="24"/>
          <w:lang w:eastAsia="ru-RU"/>
        </w:rPr>
        <w:t>с 01.01.2017 года в размере 500,00 рублей с учетом НДС</w:t>
      </w:r>
    </w:p>
    <w:p w:rsidR="00A20D2C" w:rsidRPr="00214C79" w:rsidRDefault="00A20D2C" w:rsidP="009053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C7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2018 год Решением Хатангского сельского Совета депутатов от 19.02.2018</w:t>
      </w:r>
      <w:r w:rsidR="00975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14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975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214C79">
        <w:rPr>
          <w:rFonts w:ascii="Times New Roman" w:eastAsia="Times New Roman" w:hAnsi="Times New Roman" w:cs="Times New Roman"/>
          <w:sz w:val="24"/>
          <w:szCs w:val="24"/>
          <w:lang w:eastAsia="ru-RU"/>
        </w:rPr>
        <w:t>№ 241-РС тариф на услуги бани для населения села Хатанга утвержден в размере:</w:t>
      </w:r>
    </w:p>
    <w:p w:rsidR="00A20D2C" w:rsidRPr="00214C79" w:rsidRDefault="00A20D2C" w:rsidP="009053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C79">
        <w:rPr>
          <w:rFonts w:ascii="Times New Roman" w:eastAsia="Times New Roman" w:hAnsi="Times New Roman" w:cs="Times New Roman"/>
          <w:sz w:val="24"/>
          <w:szCs w:val="24"/>
          <w:lang w:eastAsia="ru-RU"/>
        </w:rPr>
        <w:t>с 01.01.2018 года в размере 500,00 рублей с учетом НДС</w:t>
      </w:r>
    </w:p>
    <w:p w:rsidR="00A20D2C" w:rsidRPr="00214C79" w:rsidRDefault="00A20D2C" w:rsidP="009053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C7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2019 год Решением Хатангского сельского Совета депутатов от 21.12.2018</w:t>
      </w:r>
      <w:r w:rsidR="00975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14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975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214C79">
        <w:rPr>
          <w:rFonts w:ascii="Times New Roman" w:eastAsia="Times New Roman" w:hAnsi="Times New Roman" w:cs="Times New Roman"/>
          <w:sz w:val="24"/>
          <w:szCs w:val="24"/>
          <w:lang w:eastAsia="ru-RU"/>
        </w:rPr>
        <w:t>№ 125-РС тариф на услуги бани для населения села Хатанга утвержден в размере:</w:t>
      </w:r>
    </w:p>
    <w:p w:rsidR="00A20D2C" w:rsidRPr="00214C79" w:rsidRDefault="00A20D2C" w:rsidP="009053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C79">
        <w:rPr>
          <w:rFonts w:ascii="Times New Roman" w:eastAsia="Times New Roman" w:hAnsi="Times New Roman" w:cs="Times New Roman"/>
          <w:sz w:val="24"/>
          <w:szCs w:val="24"/>
          <w:lang w:eastAsia="ru-RU"/>
        </w:rPr>
        <w:t>с 01.01.2019 года в размере 500,00 рублей с учетом НДС</w:t>
      </w:r>
    </w:p>
    <w:p w:rsidR="006D20C6" w:rsidRPr="00214C79" w:rsidRDefault="006D20C6" w:rsidP="009053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C7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2020 год Решением Хатангского сельского Совета депутатов от 24.12.2019</w:t>
      </w:r>
      <w:r w:rsidR="00975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14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9754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214C79">
        <w:rPr>
          <w:rFonts w:ascii="Times New Roman" w:eastAsia="Times New Roman" w:hAnsi="Times New Roman" w:cs="Times New Roman"/>
          <w:sz w:val="24"/>
          <w:szCs w:val="24"/>
          <w:lang w:eastAsia="ru-RU"/>
        </w:rPr>
        <w:t>№ 166-РС тариф на услуги бани для населения села Хатанга утвержден в размере:</w:t>
      </w:r>
    </w:p>
    <w:p w:rsidR="006D20C6" w:rsidRPr="00214C79" w:rsidRDefault="006D20C6" w:rsidP="009053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01.01.2020 года в размере 500,00 рублей с учетом НДС </w:t>
      </w:r>
    </w:p>
    <w:p w:rsidR="00A20D2C" w:rsidRPr="00214C79" w:rsidRDefault="00A20D2C" w:rsidP="009053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Тариф для населения на услуги бани составляет 13,8% от плановой себестоимости услуги. </w:t>
      </w:r>
    </w:p>
    <w:p w:rsidR="00A20D2C" w:rsidRDefault="00A20D2C" w:rsidP="009053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C7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посещений бани населением по годам:</w:t>
      </w:r>
    </w:p>
    <w:p w:rsidR="003015F8" w:rsidRPr="00214C79" w:rsidRDefault="003015F8" w:rsidP="009053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6"/>
        <w:gridCol w:w="2637"/>
        <w:gridCol w:w="2637"/>
      </w:tblGrid>
      <w:tr w:rsidR="006D20C6" w:rsidRPr="00214C79" w:rsidTr="003015F8">
        <w:trPr>
          <w:trHeight w:val="266"/>
        </w:trPr>
        <w:tc>
          <w:tcPr>
            <w:tcW w:w="2876" w:type="dxa"/>
          </w:tcPr>
          <w:p w:rsidR="006D20C6" w:rsidRPr="00214C79" w:rsidRDefault="006D20C6" w:rsidP="009754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- 2014 год</w:t>
            </w:r>
            <w:r w:rsidR="0097542E" w:rsidRPr="00214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214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1274 чел.,</w:t>
            </w:r>
          </w:p>
        </w:tc>
        <w:tc>
          <w:tcPr>
            <w:tcW w:w="2637" w:type="dxa"/>
          </w:tcPr>
          <w:p w:rsidR="006D20C6" w:rsidRPr="00214C79" w:rsidRDefault="006D20C6" w:rsidP="009754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- 2018 год – 1 712 чел.,</w:t>
            </w:r>
          </w:p>
        </w:tc>
        <w:tc>
          <w:tcPr>
            <w:tcW w:w="2637" w:type="dxa"/>
          </w:tcPr>
          <w:p w:rsidR="006D20C6" w:rsidRPr="00214C79" w:rsidRDefault="006D20C6" w:rsidP="009754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- 2022 год – 1712 чел.</w:t>
            </w:r>
          </w:p>
        </w:tc>
      </w:tr>
      <w:tr w:rsidR="006D20C6" w:rsidRPr="00214C79" w:rsidTr="003015F8">
        <w:trPr>
          <w:trHeight w:val="280"/>
        </w:trPr>
        <w:tc>
          <w:tcPr>
            <w:tcW w:w="2876" w:type="dxa"/>
          </w:tcPr>
          <w:p w:rsidR="006D20C6" w:rsidRPr="00214C79" w:rsidRDefault="006D20C6" w:rsidP="009754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- 2015 год – 1280 чел.,</w:t>
            </w:r>
          </w:p>
        </w:tc>
        <w:tc>
          <w:tcPr>
            <w:tcW w:w="2637" w:type="dxa"/>
          </w:tcPr>
          <w:p w:rsidR="006D20C6" w:rsidRPr="00214C79" w:rsidRDefault="006D20C6" w:rsidP="009754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- 2019 год – 1 712 чел.,</w:t>
            </w:r>
          </w:p>
        </w:tc>
        <w:tc>
          <w:tcPr>
            <w:tcW w:w="2637" w:type="dxa"/>
          </w:tcPr>
          <w:p w:rsidR="006D20C6" w:rsidRPr="00214C79" w:rsidRDefault="006D20C6" w:rsidP="009053F5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20C6" w:rsidRPr="00214C79" w:rsidTr="003015F8">
        <w:trPr>
          <w:trHeight w:val="266"/>
        </w:trPr>
        <w:tc>
          <w:tcPr>
            <w:tcW w:w="2876" w:type="dxa"/>
          </w:tcPr>
          <w:p w:rsidR="006D20C6" w:rsidRPr="00214C79" w:rsidRDefault="006D20C6" w:rsidP="009754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- 2016 год – 1 480 чел.,</w:t>
            </w:r>
          </w:p>
        </w:tc>
        <w:tc>
          <w:tcPr>
            <w:tcW w:w="2637" w:type="dxa"/>
          </w:tcPr>
          <w:p w:rsidR="006D20C6" w:rsidRPr="00214C79" w:rsidRDefault="006D20C6" w:rsidP="009754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- 2020 год – 1712 чел.,</w:t>
            </w:r>
          </w:p>
        </w:tc>
        <w:tc>
          <w:tcPr>
            <w:tcW w:w="2637" w:type="dxa"/>
          </w:tcPr>
          <w:p w:rsidR="006D20C6" w:rsidRPr="00214C79" w:rsidRDefault="006D20C6" w:rsidP="009053F5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D20C6" w:rsidRPr="00214C79" w:rsidTr="003015F8">
        <w:trPr>
          <w:trHeight w:val="280"/>
        </w:trPr>
        <w:tc>
          <w:tcPr>
            <w:tcW w:w="2876" w:type="dxa"/>
          </w:tcPr>
          <w:p w:rsidR="006D20C6" w:rsidRPr="00214C79" w:rsidRDefault="006D20C6" w:rsidP="009754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- 2017 год – 1 520 чел.,</w:t>
            </w:r>
          </w:p>
        </w:tc>
        <w:tc>
          <w:tcPr>
            <w:tcW w:w="2637" w:type="dxa"/>
          </w:tcPr>
          <w:p w:rsidR="006D20C6" w:rsidRPr="00214C79" w:rsidRDefault="006D20C6" w:rsidP="009754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4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- 2021 год – 1712 чел.,</w:t>
            </w:r>
          </w:p>
        </w:tc>
        <w:tc>
          <w:tcPr>
            <w:tcW w:w="2637" w:type="dxa"/>
          </w:tcPr>
          <w:p w:rsidR="006D20C6" w:rsidRPr="00214C79" w:rsidRDefault="006D20C6" w:rsidP="009053F5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015F8" w:rsidRDefault="003015F8" w:rsidP="009053F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15F8" w:rsidRPr="00214C79" w:rsidRDefault="00A20D2C" w:rsidP="003015F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C7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обеспечения доступности бытовых услуг для населения необходимо поддержание сложившегося уровня оплаты услуг населением.</w:t>
      </w:r>
    </w:p>
    <w:p w:rsidR="00A20D2C" w:rsidRPr="00214C79" w:rsidRDefault="00A20D2C" w:rsidP="009053F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0D2C" w:rsidRPr="00214C79" w:rsidRDefault="00A20D2C" w:rsidP="009053F5">
      <w:pPr>
        <w:numPr>
          <w:ilvl w:val="0"/>
          <w:numId w:val="2"/>
        </w:numPr>
        <w:spacing w:after="0" w:line="240" w:lineRule="auto"/>
        <w:ind w:left="0"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4C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Основная цель, задачи, этапы и сроки выполнения Подпрограммы, целевые индикаторы</w:t>
      </w:r>
    </w:p>
    <w:p w:rsidR="00A20D2C" w:rsidRPr="00214C79" w:rsidRDefault="00A20D2C" w:rsidP="009053F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Целью Подпрограммы является обеспечение доступности бытовых услуг для населения.</w:t>
      </w:r>
    </w:p>
    <w:p w:rsidR="00A20D2C" w:rsidRPr="00214C79" w:rsidRDefault="00A20D2C" w:rsidP="003015F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C7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Задачей Подпрограммы является поддержание сложившегося уровня оплаты населением услуг бани. </w:t>
      </w:r>
    </w:p>
    <w:p w:rsidR="00A20D2C" w:rsidRPr="00214C79" w:rsidRDefault="00A20D2C" w:rsidP="003015F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C79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поставленной задачи предусматривает субсидирование на цели возмещения части затрат, связанных с предоставлением населению услуг бани, предприятий, осуществляющих деятельность на территории сельского поселения Хатанга, и имеющих право заниматься соответствующим видом деятельности.</w:t>
      </w:r>
    </w:p>
    <w:p w:rsidR="003015F8" w:rsidRDefault="00A20D2C" w:rsidP="003015F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C79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Целевые индикаторы:</w:t>
      </w:r>
    </w:p>
    <w:p w:rsidR="003015F8" w:rsidRDefault="00A20D2C" w:rsidP="003015F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14C7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Сохранение существующего количества общественных бань с еженедельным предоставлением бытовых услуг населению;</w:t>
      </w:r>
    </w:p>
    <w:p w:rsidR="003015F8" w:rsidRDefault="00A20D2C" w:rsidP="003015F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14C7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Количество посещений бани населением в течение года.</w:t>
      </w:r>
    </w:p>
    <w:p w:rsidR="00A20D2C" w:rsidRPr="00214C79" w:rsidRDefault="00A20D2C" w:rsidP="003015F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C7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реализации подпрограммы – 2014-202</w:t>
      </w:r>
      <w:r w:rsidR="006D20C6" w:rsidRPr="00214C7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14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годы.</w:t>
      </w:r>
    </w:p>
    <w:p w:rsidR="003015F8" w:rsidRPr="00214C79" w:rsidRDefault="003015F8" w:rsidP="003015F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0D2C" w:rsidRPr="00214C79" w:rsidRDefault="00A20D2C" w:rsidP="009053F5">
      <w:pPr>
        <w:numPr>
          <w:ilvl w:val="0"/>
          <w:numId w:val="2"/>
        </w:numPr>
        <w:spacing w:after="0" w:line="240" w:lineRule="auto"/>
        <w:ind w:left="0"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4C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Механизм реализации Подпрограммы</w:t>
      </w:r>
    </w:p>
    <w:p w:rsidR="00A20D2C" w:rsidRPr="00214C79" w:rsidRDefault="00A20D2C" w:rsidP="009053F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0D2C" w:rsidRPr="00214C79" w:rsidRDefault="00A20D2C" w:rsidP="009053F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Подпрограмма реализуется на территории села Хатанга после ее утверждения нормативным правовым актом </w:t>
      </w:r>
      <w:r w:rsidR="000E081C" w:rsidRPr="00214C7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14C79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дминистрации сельского поселения Хатанга и включения расходов на ее реализацию в бюджет поселения.</w:t>
      </w:r>
    </w:p>
    <w:p w:rsidR="00A20D2C" w:rsidRPr="00214C79" w:rsidRDefault="00A20D2C" w:rsidP="009053F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Главным распорядителем бюджетных средств, предусмотренных на реализацию Подпрограммы, является </w:t>
      </w:r>
      <w:r w:rsidR="006D20C6" w:rsidRPr="00214C7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14C79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дминистрация сельского поселения Хатанга.</w:t>
      </w:r>
    </w:p>
    <w:p w:rsidR="00A20D2C" w:rsidRPr="00214C79" w:rsidRDefault="00A20D2C" w:rsidP="009053F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C79">
        <w:rPr>
          <w:rFonts w:ascii="Times New Roman" w:eastAsia="Times New Roman" w:hAnsi="Times New Roman" w:cs="Times New Roman"/>
          <w:sz w:val="24"/>
          <w:szCs w:val="24"/>
          <w:lang w:eastAsia="ru-RU"/>
        </w:rPr>
        <w:t>С 2014 года реализация Подпрограммы осуществлялась в соответствии с Положением о порядке субсидирования на цели возмещения недополученных доходов, связанных с установлением тарифов, не обеспечивающих возмещение организациям, предоставляющим населению услуги бани,   путем   заключения  соглашения о предоставлении субсидии на возмещение части затрат, связанных с предоставлением населению услуг бани, с юридическим лицом (за исключением государственных (муниципальных) учреждений), индивидуальным предпринимателем, осуществляющими деятельность на территории сельского поселения Хатанга  и имеющими право заниматься данным видом деятельности.</w:t>
      </w:r>
    </w:p>
    <w:p w:rsidR="00A20D2C" w:rsidRPr="00214C79" w:rsidRDefault="00A20D2C" w:rsidP="009053F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C79">
        <w:rPr>
          <w:rFonts w:ascii="Times New Roman" w:eastAsia="Times New Roman" w:hAnsi="Times New Roman" w:cs="Times New Roman"/>
          <w:sz w:val="24"/>
          <w:szCs w:val="24"/>
          <w:lang w:eastAsia="ru-RU"/>
        </w:rPr>
        <w:t>С 01.09.2017 года реализация Подпрограммы осуществляется посредством проведения конкурсного отбора на получение финансовой поддержки в виде субсидий на возмещение недополученных доходов при оказании гражданам банных услуг на территории села Хатанга в соответствии с Порядком предоставления субсидии на возмещение недополученных доходов (Постановление администрации сельского поселения Хатанга от 18.08.2017 № 107-П).</w:t>
      </w:r>
      <w:r w:rsidRPr="00214C79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</w:t>
      </w:r>
    </w:p>
    <w:p w:rsidR="00A20D2C" w:rsidRPr="00214C79" w:rsidRDefault="00A20D2C" w:rsidP="009053F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C79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Условием для получения субсидии является еженедельное предоставление услуг бани населению села Хатанга.</w:t>
      </w:r>
    </w:p>
    <w:p w:rsidR="00A20D2C" w:rsidRDefault="003015F8" w:rsidP="009053F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</w:p>
    <w:p w:rsidR="003015F8" w:rsidRPr="00214C79" w:rsidRDefault="003015F8" w:rsidP="009053F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0D2C" w:rsidRPr="00214C79" w:rsidRDefault="00A20D2C" w:rsidP="009053F5">
      <w:pPr>
        <w:numPr>
          <w:ilvl w:val="0"/>
          <w:numId w:val="2"/>
        </w:numPr>
        <w:spacing w:after="0" w:line="240" w:lineRule="auto"/>
        <w:ind w:left="0"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4C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Управление Подпрограммой и контроль за ходом ее выполнения</w:t>
      </w:r>
    </w:p>
    <w:p w:rsidR="00A20D2C" w:rsidRPr="00214C79" w:rsidRDefault="00A20D2C" w:rsidP="009053F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0D2C" w:rsidRPr="00214C79" w:rsidRDefault="00A20D2C" w:rsidP="009053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Ответственным исполнителем Подпрограммы является структурное подразделение администрации сельского поселения Хатанга – Отдел жилищно-коммунального хозяйства, благоустройства и градостроительства </w:t>
      </w:r>
      <w:r w:rsidR="006D20C6" w:rsidRPr="00214C7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14C79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дминистрации</w:t>
      </w:r>
      <w:r w:rsidR="006D20C6" w:rsidRPr="00214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Хатанга</w:t>
      </w:r>
      <w:r w:rsidRPr="00214C7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20D2C" w:rsidRPr="00214C79" w:rsidRDefault="00A20D2C" w:rsidP="009053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Ответственным исполнителем Подпрограммы осуществляется:</w:t>
      </w:r>
    </w:p>
    <w:p w:rsidR="00A20D2C" w:rsidRPr="00214C79" w:rsidRDefault="00A20D2C" w:rsidP="009053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214C7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координация деятельности</w:t>
      </w:r>
      <w:r w:rsidR="00F96715" w:rsidRPr="00214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непосредственных</w:t>
      </w:r>
      <w:r w:rsidRPr="00214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исполнителей в ходе реализации мероприятий Подпрограммы;</w:t>
      </w:r>
    </w:p>
    <w:p w:rsidR="00A20D2C" w:rsidRPr="00214C79" w:rsidRDefault="00A20D2C" w:rsidP="009053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214C7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контроль за ходом реализации мероприятий Подпрограммы;</w:t>
      </w:r>
    </w:p>
    <w:p w:rsidR="00A20D2C" w:rsidRPr="00214C79" w:rsidRDefault="00A20D2C" w:rsidP="009053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214C7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подготовка</w:t>
      </w:r>
      <w:r w:rsidR="00D418CA" w:rsidRPr="00214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предоставление</w:t>
      </w:r>
      <w:r w:rsidRPr="00214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отчетов о реализации Подпрограммы</w:t>
      </w:r>
      <w:r w:rsidR="00D418CA" w:rsidRPr="00214C79">
        <w:rPr>
          <w:rFonts w:ascii="Times New Roman" w:eastAsia="Times New Roman" w:hAnsi="Times New Roman" w:cs="Times New Roman"/>
          <w:sz w:val="24"/>
          <w:szCs w:val="24"/>
          <w:lang w:eastAsia="ru-RU"/>
        </w:rPr>
        <w:t>, Главе сельского поселения Хатанга</w:t>
      </w:r>
      <w:r w:rsidRPr="00214C7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20D2C" w:rsidRDefault="00A20D2C" w:rsidP="009053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15F8" w:rsidRPr="00214C79" w:rsidRDefault="003015F8" w:rsidP="009053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0D2C" w:rsidRPr="00214C79" w:rsidRDefault="00A20D2C" w:rsidP="009053F5">
      <w:pPr>
        <w:numPr>
          <w:ilvl w:val="0"/>
          <w:numId w:val="2"/>
        </w:numPr>
        <w:spacing w:after="0" w:line="240" w:lineRule="auto"/>
        <w:ind w:left="0"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4C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Оценка социально-экономической эффективности</w:t>
      </w:r>
    </w:p>
    <w:p w:rsidR="00A20D2C" w:rsidRPr="00214C79" w:rsidRDefault="00A20D2C" w:rsidP="009053F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0D2C" w:rsidRPr="00214C79" w:rsidRDefault="00A20D2C" w:rsidP="009053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C7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намеченных мероприятий</w:t>
      </w:r>
      <w:r w:rsidR="00B14412" w:rsidRPr="00214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14C7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поддержанию сложившегося уровня оплаты населением услуг бани способствует обеспечению доступности бытовых услуг для массовых слоев населения.</w:t>
      </w:r>
    </w:p>
    <w:p w:rsidR="00A20D2C" w:rsidRPr="00214C79" w:rsidRDefault="00A20D2C" w:rsidP="009053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C7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эффективности реализации Подпрограммы основывается на количественной оценке целевых индикаторов Подпрограммы.</w:t>
      </w:r>
    </w:p>
    <w:p w:rsidR="00A20D2C" w:rsidRPr="00214C79" w:rsidRDefault="00356409" w:rsidP="009053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C79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показателях (индикаторах) муниципальной подпрограммы</w:t>
      </w:r>
      <w:r w:rsidR="00A20D2C" w:rsidRPr="00214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 в </w:t>
      </w:r>
      <w:r w:rsidR="00D418CA" w:rsidRPr="00214C79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Таблице № 1</w:t>
      </w:r>
      <w:r w:rsidR="00A20D2C" w:rsidRPr="00214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Подпрограмме.</w:t>
      </w:r>
    </w:p>
    <w:p w:rsidR="00A20D2C" w:rsidRPr="00214C79" w:rsidRDefault="00A20D2C" w:rsidP="009053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</w:p>
    <w:p w:rsidR="00A20D2C" w:rsidRPr="00214C79" w:rsidRDefault="00A20D2C" w:rsidP="009053F5">
      <w:pPr>
        <w:numPr>
          <w:ilvl w:val="0"/>
          <w:numId w:val="2"/>
        </w:numPr>
        <w:spacing w:after="0" w:line="240" w:lineRule="auto"/>
        <w:ind w:left="0"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4C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Ресурсное обеспечение Подпрограммы</w:t>
      </w:r>
    </w:p>
    <w:p w:rsidR="00A20D2C" w:rsidRPr="00214C79" w:rsidRDefault="00A20D2C" w:rsidP="009053F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0D2C" w:rsidRPr="00214C79" w:rsidRDefault="00A20D2C" w:rsidP="009053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C79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Утвержденная Подпрограмма реализуется за счет средств бюджета сельского поселения Хатанга. Объем финансирования мероприятий уточняется в процессе формирования бюджета сельского поселения Хатанга на соответствующий финансовый год.</w:t>
      </w:r>
    </w:p>
    <w:p w:rsidR="00A20D2C" w:rsidRPr="00214C79" w:rsidRDefault="00356409" w:rsidP="009053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4C7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об основных мероприятиях муниципальной программы</w:t>
      </w:r>
      <w:r w:rsidR="00A20D2C" w:rsidRPr="00214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представлена в </w:t>
      </w:r>
      <w:r w:rsidR="00D418CA" w:rsidRPr="00214C79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Таблице № 2</w:t>
      </w:r>
      <w:r w:rsidR="00A20D2C" w:rsidRPr="00214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Подпрограмме.</w:t>
      </w:r>
    </w:p>
    <w:p w:rsidR="006D20C6" w:rsidRPr="00214C79" w:rsidRDefault="006D20C6" w:rsidP="009053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20C6" w:rsidRPr="00214C79" w:rsidRDefault="006D20C6" w:rsidP="009053F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20C6" w:rsidRPr="00214C79" w:rsidRDefault="006D20C6" w:rsidP="009053F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20C6" w:rsidRPr="00214C79" w:rsidRDefault="006D20C6" w:rsidP="009053F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20C6" w:rsidRPr="00214C79" w:rsidRDefault="006D20C6" w:rsidP="009053F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20C6" w:rsidRPr="00214C79" w:rsidRDefault="006D20C6" w:rsidP="009053F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20C6" w:rsidRPr="00214C79" w:rsidRDefault="006D20C6" w:rsidP="009053F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20C6" w:rsidRPr="00214C79" w:rsidRDefault="006D20C6" w:rsidP="009053F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20C6" w:rsidRPr="00214C79" w:rsidRDefault="006D20C6" w:rsidP="009053F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20C6" w:rsidRPr="00214C79" w:rsidRDefault="006D20C6" w:rsidP="006D20C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20C6" w:rsidRPr="00214C79" w:rsidRDefault="006D20C6" w:rsidP="006D20C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20C6" w:rsidRPr="00214C79" w:rsidRDefault="006D20C6" w:rsidP="006D20C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20C6" w:rsidRPr="00214C79" w:rsidRDefault="006D20C6" w:rsidP="006D20C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20C6" w:rsidRPr="00214C79" w:rsidRDefault="006D20C6" w:rsidP="006D20C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20C6" w:rsidRPr="00214C79" w:rsidRDefault="006D20C6" w:rsidP="006D20C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20C6" w:rsidRPr="00214C79" w:rsidRDefault="006D20C6" w:rsidP="006D20C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20C6" w:rsidRPr="00214C79" w:rsidRDefault="006D20C6" w:rsidP="006D20C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0D2C" w:rsidRPr="00214C79" w:rsidRDefault="00A20D2C" w:rsidP="006D20C6">
      <w:pPr>
        <w:tabs>
          <w:tab w:val="center" w:pos="4961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20C6" w:rsidRPr="00214C79" w:rsidRDefault="006D20C6" w:rsidP="006D20C6">
      <w:pPr>
        <w:tabs>
          <w:tab w:val="left" w:pos="417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6D20C6" w:rsidRPr="00214C79" w:rsidSect="00214C7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pPr w:leftFromText="180" w:rightFromText="180" w:vertAnchor="text" w:horzAnchor="margin" w:tblpXSpec="right" w:tblpY="-559"/>
        <w:tblW w:w="4298" w:type="dxa"/>
        <w:tblLook w:val="04A0" w:firstRow="1" w:lastRow="0" w:firstColumn="1" w:lastColumn="0" w:noHBand="0" w:noVBand="1"/>
      </w:tblPr>
      <w:tblGrid>
        <w:gridCol w:w="4298"/>
      </w:tblGrid>
      <w:tr w:rsidR="003015F8" w:rsidRPr="00214C79" w:rsidTr="003015F8">
        <w:trPr>
          <w:trHeight w:val="507"/>
        </w:trPr>
        <w:tc>
          <w:tcPr>
            <w:tcW w:w="4298" w:type="dxa"/>
            <w:shd w:val="clear" w:color="auto" w:fill="auto"/>
          </w:tcPr>
          <w:p w:rsidR="003015F8" w:rsidRPr="00214C79" w:rsidRDefault="003015F8" w:rsidP="003015F8">
            <w:pPr>
              <w:spacing w:after="0"/>
              <w:ind w:left="17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15F8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lastRenderedPageBreak/>
              <w:t xml:space="preserve">Таблица № 1                                                                                                                                  к Паспорту муниципальной подпрограммы                                         </w:t>
            </w:r>
            <w:proofErr w:type="gramStart"/>
            <w:r w:rsidRPr="003015F8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 xml:space="preserve">   </w:t>
            </w:r>
            <w:r w:rsidR="008A6F1B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«</w:t>
            </w:r>
            <w:proofErr w:type="gramEnd"/>
            <w:r w:rsidRPr="003015F8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Создание условий для обеспечения населения села Хатанга бытовыми услугами»</w:t>
            </w:r>
          </w:p>
        </w:tc>
      </w:tr>
    </w:tbl>
    <w:p w:rsidR="008A6F1B" w:rsidRDefault="008A6F1B" w:rsidP="008A6F1B">
      <w:pPr>
        <w:spacing w:after="0"/>
        <w:ind w:firstLine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8A6F1B" w:rsidRPr="00214C79" w:rsidRDefault="008A6F1B" w:rsidP="00356409">
      <w:pPr>
        <w:spacing w:after="0"/>
        <w:ind w:firstLine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15F8" w:rsidRDefault="003015F8" w:rsidP="0035640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015F8" w:rsidRDefault="003015F8" w:rsidP="0035640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6409" w:rsidRPr="00214C79" w:rsidRDefault="00356409" w:rsidP="0035640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14C79"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</w:p>
    <w:p w:rsidR="00356409" w:rsidRPr="00214C79" w:rsidRDefault="00356409" w:rsidP="0035640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14C79">
        <w:rPr>
          <w:rFonts w:ascii="Times New Roman" w:hAnsi="Times New Roman" w:cs="Times New Roman"/>
          <w:b/>
          <w:bCs/>
          <w:sz w:val="24"/>
          <w:szCs w:val="24"/>
        </w:rPr>
        <w:t>о показателях (индикаторах) муниципальной подпрограммы</w:t>
      </w:r>
    </w:p>
    <w:p w:rsidR="00356409" w:rsidRPr="00214C79" w:rsidRDefault="00356409" w:rsidP="00356409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u w:val="single"/>
        </w:rPr>
      </w:pPr>
      <w:r w:rsidRPr="00214C79">
        <w:rPr>
          <w:rFonts w:ascii="Times New Roman" w:hAnsi="Times New Roman" w:cs="Times New Roman"/>
          <w:sz w:val="24"/>
          <w:szCs w:val="24"/>
          <w:u w:val="single"/>
        </w:rPr>
        <w:t>«Создание условий для обеспечения населения села Хатанга бытовыми услугами»</w:t>
      </w:r>
      <w:r w:rsidRPr="00214C79">
        <w:rPr>
          <w:rFonts w:ascii="Times New Roman" w:hAnsi="Times New Roman" w:cs="Times New Roman"/>
          <w:bCs/>
          <w:u w:val="single"/>
        </w:rPr>
        <w:t xml:space="preserve"> </w:t>
      </w:r>
    </w:p>
    <w:p w:rsidR="008A6F1B" w:rsidRDefault="00356409" w:rsidP="008A6F1B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</w:rPr>
      </w:pPr>
      <w:r w:rsidRPr="00214C79">
        <w:rPr>
          <w:rFonts w:ascii="Times New Roman" w:hAnsi="Times New Roman" w:cs="Times New Roman"/>
          <w:bCs/>
        </w:rPr>
        <w:t>(наименование муниципальной подпрограммы)</w:t>
      </w:r>
    </w:p>
    <w:p w:rsidR="0059105E" w:rsidRPr="00214C79" w:rsidRDefault="0059105E" w:rsidP="00356409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</w:rPr>
      </w:pPr>
    </w:p>
    <w:tbl>
      <w:tblPr>
        <w:tblW w:w="4986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3"/>
        <w:gridCol w:w="2148"/>
        <w:gridCol w:w="2116"/>
        <w:gridCol w:w="1295"/>
        <w:gridCol w:w="1199"/>
        <w:gridCol w:w="1199"/>
        <w:gridCol w:w="1364"/>
        <w:gridCol w:w="1271"/>
        <w:gridCol w:w="1280"/>
        <w:gridCol w:w="2058"/>
      </w:tblGrid>
      <w:tr w:rsidR="00356409" w:rsidRPr="00214C79" w:rsidTr="0059105E">
        <w:trPr>
          <w:cantSplit/>
          <w:trHeight w:val="315"/>
          <w:tblHeader/>
          <w:jc w:val="center"/>
        </w:trPr>
        <w:tc>
          <w:tcPr>
            <w:tcW w:w="201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56409" w:rsidRPr="00214C79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4C79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r w:rsidRPr="00214C79">
              <w:rPr>
                <w:rFonts w:ascii="Times New Roman" w:hAnsi="Times New Roman" w:cs="Times New Roman"/>
                <w:sz w:val="18"/>
                <w:szCs w:val="18"/>
              </w:rPr>
              <w:br/>
              <w:t>п/п</w:t>
            </w:r>
          </w:p>
        </w:tc>
        <w:tc>
          <w:tcPr>
            <w:tcW w:w="740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56409" w:rsidRPr="00214C79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4C79">
              <w:rPr>
                <w:rFonts w:ascii="Times New Roman" w:hAnsi="Times New Roman" w:cs="Times New Roman"/>
                <w:sz w:val="18"/>
                <w:szCs w:val="18"/>
              </w:rPr>
              <w:t>Наименование цели (задачи)</w:t>
            </w:r>
          </w:p>
        </w:tc>
        <w:tc>
          <w:tcPr>
            <w:tcW w:w="72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56409" w:rsidRPr="00214C79" w:rsidRDefault="00356409" w:rsidP="0087791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14C79">
              <w:rPr>
                <w:rFonts w:ascii="Times New Roman" w:hAnsi="Times New Roman" w:cs="Times New Roman"/>
                <w:sz w:val="18"/>
                <w:szCs w:val="18"/>
              </w:rPr>
              <w:t>Показатель (индикатор) (наименование)</w:t>
            </w:r>
          </w:p>
        </w:tc>
        <w:tc>
          <w:tcPr>
            <w:tcW w:w="446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356409" w:rsidRPr="00214C79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4C79">
              <w:rPr>
                <w:rFonts w:ascii="Times New Roman" w:hAnsi="Times New Roman" w:cs="Times New Roman"/>
                <w:sz w:val="18"/>
                <w:szCs w:val="18"/>
              </w:rPr>
              <w:t>Ед. измерения</w:t>
            </w:r>
          </w:p>
        </w:tc>
        <w:tc>
          <w:tcPr>
            <w:tcW w:w="2175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409" w:rsidRPr="00214C79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4C79">
              <w:rPr>
                <w:rFonts w:ascii="Times New Roman" w:hAnsi="Times New Roman" w:cs="Times New Roman"/>
                <w:sz w:val="18"/>
                <w:szCs w:val="18"/>
              </w:rPr>
              <w:t>Значения показателей</w:t>
            </w:r>
          </w:p>
        </w:tc>
        <w:tc>
          <w:tcPr>
            <w:tcW w:w="70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56409" w:rsidRPr="00214C79" w:rsidRDefault="00356409" w:rsidP="0087791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56409" w:rsidRPr="00214C79" w:rsidRDefault="00356409" w:rsidP="008779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14C79">
              <w:rPr>
                <w:rFonts w:ascii="Times New Roman" w:hAnsi="Times New Roman" w:cs="Times New Roman"/>
                <w:sz w:val="18"/>
                <w:szCs w:val="18"/>
              </w:rPr>
              <w:t>Отношение значения показателя последнего года реализации программы к отчетному</w:t>
            </w:r>
          </w:p>
        </w:tc>
      </w:tr>
      <w:tr w:rsidR="00356409" w:rsidRPr="00214C79" w:rsidTr="0059105E">
        <w:trPr>
          <w:cantSplit/>
          <w:trHeight w:val="1592"/>
          <w:tblHeader/>
          <w:jc w:val="center"/>
        </w:trPr>
        <w:tc>
          <w:tcPr>
            <w:tcW w:w="201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409" w:rsidRPr="00214C79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409" w:rsidRPr="00214C79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409" w:rsidRPr="00214C79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6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409" w:rsidRPr="00214C79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409" w:rsidRPr="00214C79" w:rsidRDefault="00356409" w:rsidP="005910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4C79">
              <w:rPr>
                <w:rFonts w:ascii="Times New Roman" w:hAnsi="Times New Roman" w:cs="Times New Roman"/>
                <w:sz w:val="18"/>
                <w:szCs w:val="18"/>
              </w:rPr>
              <w:t>2018</w:t>
            </w:r>
          </w:p>
        </w:tc>
        <w:tc>
          <w:tcPr>
            <w:tcW w:w="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409" w:rsidRPr="00214C79" w:rsidRDefault="00356409" w:rsidP="005910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4C79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409" w:rsidRPr="00214C79" w:rsidRDefault="00356409" w:rsidP="005910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4C79">
              <w:rPr>
                <w:rFonts w:ascii="Times New Roman" w:hAnsi="Times New Roman" w:cs="Times New Roman"/>
                <w:sz w:val="18"/>
                <w:szCs w:val="18"/>
              </w:rPr>
              <w:t>2020</w:t>
            </w:r>
          </w:p>
        </w:tc>
        <w:tc>
          <w:tcPr>
            <w:tcW w:w="4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409" w:rsidRPr="00214C79" w:rsidRDefault="00356409" w:rsidP="005910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4C79">
              <w:rPr>
                <w:rFonts w:ascii="Times New Roman" w:hAnsi="Times New Roman" w:cs="Times New Roman"/>
                <w:sz w:val="18"/>
                <w:szCs w:val="18"/>
              </w:rPr>
              <w:t>2021</w:t>
            </w:r>
          </w:p>
        </w:tc>
        <w:tc>
          <w:tcPr>
            <w:tcW w:w="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409" w:rsidRPr="00214C79" w:rsidRDefault="00356409" w:rsidP="005910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4C79">
              <w:rPr>
                <w:rFonts w:ascii="Times New Roman" w:hAnsi="Times New Roman" w:cs="Times New Roman"/>
                <w:sz w:val="18"/>
                <w:szCs w:val="18"/>
              </w:rPr>
              <w:t>2022</w:t>
            </w:r>
          </w:p>
        </w:tc>
        <w:tc>
          <w:tcPr>
            <w:tcW w:w="70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409" w:rsidRPr="00214C79" w:rsidRDefault="00356409" w:rsidP="0087791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56409" w:rsidRPr="00214C79" w:rsidTr="0059105E">
        <w:trPr>
          <w:cantSplit/>
          <w:trHeight w:val="240"/>
          <w:tblHeader/>
          <w:jc w:val="center"/>
        </w:trPr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409" w:rsidRPr="00214C79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4C7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409" w:rsidRPr="00214C79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4C7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409" w:rsidRPr="00214C79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4C7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409" w:rsidRPr="00214C79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4C7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409" w:rsidRPr="00214C79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4C7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409" w:rsidRPr="00214C79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4C7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409" w:rsidRPr="00214C79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4C79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409" w:rsidRPr="00214C79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4C79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409" w:rsidRPr="00214C79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4C79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7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409" w:rsidRPr="00214C79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4C7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356409" w:rsidRPr="00214C79" w:rsidTr="0059105E">
        <w:trPr>
          <w:cantSplit/>
          <w:trHeight w:val="240"/>
          <w:jc w:val="center"/>
        </w:trPr>
        <w:tc>
          <w:tcPr>
            <w:tcW w:w="5000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105E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4C7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Муниципальная программа «Реформирование и модернизация жилищно-коммунального хозяйства и повышение </w:t>
            </w:r>
          </w:p>
          <w:p w:rsidR="00356409" w:rsidRPr="00214C79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4C79">
              <w:rPr>
                <w:rFonts w:ascii="Times New Roman" w:hAnsi="Times New Roman" w:cs="Times New Roman"/>
                <w:b/>
                <w:sz w:val="18"/>
                <w:szCs w:val="18"/>
              </w:rPr>
              <w:t>энергетической эффективности в сельском поселении Хатанга»</w:t>
            </w:r>
          </w:p>
        </w:tc>
      </w:tr>
      <w:tr w:rsidR="00356409" w:rsidRPr="00214C79" w:rsidTr="0059105E">
        <w:trPr>
          <w:cantSplit/>
          <w:trHeight w:val="675"/>
          <w:jc w:val="center"/>
        </w:trPr>
        <w:tc>
          <w:tcPr>
            <w:tcW w:w="20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56409" w:rsidRPr="00214C79" w:rsidRDefault="00356409" w:rsidP="005910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4C79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74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56409" w:rsidRDefault="00356409" w:rsidP="0087791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14C79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Цель</w:t>
            </w:r>
            <w:r w:rsidRPr="00214C79">
              <w:rPr>
                <w:rFonts w:ascii="Times New Roman" w:hAnsi="Times New Roman" w:cs="Times New Roman"/>
                <w:sz w:val="18"/>
                <w:szCs w:val="18"/>
              </w:rPr>
              <w:t>: Повышение эффективности использования энергетических ресурсов, оформление права собственности сельского поселения Хатанга на электрические сети, используемые в производственной деятельности, сокращение выпадающих доходов предприятий, осуществляющих водоснабжение.</w:t>
            </w:r>
          </w:p>
          <w:p w:rsidR="0059105E" w:rsidRPr="00214C79" w:rsidRDefault="0059105E" w:rsidP="0087791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56409" w:rsidRPr="00214C79" w:rsidRDefault="00356409" w:rsidP="0087791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14C79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Задача</w:t>
            </w:r>
            <w:r w:rsidRPr="00214C79">
              <w:rPr>
                <w:rFonts w:ascii="Times New Roman" w:hAnsi="Times New Roman" w:cs="Times New Roman"/>
                <w:sz w:val="18"/>
                <w:szCs w:val="18"/>
              </w:rPr>
              <w:t>: Улучшение качества жизни и благосостояния населения</w:t>
            </w:r>
            <w:r w:rsidR="008A6F1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2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56409" w:rsidRPr="00214C79" w:rsidRDefault="00356409" w:rsidP="0087791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dstrike/>
                <w:sz w:val="18"/>
                <w:szCs w:val="18"/>
              </w:rPr>
            </w:pPr>
            <w:r w:rsidRPr="00214C7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4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56409" w:rsidRPr="00214C79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4C7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1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56409" w:rsidRPr="00214C79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4C7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1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56409" w:rsidRPr="00214C79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4C7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56409" w:rsidRPr="00214C79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4C7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3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56409" w:rsidRPr="00214C79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4C7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4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56409" w:rsidRPr="00214C79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4C7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56409" w:rsidRPr="00214C79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4C7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56409" w:rsidRPr="00214C79" w:rsidTr="0059105E">
        <w:trPr>
          <w:cantSplit/>
          <w:trHeight w:val="240"/>
          <w:jc w:val="center"/>
        </w:trPr>
        <w:tc>
          <w:tcPr>
            <w:tcW w:w="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409" w:rsidRPr="00214C79" w:rsidRDefault="00356409" w:rsidP="005910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4C79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74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409" w:rsidRPr="00214C79" w:rsidRDefault="00356409" w:rsidP="0087791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409" w:rsidRPr="00214C79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4C7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409" w:rsidRPr="00214C79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4C7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409" w:rsidRPr="00214C79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4C7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409" w:rsidRPr="00214C79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4C7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409" w:rsidRPr="00214C79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4C7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409" w:rsidRPr="00214C79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4C7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409" w:rsidRPr="00214C79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4C7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409" w:rsidRPr="00214C79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4C79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356409" w:rsidRPr="00214C79" w:rsidTr="0059105E">
        <w:trPr>
          <w:cantSplit/>
          <w:trHeight w:val="240"/>
          <w:jc w:val="center"/>
        </w:trPr>
        <w:tc>
          <w:tcPr>
            <w:tcW w:w="4291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409" w:rsidRPr="00214C79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14C79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                                                                               Подпрограмма 1 «Создание условий для обеспечения населения села Хатанга бытовыми услугами»</w:t>
            </w:r>
          </w:p>
        </w:tc>
        <w:tc>
          <w:tcPr>
            <w:tcW w:w="7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409" w:rsidRPr="00214C79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56409" w:rsidRPr="00214C79" w:rsidTr="0059105E">
        <w:trPr>
          <w:cantSplit/>
          <w:trHeight w:val="360"/>
          <w:jc w:val="center"/>
        </w:trPr>
        <w:tc>
          <w:tcPr>
            <w:tcW w:w="20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56409" w:rsidRPr="00214C79" w:rsidRDefault="00356409" w:rsidP="005910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4C79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74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56409" w:rsidRDefault="00356409" w:rsidP="0087791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14C79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Цель</w:t>
            </w:r>
            <w:r w:rsidRPr="00214C79">
              <w:rPr>
                <w:rFonts w:ascii="Times New Roman" w:hAnsi="Times New Roman" w:cs="Times New Roman"/>
                <w:sz w:val="18"/>
                <w:szCs w:val="18"/>
              </w:rPr>
              <w:t>: Повышение эффективности использования энергетических ресурсов</w:t>
            </w:r>
            <w:r w:rsidR="008A6F1B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8A6F1B" w:rsidRPr="00214C79" w:rsidRDefault="008A6F1B" w:rsidP="0087791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56409" w:rsidRPr="00214C79" w:rsidRDefault="00356409" w:rsidP="0087791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214C79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Задача</w:t>
            </w:r>
            <w:r w:rsidRPr="00214C79">
              <w:rPr>
                <w:rFonts w:ascii="Times New Roman" w:hAnsi="Times New Roman" w:cs="Times New Roman"/>
                <w:sz w:val="18"/>
                <w:szCs w:val="18"/>
              </w:rPr>
              <w:t>: Обеспечение доступнос</w:t>
            </w:r>
            <w:r w:rsidR="008A6F1B">
              <w:rPr>
                <w:rFonts w:ascii="Times New Roman" w:hAnsi="Times New Roman" w:cs="Times New Roman"/>
                <w:sz w:val="18"/>
                <w:szCs w:val="18"/>
              </w:rPr>
              <w:t>ти бытовых услуг для населения.</w:t>
            </w:r>
          </w:p>
        </w:tc>
        <w:tc>
          <w:tcPr>
            <w:tcW w:w="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409" w:rsidRPr="00214C79" w:rsidRDefault="00356409" w:rsidP="0087791C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Сохра</w:t>
            </w:r>
            <w:r w:rsidR="008A6F1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нение существующего количества </w:t>
            </w:r>
            <w:r w:rsidRPr="00214C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общественных бань с еженедельным предоставлением бытовых услуг населению  </w:t>
            </w:r>
          </w:p>
        </w:tc>
        <w:tc>
          <w:tcPr>
            <w:tcW w:w="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409" w:rsidRPr="00214C79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4C79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409" w:rsidRPr="00214C79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4C7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409" w:rsidRPr="00214C79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4C7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409" w:rsidRPr="00214C79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4C7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409" w:rsidRPr="00214C79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4C7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409" w:rsidRPr="00214C79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4C7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409" w:rsidRPr="00214C79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4C7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356409" w:rsidRPr="00214C79" w:rsidTr="0059105E">
        <w:trPr>
          <w:cantSplit/>
          <w:trHeight w:val="240"/>
          <w:jc w:val="center"/>
        </w:trPr>
        <w:tc>
          <w:tcPr>
            <w:tcW w:w="201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6409" w:rsidRPr="00214C79" w:rsidRDefault="00356409" w:rsidP="0087791C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0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6409" w:rsidRPr="00214C79" w:rsidRDefault="00356409" w:rsidP="0087791C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6409" w:rsidRPr="00214C79" w:rsidRDefault="00356409" w:rsidP="0087791C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7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посещений бани населением в течение года</w:t>
            </w:r>
          </w:p>
        </w:tc>
        <w:tc>
          <w:tcPr>
            <w:tcW w:w="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409" w:rsidRPr="00214C79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4C79">
              <w:rPr>
                <w:rFonts w:ascii="Times New Roman" w:hAnsi="Times New Roman" w:cs="Times New Roman"/>
                <w:sz w:val="18"/>
                <w:szCs w:val="18"/>
              </w:rPr>
              <w:t>ед.</w:t>
            </w:r>
          </w:p>
        </w:tc>
        <w:tc>
          <w:tcPr>
            <w:tcW w:w="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409" w:rsidRPr="00214C79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4C79">
              <w:rPr>
                <w:rFonts w:ascii="Times New Roman" w:hAnsi="Times New Roman" w:cs="Times New Roman"/>
                <w:sz w:val="18"/>
                <w:szCs w:val="18"/>
              </w:rPr>
              <w:t>1712</w:t>
            </w:r>
          </w:p>
        </w:tc>
        <w:tc>
          <w:tcPr>
            <w:tcW w:w="4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409" w:rsidRPr="00214C79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4C79">
              <w:rPr>
                <w:rFonts w:ascii="Times New Roman" w:hAnsi="Times New Roman" w:cs="Times New Roman"/>
                <w:sz w:val="18"/>
                <w:szCs w:val="18"/>
              </w:rPr>
              <w:t>1712</w:t>
            </w:r>
          </w:p>
        </w:tc>
        <w:tc>
          <w:tcPr>
            <w:tcW w:w="4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409" w:rsidRPr="00214C79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4C79">
              <w:rPr>
                <w:rFonts w:ascii="Times New Roman" w:hAnsi="Times New Roman" w:cs="Times New Roman"/>
                <w:sz w:val="18"/>
                <w:szCs w:val="18"/>
              </w:rPr>
              <w:t>1712</w:t>
            </w:r>
          </w:p>
        </w:tc>
        <w:tc>
          <w:tcPr>
            <w:tcW w:w="4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409" w:rsidRPr="00214C79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4C79">
              <w:rPr>
                <w:rFonts w:ascii="Times New Roman" w:hAnsi="Times New Roman" w:cs="Times New Roman"/>
                <w:sz w:val="18"/>
                <w:szCs w:val="18"/>
              </w:rPr>
              <w:t>1712</w:t>
            </w:r>
          </w:p>
        </w:tc>
        <w:tc>
          <w:tcPr>
            <w:tcW w:w="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409" w:rsidRPr="00214C79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4C79">
              <w:rPr>
                <w:rFonts w:ascii="Times New Roman" w:hAnsi="Times New Roman" w:cs="Times New Roman"/>
                <w:sz w:val="18"/>
                <w:szCs w:val="18"/>
              </w:rPr>
              <w:t>1712</w:t>
            </w:r>
          </w:p>
        </w:tc>
        <w:tc>
          <w:tcPr>
            <w:tcW w:w="7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6409" w:rsidRPr="00214C79" w:rsidRDefault="00356409" w:rsidP="008779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4C7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</w:tbl>
    <w:p w:rsidR="00356409" w:rsidRPr="00214C79" w:rsidRDefault="00356409" w:rsidP="00356409">
      <w:pPr>
        <w:spacing w:after="0"/>
        <w:ind w:firstLine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20C6" w:rsidRPr="00214C79" w:rsidRDefault="00A20D2C" w:rsidP="00A20D2C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14C7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</w:t>
      </w:r>
    </w:p>
    <w:p w:rsidR="006D20C6" w:rsidRPr="00214C79" w:rsidRDefault="006D20C6" w:rsidP="00A20D2C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20C6" w:rsidRPr="00214C79" w:rsidRDefault="006D20C6" w:rsidP="00A20D2C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20D2C" w:rsidRPr="00214C79" w:rsidRDefault="00A20D2C" w:rsidP="00A20D2C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14C7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</w:t>
      </w:r>
    </w:p>
    <w:p w:rsidR="00A20D2C" w:rsidRPr="00214C79" w:rsidRDefault="00A20D2C" w:rsidP="00A20D2C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0D2C" w:rsidRPr="00214C79" w:rsidRDefault="00A20D2C" w:rsidP="00A20D2C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0D2C" w:rsidRPr="00214C79" w:rsidRDefault="00A20D2C" w:rsidP="00A20D2C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14412" w:rsidRPr="00214C79" w:rsidRDefault="00B14412" w:rsidP="00A20D2C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6409" w:rsidRPr="00214C79" w:rsidRDefault="00356409" w:rsidP="00A20D2C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6409" w:rsidRPr="00214C79" w:rsidRDefault="00356409" w:rsidP="00A20D2C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6409" w:rsidRPr="00214C79" w:rsidRDefault="00356409" w:rsidP="00A20D2C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6409" w:rsidRPr="00214C79" w:rsidRDefault="00356409" w:rsidP="00A20D2C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18CA" w:rsidRPr="00214C79" w:rsidRDefault="00D418CA" w:rsidP="00A20D2C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6409" w:rsidRPr="00214C79" w:rsidRDefault="00356409" w:rsidP="00A20D2C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4C79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AF77AC3" wp14:editId="132D54CC">
                <wp:simplePos x="0" y="0"/>
                <wp:positionH relativeFrom="column">
                  <wp:posOffset>7047865</wp:posOffset>
                </wp:positionH>
                <wp:positionV relativeFrom="paragraph">
                  <wp:posOffset>0</wp:posOffset>
                </wp:positionV>
                <wp:extent cx="2510790" cy="691515"/>
                <wp:effectExtent l="0" t="0" r="3810" b="0"/>
                <wp:wrapSquare wrapText="bothSides"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0790" cy="691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56409" w:rsidRDefault="00D418CA" w:rsidP="00356409">
                            <w:r>
                              <w:rPr>
                                <w:rFonts w:ascii="Times New Roman" w:eastAsia="Times New Roman" w:hAnsi="Times New Roman"/>
                                <w:sz w:val="18"/>
                                <w:szCs w:val="18"/>
                                <w:lang w:eastAsia="ru-RU"/>
                              </w:rPr>
                              <w:t>Таблица № 2</w:t>
                            </w:r>
                            <w:r w:rsidR="00356409" w:rsidRPr="00EF6040">
                              <w:rPr>
                                <w:rFonts w:ascii="Times New Roman" w:eastAsia="Times New Roman" w:hAnsi="Times New Roman"/>
                                <w:sz w:val="18"/>
                                <w:szCs w:val="18"/>
                                <w:lang w:eastAsia="ru-RU"/>
                              </w:rPr>
                              <w:t xml:space="preserve">                                                                                                                                к Паспорту муниципальной </w:t>
                            </w:r>
                            <w:r w:rsidR="00356409">
                              <w:rPr>
                                <w:rFonts w:ascii="Times New Roman" w:eastAsia="Times New Roman" w:hAnsi="Times New Roman"/>
                                <w:sz w:val="18"/>
                                <w:szCs w:val="18"/>
                                <w:lang w:eastAsia="ru-RU"/>
                              </w:rPr>
                              <w:t>под</w:t>
                            </w:r>
                            <w:r w:rsidR="00356409" w:rsidRPr="00EF6040">
                              <w:rPr>
                                <w:rFonts w:ascii="Times New Roman" w:eastAsia="Times New Roman" w:hAnsi="Times New Roman"/>
                                <w:sz w:val="18"/>
                                <w:szCs w:val="18"/>
                                <w:lang w:eastAsia="ru-RU"/>
                              </w:rPr>
                              <w:t xml:space="preserve">программы                                         </w:t>
                            </w:r>
                            <w:proofErr w:type="gramStart"/>
                            <w:r w:rsidR="00356409" w:rsidRPr="00EF6040">
                              <w:rPr>
                                <w:rFonts w:ascii="Times New Roman" w:eastAsia="Times New Roman" w:hAnsi="Times New Roman"/>
                                <w:sz w:val="18"/>
                                <w:szCs w:val="18"/>
                                <w:lang w:eastAsia="ru-RU"/>
                              </w:rPr>
                              <w:t xml:space="preserve">   </w:t>
                            </w:r>
                            <w:r w:rsidR="00356409" w:rsidRPr="00356409">
                              <w:rPr>
                                <w:rFonts w:ascii="Times New Roman" w:eastAsia="Times New Roman" w:hAnsi="Times New Roman"/>
                                <w:sz w:val="18"/>
                                <w:szCs w:val="18"/>
                                <w:lang w:eastAsia="ru-RU"/>
                              </w:rPr>
                              <w:t>«</w:t>
                            </w:r>
                            <w:proofErr w:type="gramEnd"/>
                            <w:r w:rsidR="00356409" w:rsidRPr="00356409">
                              <w:rPr>
                                <w:rFonts w:ascii="Times New Roman" w:eastAsia="Times New Roman" w:hAnsi="Times New Roman"/>
                                <w:sz w:val="18"/>
                                <w:szCs w:val="18"/>
                                <w:lang w:eastAsia="ru-RU"/>
                              </w:rPr>
                              <w:t>Создание условий для обеспечения населения села Хатанга бытовыми услугами»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F77AC3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554.95pt;margin-top:0;width:197.7pt;height:54.4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" stroked="f">
                <v:textbox>
                  <w:txbxContent>
                    <w:p w:rsidR="00356409" w:rsidRDefault="00D418CA" w:rsidP="00356409">
                      <w:r>
                        <w:rPr>
                          <w:rFonts w:ascii="Times New Roman" w:eastAsia="Times New Roman" w:hAnsi="Times New Roman"/>
                          <w:sz w:val="18"/>
                          <w:szCs w:val="18"/>
                          <w:lang w:eastAsia="ru-RU"/>
                        </w:rPr>
                        <w:t>Таблица № 2</w:t>
                      </w:r>
                      <w:r w:rsidR="00356409" w:rsidRPr="00EF6040">
                        <w:rPr>
                          <w:rFonts w:ascii="Times New Roman" w:eastAsia="Times New Roman" w:hAnsi="Times New Roman"/>
                          <w:sz w:val="18"/>
                          <w:szCs w:val="18"/>
                          <w:lang w:eastAsia="ru-RU"/>
                        </w:rPr>
                        <w:t xml:space="preserve">                                                                                                                                к Паспорту муниципальной </w:t>
                      </w:r>
                      <w:r w:rsidR="00356409">
                        <w:rPr>
                          <w:rFonts w:ascii="Times New Roman" w:eastAsia="Times New Roman" w:hAnsi="Times New Roman"/>
                          <w:sz w:val="18"/>
                          <w:szCs w:val="18"/>
                          <w:lang w:eastAsia="ru-RU"/>
                        </w:rPr>
                        <w:t>под</w:t>
                      </w:r>
                      <w:r w:rsidR="00356409" w:rsidRPr="00EF6040">
                        <w:rPr>
                          <w:rFonts w:ascii="Times New Roman" w:eastAsia="Times New Roman" w:hAnsi="Times New Roman"/>
                          <w:sz w:val="18"/>
                          <w:szCs w:val="18"/>
                          <w:lang w:eastAsia="ru-RU"/>
                        </w:rPr>
                        <w:t xml:space="preserve">программы                                         </w:t>
                      </w:r>
                      <w:proofErr w:type="gramStart"/>
                      <w:r w:rsidR="00356409" w:rsidRPr="00EF6040">
                        <w:rPr>
                          <w:rFonts w:ascii="Times New Roman" w:eastAsia="Times New Roman" w:hAnsi="Times New Roman"/>
                          <w:sz w:val="18"/>
                          <w:szCs w:val="18"/>
                          <w:lang w:eastAsia="ru-RU"/>
                        </w:rPr>
                        <w:t xml:space="preserve">   </w:t>
                      </w:r>
                      <w:r w:rsidR="00356409" w:rsidRPr="00356409">
                        <w:rPr>
                          <w:rFonts w:ascii="Times New Roman" w:eastAsia="Times New Roman" w:hAnsi="Times New Roman"/>
                          <w:sz w:val="18"/>
                          <w:szCs w:val="18"/>
                          <w:lang w:eastAsia="ru-RU"/>
                        </w:rPr>
                        <w:t>«</w:t>
                      </w:r>
                      <w:proofErr w:type="gramEnd"/>
                      <w:r w:rsidR="00356409" w:rsidRPr="00356409">
                        <w:rPr>
                          <w:rFonts w:ascii="Times New Roman" w:eastAsia="Times New Roman" w:hAnsi="Times New Roman"/>
                          <w:sz w:val="18"/>
                          <w:szCs w:val="18"/>
                          <w:lang w:eastAsia="ru-RU"/>
                        </w:rPr>
                        <w:t>Создание условий для обеспечения населения села Хатанга бытовыми услугами»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56409" w:rsidRPr="00214C79" w:rsidRDefault="00356409" w:rsidP="00356409">
      <w:pPr>
        <w:spacing w:after="0"/>
        <w:ind w:left="-284" w:right="-710" w:firstLine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6409" w:rsidRPr="00214C79" w:rsidRDefault="00356409" w:rsidP="00356409">
      <w:pPr>
        <w:rPr>
          <w:rFonts w:ascii="Times New Roman" w:hAnsi="Times New Roman" w:cs="Times New Roman"/>
        </w:rPr>
      </w:pPr>
    </w:p>
    <w:p w:rsidR="00356409" w:rsidRPr="00214C79" w:rsidRDefault="00356409" w:rsidP="00356409">
      <w:pPr>
        <w:spacing w:after="0"/>
        <w:ind w:firstLine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6409" w:rsidRPr="00214C79" w:rsidRDefault="00356409" w:rsidP="00356409">
      <w:pPr>
        <w:spacing w:after="0"/>
        <w:ind w:firstLine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6409" w:rsidRPr="00214C79" w:rsidRDefault="00356409" w:rsidP="00356409">
      <w:pPr>
        <w:spacing w:after="0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4C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Информация об основных мероприятиях муниципальной </w:t>
      </w:r>
      <w:r w:rsidR="00DB47C7" w:rsidRPr="00214C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</w:t>
      </w:r>
      <w:r w:rsidRPr="00214C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программы</w:t>
      </w:r>
    </w:p>
    <w:p w:rsidR="00356409" w:rsidRPr="00214C79" w:rsidRDefault="00356409" w:rsidP="00356409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u w:val="single"/>
        </w:rPr>
      </w:pPr>
      <w:r w:rsidRPr="00214C79">
        <w:rPr>
          <w:rFonts w:ascii="Times New Roman" w:hAnsi="Times New Roman" w:cs="Times New Roman"/>
          <w:sz w:val="24"/>
          <w:szCs w:val="24"/>
          <w:u w:val="single"/>
        </w:rPr>
        <w:t>«Создание условий для обеспечения населения села Хатанга бытовыми услугами»</w:t>
      </w:r>
      <w:r w:rsidRPr="00214C79">
        <w:rPr>
          <w:rFonts w:ascii="Times New Roman" w:hAnsi="Times New Roman" w:cs="Times New Roman"/>
          <w:bCs/>
          <w:u w:val="single"/>
        </w:rPr>
        <w:t xml:space="preserve"> </w:t>
      </w:r>
    </w:p>
    <w:p w:rsidR="00356409" w:rsidRPr="00214C79" w:rsidRDefault="00356409" w:rsidP="00356409">
      <w:pPr>
        <w:spacing w:after="0"/>
        <w:ind w:firstLine="426"/>
        <w:jc w:val="center"/>
        <w:rPr>
          <w:rFonts w:ascii="Times New Roman" w:hAnsi="Times New Roman" w:cs="Times New Roman"/>
          <w:bCs/>
        </w:rPr>
      </w:pPr>
      <w:r w:rsidRPr="00214C79">
        <w:rPr>
          <w:rFonts w:ascii="Times New Roman" w:hAnsi="Times New Roman" w:cs="Times New Roman"/>
          <w:bCs/>
        </w:rPr>
        <w:t>(наименование муниципальной подпрограммы)</w:t>
      </w:r>
    </w:p>
    <w:p w:rsidR="00356409" w:rsidRPr="00214C79" w:rsidRDefault="00356409" w:rsidP="00356409">
      <w:pPr>
        <w:spacing w:after="0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4458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8"/>
        <w:gridCol w:w="2552"/>
        <w:gridCol w:w="1843"/>
        <w:gridCol w:w="1701"/>
        <w:gridCol w:w="1559"/>
        <w:gridCol w:w="2126"/>
        <w:gridCol w:w="1843"/>
        <w:gridCol w:w="2126"/>
      </w:tblGrid>
      <w:tr w:rsidR="00356409" w:rsidRPr="008A6F1B" w:rsidTr="008A6F1B">
        <w:trPr>
          <w:cantSplit/>
          <w:trHeight w:val="482"/>
        </w:trPr>
        <w:tc>
          <w:tcPr>
            <w:tcW w:w="708" w:type="dxa"/>
            <w:vMerge w:val="restart"/>
            <w:vAlign w:val="center"/>
          </w:tcPr>
          <w:p w:rsidR="00356409" w:rsidRPr="008A6F1B" w:rsidRDefault="00356409" w:rsidP="008A6F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A6F1B">
              <w:rPr>
                <w:rFonts w:ascii="Times New Roman" w:hAnsi="Times New Roman" w:cs="Times New Roman"/>
                <w:szCs w:val="18"/>
              </w:rPr>
              <w:t>№ п/п</w:t>
            </w:r>
          </w:p>
        </w:tc>
        <w:tc>
          <w:tcPr>
            <w:tcW w:w="2552" w:type="dxa"/>
            <w:vMerge w:val="restart"/>
            <w:vAlign w:val="center"/>
          </w:tcPr>
          <w:p w:rsidR="00356409" w:rsidRPr="008A6F1B" w:rsidRDefault="00356409" w:rsidP="008A6F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A6F1B">
              <w:rPr>
                <w:rFonts w:ascii="Times New Roman" w:hAnsi="Times New Roman" w:cs="Times New Roman"/>
                <w:szCs w:val="18"/>
              </w:rPr>
              <w:t>Номер и наименование основного мероприятия</w:t>
            </w:r>
          </w:p>
          <w:p w:rsidR="00356409" w:rsidRPr="008A6F1B" w:rsidRDefault="00356409" w:rsidP="008A6F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356409" w:rsidRPr="008A6F1B" w:rsidRDefault="00356409" w:rsidP="008A6F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A6F1B">
              <w:rPr>
                <w:rFonts w:ascii="Times New Roman" w:hAnsi="Times New Roman" w:cs="Times New Roman"/>
                <w:szCs w:val="18"/>
              </w:rPr>
              <w:t>Ответственный исполнитель</w:t>
            </w:r>
          </w:p>
        </w:tc>
        <w:tc>
          <w:tcPr>
            <w:tcW w:w="3260" w:type="dxa"/>
            <w:gridSpan w:val="2"/>
            <w:vAlign w:val="center"/>
          </w:tcPr>
          <w:p w:rsidR="00356409" w:rsidRPr="008A6F1B" w:rsidRDefault="00356409" w:rsidP="008A6F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A6F1B">
              <w:rPr>
                <w:rFonts w:ascii="Times New Roman" w:hAnsi="Times New Roman" w:cs="Times New Roman"/>
                <w:szCs w:val="18"/>
              </w:rPr>
              <w:t>Срок</w:t>
            </w:r>
          </w:p>
        </w:tc>
        <w:tc>
          <w:tcPr>
            <w:tcW w:w="2126" w:type="dxa"/>
            <w:vMerge w:val="restart"/>
            <w:vAlign w:val="center"/>
          </w:tcPr>
          <w:p w:rsidR="00356409" w:rsidRPr="008A6F1B" w:rsidRDefault="00356409" w:rsidP="008A6F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A6F1B">
              <w:rPr>
                <w:rFonts w:ascii="Times New Roman" w:hAnsi="Times New Roman" w:cs="Times New Roman"/>
                <w:szCs w:val="18"/>
              </w:rPr>
              <w:t>Ожидаемый непосредственный результат (краткое описание и его значение)</w:t>
            </w:r>
            <w:r w:rsidRPr="008A6F1B">
              <w:rPr>
                <w:rFonts w:ascii="Times New Roman" w:hAnsi="Times New Roman" w:cs="Times New Roman"/>
                <w:szCs w:val="18"/>
              </w:rPr>
              <w:br w:type="textWrapping" w:clear="all"/>
            </w:r>
          </w:p>
        </w:tc>
        <w:tc>
          <w:tcPr>
            <w:tcW w:w="1843" w:type="dxa"/>
            <w:vMerge w:val="restart"/>
            <w:vAlign w:val="center"/>
          </w:tcPr>
          <w:p w:rsidR="00356409" w:rsidRPr="008A6F1B" w:rsidRDefault="008A6F1B" w:rsidP="008A6F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>
              <w:rPr>
                <w:rFonts w:ascii="Times New Roman" w:hAnsi="Times New Roman" w:cs="Times New Roman"/>
                <w:szCs w:val="18"/>
              </w:rPr>
              <w:t xml:space="preserve">Последствия </w:t>
            </w:r>
            <w:proofErr w:type="spellStart"/>
            <w:r>
              <w:rPr>
                <w:rFonts w:ascii="Times New Roman" w:hAnsi="Times New Roman" w:cs="Times New Roman"/>
                <w:szCs w:val="18"/>
              </w:rPr>
              <w:t>нереализации</w:t>
            </w:r>
            <w:proofErr w:type="spellEnd"/>
            <w:r>
              <w:rPr>
                <w:rFonts w:ascii="Times New Roman" w:hAnsi="Times New Roman" w:cs="Times New Roman"/>
                <w:szCs w:val="18"/>
              </w:rPr>
              <w:t xml:space="preserve"> </w:t>
            </w:r>
            <w:r w:rsidR="00356409" w:rsidRPr="008A6F1B">
              <w:rPr>
                <w:rFonts w:ascii="Times New Roman" w:hAnsi="Times New Roman" w:cs="Times New Roman"/>
                <w:szCs w:val="18"/>
              </w:rPr>
              <w:t>ведомственной целевой программы, основного мероприятия</w:t>
            </w:r>
          </w:p>
        </w:tc>
        <w:tc>
          <w:tcPr>
            <w:tcW w:w="2126" w:type="dxa"/>
            <w:vMerge w:val="restart"/>
            <w:vAlign w:val="center"/>
          </w:tcPr>
          <w:p w:rsidR="00356409" w:rsidRPr="008A6F1B" w:rsidRDefault="00356409" w:rsidP="008A6F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A6F1B">
              <w:rPr>
                <w:rFonts w:ascii="Times New Roman" w:hAnsi="Times New Roman" w:cs="Times New Roman"/>
                <w:szCs w:val="18"/>
              </w:rPr>
              <w:t>Связь с показателями результатов муниципальной программы (подпрограммы)</w:t>
            </w:r>
          </w:p>
        </w:tc>
      </w:tr>
      <w:tr w:rsidR="00356409" w:rsidRPr="008A6F1B" w:rsidTr="008A6F1B">
        <w:trPr>
          <w:cantSplit/>
          <w:trHeight w:val="483"/>
        </w:trPr>
        <w:tc>
          <w:tcPr>
            <w:tcW w:w="708" w:type="dxa"/>
            <w:vMerge/>
            <w:vAlign w:val="center"/>
          </w:tcPr>
          <w:p w:rsidR="00356409" w:rsidRPr="008A6F1B" w:rsidRDefault="00356409" w:rsidP="008A6F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2552" w:type="dxa"/>
            <w:vMerge/>
            <w:vAlign w:val="center"/>
          </w:tcPr>
          <w:p w:rsidR="00356409" w:rsidRPr="008A6F1B" w:rsidRDefault="00356409" w:rsidP="008A6F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356409" w:rsidRPr="008A6F1B" w:rsidRDefault="00356409" w:rsidP="008A6F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356409" w:rsidRPr="008A6F1B" w:rsidRDefault="00356409" w:rsidP="008A6F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A6F1B">
              <w:rPr>
                <w:rFonts w:ascii="Times New Roman" w:hAnsi="Times New Roman" w:cs="Times New Roman"/>
                <w:szCs w:val="18"/>
              </w:rPr>
              <w:t>начала реализации</w:t>
            </w:r>
          </w:p>
        </w:tc>
        <w:tc>
          <w:tcPr>
            <w:tcW w:w="1559" w:type="dxa"/>
            <w:vAlign w:val="center"/>
          </w:tcPr>
          <w:p w:rsidR="00356409" w:rsidRPr="008A6F1B" w:rsidRDefault="00356409" w:rsidP="008A6F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A6F1B">
              <w:rPr>
                <w:rFonts w:ascii="Times New Roman" w:hAnsi="Times New Roman" w:cs="Times New Roman"/>
                <w:szCs w:val="18"/>
              </w:rPr>
              <w:t>окончания реализации</w:t>
            </w:r>
          </w:p>
        </w:tc>
        <w:tc>
          <w:tcPr>
            <w:tcW w:w="2126" w:type="dxa"/>
            <w:vMerge/>
            <w:vAlign w:val="center"/>
          </w:tcPr>
          <w:p w:rsidR="00356409" w:rsidRPr="008A6F1B" w:rsidRDefault="00356409" w:rsidP="008A6F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356409" w:rsidRPr="008A6F1B" w:rsidRDefault="00356409" w:rsidP="008A6F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356409" w:rsidRPr="008A6F1B" w:rsidRDefault="00356409" w:rsidP="008A6F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356409" w:rsidRPr="008A6F1B" w:rsidTr="008A6F1B">
        <w:trPr>
          <w:cantSplit/>
          <w:trHeight w:val="144"/>
        </w:trPr>
        <w:tc>
          <w:tcPr>
            <w:tcW w:w="708" w:type="dxa"/>
            <w:vAlign w:val="center"/>
          </w:tcPr>
          <w:p w:rsidR="00356409" w:rsidRPr="008A6F1B" w:rsidRDefault="00356409" w:rsidP="008A6F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A6F1B">
              <w:rPr>
                <w:rFonts w:ascii="Times New Roman" w:hAnsi="Times New Roman" w:cs="Times New Roman"/>
                <w:szCs w:val="18"/>
              </w:rPr>
              <w:t>1</w:t>
            </w:r>
          </w:p>
        </w:tc>
        <w:tc>
          <w:tcPr>
            <w:tcW w:w="2552" w:type="dxa"/>
            <w:vAlign w:val="center"/>
          </w:tcPr>
          <w:p w:rsidR="00356409" w:rsidRPr="008A6F1B" w:rsidRDefault="00356409" w:rsidP="008A6F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A6F1B">
              <w:rPr>
                <w:rFonts w:ascii="Times New Roman" w:hAnsi="Times New Roman" w:cs="Times New Roman"/>
                <w:szCs w:val="18"/>
              </w:rPr>
              <w:t>2</w:t>
            </w:r>
          </w:p>
        </w:tc>
        <w:tc>
          <w:tcPr>
            <w:tcW w:w="1843" w:type="dxa"/>
            <w:vAlign w:val="center"/>
          </w:tcPr>
          <w:p w:rsidR="00356409" w:rsidRPr="008A6F1B" w:rsidRDefault="00356409" w:rsidP="008A6F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A6F1B">
              <w:rPr>
                <w:rFonts w:ascii="Times New Roman" w:hAnsi="Times New Roman" w:cs="Times New Roman"/>
                <w:szCs w:val="18"/>
              </w:rPr>
              <w:t>3</w:t>
            </w:r>
          </w:p>
        </w:tc>
        <w:tc>
          <w:tcPr>
            <w:tcW w:w="1701" w:type="dxa"/>
            <w:vAlign w:val="center"/>
          </w:tcPr>
          <w:p w:rsidR="00356409" w:rsidRPr="008A6F1B" w:rsidRDefault="00356409" w:rsidP="008A6F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A6F1B">
              <w:rPr>
                <w:rFonts w:ascii="Times New Roman" w:hAnsi="Times New Roman" w:cs="Times New Roman"/>
                <w:szCs w:val="18"/>
              </w:rPr>
              <w:t>4</w:t>
            </w:r>
          </w:p>
        </w:tc>
        <w:tc>
          <w:tcPr>
            <w:tcW w:w="1559" w:type="dxa"/>
            <w:vAlign w:val="center"/>
          </w:tcPr>
          <w:p w:rsidR="00356409" w:rsidRPr="008A6F1B" w:rsidRDefault="00356409" w:rsidP="008A6F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A6F1B">
              <w:rPr>
                <w:rFonts w:ascii="Times New Roman" w:hAnsi="Times New Roman" w:cs="Times New Roman"/>
                <w:szCs w:val="18"/>
              </w:rPr>
              <w:t>5</w:t>
            </w:r>
          </w:p>
        </w:tc>
        <w:tc>
          <w:tcPr>
            <w:tcW w:w="2126" w:type="dxa"/>
            <w:vAlign w:val="center"/>
          </w:tcPr>
          <w:p w:rsidR="00356409" w:rsidRPr="008A6F1B" w:rsidRDefault="00356409" w:rsidP="008A6F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A6F1B">
              <w:rPr>
                <w:rFonts w:ascii="Times New Roman" w:hAnsi="Times New Roman" w:cs="Times New Roman"/>
                <w:szCs w:val="18"/>
              </w:rPr>
              <w:t>6</w:t>
            </w:r>
          </w:p>
        </w:tc>
        <w:tc>
          <w:tcPr>
            <w:tcW w:w="1843" w:type="dxa"/>
            <w:vAlign w:val="center"/>
          </w:tcPr>
          <w:p w:rsidR="00356409" w:rsidRPr="008A6F1B" w:rsidRDefault="00356409" w:rsidP="008A6F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A6F1B">
              <w:rPr>
                <w:rFonts w:ascii="Times New Roman" w:hAnsi="Times New Roman" w:cs="Times New Roman"/>
                <w:szCs w:val="18"/>
              </w:rPr>
              <w:t>7</w:t>
            </w:r>
          </w:p>
        </w:tc>
        <w:tc>
          <w:tcPr>
            <w:tcW w:w="2126" w:type="dxa"/>
            <w:vAlign w:val="center"/>
          </w:tcPr>
          <w:p w:rsidR="00356409" w:rsidRPr="008A6F1B" w:rsidRDefault="00356409" w:rsidP="008A6F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A6F1B">
              <w:rPr>
                <w:rFonts w:ascii="Times New Roman" w:hAnsi="Times New Roman" w:cs="Times New Roman"/>
                <w:szCs w:val="18"/>
              </w:rPr>
              <w:t>8</w:t>
            </w:r>
          </w:p>
        </w:tc>
      </w:tr>
      <w:tr w:rsidR="00356409" w:rsidRPr="008A6F1B" w:rsidTr="008A6F1B">
        <w:trPr>
          <w:cantSplit/>
          <w:trHeight w:val="254"/>
        </w:trPr>
        <w:tc>
          <w:tcPr>
            <w:tcW w:w="708" w:type="dxa"/>
            <w:vAlign w:val="center"/>
          </w:tcPr>
          <w:p w:rsidR="00356409" w:rsidRPr="008A6F1B" w:rsidRDefault="00356409" w:rsidP="008A6F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3750" w:type="dxa"/>
            <w:gridSpan w:val="7"/>
            <w:vAlign w:val="center"/>
          </w:tcPr>
          <w:p w:rsidR="008A6F1B" w:rsidRDefault="00356409" w:rsidP="008A6F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A6F1B">
              <w:rPr>
                <w:rFonts w:ascii="Times New Roman" w:hAnsi="Times New Roman" w:cs="Times New Roman"/>
                <w:szCs w:val="18"/>
              </w:rPr>
              <w:t xml:space="preserve">Муниципальная программа: Реформирование и модернизация жилищно-коммунального хозяйства и повышение </w:t>
            </w:r>
          </w:p>
          <w:p w:rsidR="00356409" w:rsidRPr="008A6F1B" w:rsidRDefault="00356409" w:rsidP="008A6F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A6F1B">
              <w:rPr>
                <w:rFonts w:ascii="Times New Roman" w:hAnsi="Times New Roman" w:cs="Times New Roman"/>
                <w:szCs w:val="18"/>
              </w:rPr>
              <w:t>энергетической эффективности в сельском поселении Хатанга</w:t>
            </w:r>
          </w:p>
        </w:tc>
      </w:tr>
      <w:tr w:rsidR="00356409" w:rsidRPr="008A6F1B" w:rsidTr="008A6F1B">
        <w:trPr>
          <w:cantSplit/>
          <w:trHeight w:val="254"/>
        </w:trPr>
        <w:tc>
          <w:tcPr>
            <w:tcW w:w="708" w:type="dxa"/>
            <w:vAlign w:val="center"/>
          </w:tcPr>
          <w:p w:rsidR="00356409" w:rsidRPr="008A6F1B" w:rsidRDefault="00356409" w:rsidP="008A6F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3750" w:type="dxa"/>
            <w:gridSpan w:val="7"/>
            <w:vAlign w:val="center"/>
          </w:tcPr>
          <w:p w:rsidR="00356409" w:rsidRPr="008A6F1B" w:rsidRDefault="00356409" w:rsidP="008A6F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A6F1B">
              <w:rPr>
                <w:rFonts w:ascii="Times New Roman" w:hAnsi="Times New Roman" w:cs="Times New Roman"/>
                <w:szCs w:val="18"/>
              </w:rPr>
              <w:t>Подпрограмма 1: Создание условий для обеспечения населения села Хатанга бытовыми услугами</w:t>
            </w:r>
          </w:p>
        </w:tc>
      </w:tr>
      <w:tr w:rsidR="00356409" w:rsidRPr="008A6F1B" w:rsidTr="008A6F1B">
        <w:trPr>
          <w:cantSplit/>
          <w:trHeight w:val="299"/>
        </w:trPr>
        <w:tc>
          <w:tcPr>
            <w:tcW w:w="708" w:type="dxa"/>
            <w:vAlign w:val="center"/>
          </w:tcPr>
          <w:p w:rsidR="00356409" w:rsidRPr="008A6F1B" w:rsidRDefault="00356409" w:rsidP="008A6F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3750" w:type="dxa"/>
            <w:gridSpan w:val="7"/>
            <w:vAlign w:val="center"/>
          </w:tcPr>
          <w:p w:rsidR="00356409" w:rsidRPr="008A6F1B" w:rsidRDefault="00356409" w:rsidP="008A6F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A6F1B">
              <w:rPr>
                <w:rFonts w:ascii="Times New Roman" w:hAnsi="Times New Roman" w:cs="Times New Roman"/>
                <w:b/>
                <w:szCs w:val="18"/>
                <w:u w:val="single"/>
              </w:rPr>
              <w:t>Цель</w:t>
            </w:r>
            <w:r w:rsidRPr="008A6F1B">
              <w:rPr>
                <w:rFonts w:ascii="Times New Roman" w:hAnsi="Times New Roman" w:cs="Times New Roman"/>
                <w:szCs w:val="18"/>
              </w:rPr>
              <w:t>: Повышение эффективности использования энергетических ресурсов</w:t>
            </w:r>
          </w:p>
        </w:tc>
      </w:tr>
      <w:tr w:rsidR="00356409" w:rsidRPr="008A6F1B" w:rsidTr="008A6F1B">
        <w:trPr>
          <w:cantSplit/>
          <w:trHeight w:val="299"/>
        </w:trPr>
        <w:tc>
          <w:tcPr>
            <w:tcW w:w="708" w:type="dxa"/>
            <w:vAlign w:val="center"/>
          </w:tcPr>
          <w:p w:rsidR="00356409" w:rsidRPr="008A6F1B" w:rsidRDefault="00356409" w:rsidP="008A6F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3750" w:type="dxa"/>
            <w:gridSpan w:val="7"/>
            <w:vAlign w:val="center"/>
          </w:tcPr>
          <w:p w:rsidR="00356409" w:rsidRPr="008A6F1B" w:rsidRDefault="00356409" w:rsidP="008A6F1B">
            <w:pPr>
              <w:pStyle w:val="ConsPlusNormal"/>
              <w:widowControl/>
              <w:ind w:left="-584" w:firstLine="584"/>
              <w:jc w:val="center"/>
              <w:rPr>
                <w:rFonts w:ascii="Times New Roman" w:hAnsi="Times New Roman" w:cs="Times New Roman"/>
                <w:szCs w:val="18"/>
              </w:rPr>
            </w:pPr>
            <w:r w:rsidRPr="008A6F1B">
              <w:rPr>
                <w:rFonts w:ascii="Times New Roman" w:hAnsi="Times New Roman" w:cs="Times New Roman"/>
                <w:b/>
                <w:szCs w:val="18"/>
                <w:u w:val="single"/>
              </w:rPr>
              <w:t>Задача</w:t>
            </w:r>
            <w:r w:rsidRPr="008A6F1B">
              <w:rPr>
                <w:rFonts w:ascii="Times New Roman" w:hAnsi="Times New Roman" w:cs="Times New Roman"/>
                <w:szCs w:val="18"/>
              </w:rPr>
              <w:t>: Обеспечение доступности бытовых услуг для населения</w:t>
            </w:r>
          </w:p>
        </w:tc>
      </w:tr>
      <w:tr w:rsidR="00356409" w:rsidRPr="008A6F1B" w:rsidTr="008A6F1B">
        <w:trPr>
          <w:cantSplit/>
          <w:trHeight w:val="299"/>
        </w:trPr>
        <w:tc>
          <w:tcPr>
            <w:tcW w:w="708" w:type="dxa"/>
            <w:vAlign w:val="center"/>
          </w:tcPr>
          <w:p w:rsidR="00356409" w:rsidRPr="008A6F1B" w:rsidRDefault="00356409" w:rsidP="008A6F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A6F1B">
              <w:rPr>
                <w:rFonts w:ascii="Times New Roman" w:hAnsi="Times New Roman" w:cs="Times New Roman"/>
                <w:szCs w:val="18"/>
              </w:rPr>
              <w:t>1.1</w:t>
            </w:r>
          </w:p>
        </w:tc>
        <w:tc>
          <w:tcPr>
            <w:tcW w:w="2552" w:type="dxa"/>
            <w:vAlign w:val="center"/>
          </w:tcPr>
          <w:p w:rsidR="00356409" w:rsidRPr="008A6F1B" w:rsidRDefault="00356409" w:rsidP="008A6F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8A6F1B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Возмещение части затрат, связанных с предоставлением населению села Хатанга услуг бани по тарифу ниже экономически обоснованного тарифа</w:t>
            </w:r>
          </w:p>
        </w:tc>
        <w:tc>
          <w:tcPr>
            <w:tcW w:w="1843" w:type="dxa"/>
            <w:vAlign w:val="center"/>
          </w:tcPr>
          <w:p w:rsidR="00356409" w:rsidRPr="008A6F1B" w:rsidRDefault="00356409" w:rsidP="008A6F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A6F1B">
              <w:rPr>
                <w:rFonts w:ascii="Times New Roman" w:hAnsi="Times New Roman" w:cs="Times New Roman"/>
                <w:szCs w:val="18"/>
              </w:rPr>
              <w:t>Администрация сельского поселения Хатанга</w:t>
            </w:r>
          </w:p>
        </w:tc>
        <w:tc>
          <w:tcPr>
            <w:tcW w:w="1701" w:type="dxa"/>
            <w:vAlign w:val="center"/>
          </w:tcPr>
          <w:p w:rsidR="00356409" w:rsidRPr="008A6F1B" w:rsidRDefault="00356409" w:rsidP="008A6F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A6F1B">
              <w:rPr>
                <w:rFonts w:ascii="Times New Roman" w:hAnsi="Times New Roman" w:cs="Times New Roman"/>
                <w:szCs w:val="18"/>
              </w:rPr>
              <w:t>2014</w:t>
            </w:r>
          </w:p>
        </w:tc>
        <w:tc>
          <w:tcPr>
            <w:tcW w:w="1559" w:type="dxa"/>
            <w:vAlign w:val="center"/>
          </w:tcPr>
          <w:p w:rsidR="00356409" w:rsidRPr="008A6F1B" w:rsidRDefault="00356409" w:rsidP="008A6F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A6F1B">
              <w:rPr>
                <w:rFonts w:ascii="Times New Roman" w:hAnsi="Times New Roman" w:cs="Times New Roman"/>
                <w:szCs w:val="18"/>
              </w:rPr>
              <w:t>2022</w:t>
            </w:r>
          </w:p>
        </w:tc>
        <w:tc>
          <w:tcPr>
            <w:tcW w:w="2126" w:type="dxa"/>
            <w:vAlign w:val="center"/>
          </w:tcPr>
          <w:p w:rsidR="00356409" w:rsidRPr="008A6F1B" w:rsidRDefault="00356409" w:rsidP="008A6F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A6F1B">
              <w:rPr>
                <w:rFonts w:ascii="Times New Roman" w:hAnsi="Times New Roman" w:cs="Times New Roman"/>
                <w:szCs w:val="18"/>
              </w:rPr>
              <w:t>Поддержание сложившегося уровня оплаты населением услуг бани</w:t>
            </w:r>
          </w:p>
        </w:tc>
        <w:tc>
          <w:tcPr>
            <w:tcW w:w="1843" w:type="dxa"/>
            <w:vAlign w:val="center"/>
          </w:tcPr>
          <w:p w:rsidR="00356409" w:rsidRPr="008A6F1B" w:rsidRDefault="00356409" w:rsidP="008A6F1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A6F1B">
              <w:rPr>
                <w:rFonts w:ascii="Times New Roman" w:hAnsi="Times New Roman" w:cs="Times New Roman"/>
                <w:szCs w:val="18"/>
              </w:rPr>
              <w:t>Повышение уровня оплаты населением услуг бани</w:t>
            </w:r>
          </w:p>
        </w:tc>
        <w:tc>
          <w:tcPr>
            <w:tcW w:w="2126" w:type="dxa"/>
            <w:vAlign w:val="center"/>
          </w:tcPr>
          <w:p w:rsidR="00356409" w:rsidRPr="008A6F1B" w:rsidRDefault="00356409" w:rsidP="008A6F1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  <w:r w:rsidRPr="008A6F1B"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  <w:t>Количество посещений бани населением в течение года</w:t>
            </w:r>
          </w:p>
        </w:tc>
      </w:tr>
    </w:tbl>
    <w:p w:rsidR="00356409" w:rsidRPr="00214C79" w:rsidRDefault="00356409" w:rsidP="00356409">
      <w:pPr>
        <w:spacing w:after="0"/>
        <w:ind w:firstLine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0D2C" w:rsidRPr="00214C79" w:rsidRDefault="00A20D2C" w:rsidP="00A20D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0D2C" w:rsidRPr="00214C79" w:rsidRDefault="00A20D2C" w:rsidP="00A20D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0D2C" w:rsidRPr="00214C79" w:rsidRDefault="00A20D2C" w:rsidP="00A20D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F521A" w:rsidRPr="00214C79" w:rsidRDefault="00FF521A" w:rsidP="00356409">
      <w:pPr>
        <w:spacing w:after="0" w:line="240" w:lineRule="auto"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sectPr w:rsidR="00FF521A" w:rsidRPr="00214C79" w:rsidSect="008A6F1B">
      <w:pgSz w:w="16838" w:h="11906" w:orient="landscape"/>
      <w:pgMar w:top="1560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A6407"/>
    <w:multiLevelType w:val="hybridMultilevel"/>
    <w:tmpl w:val="62BE9EA4"/>
    <w:lvl w:ilvl="0" w:tplc="6A944F80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">
    <w:nsid w:val="48552CCF"/>
    <w:multiLevelType w:val="hybridMultilevel"/>
    <w:tmpl w:val="7C100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284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495"/>
    <w:rsid w:val="000E081C"/>
    <w:rsid w:val="00214C79"/>
    <w:rsid w:val="00224495"/>
    <w:rsid w:val="00274E81"/>
    <w:rsid w:val="003015F8"/>
    <w:rsid w:val="00356409"/>
    <w:rsid w:val="004F4F9B"/>
    <w:rsid w:val="0059105E"/>
    <w:rsid w:val="006D20C6"/>
    <w:rsid w:val="00813C66"/>
    <w:rsid w:val="008A6F1B"/>
    <w:rsid w:val="009053F5"/>
    <w:rsid w:val="0097542E"/>
    <w:rsid w:val="00A20D2C"/>
    <w:rsid w:val="00B14412"/>
    <w:rsid w:val="00D418CA"/>
    <w:rsid w:val="00DB47C7"/>
    <w:rsid w:val="00F84369"/>
    <w:rsid w:val="00F96715"/>
    <w:rsid w:val="00FF5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CA8C11-EA1C-414C-A91D-D6203A3AF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A20D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A20D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564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B4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4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7</Pages>
  <Words>1785</Words>
  <Characters>10175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Гольман</dc:creator>
  <cp:keywords/>
  <dc:description/>
  <cp:lastModifiedBy>Татьяна Ильина</cp:lastModifiedBy>
  <cp:revision>11</cp:revision>
  <cp:lastPrinted>2020-04-09T07:33:00Z</cp:lastPrinted>
  <dcterms:created xsi:type="dcterms:W3CDTF">2019-05-13T04:52:00Z</dcterms:created>
  <dcterms:modified xsi:type="dcterms:W3CDTF">2020-04-09T07:33:00Z</dcterms:modified>
</cp:coreProperties>
</file>