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06C" w:rsidRPr="00D7106C" w:rsidRDefault="00D7106C" w:rsidP="00976008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</w:t>
      </w:r>
      <w:bookmarkStart w:id="0" w:name="_GoBack"/>
      <w:bookmarkEnd w:id="0"/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иложение № </w:t>
      </w:r>
      <w:r w:rsidR="00053EF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 таблица 1</w:t>
      </w:r>
      <w:r w:rsidR="008323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D7106C" w:rsidRPr="00D7106C" w:rsidRDefault="00D7106C" w:rsidP="00976008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Паспорту муниципальной программы </w:t>
      </w:r>
    </w:p>
    <w:p w:rsidR="00D7106C" w:rsidRPr="00D7106C" w:rsidRDefault="00D7106C" w:rsidP="00976008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«Развитие </w:t>
      </w:r>
      <w:r w:rsidR="008323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молодежной политики</w:t>
      </w: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7642F0" w:rsidRPr="000E194D" w:rsidRDefault="00D7106C" w:rsidP="00976008">
      <w:pPr>
        <w:spacing w:after="0" w:line="240" w:lineRule="auto"/>
        <w:ind w:firstLine="10632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val="x-none" w:eastAsia="x-none"/>
        </w:rPr>
      </w:pPr>
      <w:r w:rsidRPr="00D710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территории сельского поселения Хатанга»</w:t>
      </w:r>
    </w:p>
    <w:p w:rsidR="000E194D" w:rsidRPr="000E194D" w:rsidRDefault="000E194D" w:rsidP="000E1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</w:p>
    <w:p w:rsidR="004621D2" w:rsidRDefault="000E194D" w:rsidP="000E1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9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показателях (индикаторах) муниципальной программы </w:t>
      </w:r>
    </w:p>
    <w:p w:rsidR="000E194D" w:rsidRPr="004621D2" w:rsidRDefault="004621D2" w:rsidP="000E1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Развитие молодежной политики на территории сельского поселения Хатанга»</w:t>
      </w:r>
    </w:p>
    <w:p w:rsidR="000E194D" w:rsidRPr="000E194D" w:rsidRDefault="000E194D" w:rsidP="000E19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E194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муниципальной программы)</w:t>
      </w:r>
    </w:p>
    <w:tbl>
      <w:tblPr>
        <w:tblW w:w="4986" w:type="pct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319"/>
        <w:gridCol w:w="2104"/>
        <w:gridCol w:w="1283"/>
        <w:gridCol w:w="1187"/>
        <w:gridCol w:w="1187"/>
        <w:gridCol w:w="1353"/>
        <w:gridCol w:w="1260"/>
        <w:gridCol w:w="1268"/>
        <w:gridCol w:w="2061"/>
      </w:tblGrid>
      <w:tr w:rsidR="000E194D" w:rsidRPr="005D1477" w:rsidTr="00BE56FA">
        <w:trPr>
          <w:cantSplit/>
          <w:trHeight w:val="315"/>
          <w:tblHeader/>
        </w:trPr>
        <w:tc>
          <w:tcPr>
            <w:tcW w:w="16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79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цели (задачи)</w:t>
            </w:r>
          </w:p>
        </w:tc>
        <w:tc>
          <w:tcPr>
            <w:tcW w:w="72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44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21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</w:p>
        </w:tc>
        <w:tc>
          <w:tcPr>
            <w:tcW w:w="71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0E194D" w:rsidRPr="005D1477" w:rsidTr="00BE56FA">
        <w:trPr>
          <w:cantSplit/>
          <w:trHeight w:val="1592"/>
          <w:tblHeader/>
        </w:trPr>
        <w:tc>
          <w:tcPr>
            <w:tcW w:w="16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554AA1" w:rsidP="00462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554AA1" w:rsidP="00462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554AA1" w:rsidP="00462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194D" w:rsidRPr="005D1477" w:rsidRDefault="00554AA1" w:rsidP="00462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AA1" w:rsidRPr="005D1477" w:rsidRDefault="00554AA1" w:rsidP="0055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1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194D" w:rsidRPr="005D1477" w:rsidTr="00BE56FA">
        <w:trPr>
          <w:cantSplit/>
          <w:trHeight w:val="240"/>
          <w:tblHeader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E194D" w:rsidRPr="005D1477" w:rsidTr="00BE56FA">
        <w:trPr>
          <w:cantSplit/>
          <w:trHeight w:val="240"/>
        </w:trPr>
        <w:tc>
          <w:tcPr>
            <w:tcW w:w="429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4621D2" w:rsidP="005D1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молодежной политики на территории сельского поселения Хатанга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E2F" w:rsidRPr="005D1477" w:rsidTr="00BE56FA">
        <w:trPr>
          <w:cantSplit/>
          <w:trHeight w:val="240"/>
        </w:trPr>
        <w:tc>
          <w:tcPr>
            <w:tcW w:w="429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2F" w:rsidRPr="005D1477" w:rsidRDefault="00866E2F" w:rsidP="0086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Цель: </w:t>
            </w:r>
            <w:r w:rsidRPr="005D1477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системы мер по реализации молодёжной политики в сельском поселении Хатанга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2F" w:rsidRPr="005D1477" w:rsidRDefault="00866E2F" w:rsidP="000E1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194D" w:rsidRPr="005D1477" w:rsidTr="00BE56FA">
        <w:trPr>
          <w:cantSplit/>
          <w:trHeight w:val="675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 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866E2F" w:rsidP="00866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Задача: создание условий успешной социализации и эффективной самореализации молодежи;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4621D2" w:rsidP="000E1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dstrike/>
                <w:sz w:val="20"/>
                <w:szCs w:val="20"/>
                <w:lang w:eastAsia="ru-RU"/>
              </w:rPr>
            </w:pPr>
            <w:r w:rsidRPr="005D1477">
              <w:rPr>
                <w:rFonts w:ascii="Times New Roman" w:hAnsi="Times New Roman" w:cs="Times New Roman"/>
                <w:sz w:val="20"/>
                <w:szCs w:val="20"/>
              </w:rPr>
              <w:t>Охват молодежи, проживающей в сельском поселении, вовлеченных в социально-экономические молодежные проекты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4621D2" w:rsidP="00462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4621D2" w:rsidP="00462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4621D2" w:rsidP="00462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4621D2" w:rsidP="00462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4621D2" w:rsidP="00462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4621D2" w:rsidP="004621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4D" w:rsidRPr="005D1477" w:rsidRDefault="00810A33" w:rsidP="000916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A757D6"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091667"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0E194D" w:rsidRPr="005D1477" w:rsidTr="00BE56FA">
        <w:trPr>
          <w:cantSplit/>
          <w:trHeight w:val="240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BE56FA" w:rsidP="000E19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BE56FA" w:rsidP="000E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Задача: </w:t>
            </w:r>
            <w:r w:rsidRPr="005D1477">
              <w:rPr>
                <w:rFonts w:ascii="Times New Roman" w:hAnsi="Times New Roman" w:cs="Times New Roman"/>
                <w:sz w:val="20"/>
                <w:szCs w:val="20"/>
              </w:rPr>
              <w:t>поддержка общественных молодёжных инициатив, проектов их вовлечение в социально значимую работу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4621D2" w:rsidP="000E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5D1477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социально-экономических проектов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4621D2" w:rsidP="008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CC02A5" w:rsidP="008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866E2F" w:rsidP="008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866E2F" w:rsidP="008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866E2F" w:rsidP="008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866E2F" w:rsidP="00866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91667" w:rsidP="00A7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0E194D" w:rsidRPr="005D1477" w:rsidTr="00BE56FA">
        <w:trPr>
          <w:cantSplit/>
          <w:trHeight w:val="240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BE56FA" w:rsidP="000E194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E194D" w:rsidP="00BE5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</w:t>
            </w:r>
            <w:r w:rsidR="00BE56FA"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формирование и внедрение в социальную практику профилактических мероприятий, направленных на ориентацию несовершеннолетних граждан и молодежи на здоровый образ жизни. </w:t>
            </w:r>
          </w:p>
        </w:tc>
        <w:tc>
          <w:tcPr>
            <w:tcW w:w="7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2F" w:rsidRPr="005D1477" w:rsidRDefault="00BE56FA" w:rsidP="00866E2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D147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866E2F" w:rsidRPr="005D1477">
              <w:rPr>
                <w:rFonts w:ascii="Times New Roman" w:hAnsi="Times New Roman" w:cs="Times New Roman"/>
                <w:sz w:val="20"/>
                <w:szCs w:val="20"/>
              </w:rPr>
              <w:t>оля участия молодых людей, задействованных в мероприятиях, направленных на формирование здорового образа жизни</w:t>
            </w:r>
          </w:p>
          <w:p w:rsidR="000E194D" w:rsidRPr="005D1477" w:rsidRDefault="000E194D" w:rsidP="000E1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BE56FA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BE56FA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BE56FA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BE56FA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BE56FA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BE56FA" w:rsidP="00BE5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4D" w:rsidRPr="005D1477" w:rsidRDefault="00091667" w:rsidP="00A75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4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1,29</w:t>
            </w:r>
          </w:p>
        </w:tc>
      </w:tr>
    </w:tbl>
    <w:p w:rsidR="00D52559" w:rsidRDefault="00D52559"/>
    <w:sectPr w:rsidR="00D52559" w:rsidSect="0097600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FA"/>
    <w:rsid w:val="00053EFB"/>
    <w:rsid w:val="00091667"/>
    <w:rsid w:val="000E194D"/>
    <w:rsid w:val="003664B1"/>
    <w:rsid w:val="004621D2"/>
    <w:rsid w:val="00554AA1"/>
    <w:rsid w:val="005D1477"/>
    <w:rsid w:val="007507CD"/>
    <w:rsid w:val="007642F0"/>
    <w:rsid w:val="00810A33"/>
    <w:rsid w:val="0083231F"/>
    <w:rsid w:val="00866E2F"/>
    <w:rsid w:val="00976008"/>
    <w:rsid w:val="00A757D6"/>
    <w:rsid w:val="00B21AFA"/>
    <w:rsid w:val="00BE56FA"/>
    <w:rsid w:val="00CC02A5"/>
    <w:rsid w:val="00D52559"/>
    <w:rsid w:val="00D7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A6739-CB8A-4A90-AB5D-3EDFEFDA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6E2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91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1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Татьяна Ильина</cp:lastModifiedBy>
  <cp:revision>23</cp:revision>
  <cp:lastPrinted>2020-04-17T03:32:00Z</cp:lastPrinted>
  <dcterms:created xsi:type="dcterms:W3CDTF">2020-04-09T12:33:00Z</dcterms:created>
  <dcterms:modified xsi:type="dcterms:W3CDTF">2020-04-23T07:46:00Z</dcterms:modified>
</cp:coreProperties>
</file>