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5AA" w:rsidRPr="002F0D96" w:rsidRDefault="00A305AA" w:rsidP="002F0D96">
      <w:pPr>
        <w:spacing w:after="0" w:line="240" w:lineRule="auto"/>
        <w:ind w:firstLine="10348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2F0D96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Приложение № 2</w:t>
      </w:r>
    </w:p>
    <w:p w:rsidR="00A305AA" w:rsidRPr="00A21FA8" w:rsidRDefault="00A305AA" w:rsidP="002F0D96">
      <w:pPr>
        <w:spacing w:after="0" w:line="240" w:lineRule="auto"/>
        <w:ind w:firstLine="10348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21FA8">
        <w:rPr>
          <w:rFonts w:ascii="Times New Roman" w:eastAsiaTheme="minorEastAsia" w:hAnsi="Times New Roman" w:cs="Times New Roman"/>
          <w:sz w:val="20"/>
          <w:szCs w:val="20"/>
          <w:lang w:eastAsia="ru-RU"/>
        </w:rPr>
        <w:t>к муниципальной программе «Формирование</w:t>
      </w:r>
    </w:p>
    <w:p w:rsidR="00A305AA" w:rsidRDefault="00A305AA" w:rsidP="002F0D96">
      <w:pPr>
        <w:spacing w:after="0" w:line="240" w:lineRule="auto"/>
        <w:ind w:firstLine="10348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комфортной сельской среды </w:t>
      </w:r>
      <w:r w:rsidRPr="00A21FA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на 2018-2022 годы  </w:t>
      </w:r>
    </w:p>
    <w:p w:rsidR="00A305AA" w:rsidRDefault="00A305AA" w:rsidP="002F0D96">
      <w:pPr>
        <w:spacing w:after="0" w:line="240" w:lineRule="auto"/>
        <w:ind w:firstLine="10348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21FA8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 территории сельского поселения Хатанга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»</w:t>
      </w:r>
    </w:p>
    <w:p w:rsidR="002F0D96" w:rsidRPr="002F0D96" w:rsidRDefault="002F0D96" w:rsidP="002F0D96">
      <w:pPr>
        <w:spacing w:after="0" w:line="240" w:lineRule="auto"/>
        <w:ind w:firstLine="10348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305AA" w:rsidRPr="004F669F" w:rsidRDefault="00A305AA" w:rsidP="00A30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A305AA" w:rsidRPr="004F669F" w:rsidRDefault="00A305AA" w:rsidP="00A30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 xml:space="preserve"> об использовании субсидии бюджетом муниципального образова</w:t>
      </w:r>
      <w:bookmarkStart w:id="0" w:name="_GoBack"/>
      <w:bookmarkEnd w:id="0"/>
      <w:r w:rsidRPr="004F669F">
        <w:rPr>
          <w:rFonts w:ascii="Times New Roman" w:hAnsi="Times New Roman" w:cs="Times New Roman"/>
          <w:b/>
          <w:sz w:val="24"/>
          <w:szCs w:val="24"/>
        </w:rPr>
        <w:t>ния на реализацию мероприятий по благоустройству, направленных на формирование современной городской (сельской) среды и результатах ее реализации</w:t>
      </w:r>
    </w:p>
    <w:p w:rsidR="00A305AA" w:rsidRPr="004F669F" w:rsidRDefault="00A305AA" w:rsidP="00A30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1E">
        <w:rPr>
          <w:rFonts w:ascii="Times New Roman" w:hAnsi="Times New Roman" w:cs="Times New Roman"/>
          <w:b/>
          <w:sz w:val="24"/>
          <w:szCs w:val="24"/>
        </w:rPr>
        <w:t>по состоянию на ________________________</w:t>
      </w:r>
    </w:p>
    <w:p w:rsidR="00A305AA" w:rsidRDefault="00A305AA" w:rsidP="00A305AA">
      <w:pPr>
        <w:rPr>
          <w:rFonts w:ascii="Times New Roman" w:hAnsi="Times New Roman" w:cs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992"/>
        <w:gridCol w:w="1418"/>
        <w:gridCol w:w="1559"/>
        <w:gridCol w:w="1276"/>
        <w:gridCol w:w="1417"/>
        <w:gridCol w:w="1560"/>
        <w:gridCol w:w="1559"/>
        <w:gridCol w:w="1389"/>
      </w:tblGrid>
      <w:tr w:rsidR="00A305AA" w:rsidRPr="002F0D96" w:rsidTr="002F0D96">
        <w:trPr>
          <w:trHeight w:val="20"/>
        </w:trPr>
        <w:tc>
          <w:tcPr>
            <w:tcW w:w="3539" w:type="dxa"/>
            <w:vMerge w:val="restart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Показатели по целям субсидии</w:t>
            </w:r>
          </w:p>
        </w:tc>
        <w:tc>
          <w:tcPr>
            <w:tcW w:w="992" w:type="dxa"/>
            <w:vMerge w:val="restart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По договору (муниципальному контракту)</w:t>
            </w:r>
          </w:p>
        </w:tc>
        <w:tc>
          <w:tcPr>
            <w:tcW w:w="1559" w:type="dxa"/>
            <w:vMerge w:val="restart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Доля средств местного бюджета или средств заинтересованных лиц</w:t>
            </w:r>
          </w:p>
        </w:tc>
        <w:tc>
          <w:tcPr>
            <w:tcW w:w="2693" w:type="dxa"/>
            <w:gridSpan w:val="2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3119" w:type="dxa"/>
            <w:gridSpan w:val="2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Оплата выполненных работ</w:t>
            </w:r>
          </w:p>
        </w:tc>
        <w:tc>
          <w:tcPr>
            <w:tcW w:w="1389" w:type="dxa"/>
            <w:vMerge w:val="restart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Merge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В том числе за отчетный период</w:t>
            </w: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В том числе за отчетный период</w:t>
            </w:r>
          </w:p>
        </w:tc>
        <w:tc>
          <w:tcPr>
            <w:tcW w:w="1389" w:type="dxa"/>
            <w:vMerge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1. Источники финансирования работ по направлениям использования: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1.1. На благоустройство дворовых территорий многоквартирных домов, в том числе: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средства финансового участия заинтересованных лиц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1.2. На благоустройство территорий городских округов соответствующего функционального назначения (площадей, набережных, улиц, пешеходных зон, скверов, парков, иных территорий), в том числе: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средства финансового участия заинтересованных лиц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. Результат от реализации муниципальной программы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дворовых территорий, в том числе: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уложено асфальтного полотна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установлено (отремонтировано) скамеек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установлено скамеек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установлено урн для мусора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дворовых территорий с привлечением студенческих отрядов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Площадь благоустроенных дворовых территорий, в том числе: площадь благоустроенных дворовых территорий с привлечением студенческих отрядов.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территорий соответствующего функционального назначения (площадей, набережных улиц, пешеходных зон, скверов, парков, иных территорий), в том числе: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парков (скверов, бульваров)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набережных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площадей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кладбищ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территорий возле общественных зданий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территорий вокруг памятников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мест для купания (пляжа)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пешеходных зон, тротуаров с благоустройством зон отдыха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муниципальные рынки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благоустройство пустырей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5AA" w:rsidRPr="002F0D96" w:rsidTr="002F0D96">
        <w:trPr>
          <w:trHeight w:val="20"/>
        </w:trPr>
        <w:tc>
          <w:tcPr>
            <w:tcW w:w="353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D96">
              <w:rPr>
                <w:rFonts w:ascii="Times New Roman" w:hAnsi="Times New Roman" w:cs="Times New Roman"/>
                <w:sz w:val="20"/>
                <w:szCs w:val="20"/>
              </w:rPr>
              <w:t>установка памятников</w:t>
            </w:r>
          </w:p>
        </w:tc>
        <w:tc>
          <w:tcPr>
            <w:tcW w:w="992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A305AA" w:rsidRPr="002F0D96" w:rsidRDefault="00A305AA" w:rsidP="002F0D9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05AA" w:rsidRDefault="00A305AA" w:rsidP="00A305AA">
      <w:pPr>
        <w:rPr>
          <w:rFonts w:ascii="Times New Roman" w:hAnsi="Times New Roman" w:cs="Times New Roman"/>
        </w:rPr>
      </w:pPr>
    </w:p>
    <w:p w:rsidR="00A305AA" w:rsidRDefault="00A305AA" w:rsidP="00A305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отчету прикладываются следующие документы:</w:t>
      </w:r>
    </w:p>
    <w:p w:rsidR="00A305AA" w:rsidRDefault="00A305AA" w:rsidP="00A305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актов выполненных работ, акты приемки-сдачи, товарные накладные – для поставки товаров;</w:t>
      </w:r>
    </w:p>
    <w:p w:rsidR="00A305AA" w:rsidRDefault="00A305AA" w:rsidP="00A305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документов, подтверждающих оплату выполненных работ.</w:t>
      </w:r>
    </w:p>
    <w:p w:rsidR="00A305AA" w:rsidRDefault="00A305AA" w:rsidP="00A305AA">
      <w:pPr>
        <w:rPr>
          <w:rFonts w:ascii="Times New Roman" w:hAnsi="Times New Roman" w:cs="Times New Roman"/>
        </w:rPr>
      </w:pPr>
    </w:p>
    <w:p w:rsidR="00A305AA" w:rsidRDefault="00A305AA" w:rsidP="00A305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сельского поселения </w:t>
      </w:r>
      <w:proofErr w:type="gramStart"/>
      <w:r>
        <w:rPr>
          <w:rFonts w:ascii="Times New Roman" w:hAnsi="Times New Roman" w:cs="Times New Roman"/>
        </w:rPr>
        <w:t xml:space="preserve">Хатанга  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__________________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</w:t>
      </w:r>
    </w:p>
    <w:sectPr w:rsidR="00A305AA" w:rsidSect="002F0D96">
      <w:pgSz w:w="16838" w:h="11906" w:orient="landscape"/>
      <w:pgMar w:top="993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D0D"/>
    <w:rsid w:val="002F0D96"/>
    <w:rsid w:val="00A305AA"/>
    <w:rsid w:val="00B15C8E"/>
    <w:rsid w:val="00B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AE2BC-9945-4BBC-A019-B992E2CB5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5AA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0D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4</cp:revision>
  <cp:lastPrinted>2021-03-15T10:17:00Z</cp:lastPrinted>
  <dcterms:created xsi:type="dcterms:W3CDTF">2020-03-16T10:35:00Z</dcterms:created>
  <dcterms:modified xsi:type="dcterms:W3CDTF">2021-03-15T10:17:00Z</dcterms:modified>
</cp:coreProperties>
</file>