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B47" w:rsidRPr="004B3B47" w:rsidRDefault="004B3B47" w:rsidP="004B3B47">
      <w:pPr>
        <w:spacing w:after="0" w:line="240" w:lineRule="auto"/>
        <w:ind w:firstLine="5245"/>
        <w:rPr>
          <w:rFonts w:ascii="Times New Roman" w:eastAsia="Times New Roman" w:hAnsi="Times New Roman" w:cs="Times New Roman"/>
          <w:b/>
          <w:sz w:val="20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16"/>
          <w:lang w:eastAsia="ru-RU"/>
        </w:rPr>
        <w:t>Приложение № 4</w:t>
      </w:r>
      <w:r w:rsidRPr="004B3B47">
        <w:rPr>
          <w:rFonts w:ascii="Times New Roman" w:eastAsia="Times New Roman" w:hAnsi="Times New Roman" w:cs="Times New Roman"/>
          <w:b/>
          <w:sz w:val="20"/>
          <w:szCs w:val="16"/>
          <w:lang w:eastAsia="ru-RU"/>
        </w:rPr>
        <w:t xml:space="preserve"> </w:t>
      </w:r>
    </w:p>
    <w:p w:rsidR="004B3B47" w:rsidRPr="004B3B47" w:rsidRDefault="004B3B47" w:rsidP="004B3B47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0"/>
          <w:szCs w:val="16"/>
          <w:lang w:eastAsia="ru-RU"/>
        </w:rPr>
      </w:pPr>
      <w:r w:rsidRPr="004B3B47">
        <w:rPr>
          <w:rFonts w:ascii="Times New Roman" w:eastAsia="Times New Roman" w:hAnsi="Times New Roman" w:cs="Times New Roman"/>
          <w:sz w:val="20"/>
          <w:szCs w:val="16"/>
          <w:lang w:eastAsia="ru-RU"/>
        </w:rPr>
        <w:t xml:space="preserve">к муниципальной программе «Формирование </w:t>
      </w:r>
    </w:p>
    <w:p w:rsidR="004B3B47" w:rsidRPr="004B3B47" w:rsidRDefault="004B3B47" w:rsidP="004B3B47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0"/>
          <w:szCs w:val="16"/>
          <w:lang w:eastAsia="ru-RU"/>
        </w:rPr>
      </w:pPr>
      <w:r w:rsidRPr="004B3B47">
        <w:rPr>
          <w:rFonts w:ascii="Times New Roman" w:eastAsia="Times New Roman" w:hAnsi="Times New Roman" w:cs="Times New Roman"/>
          <w:sz w:val="20"/>
          <w:szCs w:val="16"/>
          <w:lang w:eastAsia="ru-RU"/>
        </w:rPr>
        <w:t>комфортной сельской среды на 2018-2022 годы</w:t>
      </w:r>
    </w:p>
    <w:p w:rsidR="004B3B47" w:rsidRPr="004B3B47" w:rsidRDefault="004B3B47" w:rsidP="004B3B47">
      <w:pPr>
        <w:spacing w:after="0" w:line="240" w:lineRule="auto"/>
        <w:ind w:firstLine="5245"/>
        <w:rPr>
          <w:rFonts w:ascii="Times New Roman" w:eastAsia="Times New Roman" w:hAnsi="Times New Roman" w:cs="Times New Roman"/>
          <w:sz w:val="20"/>
          <w:szCs w:val="16"/>
          <w:lang w:eastAsia="ru-RU"/>
        </w:rPr>
      </w:pPr>
      <w:r w:rsidRPr="004B3B47">
        <w:rPr>
          <w:rFonts w:ascii="Times New Roman" w:eastAsia="Times New Roman" w:hAnsi="Times New Roman" w:cs="Times New Roman"/>
          <w:sz w:val="20"/>
          <w:szCs w:val="16"/>
          <w:lang w:eastAsia="ru-RU"/>
        </w:rPr>
        <w:t xml:space="preserve"> на территории сельского поселения Хатанга»</w:t>
      </w:r>
    </w:p>
    <w:p w:rsidR="007D2705" w:rsidRPr="004B3B47" w:rsidRDefault="007D2705" w:rsidP="004B3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D2705" w:rsidRPr="004B3B47" w:rsidRDefault="007D2705" w:rsidP="004B3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3B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ПАСПОРТ </w:t>
      </w:r>
    </w:p>
    <w:p w:rsidR="007D2705" w:rsidRPr="004B3B47" w:rsidRDefault="007D2705" w:rsidP="004B3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3B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благоустройства общественной территории </w:t>
      </w:r>
    </w:p>
    <w:p w:rsidR="007D2705" w:rsidRPr="004B3B47" w:rsidRDefault="007D2705" w:rsidP="004B3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3B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состоянию на ___________________</w:t>
      </w:r>
    </w:p>
    <w:p w:rsidR="007D2705" w:rsidRPr="004B3B47" w:rsidRDefault="007D2705" w:rsidP="004B3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B3B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Сельского поселения Хатанга</w:t>
      </w:r>
    </w:p>
    <w:p w:rsidR="007D2705" w:rsidRPr="004B3B47" w:rsidRDefault="007D2705" w:rsidP="004B3B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705" w:rsidRPr="004B3B47" w:rsidRDefault="007D2705" w:rsidP="004B3B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Общие сведения о территории благоустройства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5561"/>
        <w:gridCol w:w="3115"/>
      </w:tblGrid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расположение общественной территории</w:t>
            </w: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общественной территории*</w:t>
            </w: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 общественной территории, кв. м.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 (дворовой территории)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уровня благоустроенности территории </w:t>
            </w:r>
            <w:r w:rsidRPr="004B3B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(благоустроенная/ не благоустроенная) **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населения, имеющая удобный пешеходный доступ к основным площадкам территории, чел.***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объектов недвижимого имущества, незавершенного строительства, земельных участков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D2705" w:rsidRPr="004B3B47" w:rsidRDefault="007D2705" w:rsidP="004B3B4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</w:p>
    <w:p w:rsidR="007D2705" w:rsidRPr="004B3B47" w:rsidRDefault="007D2705" w:rsidP="004B3B4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B3B4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улицы, аллеи, площади и другие)</w:t>
      </w:r>
    </w:p>
    <w:p w:rsidR="007D2705" w:rsidRPr="004B3B47" w:rsidRDefault="007D2705" w:rsidP="004B3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B4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*</w:t>
      </w:r>
      <w:proofErr w:type="gramStart"/>
      <w:r w:rsidRPr="004B3B4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*  благоустроенной</w:t>
      </w:r>
      <w:proofErr w:type="gramEnd"/>
      <w:r w:rsidRPr="004B3B4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7D2705" w:rsidRDefault="007D2705" w:rsidP="004B3B4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4B3B47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*** под удобным пешеходным доступом понимается возможность для пользователя площадки дойти до нее по оборудованному твердым покрытием и освещенному прямому маршруту </w:t>
      </w:r>
    </w:p>
    <w:p w:rsidR="004B3B47" w:rsidRPr="004B3B47" w:rsidRDefault="004B3B47" w:rsidP="004B3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D2705" w:rsidRPr="004B3B47" w:rsidRDefault="007D2705" w:rsidP="004B3B4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B3B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Характеристика благоустройства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544"/>
        <w:gridCol w:w="2693"/>
        <w:gridCol w:w="1233"/>
        <w:gridCol w:w="1426"/>
      </w:tblGrid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скамеек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урн для мусора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элементов освещения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Состояние дорожного покрытия проезжей </w:t>
            </w:r>
            <w:proofErr w:type="gramStart"/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</w:t>
            </w: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End"/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требует ремонта/ не требует)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B3B47">
              <w:rPr>
                <w:rFonts w:ascii="Times New Roman" w:eastAsia="Calibri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пешеходных дорожек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ремонте пешеходных дорожек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детских </w:t>
            </w:r>
            <w:proofErr w:type="gramStart"/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площадок,  игрового</w:t>
            </w:r>
            <w:proofErr w:type="gramEnd"/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технического состояния (удовлетворительное/</w:t>
            </w: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rPr>
          <w:trHeight w:val="8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технического состояния (удовлетворительное/</w:t>
            </w: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площадок для отдыха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технического состояния (удовлетворительное/</w:t>
            </w: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Состояние озеленения территории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B47">
              <w:rPr>
                <w:rFonts w:ascii="Times New Roman" w:eastAsia="Calibri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B47">
              <w:rPr>
                <w:rFonts w:ascii="Times New Roman" w:eastAsia="Calibri" w:hAnsi="Times New Roman" w:cs="Times New Roman"/>
                <w:color w:val="000000"/>
              </w:rPr>
              <w:t>(кв.м /штук)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3B47">
              <w:rPr>
                <w:rFonts w:ascii="Times New Roman" w:eastAsia="Calibri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  <w:p w:rsidR="007D2705" w:rsidRPr="004B3B47" w:rsidRDefault="007D2705" w:rsidP="004B3B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2705" w:rsidRPr="004B3B47" w:rsidTr="0013589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B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05" w:rsidRPr="004B3B47" w:rsidRDefault="007D2705" w:rsidP="004B3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D2705" w:rsidRPr="004B3B47" w:rsidRDefault="007D2705" w:rsidP="004B3B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2705" w:rsidRPr="004B3B47" w:rsidRDefault="007D2705" w:rsidP="004B3B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2705" w:rsidRPr="004B3B47" w:rsidRDefault="007D2705" w:rsidP="004B3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Приложение: Схема земельного участка территории с указанием ее размеров и границ, размещением объектов благоустройства на _____ л.</w:t>
      </w:r>
    </w:p>
    <w:p w:rsidR="007D2705" w:rsidRPr="004B3B47" w:rsidRDefault="007D2705" w:rsidP="004B3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B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Дата проведения инвентаризации: «__</w:t>
      </w:r>
      <w:proofErr w:type="gramStart"/>
      <w:r w:rsidRPr="004B3B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_»_</w:t>
      </w:r>
      <w:proofErr w:type="gramEnd"/>
      <w:r w:rsidRPr="004B3B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____________ </w:t>
      </w:r>
      <w:proofErr w:type="spellStart"/>
      <w:r w:rsidRPr="004B3B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20___г</w:t>
      </w:r>
      <w:proofErr w:type="spellEnd"/>
      <w:r w:rsidRPr="004B3B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D2705" w:rsidRPr="004B3B47" w:rsidRDefault="007D2705" w:rsidP="004B3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B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Инвентаризационная комиссия:</w:t>
      </w:r>
    </w:p>
    <w:p w:rsidR="007D2705" w:rsidRPr="004B3B47" w:rsidRDefault="007D2705" w:rsidP="004B3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B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 /_____________/____________________________</w:t>
      </w:r>
    </w:p>
    <w:p w:rsidR="007D2705" w:rsidRPr="004B3B47" w:rsidRDefault="007D2705" w:rsidP="004B3B4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B3B4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(организация, </w:t>
      </w:r>
      <w:proofErr w:type="gramStart"/>
      <w:r w:rsidRPr="004B3B4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должность)   </w:t>
      </w:r>
      <w:proofErr w:type="gramEnd"/>
      <w:r w:rsidRPr="004B3B4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(подпись)                        (Ф.И.О.)</w:t>
      </w:r>
    </w:p>
    <w:p w:rsidR="007D2705" w:rsidRPr="004B3B47" w:rsidRDefault="007D2705" w:rsidP="004B3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B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 /_____________/____________________________</w:t>
      </w:r>
    </w:p>
    <w:p w:rsidR="007D2705" w:rsidRPr="004B3B47" w:rsidRDefault="007D2705" w:rsidP="004B3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B4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(организация, </w:t>
      </w:r>
      <w:proofErr w:type="gramStart"/>
      <w:r w:rsidRPr="004B3B4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должность)   </w:t>
      </w:r>
      <w:proofErr w:type="gramEnd"/>
      <w:r w:rsidRPr="004B3B4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(подпись)                        (Ф.И.О.)</w:t>
      </w:r>
    </w:p>
    <w:p w:rsidR="007D2705" w:rsidRPr="004B3B47" w:rsidRDefault="007D2705" w:rsidP="004B3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B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 /_____________/____________________________</w:t>
      </w:r>
    </w:p>
    <w:p w:rsidR="007D2705" w:rsidRPr="004B3B47" w:rsidRDefault="007D2705" w:rsidP="004B3B47">
      <w:pPr>
        <w:spacing w:after="0" w:line="240" w:lineRule="auto"/>
        <w:rPr>
          <w:rFonts w:ascii="Times New Roman" w:hAnsi="Times New Roman" w:cs="Times New Roman"/>
        </w:rPr>
      </w:pPr>
      <w:r w:rsidRPr="004B3B4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(организация, </w:t>
      </w:r>
      <w:proofErr w:type="gramStart"/>
      <w:r w:rsidRPr="004B3B4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должность)   </w:t>
      </w:r>
      <w:proofErr w:type="gramEnd"/>
      <w:r w:rsidRPr="004B3B4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(подпись)                        (Ф.И.О.)</w:t>
      </w:r>
    </w:p>
    <w:sectPr w:rsidR="007D2705" w:rsidRPr="004B3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311"/>
    <w:rsid w:val="003A360C"/>
    <w:rsid w:val="004B3B47"/>
    <w:rsid w:val="004F4C11"/>
    <w:rsid w:val="007D2705"/>
    <w:rsid w:val="00B15C8E"/>
    <w:rsid w:val="00E04311"/>
    <w:rsid w:val="00EA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65128A-A241-489B-B325-42A6CA48E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705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4E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8</cp:revision>
  <cp:lastPrinted>2022-06-29T07:05:00Z</cp:lastPrinted>
  <dcterms:created xsi:type="dcterms:W3CDTF">2020-03-16T10:37:00Z</dcterms:created>
  <dcterms:modified xsi:type="dcterms:W3CDTF">2022-06-29T07:05:00Z</dcterms:modified>
</cp:coreProperties>
</file>