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7" w:rsidRDefault="00275E74" w:rsidP="00741C39">
      <w:pPr>
        <w:jc w:val="right"/>
        <w:rPr>
          <w:b/>
          <w:color w:val="002060"/>
          <w:szCs w:val="32"/>
        </w:rPr>
      </w:pPr>
      <w:r w:rsidRPr="00275E74">
        <w:rPr>
          <w:b/>
          <w:color w:val="002060"/>
          <w:szCs w:val="32"/>
        </w:rPr>
        <w:t xml:space="preserve"> </w:t>
      </w:r>
      <w:r w:rsidR="00990967" w:rsidRPr="00F17409">
        <w:rPr>
          <w:b/>
          <w:noProof/>
          <w:color w:val="002060"/>
          <w:szCs w:val="32"/>
        </w:rPr>
        <w:drawing>
          <wp:anchor distT="0" distB="0" distL="114300" distR="114300" simplePos="0" relativeHeight="251661312" behindDoc="0" locked="0" layoutInCell="1" allowOverlap="1" wp14:anchorId="424F4E64" wp14:editId="777F34EE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967" w:rsidRPr="00F17409">
        <w:rPr>
          <w:b/>
          <w:color w:val="002060"/>
          <w:szCs w:val="32"/>
        </w:rPr>
        <w:t xml:space="preserve">                                                  </w:t>
      </w:r>
    </w:p>
    <w:p w:rsidR="00990967" w:rsidRDefault="00990967" w:rsidP="00990967">
      <w:pPr>
        <w:jc w:val="center"/>
        <w:rPr>
          <w:b/>
          <w:color w:val="002060"/>
          <w:szCs w:val="32"/>
        </w:rPr>
      </w:pPr>
    </w:p>
    <w:p w:rsidR="005E7C7F" w:rsidRDefault="005E7C7F" w:rsidP="00990967">
      <w:pPr>
        <w:jc w:val="center"/>
        <w:rPr>
          <w:b/>
          <w:color w:val="002060"/>
          <w:szCs w:val="32"/>
        </w:rPr>
      </w:pPr>
    </w:p>
    <w:p w:rsidR="005E7C7F" w:rsidRDefault="005E7C7F" w:rsidP="00990967">
      <w:pPr>
        <w:jc w:val="center"/>
        <w:rPr>
          <w:b/>
          <w:color w:val="002060"/>
          <w:szCs w:val="32"/>
        </w:rPr>
      </w:pPr>
    </w:p>
    <w:p w:rsidR="00990967" w:rsidRPr="000A0D05" w:rsidRDefault="00990967" w:rsidP="00990967">
      <w:pPr>
        <w:jc w:val="center"/>
        <w:rPr>
          <w:b/>
          <w:color w:val="002060"/>
          <w:sz w:val="28"/>
          <w:szCs w:val="28"/>
        </w:rPr>
      </w:pPr>
      <w:r w:rsidRPr="000A0D05">
        <w:rPr>
          <w:b/>
          <w:color w:val="002060"/>
          <w:sz w:val="28"/>
          <w:szCs w:val="28"/>
        </w:rPr>
        <w:t>РОССИЙСКАЯ ФЕДЕРАЦИЯ</w:t>
      </w:r>
    </w:p>
    <w:p w:rsidR="00990967" w:rsidRPr="000A0D05" w:rsidRDefault="00990967" w:rsidP="00990967">
      <w:pPr>
        <w:jc w:val="center"/>
        <w:rPr>
          <w:color w:val="002060"/>
          <w:sz w:val="28"/>
          <w:szCs w:val="28"/>
        </w:rPr>
      </w:pPr>
      <w:r w:rsidRPr="000A0D05">
        <w:rPr>
          <w:color w:val="002060"/>
          <w:sz w:val="28"/>
          <w:szCs w:val="28"/>
        </w:rPr>
        <w:t>КРАСНОЯРСКИЙ КРАЙ</w:t>
      </w:r>
    </w:p>
    <w:p w:rsidR="00990967" w:rsidRPr="000A0D05" w:rsidRDefault="00990967" w:rsidP="00990967">
      <w:pPr>
        <w:jc w:val="center"/>
        <w:rPr>
          <w:color w:val="002060"/>
          <w:sz w:val="28"/>
          <w:szCs w:val="28"/>
        </w:rPr>
      </w:pPr>
      <w:r w:rsidRPr="000A0D05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990967" w:rsidRPr="000A0D05" w:rsidRDefault="00990967" w:rsidP="00990967">
      <w:pPr>
        <w:jc w:val="center"/>
        <w:rPr>
          <w:b/>
          <w:color w:val="002060"/>
          <w:sz w:val="28"/>
          <w:szCs w:val="28"/>
        </w:rPr>
      </w:pPr>
      <w:r w:rsidRPr="000A0D05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990967" w:rsidRPr="000A0D05" w:rsidRDefault="00990967" w:rsidP="00990967">
      <w:pPr>
        <w:jc w:val="center"/>
        <w:rPr>
          <w:b/>
          <w:color w:val="002060"/>
          <w:sz w:val="28"/>
          <w:szCs w:val="28"/>
        </w:rPr>
      </w:pPr>
      <w:r w:rsidRPr="000A0D05">
        <w:rPr>
          <w:b/>
          <w:color w:val="002060"/>
          <w:sz w:val="28"/>
          <w:szCs w:val="28"/>
        </w:rPr>
        <w:t xml:space="preserve">  </w:t>
      </w:r>
    </w:p>
    <w:p w:rsidR="00990967" w:rsidRPr="000A0D05" w:rsidRDefault="00990967" w:rsidP="00990967">
      <w:pPr>
        <w:jc w:val="center"/>
        <w:rPr>
          <w:b/>
          <w:color w:val="002060"/>
          <w:sz w:val="28"/>
          <w:szCs w:val="28"/>
        </w:rPr>
      </w:pPr>
      <w:r w:rsidRPr="000A0D05">
        <w:rPr>
          <w:b/>
          <w:color w:val="002060"/>
          <w:sz w:val="28"/>
          <w:szCs w:val="28"/>
        </w:rPr>
        <w:t xml:space="preserve"> </w:t>
      </w:r>
    </w:p>
    <w:p w:rsidR="00990967" w:rsidRPr="000A0D05" w:rsidRDefault="00990967" w:rsidP="00990967">
      <w:pPr>
        <w:jc w:val="center"/>
        <w:rPr>
          <w:b/>
          <w:color w:val="002060"/>
          <w:sz w:val="28"/>
          <w:szCs w:val="28"/>
        </w:rPr>
      </w:pPr>
      <w:r w:rsidRPr="000A0D05">
        <w:rPr>
          <w:b/>
          <w:color w:val="002060"/>
          <w:sz w:val="28"/>
          <w:szCs w:val="28"/>
        </w:rPr>
        <w:t xml:space="preserve">ПОСТАНОВЛЕНИЕ </w:t>
      </w:r>
    </w:p>
    <w:p w:rsidR="00990967" w:rsidRPr="000A0D05" w:rsidRDefault="00990967" w:rsidP="00990967">
      <w:pPr>
        <w:rPr>
          <w:b/>
          <w:color w:val="002060"/>
          <w:sz w:val="28"/>
          <w:szCs w:val="28"/>
        </w:rPr>
      </w:pPr>
    </w:p>
    <w:p w:rsidR="00990967" w:rsidRPr="000A0D05" w:rsidRDefault="004609BC" w:rsidP="0099096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06.12</w:t>
      </w:r>
      <w:r w:rsidR="00741C39" w:rsidRPr="000A0D05">
        <w:rPr>
          <w:color w:val="002060"/>
          <w:sz w:val="28"/>
          <w:szCs w:val="28"/>
        </w:rPr>
        <w:t>.202</w:t>
      </w:r>
      <w:r w:rsidR="00E759B4" w:rsidRPr="000A0D05">
        <w:rPr>
          <w:color w:val="002060"/>
          <w:sz w:val="28"/>
          <w:szCs w:val="28"/>
        </w:rPr>
        <w:t>3</w:t>
      </w:r>
      <w:r w:rsidR="00990967" w:rsidRPr="000A0D05">
        <w:rPr>
          <w:color w:val="002060"/>
          <w:sz w:val="28"/>
          <w:szCs w:val="28"/>
        </w:rPr>
        <w:t xml:space="preserve"> г.        </w:t>
      </w:r>
      <w:r w:rsidR="00B57A3E">
        <w:rPr>
          <w:color w:val="002060"/>
          <w:sz w:val="28"/>
          <w:szCs w:val="28"/>
        </w:rPr>
        <w:t xml:space="preserve">   </w:t>
      </w:r>
      <w:r w:rsidR="00990967" w:rsidRPr="000A0D05">
        <w:rPr>
          <w:color w:val="002060"/>
          <w:sz w:val="28"/>
          <w:szCs w:val="28"/>
        </w:rPr>
        <w:t xml:space="preserve">                                                                                   </w:t>
      </w:r>
      <w:r>
        <w:rPr>
          <w:color w:val="002060"/>
          <w:sz w:val="28"/>
          <w:szCs w:val="28"/>
        </w:rPr>
        <w:t>№ 175</w:t>
      </w:r>
      <w:r w:rsidR="005E7C7F" w:rsidRPr="000A0D05">
        <w:rPr>
          <w:color w:val="002060"/>
          <w:sz w:val="28"/>
          <w:szCs w:val="28"/>
        </w:rPr>
        <w:t xml:space="preserve"> </w:t>
      </w:r>
      <w:r w:rsidR="00990967" w:rsidRPr="000A0D05">
        <w:rPr>
          <w:color w:val="002060"/>
          <w:sz w:val="28"/>
          <w:szCs w:val="28"/>
        </w:rPr>
        <w:t>- П</w:t>
      </w:r>
    </w:p>
    <w:p w:rsidR="00990967" w:rsidRPr="000A0D05" w:rsidRDefault="00990967" w:rsidP="00990967">
      <w:pPr>
        <w:ind w:left="540" w:hanging="540"/>
        <w:rPr>
          <w:b/>
          <w:color w:val="002060"/>
          <w:sz w:val="28"/>
          <w:szCs w:val="28"/>
        </w:rPr>
      </w:pPr>
    </w:p>
    <w:p w:rsidR="00990967" w:rsidRPr="000A0D05" w:rsidRDefault="00E926AA" w:rsidP="00990967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 внесении изменений в постановление А</w:t>
      </w:r>
      <w:r w:rsidR="00990967" w:rsidRPr="000A0D05">
        <w:rPr>
          <w:b/>
          <w:color w:val="002060"/>
          <w:sz w:val="28"/>
          <w:szCs w:val="28"/>
        </w:rPr>
        <w:t>дминистрации сельского поселения Хатанга от 15.11.2013 г. № 151-П «Об утверждении муниципальной программы «Развитие физической культуры и спорта на территории сельского поселении Хатанга»</w:t>
      </w:r>
    </w:p>
    <w:p w:rsidR="00990967" w:rsidRPr="000A0D05" w:rsidRDefault="00990967" w:rsidP="00990967">
      <w:pPr>
        <w:jc w:val="both"/>
        <w:rPr>
          <w:b/>
          <w:color w:val="002060"/>
          <w:sz w:val="28"/>
          <w:szCs w:val="28"/>
        </w:rPr>
      </w:pPr>
    </w:p>
    <w:p w:rsidR="00D779EF" w:rsidRDefault="00D779EF" w:rsidP="00D779EF">
      <w:pPr>
        <w:spacing w:line="276" w:lineRule="auto"/>
        <w:ind w:firstLine="70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во соответствии с постановлением   Администрации сельского поселения Хатанга от 30.07.2013 № 103-П «Об утверждении Порядка разработки, реализации и оценке эффективности муниципальных программ муниципального образования», руководствуясь Уставом сельского поселения Хатанга,</w:t>
      </w:r>
    </w:p>
    <w:p w:rsidR="00EA2779" w:rsidRPr="000A0D05" w:rsidRDefault="00EA2779" w:rsidP="00EA2779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90967" w:rsidRPr="000A0D05" w:rsidRDefault="00990967" w:rsidP="00990967">
      <w:pPr>
        <w:jc w:val="center"/>
        <w:rPr>
          <w:b/>
          <w:color w:val="002060"/>
          <w:sz w:val="28"/>
          <w:szCs w:val="28"/>
        </w:rPr>
      </w:pPr>
      <w:r w:rsidRPr="000A0D05">
        <w:rPr>
          <w:b/>
          <w:color w:val="002060"/>
          <w:sz w:val="28"/>
          <w:szCs w:val="28"/>
        </w:rPr>
        <w:t>ПОСТАНОВЛЯЮ:</w:t>
      </w:r>
    </w:p>
    <w:p w:rsidR="00990967" w:rsidRPr="000A0D05" w:rsidRDefault="00990967" w:rsidP="00990967">
      <w:pPr>
        <w:jc w:val="both"/>
        <w:rPr>
          <w:b/>
          <w:color w:val="002060"/>
          <w:sz w:val="28"/>
          <w:szCs w:val="28"/>
        </w:rPr>
      </w:pPr>
      <w:bookmarkStart w:id="0" w:name="_GoBack"/>
      <w:bookmarkEnd w:id="0"/>
    </w:p>
    <w:p w:rsidR="00000B9E" w:rsidRPr="000A0D05" w:rsidRDefault="005E7C7F" w:rsidP="004609BC">
      <w:pPr>
        <w:pStyle w:val="ConsPlusNormal"/>
        <w:widowControl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A0D05">
        <w:rPr>
          <w:rFonts w:ascii="Times New Roman" w:hAnsi="Times New Roman" w:cs="Times New Roman"/>
          <w:color w:val="002060"/>
          <w:sz w:val="28"/>
          <w:szCs w:val="28"/>
        </w:rPr>
        <w:t>Внести в Постановление А</w:t>
      </w:r>
      <w:r w:rsidR="00990967" w:rsidRPr="000A0D05">
        <w:rPr>
          <w:rFonts w:ascii="Times New Roman" w:hAnsi="Times New Roman" w:cs="Times New Roman"/>
          <w:color w:val="002060"/>
          <w:sz w:val="28"/>
          <w:szCs w:val="28"/>
        </w:rPr>
        <w:t>дминистрации сельского поселения Хатанга от 15.11.2013 г. № 151-П «Об утверждении муниципальной программы «Развитие физической культуры и спорта на территор</w:t>
      </w:r>
      <w:r w:rsidR="00000B9E" w:rsidRPr="000A0D05">
        <w:rPr>
          <w:rFonts w:ascii="Times New Roman" w:hAnsi="Times New Roman" w:cs="Times New Roman"/>
          <w:color w:val="002060"/>
          <w:sz w:val="28"/>
          <w:szCs w:val="28"/>
        </w:rPr>
        <w:t>ии сельского поселении Хатанга»</w:t>
      </w:r>
      <w:r w:rsidR="00EA2779" w:rsidRPr="000A0D0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90967" w:rsidRPr="000A0D05">
        <w:rPr>
          <w:rFonts w:ascii="Times New Roman" w:hAnsi="Times New Roman" w:cs="Times New Roman"/>
          <w:color w:val="002060"/>
          <w:sz w:val="28"/>
          <w:szCs w:val="28"/>
        </w:rPr>
        <w:t>следующие изменения:</w:t>
      </w:r>
    </w:p>
    <w:p w:rsidR="00990967" w:rsidRPr="000A0D05" w:rsidRDefault="00E81593" w:rsidP="004609BC">
      <w:pPr>
        <w:pStyle w:val="ConsPlusNormal"/>
        <w:widowControl/>
        <w:numPr>
          <w:ilvl w:val="1"/>
          <w:numId w:val="4"/>
        </w:numPr>
        <w:spacing w:after="120"/>
        <w:ind w:left="709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Приложение к п</w:t>
      </w:r>
      <w:r w:rsidR="00990967" w:rsidRPr="000A0D05">
        <w:rPr>
          <w:rFonts w:ascii="Times New Roman" w:hAnsi="Times New Roman" w:cs="Times New Roman"/>
          <w:color w:val="002060"/>
          <w:sz w:val="28"/>
          <w:szCs w:val="28"/>
        </w:rPr>
        <w:t>остановлению изложить в р</w:t>
      </w:r>
      <w:r w:rsidR="005E7C7F" w:rsidRPr="000A0D05">
        <w:rPr>
          <w:rFonts w:ascii="Times New Roman" w:hAnsi="Times New Roman" w:cs="Times New Roman"/>
          <w:color w:val="002060"/>
          <w:sz w:val="28"/>
          <w:szCs w:val="28"/>
        </w:rPr>
        <w:t xml:space="preserve">едакции приложения к настоящему </w:t>
      </w:r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990967" w:rsidRPr="000A0D05">
        <w:rPr>
          <w:rFonts w:ascii="Times New Roman" w:hAnsi="Times New Roman" w:cs="Times New Roman"/>
          <w:color w:val="002060"/>
          <w:sz w:val="28"/>
          <w:szCs w:val="28"/>
        </w:rPr>
        <w:t xml:space="preserve">остановлению. </w:t>
      </w:r>
    </w:p>
    <w:p w:rsidR="00990967" w:rsidRPr="004609BC" w:rsidRDefault="00E81593" w:rsidP="004609BC">
      <w:pPr>
        <w:pStyle w:val="a3"/>
        <w:numPr>
          <w:ilvl w:val="0"/>
          <w:numId w:val="4"/>
        </w:numPr>
        <w:autoSpaceDE w:val="0"/>
        <w:jc w:val="both"/>
        <w:rPr>
          <w:color w:val="002060"/>
          <w:sz w:val="28"/>
          <w:szCs w:val="28"/>
          <w:lang w:eastAsia="ar-SA"/>
        </w:rPr>
      </w:pPr>
      <w:r w:rsidRPr="004609BC">
        <w:rPr>
          <w:color w:val="002060"/>
          <w:sz w:val="28"/>
          <w:szCs w:val="28"/>
          <w:lang w:eastAsia="ar-SA"/>
        </w:rPr>
        <w:t>Опубликовать п</w:t>
      </w:r>
      <w:r w:rsidR="00990967" w:rsidRPr="004609BC">
        <w:rPr>
          <w:color w:val="002060"/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="00990967" w:rsidRPr="004609BC">
        <w:rPr>
          <w:color w:val="002060"/>
          <w:sz w:val="28"/>
          <w:szCs w:val="28"/>
          <w:lang w:eastAsia="ar-SA"/>
        </w:rPr>
        <w:t>Хатангского</w:t>
      </w:r>
      <w:proofErr w:type="spellEnd"/>
      <w:r w:rsidR="003B70FA" w:rsidRPr="004609BC">
        <w:rPr>
          <w:color w:val="002060"/>
          <w:sz w:val="28"/>
          <w:szCs w:val="28"/>
          <w:lang w:eastAsia="ar-SA"/>
        </w:rPr>
        <w:t xml:space="preserve"> сельского Совета депутатов и А</w:t>
      </w:r>
      <w:r w:rsidR="00990967" w:rsidRPr="004609BC">
        <w:rPr>
          <w:color w:val="002060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990967" w:rsidRPr="004609BC">
          <w:rPr>
            <w:rStyle w:val="a4"/>
            <w:color w:val="002060"/>
            <w:sz w:val="28"/>
            <w:szCs w:val="28"/>
            <w:lang w:val="en-US" w:eastAsia="ar-SA"/>
          </w:rPr>
          <w:t>www</w:t>
        </w:r>
        <w:r w:rsidR="00990967" w:rsidRPr="004609BC">
          <w:rPr>
            <w:rStyle w:val="a4"/>
            <w:color w:val="002060"/>
            <w:sz w:val="28"/>
            <w:szCs w:val="28"/>
            <w:lang w:eastAsia="ar-SA"/>
          </w:rPr>
          <w:t>.</w:t>
        </w:r>
        <w:proofErr w:type="spellStart"/>
        <w:r w:rsidR="00990967" w:rsidRPr="004609BC">
          <w:rPr>
            <w:rStyle w:val="a4"/>
            <w:color w:val="002060"/>
            <w:sz w:val="28"/>
            <w:szCs w:val="28"/>
            <w:lang w:val="en-US" w:eastAsia="ar-SA"/>
          </w:rPr>
          <w:t>hatanga</w:t>
        </w:r>
        <w:proofErr w:type="spellEnd"/>
        <w:r w:rsidR="00990967" w:rsidRPr="004609BC">
          <w:rPr>
            <w:rStyle w:val="a4"/>
            <w:color w:val="002060"/>
            <w:sz w:val="28"/>
            <w:szCs w:val="28"/>
            <w:lang w:eastAsia="ar-SA"/>
          </w:rPr>
          <w:t>24.</w:t>
        </w:r>
        <w:proofErr w:type="spellStart"/>
        <w:r w:rsidR="00990967" w:rsidRPr="004609BC">
          <w:rPr>
            <w:rStyle w:val="a4"/>
            <w:color w:val="002060"/>
            <w:sz w:val="28"/>
            <w:szCs w:val="28"/>
            <w:lang w:val="en-US" w:eastAsia="ar-SA"/>
          </w:rPr>
          <w:t>ru</w:t>
        </w:r>
        <w:proofErr w:type="spellEnd"/>
      </w:hyperlink>
      <w:r w:rsidR="00990967" w:rsidRPr="004609BC">
        <w:rPr>
          <w:color w:val="002060"/>
          <w:sz w:val="28"/>
          <w:szCs w:val="28"/>
          <w:lang w:eastAsia="ar-SA"/>
        </w:rPr>
        <w:t xml:space="preserve"> </w:t>
      </w:r>
    </w:p>
    <w:p w:rsidR="00990967" w:rsidRPr="000A0D05" w:rsidRDefault="00990967" w:rsidP="0099096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90967" w:rsidRPr="000A0D05" w:rsidRDefault="00990967" w:rsidP="004609B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A0D05">
        <w:rPr>
          <w:rFonts w:ascii="Times New Roman" w:hAnsi="Times New Roman" w:cs="Times New Roman"/>
          <w:color w:val="002060"/>
          <w:sz w:val="28"/>
          <w:szCs w:val="28"/>
        </w:rPr>
        <w:t>Конт</w:t>
      </w:r>
      <w:r w:rsidR="00E81593">
        <w:rPr>
          <w:rFonts w:ascii="Times New Roman" w:hAnsi="Times New Roman" w:cs="Times New Roman"/>
          <w:color w:val="002060"/>
          <w:sz w:val="28"/>
          <w:szCs w:val="28"/>
        </w:rPr>
        <w:t>роль за исполнением настоящего п</w:t>
      </w:r>
      <w:r w:rsidRPr="000A0D05">
        <w:rPr>
          <w:rFonts w:ascii="Times New Roman" w:hAnsi="Times New Roman" w:cs="Times New Roman"/>
          <w:color w:val="002060"/>
          <w:sz w:val="28"/>
          <w:szCs w:val="28"/>
        </w:rPr>
        <w:t>остановления возложить на заместителя Главы сельского поселения Хатанга по</w:t>
      </w:r>
      <w:r w:rsidR="00E759B4" w:rsidRPr="000A0D05">
        <w:rPr>
          <w:rFonts w:ascii="Times New Roman" w:hAnsi="Times New Roman" w:cs="Times New Roman"/>
          <w:color w:val="002060"/>
          <w:sz w:val="28"/>
          <w:szCs w:val="28"/>
        </w:rPr>
        <w:t xml:space="preserve"> социальным</w:t>
      </w:r>
      <w:r w:rsidRPr="000A0D05">
        <w:rPr>
          <w:rFonts w:ascii="Times New Roman" w:hAnsi="Times New Roman" w:cs="Times New Roman"/>
          <w:color w:val="002060"/>
          <w:sz w:val="28"/>
          <w:szCs w:val="28"/>
        </w:rPr>
        <w:t xml:space="preserve"> вопросам</w:t>
      </w:r>
      <w:r w:rsidR="00E759B4" w:rsidRPr="000A0D05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0A0D05">
        <w:rPr>
          <w:rFonts w:ascii="Times New Roman" w:hAnsi="Times New Roman" w:cs="Times New Roman"/>
          <w:color w:val="002060"/>
          <w:sz w:val="28"/>
          <w:szCs w:val="28"/>
        </w:rPr>
        <w:t xml:space="preserve"> культу</w:t>
      </w:r>
      <w:r w:rsidR="00000B9E" w:rsidRPr="000A0D05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E759B4" w:rsidRPr="000A0D05">
        <w:rPr>
          <w:rFonts w:ascii="Times New Roman" w:hAnsi="Times New Roman" w:cs="Times New Roman"/>
          <w:color w:val="002060"/>
          <w:sz w:val="28"/>
          <w:szCs w:val="28"/>
        </w:rPr>
        <w:t>е и спорту</w:t>
      </w:r>
      <w:r w:rsidRPr="000A0D0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41C39" w:rsidRPr="000A0D05">
        <w:rPr>
          <w:rFonts w:ascii="Times New Roman" w:hAnsi="Times New Roman" w:cs="Times New Roman"/>
          <w:color w:val="002060"/>
          <w:sz w:val="28"/>
          <w:szCs w:val="28"/>
        </w:rPr>
        <w:t>Зоткину</w:t>
      </w:r>
      <w:proofErr w:type="spellEnd"/>
      <w:r w:rsidR="00741C39" w:rsidRPr="000A0D05">
        <w:rPr>
          <w:rFonts w:ascii="Times New Roman" w:hAnsi="Times New Roman" w:cs="Times New Roman"/>
          <w:color w:val="002060"/>
          <w:sz w:val="28"/>
          <w:szCs w:val="28"/>
        </w:rPr>
        <w:t xml:space="preserve"> Т.В.</w:t>
      </w:r>
    </w:p>
    <w:p w:rsidR="004609BC" w:rsidRDefault="004609BC" w:rsidP="004609BC">
      <w:pPr>
        <w:widowControl w:val="0"/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</w:p>
    <w:p w:rsidR="005E7C7F" w:rsidRPr="004609BC" w:rsidRDefault="005E7C7F" w:rsidP="004609B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  <w:r w:rsidRPr="004609BC">
        <w:rPr>
          <w:color w:val="002060"/>
          <w:sz w:val="28"/>
          <w:szCs w:val="28"/>
          <w:lang w:eastAsia="ar-SA"/>
        </w:rPr>
        <w:lastRenderedPageBreak/>
        <w:t>Постановление вступает в силу в день, следующий за днем его официального опубликования.</w:t>
      </w:r>
    </w:p>
    <w:p w:rsidR="00990967" w:rsidRPr="000A0D05" w:rsidRDefault="00990967" w:rsidP="00990967">
      <w:pPr>
        <w:jc w:val="both"/>
        <w:rPr>
          <w:color w:val="002060"/>
          <w:sz w:val="28"/>
          <w:szCs w:val="28"/>
        </w:rPr>
      </w:pPr>
    </w:p>
    <w:p w:rsidR="0091419E" w:rsidRPr="000A0D05" w:rsidRDefault="0091419E" w:rsidP="00990967">
      <w:pPr>
        <w:jc w:val="both"/>
        <w:rPr>
          <w:color w:val="002060"/>
          <w:sz w:val="28"/>
          <w:szCs w:val="28"/>
        </w:rPr>
      </w:pPr>
    </w:p>
    <w:p w:rsidR="0091419E" w:rsidRPr="000A0D05" w:rsidRDefault="0091419E" w:rsidP="00990967">
      <w:pPr>
        <w:jc w:val="both"/>
        <w:rPr>
          <w:color w:val="002060"/>
          <w:sz w:val="28"/>
          <w:szCs w:val="28"/>
        </w:rPr>
      </w:pPr>
    </w:p>
    <w:p w:rsidR="00990967" w:rsidRPr="000A0D05" w:rsidRDefault="00990967" w:rsidP="00990967">
      <w:pPr>
        <w:rPr>
          <w:color w:val="002060"/>
          <w:sz w:val="28"/>
          <w:szCs w:val="28"/>
        </w:rPr>
      </w:pPr>
    </w:p>
    <w:p w:rsidR="001B4C2E" w:rsidRPr="000A0D05" w:rsidRDefault="00990967" w:rsidP="00990967">
      <w:pPr>
        <w:rPr>
          <w:sz w:val="28"/>
          <w:szCs w:val="28"/>
        </w:rPr>
      </w:pPr>
      <w:r w:rsidRPr="000A0D05">
        <w:rPr>
          <w:color w:val="002060"/>
          <w:sz w:val="28"/>
          <w:szCs w:val="28"/>
        </w:rPr>
        <w:t xml:space="preserve">Глава сельского поселения Хатанга                      </w:t>
      </w:r>
      <w:r w:rsidR="0091419E" w:rsidRPr="000A0D05">
        <w:rPr>
          <w:color w:val="002060"/>
          <w:sz w:val="28"/>
          <w:szCs w:val="28"/>
        </w:rPr>
        <w:t xml:space="preserve">                      </w:t>
      </w:r>
      <w:r w:rsidR="00C009A4" w:rsidRPr="000A0D05">
        <w:rPr>
          <w:color w:val="002060"/>
          <w:sz w:val="28"/>
          <w:szCs w:val="28"/>
        </w:rPr>
        <w:t xml:space="preserve">     </w:t>
      </w:r>
      <w:r w:rsidR="00741C39" w:rsidRPr="000A0D05">
        <w:rPr>
          <w:color w:val="002060"/>
          <w:sz w:val="28"/>
          <w:szCs w:val="28"/>
        </w:rPr>
        <w:t>А.С.</w:t>
      </w:r>
      <w:r w:rsidR="0091419E" w:rsidRPr="000A0D05">
        <w:rPr>
          <w:color w:val="002060"/>
          <w:sz w:val="28"/>
          <w:szCs w:val="28"/>
        </w:rPr>
        <w:t xml:space="preserve"> </w:t>
      </w:r>
      <w:r w:rsidR="00E759B4" w:rsidRPr="000A0D05">
        <w:rPr>
          <w:color w:val="002060"/>
          <w:sz w:val="28"/>
          <w:szCs w:val="28"/>
        </w:rPr>
        <w:t>Доронин</w:t>
      </w:r>
      <w:r w:rsidR="0091419E" w:rsidRPr="000A0D05">
        <w:rPr>
          <w:color w:val="002060"/>
          <w:sz w:val="28"/>
          <w:szCs w:val="28"/>
        </w:rPr>
        <w:t xml:space="preserve"> </w:t>
      </w:r>
      <w:r w:rsidRPr="000A0D05">
        <w:rPr>
          <w:color w:val="002060"/>
          <w:sz w:val="28"/>
          <w:szCs w:val="28"/>
        </w:rPr>
        <w:t xml:space="preserve">    </w:t>
      </w:r>
    </w:p>
    <w:sectPr w:rsidR="001B4C2E" w:rsidRPr="000A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3866553A"/>
    <w:multiLevelType w:val="hybridMultilevel"/>
    <w:tmpl w:val="B238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F9D"/>
    <w:multiLevelType w:val="multilevel"/>
    <w:tmpl w:val="D6CA7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0D13C3"/>
    <w:multiLevelType w:val="hybridMultilevel"/>
    <w:tmpl w:val="CA12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7"/>
    <w:rsid w:val="00000B9E"/>
    <w:rsid w:val="000A0D05"/>
    <w:rsid w:val="00163E4D"/>
    <w:rsid w:val="001B4C2E"/>
    <w:rsid w:val="001D5B24"/>
    <w:rsid w:val="00275E74"/>
    <w:rsid w:val="003B70FA"/>
    <w:rsid w:val="00401610"/>
    <w:rsid w:val="004609BC"/>
    <w:rsid w:val="005E7C7F"/>
    <w:rsid w:val="006225B7"/>
    <w:rsid w:val="00712ED1"/>
    <w:rsid w:val="00741C39"/>
    <w:rsid w:val="009012A3"/>
    <w:rsid w:val="0091419E"/>
    <w:rsid w:val="00990967"/>
    <w:rsid w:val="009C7F05"/>
    <w:rsid w:val="00B57A3E"/>
    <w:rsid w:val="00C009A4"/>
    <w:rsid w:val="00D779EF"/>
    <w:rsid w:val="00E348AA"/>
    <w:rsid w:val="00E759B4"/>
    <w:rsid w:val="00E81593"/>
    <w:rsid w:val="00E926AA"/>
    <w:rsid w:val="00E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ECCA5-8569-4BB5-A578-E552AB1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0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09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90967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9909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7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Юлия Дуденко</cp:lastModifiedBy>
  <cp:revision>18</cp:revision>
  <cp:lastPrinted>2020-04-21T09:52:00Z</cp:lastPrinted>
  <dcterms:created xsi:type="dcterms:W3CDTF">2023-04-03T07:28:00Z</dcterms:created>
  <dcterms:modified xsi:type="dcterms:W3CDTF">2023-12-12T02:22:00Z</dcterms:modified>
</cp:coreProperties>
</file>