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3D" w:rsidRPr="003D493D" w:rsidRDefault="003D493D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95" w:rsidRPr="005E0011" w:rsidRDefault="00795A95" w:rsidP="0079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 ФЕДЕРАЦИЯ</w:t>
      </w:r>
    </w:p>
    <w:p w:rsidR="00795A95" w:rsidRPr="005E0011" w:rsidRDefault="00795A95" w:rsidP="0079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</w:t>
      </w:r>
    </w:p>
    <w:p w:rsidR="00795A95" w:rsidRPr="005E0011" w:rsidRDefault="00795A95" w:rsidP="0079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ТАЙМЫРСКИЙ ДОЛГАНО-НЕНЕЦКИЙ МУНИЦИПАЛЬНЫЙ РАЙОН</w:t>
      </w:r>
    </w:p>
    <w:p w:rsidR="00795A95" w:rsidRPr="00795A95" w:rsidRDefault="00795A95" w:rsidP="00795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ХАТАНГСКИЙ СЕЛЬСКИЙ СОВЕТ ДЕПУТАТОВ</w:t>
      </w:r>
    </w:p>
    <w:p w:rsidR="005E0011" w:rsidRPr="003D493D" w:rsidRDefault="005E0011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E0011" w:rsidRPr="003D493D" w:rsidRDefault="003D493D" w:rsidP="00CF5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D493D" w:rsidRPr="00CF5A70" w:rsidRDefault="00B555F0" w:rsidP="00CF5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F6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ноября 2018</w:t>
      </w:r>
      <w:r w:rsidR="003D493D" w:rsidRPr="003D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</w:t>
      </w:r>
      <w:r w:rsidR="000F6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</w:t>
      </w:r>
      <w:r w:rsidR="0087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</w:t>
      </w:r>
      <w:r w:rsidR="003D493D" w:rsidRPr="003D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-РС</w:t>
      </w:r>
    </w:p>
    <w:p w:rsidR="003D493D" w:rsidRPr="003D493D" w:rsidRDefault="003D493D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E41" w:rsidRPr="00311437" w:rsidRDefault="000F6E41" w:rsidP="005E00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437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формирования</w:t>
      </w:r>
      <w:r w:rsidR="00A728DB">
        <w:rPr>
          <w:rFonts w:ascii="Times New Roman" w:eastAsia="Calibri" w:hAnsi="Times New Roman" w:cs="Times New Roman"/>
          <w:b/>
          <w:sz w:val="24"/>
          <w:szCs w:val="24"/>
        </w:rPr>
        <w:t>, ведения, обязательного опубликования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перечня муниципального имущества сельского поселения Хатанга,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  <w:r w:rsidRPr="003114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E0011" w:rsidRPr="003D493D" w:rsidRDefault="005E0011" w:rsidP="00CF5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93D" w:rsidRPr="00CF5A70" w:rsidRDefault="006E03F6" w:rsidP="00CF5A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частью</w:t>
      </w:r>
      <w:r w:rsidR="000F6E41" w:rsidRPr="00D334E0">
        <w:rPr>
          <w:rFonts w:ascii="Times New Roman" w:eastAsia="Calibri" w:hAnsi="Times New Roman" w:cs="Times New Roman"/>
          <w:sz w:val="24"/>
          <w:szCs w:val="24"/>
        </w:rPr>
        <w:t xml:space="preserve"> 4.1 статьи 18 Федерального закона от 24 июля 2007 года N 209-ФЗ "О развитии малого и среднего предпринимательства в Российской Федерации",</w:t>
      </w:r>
      <w:r w:rsidR="000F6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E41" w:rsidRPr="00311437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руководствуясь </w:t>
      </w:r>
      <w:r w:rsidR="000F6E41">
        <w:rPr>
          <w:rFonts w:ascii="Times New Roman" w:eastAsia="Calibri" w:hAnsi="Times New Roman" w:cs="Times New Roman"/>
          <w:bCs/>
          <w:sz w:val="24"/>
          <w:szCs w:val="24"/>
        </w:rPr>
        <w:t>п. 3 статьи</w:t>
      </w:r>
      <w:r w:rsidR="000F6E41" w:rsidRPr="00311437">
        <w:rPr>
          <w:rFonts w:ascii="Times New Roman" w:eastAsia="Calibri" w:hAnsi="Times New Roman" w:cs="Times New Roman"/>
          <w:bCs/>
          <w:sz w:val="24"/>
          <w:szCs w:val="24"/>
        </w:rPr>
        <w:t xml:space="preserve"> 7 Устава сельского поселения Хатанга</w:t>
      </w:r>
      <w:r w:rsidR="00762D6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0F6E41" w:rsidRPr="003114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5A95">
        <w:rPr>
          <w:rFonts w:ascii="Times New Roman" w:eastAsia="Calibri" w:hAnsi="Times New Roman" w:cs="Times New Roman"/>
          <w:bCs/>
          <w:sz w:val="24"/>
          <w:szCs w:val="24"/>
        </w:rPr>
        <w:t>Хатангский сельский Совет депутатов</w:t>
      </w:r>
    </w:p>
    <w:p w:rsidR="003D493D" w:rsidRPr="003D493D" w:rsidRDefault="003D493D" w:rsidP="005E0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E0011" w:rsidRPr="003D493D" w:rsidRDefault="005E0011" w:rsidP="00CF5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93D" w:rsidRPr="00795A95" w:rsidRDefault="006A2566" w:rsidP="006A25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F6E41" w:rsidRPr="00795A95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0F6E41" w:rsidRPr="00795A95">
        <w:rPr>
          <w:rFonts w:ascii="Times New Roman" w:hAnsi="Times New Roman" w:cs="Times New Roman"/>
          <w:sz w:val="24"/>
          <w:szCs w:val="24"/>
        </w:rPr>
        <w:t xml:space="preserve">Порядок формирования, ведения и опубликования перечня муниципального имущества сельского поселения Хатанга, свободного от прав третьих лиц, предназначенного для предоставления его во владение и (или) в пользование субъектам малого и среднего предпринимательства и организациям </w:t>
      </w:r>
      <w:r w:rsidR="00232EB4" w:rsidRPr="00795A9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F6E41" w:rsidRPr="00795A95">
        <w:rPr>
          <w:rFonts w:ascii="Times New Roman" w:hAnsi="Times New Roman" w:cs="Times New Roman"/>
          <w:sz w:val="24"/>
          <w:szCs w:val="24"/>
        </w:rPr>
        <w:t>Приложени</w:t>
      </w:r>
      <w:r w:rsidR="00232EB4" w:rsidRPr="00795A95">
        <w:rPr>
          <w:rFonts w:ascii="Times New Roman" w:hAnsi="Times New Roman" w:cs="Times New Roman"/>
          <w:sz w:val="24"/>
          <w:szCs w:val="24"/>
        </w:rPr>
        <w:t>ю</w:t>
      </w:r>
      <w:r w:rsidR="000F6E41" w:rsidRPr="00795A95">
        <w:rPr>
          <w:rFonts w:ascii="Times New Roman" w:hAnsi="Times New Roman" w:cs="Times New Roman"/>
          <w:sz w:val="24"/>
          <w:szCs w:val="24"/>
        </w:rPr>
        <w:t>.</w:t>
      </w:r>
    </w:p>
    <w:p w:rsidR="000F6E41" w:rsidRPr="000F6E41" w:rsidRDefault="000F6E41" w:rsidP="006A2566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E0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2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E41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</w:t>
      </w:r>
      <w:r w:rsidR="00CC3DE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F4277">
        <w:rPr>
          <w:rFonts w:ascii="Times New Roman" w:eastAsia="Calibri" w:hAnsi="Times New Roman" w:cs="Times New Roman"/>
          <w:sz w:val="24"/>
          <w:szCs w:val="24"/>
        </w:rPr>
        <w:t>п</w:t>
      </w:r>
      <w:r w:rsidRPr="000F6E41">
        <w:rPr>
          <w:rFonts w:ascii="Times New Roman" w:eastAsia="Calibri" w:hAnsi="Times New Roman" w:cs="Times New Roman"/>
          <w:sz w:val="24"/>
          <w:szCs w:val="24"/>
        </w:rPr>
        <w:t>ериодическом печатном издании органов местного самоуправления сельского поселения Хатанга</w:t>
      </w:r>
      <w:r w:rsidR="00CC3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DE1">
        <w:rPr>
          <w:rFonts w:ascii="Times New Roman" w:eastAsia="Calibri" w:hAnsi="Times New Roman" w:cs="Times New Roman"/>
          <w:sz w:val="24"/>
          <w:szCs w:val="24"/>
        </w:rPr>
        <w:t>«</w:t>
      </w:r>
      <w:r w:rsidR="00CC3DE1" w:rsidRPr="000F6E41">
        <w:rPr>
          <w:rFonts w:ascii="Times New Roman" w:eastAsia="Calibri" w:hAnsi="Times New Roman" w:cs="Times New Roman"/>
          <w:sz w:val="24"/>
          <w:szCs w:val="24"/>
        </w:rPr>
        <w:t>Информационн</w:t>
      </w:r>
      <w:r w:rsidR="00CC3DE1">
        <w:rPr>
          <w:rFonts w:ascii="Times New Roman" w:eastAsia="Calibri" w:hAnsi="Times New Roman" w:cs="Times New Roman"/>
          <w:sz w:val="24"/>
          <w:szCs w:val="24"/>
        </w:rPr>
        <w:t>ый бюллетень»</w:t>
      </w:r>
      <w:r w:rsidRPr="000F6E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6E41" w:rsidRPr="000F6E41" w:rsidRDefault="000F6E41" w:rsidP="006A2566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E4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6A2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E41">
        <w:rPr>
          <w:rFonts w:ascii="Times New Roman" w:eastAsia="Calibri" w:hAnsi="Times New Roman" w:cs="Times New Roman"/>
          <w:sz w:val="24"/>
          <w:szCs w:val="24"/>
        </w:rPr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0F6E41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0F6E4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0F6E41">
          <w:rPr>
            <w:rFonts w:ascii="Times New Roman" w:eastAsia="Calibri" w:hAnsi="Times New Roman" w:cs="Times New Roman"/>
            <w:sz w:val="24"/>
            <w:szCs w:val="24"/>
            <w:lang w:val="en-US"/>
          </w:rPr>
          <w:t>hatanga</w:t>
        </w:r>
        <w:proofErr w:type="spellEnd"/>
        <w:r w:rsidRPr="000F6E41">
          <w:rPr>
            <w:rFonts w:ascii="Times New Roman" w:eastAsia="Calibri" w:hAnsi="Times New Roman" w:cs="Times New Roman"/>
            <w:sz w:val="24"/>
            <w:szCs w:val="24"/>
          </w:rPr>
          <w:t>24.</w:t>
        </w:r>
        <w:proofErr w:type="spellStart"/>
        <w:r w:rsidRPr="000F6E41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F6E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6E41" w:rsidRPr="000F6E41" w:rsidRDefault="000F6E41" w:rsidP="006A2566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E41">
        <w:rPr>
          <w:rFonts w:ascii="Times New Roman" w:eastAsia="Calibri" w:hAnsi="Times New Roman" w:cs="Times New Roman"/>
          <w:sz w:val="24"/>
          <w:szCs w:val="24"/>
        </w:rPr>
        <w:t xml:space="preserve">4. Настоящее </w:t>
      </w:r>
      <w:proofErr w:type="gramStart"/>
      <w:r w:rsidRPr="000F6E41">
        <w:rPr>
          <w:rFonts w:ascii="Times New Roman" w:eastAsia="Calibri" w:hAnsi="Times New Roman" w:cs="Times New Roman"/>
          <w:sz w:val="24"/>
          <w:szCs w:val="24"/>
        </w:rPr>
        <w:t>реш</w:t>
      </w:r>
      <w:bookmarkStart w:id="0" w:name="_GoBack"/>
      <w:bookmarkEnd w:id="0"/>
      <w:r w:rsidRPr="000F6E41">
        <w:rPr>
          <w:rFonts w:ascii="Times New Roman" w:eastAsia="Calibri" w:hAnsi="Times New Roman" w:cs="Times New Roman"/>
          <w:sz w:val="24"/>
          <w:szCs w:val="24"/>
        </w:rPr>
        <w:t>ение  вступает</w:t>
      </w:r>
      <w:proofErr w:type="gramEnd"/>
      <w:r w:rsidRPr="000F6E41">
        <w:rPr>
          <w:rFonts w:ascii="Times New Roman" w:eastAsia="Calibri" w:hAnsi="Times New Roman" w:cs="Times New Roman"/>
          <w:sz w:val="24"/>
          <w:szCs w:val="24"/>
        </w:rPr>
        <w:t xml:space="preserve"> в силу в день, следующего за днем его официального опубликования (обнародования). </w:t>
      </w:r>
    </w:p>
    <w:p w:rsidR="000F6E41" w:rsidRDefault="000F6E41" w:rsidP="00CF5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E41" w:rsidRDefault="000F6E41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32EB4" w:rsidRPr="00232EB4" w:rsidTr="005E0011">
        <w:tc>
          <w:tcPr>
            <w:tcW w:w="4785" w:type="dxa"/>
            <w:shd w:val="clear" w:color="auto" w:fill="auto"/>
          </w:tcPr>
          <w:p w:rsidR="00232EB4" w:rsidRPr="00232EB4" w:rsidRDefault="00232EB4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Председатель   Хатангского</w:t>
            </w:r>
          </w:p>
          <w:p w:rsidR="00232EB4" w:rsidRPr="00232EB4" w:rsidRDefault="00232EB4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сельского Совета депутатов</w:t>
            </w:r>
          </w:p>
          <w:p w:rsidR="00232EB4" w:rsidRPr="00232EB4" w:rsidRDefault="00232EB4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B555F0" w:rsidRDefault="00232EB4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                 </w:t>
            </w:r>
          </w:p>
          <w:p w:rsidR="00232EB4" w:rsidRPr="00232EB4" w:rsidRDefault="00B555F0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                </w:t>
            </w:r>
            <w:r w:rsidR="00232EB4"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М.Ю. Чарду</w:t>
            </w:r>
          </w:p>
        </w:tc>
        <w:tc>
          <w:tcPr>
            <w:tcW w:w="4786" w:type="dxa"/>
            <w:shd w:val="clear" w:color="auto" w:fill="auto"/>
          </w:tcPr>
          <w:p w:rsidR="00232EB4" w:rsidRPr="00232EB4" w:rsidRDefault="00232EB4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Глава сельского поселения </w:t>
            </w:r>
          </w:p>
          <w:p w:rsidR="00232EB4" w:rsidRPr="00232EB4" w:rsidRDefault="00232EB4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Хатанга</w:t>
            </w:r>
          </w:p>
          <w:p w:rsidR="00232EB4" w:rsidRPr="00232EB4" w:rsidRDefault="00232EB4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B555F0" w:rsidRDefault="00232EB4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                        </w:t>
            </w:r>
          </w:p>
          <w:p w:rsidR="00232EB4" w:rsidRPr="00232EB4" w:rsidRDefault="00B555F0" w:rsidP="00232E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                         </w:t>
            </w:r>
            <w:r w:rsidR="00232EB4"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А.В. Кулешов</w:t>
            </w:r>
          </w:p>
        </w:tc>
      </w:tr>
    </w:tbl>
    <w:p w:rsidR="000F6E41" w:rsidRDefault="000F6E41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E41" w:rsidRDefault="000F6E41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E41" w:rsidRDefault="000F6E41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A70" w:rsidRDefault="00CF5A70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FF" w:rsidRDefault="00CC3CFF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FF" w:rsidRDefault="00CC3CFF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FF" w:rsidRDefault="00CC3CFF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A70" w:rsidRDefault="00CF5A70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A70" w:rsidRDefault="00CF5A70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A70" w:rsidRDefault="00CF5A70" w:rsidP="003D4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93D" w:rsidRPr="003D493D" w:rsidRDefault="003D493D" w:rsidP="003D493D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D493D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1</w:t>
      </w:r>
    </w:p>
    <w:p w:rsidR="003D493D" w:rsidRPr="003D493D" w:rsidRDefault="003D493D" w:rsidP="003D493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r w:rsidR="005E00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Хатангского сельского </w:t>
      </w: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</w:t>
      </w:r>
      <w:r w:rsidR="005E001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</w:t>
      </w:r>
    </w:p>
    <w:p w:rsidR="003D493D" w:rsidRPr="003D493D" w:rsidRDefault="003D493D" w:rsidP="003D493D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555F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728D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5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ноября </w:t>
      </w:r>
      <w:r w:rsidR="00B555F0"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>2018</w:t>
      </w:r>
      <w:r w:rsidR="00A728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55F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№</w:t>
      </w:r>
      <w:r w:rsidR="00A728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6E80">
        <w:rPr>
          <w:rFonts w:ascii="Times New Roman" w:eastAsia="Times New Roman" w:hAnsi="Times New Roman" w:cs="Times New Roman"/>
          <w:sz w:val="20"/>
          <w:szCs w:val="20"/>
          <w:lang w:eastAsia="ru-RU"/>
        </w:rPr>
        <w:t>110</w:t>
      </w: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>-РС</w:t>
      </w:r>
    </w:p>
    <w:p w:rsidR="003D493D" w:rsidRPr="003D493D" w:rsidRDefault="003D493D" w:rsidP="003D493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0"/>
    </w:p>
    <w:p w:rsidR="00A728DB" w:rsidRDefault="00A728DB" w:rsidP="005E00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11437">
        <w:rPr>
          <w:rFonts w:ascii="Times New Roman" w:eastAsia="Calibri" w:hAnsi="Times New Roman" w:cs="Times New Roman"/>
          <w:b/>
          <w:sz w:val="24"/>
          <w:szCs w:val="24"/>
        </w:rPr>
        <w:t>Поряд</w:t>
      </w:r>
      <w:r>
        <w:rPr>
          <w:rFonts w:ascii="Times New Roman" w:eastAsia="Calibri" w:hAnsi="Times New Roman" w:cs="Times New Roman"/>
          <w:b/>
          <w:sz w:val="24"/>
          <w:szCs w:val="24"/>
        </w:rPr>
        <w:t>ок формирования, ведения, обязательного опубликования перечня муниципального имущества муниципального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</w:t>
      </w:r>
      <w:r w:rsidR="005E0011">
        <w:rPr>
          <w:rFonts w:ascii="Times New Roman" w:eastAsia="Calibri" w:hAnsi="Times New Roman" w:cs="Times New Roman"/>
          <w:b/>
          <w:sz w:val="24"/>
          <w:szCs w:val="24"/>
        </w:rPr>
        <w:t xml:space="preserve"> и среднего предпринимательства</w:t>
      </w:r>
    </w:p>
    <w:p w:rsidR="00A728DB" w:rsidRDefault="00A728DB" w:rsidP="00A728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 w:rsidRPr="005E0011">
        <w:rPr>
          <w:rFonts w:ascii="Times New Roman" w:hAnsi="Times New Roman" w:cs="Times New Roman"/>
          <w:sz w:val="24"/>
          <w:szCs w:val="24"/>
        </w:rPr>
        <w:t>1. В Перечень муниципального имущества муниципального образования «Сельское поселение Хатанга», свободного от прав третьих лиц, для предоставления во владение и (или) пользование субъектам малого и среднего предпринимательства (далее - Перечень) вносятся сведения о муниципальном имуществе муниципального образования «Сельское поселение Хатанга» (далее – сельское поселение), соответствующем следующим критериям: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б) муниципальное имущество не ограничено в обороте;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д) муниципальное имущество не включено в прогнозный план (программу) приватизации муниципального имущества, находящегося в собственности сельского поселения;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е) муниципальное движимое имущество, срок службы которого составляет не менее пяти лет;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"/>
      <w:bookmarkEnd w:id="3"/>
      <w:r w:rsidRPr="005E0011">
        <w:rPr>
          <w:rFonts w:ascii="Times New Roman" w:hAnsi="Times New Roman" w:cs="Times New Roman"/>
          <w:sz w:val="24"/>
          <w:szCs w:val="24"/>
        </w:rPr>
        <w:t>2.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сельского поселения Хатанга (далее - Администрация) об утверждении Перечня или о внесении в него изменений на основе предложений о</w:t>
      </w:r>
      <w:r w:rsidR="00795A95" w:rsidRPr="005E0011">
        <w:rPr>
          <w:rFonts w:ascii="Times New Roman" w:hAnsi="Times New Roman" w:cs="Times New Roman"/>
          <w:sz w:val="24"/>
          <w:szCs w:val="24"/>
        </w:rPr>
        <w:t>рганов местного самоуправления сельского поселения Хатанга</w:t>
      </w:r>
      <w:r w:rsidRPr="005E0011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3. Рассмотрение предложения, указанного в </w:t>
      </w:r>
      <w:hyperlink w:anchor="Par16" w:history="1">
        <w:r w:rsidRPr="005E001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Администрацией </w:t>
      </w:r>
      <w:r w:rsidR="00795A95" w:rsidRPr="005E0011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E0011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 даты его поступления. По результатам рассмотрения предложения Администрацией </w:t>
      </w:r>
      <w:r w:rsidR="00795A95" w:rsidRPr="005E0011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E0011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8" w:history="1">
        <w:r w:rsidRPr="005E001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2" w:history="1">
        <w:r w:rsidRPr="005E0011">
          <w:rPr>
            <w:rFonts w:ascii="Times New Roman" w:hAnsi="Times New Roman" w:cs="Times New Roman"/>
            <w:sz w:val="24"/>
            <w:szCs w:val="24"/>
          </w:rPr>
          <w:t>пунктов 5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 w:history="1">
        <w:r w:rsidRPr="005E001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4. В случае принятия решения об отказе в учете предложения, указанного в </w:t>
      </w:r>
      <w:hyperlink w:anchor="Par16" w:history="1">
        <w:r w:rsidRPr="005E001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r w:rsidR="00795A95" w:rsidRPr="005E0011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E0011">
        <w:rPr>
          <w:rFonts w:ascii="Times New Roman" w:hAnsi="Times New Roman" w:cs="Times New Roman"/>
          <w:sz w:val="24"/>
          <w:szCs w:val="24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5E0011">
        <w:rPr>
          <w:rFonts w:ascii="Times New Roman" w:hAnsi="Times New Roman" w:cs="Times New Roman"/>
          <w:sz w:val="24"/>
          <w:szCs w:val="24"/>
        </w:rPr>
        <w:lastRenderedPageBreak/>
        <w:t xml:space="preserve">5. Администрация </w:t>
      </w:r>
      <w:r w:rsidR="00795A95" w:rsidRPr="005E0011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E0011">
        <w:rPr>
          <w:rFonts w:ascii="Times New Roman" w:hAnsi="Times New Roman" w:cs="Times New Roman"/>
          <w:sz w:val="24"/>
          <w:szCs w:val="24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9" w:history="1">
        <w:r w:rsidRPr="005E00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"О защите конкуренции".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5E0011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 w:rsidR="00795A95" w:rsidRPr="005E0011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E0011">
        <w:rPr>
          <w:rFonts w:ascii="Times New Roman" w:hAnsi="Times New Roman" w:cs="Times New Roman"/>
          <w:sz w:val="24"/>
          <w:szCs w:val="24"/>
        </w:rPr>
        <w:t xml:space="preserve"> исключает сведения о муниципальном имуществе из Перечня в одном из следующих случаев: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011">
        <w:rPr>
          <w:rFonts w:ascii="Times New Roman" w:hAnsi="Times New Roman" w:cs="Times New Roman"/>
          <w:sz w:val="24"/>
          <w:szCs w:val="24"/>
        </w:rPr>
        <w:t xml:space="preserve">а) </w:t>
      </w:r>
      <w:r w:rsidR="00B555F0">
        <w:rPr>
          <w:rFonts w:ascii="Times New Roman" w:hAnsi="Times New Roman" w:cs="Times New Roman"/>
          <w:sz w:val="24"/>
          <w:szCs w:val="24"/>
        </w:rPr>
        <w:t xml:space="preserve"> </w:t>
      </w:r>
      <w:r w:rsidRPr="005E0011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5E0011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на имущество прекращено по решению суда или в ином установленном законом порядке;</w:t>
      </w:r>
    </w:p>
    <w:p w:rsidR="00A728DB" w:rsidRPr="005E0011" w:rsidRDefault="00B555F0" w:rsidP="00B555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728DB" w:rsidRPr="005E0011">
        <w:rPr>
          <w:rFonts w:ascii="Times New Roman" w:hAnsi="Times New Roman" w:cs="Times New Roman"/>
          <w:sz w:val="24"/>
          <w:szCs w:val="24"/>
        </w:rPr>
        <w:t>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назначению, в том числе</w:t>
      </w:r>
      <w:r w:rsidR="00795A95" w:rsidRPr="005E0011">
        <w:rPr>
          <w:rFonts w:ascii="Times New Roman" w:hAnsi="Times New Roman" w:cs="Times New Roman"/>
          <w:sz w:val="24"/>
          <w:szCs w:val="24"/>
        </w:rPr>
        <w:t>,</w:t>
      </w:r>
      <w:r w:rsidR="00A728DB" w:rsidRPr="005E0011">
        <w:rPr>
          <w:rFonts w:ascii="Times New Roman" w:hAnsi="Times New Roman" w:cs="Times New Roman"/>
          <w:sz w:val="24"/>
          <w:szCs w:val="24"/>
        </w:rPr>
        <w:t xml:space="preserve"> если истек срок полезного использования.</w:t>
      </w:r>
    </w:p>
    <w:p w:rsidR="00762D6C" w:rsidRPr="005E0011" w:rsidRDefault="00762D6C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011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5E0011">
        <w:rPr>
          <w:rFonts w:ascii="Times New Roman" w:hAnsi="Times New Roman" w:cs="Times New Roman"/>
          <w:sz w:val="24"/>
          <w:szCs w:val="24"/>
        </w:rPr>
        <w:t>не соответствие  требованиям, указанным в п. 1 настоящего Порядка.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7. Сведения о муниципальном имуществе вносятся в Перечень в составе и по </w:t>
      </w:r>
      <w:hyperlink r:id="rId10" w:history="1">
        <w:r w:rsidRPr="005E0011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E0011">
        <w:rPr>
          <w:rFonts w:ascii="Times New Roman" w:hAnsi="Times New Roman" w:cs="Times New Roman"/>
          <w:sz w:val="24"/>
          <w:szCs w:val="24"/>
        </w:rPr>
        <w:t>, которые установлены 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8. Ведение Перечня осуществляется </w:t>
      </w:r>
      <w:r w:rsidR="000D016C" w:rsidRPr="005E0011">
        <w:rPr>
          <w:rFonts w:ascii="Times New Roman" w:hAnsi="Times New Roman" w:cs="Times New Roman"/>
          <w:sz w:val="24"/>
          <w:szCs w:val="24"/>
        </w:rPr>
        <w:t>Отделом по управлению муниципальным имуществом администрации сельского поселения Хатанга.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9. Перечень и внесенные в него изменения подлежат:</w:t>
      </w:r>
    </w:p>
    <w:p w:rsidR="000D016C" w:rsidRPr="005E0011" w:rsidRDefault="00A728DB" w:rsidP="005E0011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а) обязательному опубликованию в </w:t>
      </w:r>
      <w:r w:rsidR="000D016C" w:rsidRPr="005E0011">
        <w:rPr>
          <w:rFonts w:ascii="Times New Roman" w:eastAsia="Calibri" w:hAnsi="Times New Roman" w:cs="Times New Roman"/>
          <w:sz w:val="24"/>
          <w:szCs w:val="24"/>
        </w:rPr>
        <w:t>информационном бюллетене в периодическом печатном издании органов местного самоуправления сельского поселения Хатанга.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 - в течение 10 рабочих дней со дня утверждения;</w:t>
      </w:r>
    </w:p>
    <w:p w:rsidR="00A728DB" w:rsidRPr="005E0011" w:rsidRDefault="00A728DB" w:rsidP="005E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б) размещению на официальном сайте органов местного самоуправления </w:t>
      </w:r>
      <w:r w:rsidR="000D016C" w:rsidRPr="005E0011">
        <w:rPr>
          <w:rFonts w:ascii="Times New Roman" w:eastAsia="Calibri" w:hAnsi="Times New Roman" w:cs="Times New Roman"/>
          <w:sz w:val="24"/>
          <w:szCs w:val="24"/>
        </w:rPr>
        <w:t xml:space="preserve">в сети сельского поселения Хатанга </w:t>
      </w:r>
      <w:hyperlink r:id="rId11" w:history="1">
        <w:r w:rsidR="000D016C" w:rsidRPr="005E0011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0D016C" w:rsidRPr="005E001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0D016C" w:rsidRPr="005E0011">
          <w:rPr>
            <w:rFonts w:ascii="Times New Roman" w:eastAsia="Calibri" w:hAnsi="Times New Roman" w:cs="Times New Roman"/>
            <w:sz w:val="24"/>
            <w:szCs w:val="24"/>
            <w:lang w:val="en-US"/>
          </w:rPr>
          <w:t>hatanga</w:t>
        </w:r>
        <w:proofErr w:type="spellEnd"/>
        <w:r w:rsidR="000D016C" w:rsidRPr="005E0011">
          <w:rPr>
            <w:rFonts w:ascii="Times New Roman" w:eastAsia="Calibri" w:hAnsi="Times New Roman" w:cs="Times New Roman"/>
            <w:sz w:val="24"/>
            <w:szCs w:val="24"/>
          </w:rPr>
          <w:t>24.</w:t>
        </w:r>
        <w:proofErr w:type="spellStart"/>
        <w:r w:rsidR="000D016C" w:rsidRPr="005E0011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D016C" w:rsidRPr="005E0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011">
        <w:rPr>
          <w:rFonts w:ascii="Times New Roman" w:hAnsi="Times New Roman" w:cs="Times New Roman"/>
          <w:sz w:val="24"/>
          <w:szCs w:val="24"/>
        </w:rPr>
        <w:t>- в течение 3 рабочих дней со дня утверждения.</w:t>
      </w:r>
    </w:p>
    <w:bookmarkEnd w:id="1"/>
    <w:p w:rsidR="003D493D" w:rsidRPr="003D493D" w:rsidRDefault="003D493D" w:rsidP="003D493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D493D" w:rsidRPr="003D493D" w:rsidSect="005E0011">
      <w:headerReference w:type="default" r:id="rId12"/>
      <w:pgSz w:w="11906" w:h="16838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6A" w:rsidRDefault="00584B6A" w:rsidP="00E80113">
      <w:pPr>
        <w:spacing w:after="0" w:line="240" w:lineRule="auto"/>
      </w:pPr>
      <w:r>
        <w:separator/>
      </w:r>
    </w:p>
  </w:endnote>
  <w:endnote w:type="continuationSeparator" w:id="0">
    <w:p w:rsidR="00584B6A" w:rsidRDefault="00584B6A" w:rsidP="00E8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6A" w:rsidRDefault="00584B6A" w:rsidP="00E80113">
      <w:pPr>
        <w:spacing w:after="0" w:line="240" w:lineRule="auto"/>
      </w:pPr>
      <w:r>
        <w:separator/>
      </w:r>
    </w:p>
  </w:footnote>
  <w:footnote w:type="continuationSeparator" w:id="0">
    <w:p w:rsidR="00584B6A" w:rsidRDefault="00584B6A" w:rsidP="00E8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11" w:rsidRPr="00E80113" w:rsidRDefault="005E0011" w:rsidP="00E80113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C5B"/>
    <w:multiLevelType w:val="hybridMultilevel"/>
    <w:tmpl w:val="9DF41E6A"/>
    <w:lvl w:ilvl="0" w:tplc="DA2E8F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7293E"/>
    <w:multiLevelType w:val="hybridMultilevel"/>
    <w:tmpl w:val="9ABED9DE"/>
    <w:lvl w:ilvl="0" w:tplc="DA2E8F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F24B7"/>
    <w:multiLevelType w:val="hybridMultilevel"/>
    <w:tmpl w:val="8FD0B600"/>
    <w:lvl w:ilvl="0" w:tplc="DA2E8F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A644E2"/>
    <w:multiLevelType w:val="hybridMultilevel"/>
    <w:tmpl w:val="87A40B84"/>
    <w:lvl w:ilvl="0" w:tplc="DA2E8F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975B0D"/>
    <w:multiLevelType w:val="hybridMultilevel"/>
    <w:tmpl w:val="2118FC74"/>
    <w:lvl w:ilvl="0" w:tplc="DA2E8F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254EC8"/>
    <w:multiLevelType w:val="hybridMultilevel"/>
    <w:tmpl w:val="A55EB3FC"/>
    <w:lvl w:ilvl="0" w:tplc="DA2E8F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78"/>
    <w:rsid w:val="00035A3E"/>
    <w:rsid w:val="000D016C"/>
    <w:rsid w:val="000F6E41"/>
    <w:rsid w:val="00232EB4"/>
    <w:rsid w:val="00251923"/>
    <w:rsid w:val="00360AAE"/>
    <w:rsid w:val="003D493D"/>
    <w:rsid w:val="00584B6A"/>
    <w:rsid w:val="005E0011"/>
    <w:rsid w:val="0067499A"/>
    <w:rsid w:val="006A2566"/>
    <w:rsid w:val="006E03F6"/>
    <w:rsid w:val="00762D6C"/>
    <w:rsid w:val="00795A95"/>
    <w:rsid w:val="008439C3"/>
    <w:rsid w:val="00876E80"/>
    <w:rsid w:val="00992E2A"/>
    <w:rsid w:val="00A728DB"/>
    <w:rsid w:val="00B555F0"/>
    <w:rsid w:val="00CC3CFF"/>
    <w:rsid w:val="00CC3DE1"/>
    <w:rsid w:val="00CF5A70"/>
    <w:rsid w:val="00DB7B78"/>
    <w:rsid w:val="00E80113"/>
    <w:rsid w:val="00F508A9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D7D00-39BB-4DC9-8207-1CD69CB8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9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113"/>
  </w:style>
  <w:style w:type="paragraph" w:styleId="a7">
    <w:name w:val="footer"/>
    <w:basedOn w:val="a"/>
    <w:link w:val="a8"/>
    <w:uiPriority w:val="99"/>
    <w:unhideWhenUsed/>
    <w:rsid w:val="00E8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tanga24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CC1E7C21E6F427600B3E81C01CE794D1C2D265DD82178DB0C70698D903218D568A6D7E171CDF7B80EA8666BD06E293E229BA3DBDD5CDF9A0AO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1E7C21E6F427600B3E81C01CE794D1C24255CD62478DB0C70698D903218D57AA68FED71CBE9BB07BD303A9503O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Светлана Боллотова</cp:lastModifiedBy>
  <cp:revision>17</cp:revision>
  <cp:lastPrinted>2018-11-21T05:22:00Z</cp:lastPrinted>
  <dcterms:created xsi:type="dcterms:W3CDTF">2017-04-11T04:44:00Z</dcterms:created>
  <dcterms:modified xsi:type="dcterms:W3CDTF">2018-11-21T08:29:00Z</dcterms:modified>
</cp:coreProperties>
</file>