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4A" w:rsidRPr="002435F5" w:rsidRDefault="002435F5" w:rsidP="00495D3B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                 </w:t>
      </w:r>
      <w:r w:rsidR="00495D3B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            </w:t>
      </w:r>
      <w:r w:rsidR="00523C4A" w:rsidRPr="00523C4A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</w:t>
      </w:r>
      <w:r w:rsidR="001377CB" w:rsidRPr="00523C4A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56F7B6E2" wp14:editId="782FDF3B">
            <wp:extent cx="45974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6BA9" w:rsidRPr="00523C4A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                  </w:t>
      </w:r>
    </w:p>
    <w:p w:rsidR="001377CB" w:rsidRPr="009A78D0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A78D0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  <w:proofErr w:type="gramEnd"/>
    </w:p>
    <w:p w:rsidR="001377CB" w:rsidRPr="009A78D0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8D0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1377CB" w:rsidRPr="009A78D0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8D0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1377CB" w:rsidRPr="009A78D0" w:rsidRDefault="001377CB" w:rsidP="004935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D0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1377CB" w:rsidRPr="009A78D0" w:rsidRDefault="001377CB" w:rsidP="00DF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CB" w:rsidRPr="009A78D0" w:rsidRDefault="001377CB" w:rsidP="00DF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D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377CB" w:rsidRPr="009A78D0" w:rsidRDefault="00495D3B" w:rsidP="00326A7B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18.06.2018</w:t>
      </w:r>
      <w:r w:rsidR="001377CB" w:rsidRPr="009A78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B3149" w:rsidRPr="009A78D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D7054" w:rsidRPr="009A78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3149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271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582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4B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53271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7CB" w:rsidRPr="009A78D0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 w:rsidR="001377CB" w:rsidRPr="009A78D0">
        <w:rPr>
          <w:rFonts w:ascii="Times New Roman" w:hAnsi="Times New Roman" w:cs="Times New Roman"/>
          <w:b/>
          <w:sz w:val="24"/>
          <w:szCs w:val="24"/>
        </w:rPr>
        <w:t>-РС</w:t>
      </w:r>
      <w:r w:rsidR="001377CB" w:rsidRPr="009A7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0984" w:rsidRPr="009A78D0" w:rsidRDefault="00DF0984" w:rsidP="00DF0984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F0984" w:rsidRPr="009A78D0" w:rsidRDefault="00DF0984" w:rsidP="00DF0984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B3149" w:rsidRPr="002435F5" w:rsidRDefault="008D7054" w:rsidP="00CD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435F5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89710B" w:rsidRPr="002435F5">
        <w:rPr>
          <w:rFonts w:ascii="Times New Roman" w:hAnsi="Times New Roman" w:cs="Times New Roman"/>
          <w:b/>
          <w:bCs/>
        </w:rPr>
        <w:t xml:space="preserve">Решение </w:t>
      </w:r>
      <w:r w:rsidR="00B853EA" w:rsidRPr="00B853EA">
        <w:rPr>
          <w:rFonts w:ascii="Times New Roman" w:hAnsi="Times New Roman" w:cs="Times New Roman"/>
          <w:b/>
          <w:bCs/>
        </w:rPr>
        <w:t xml:space="preserve">Совета </w:t>
      </w:r>
      <w:r w:rsidR="0089710B" w:rsidRPr="002435F5">
        <w:rPr>
          <w:rFonts w:ascii="Times New Roman" w:hAnsi="Times New Roman" w:cs="Times New Roman"/>
          <w:b/>
          <w:bCs/>
        </w:rPr>
        <w:t xml:space="preserve"> </w:t>
      </w:r>
    </w:p>
    <w:p w:rsidR="006509BB" w:rsidRPr="006509BB" w:rsidRDefault="0089710B" w:rsidP="00AA1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435F5">
        <w:rPr>
          <w:rFonts w:ascii="Times New Roman" w:hAnsi="Times New Roman" w:cs="Times New Roman"/>
          <w:b/>
          <w:bCs/>
        </w:rPr>
        <w:t xml:space="preserve">сельского </w:t>
      </w:r>
      <w:r w:rsidR="00B853EA">
        <w:rPr>
          <w:rFonts w:ascii="Times New Roman" w:hAnsi="Times New Roman" w:cs="Times New Roman"/>
          <w:b/>
          <w:bCs/>
        </w:rPr>
        <w:t>поселения Хатанга</w:t>
      </w:r>
      <w:r w:rsidRPr="002435F5">
        <w:rPr>
          <w:rFonts w:ascii="Times New Roman" w:hAnsi="Times New Roman" w:cs="Times New Roman"/>
          <w:b/>
          <w:bCs/>
        </w:rPr>
        <w:t xml:space="preserve"> «</w:t>
      </w:r>
      <w:r w:rsidR="006509BB" w:rsidRPr="006509BB">
        <w:rPr>
          <w:rFonts w:ascii="Times New Roman" w:eastAsia="Times New Roman" w:hAnsi="Times New Roman" w:cs="Times New Roman"/>
          <w:b/>
          <w:bCs/>
          <w:lang w:eastAsia="ru-RU"/>
        </w:rPr>
        <w:t xml:space="preserve">Об утверждении методики определения </w:t>
      </w:r>
    </w:p>
    <w:p w:rsidR="00CD7764" w:rsidRPr="006509BB" w:rsidRDefault="006509BB" w:rsidP="00AA1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509BB">
        <w:rPr>
          <w:rFonts w:ascii="Times New Roman" w:eastAsia="Times New Roman" w:hAnsi="Times New Roman" w:cs="Times New Roman"/>
          <w:b/>
          <w:bCs/>
          <w:lang w:eastAsia="ru-RU"/>
        </w:rPr>
        <w:t>арендной платы за пользование объектами движимого имущества и недвижимого имущества,</w:t>
      </w:r>
      <w:r w:rsidR="00AA153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509BB">
        <w:rPr>
          <w:rFonts w:ascii="Times New Roman" w:eastAsia="Times New Roman" w:hAnsi="Times New Roman" w:cs="Times New Roman"/>
          <w:b/>
          <w:bCs/>
          <w:lang w:eastAsia="ru-RU"/>
        </w:rPr>
        <w:t>не имеющего характеристики площади, оценка</w:t>
      </w:r>
      <w:r w:rsidR="00AA153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509BB">
        <w:rPr>
          <w:rFonts w:ascii="Times New Roman" w:eastAsia="Times New Roman" w:hAnsi="Times New Roman" w:cs="Times New Roman"/>
          <w:b/>
          <w:bCs/>
          <w:lang w:eastAsia="ru-RU"/>
        </w:rPr>
        <w:t>рыночно обоснованной величины арендной платы</w:t>
      </w:r>
      <w:r w:rsidR="00AA153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509BB">
        <w:rPr>
          <w:rFonts w:ascii="Times New Roman" w:eastAsia="Times New Roman" w:hAnsi="Times New Roman" w:cs="Times New Roman"/>
          <w:b/>
          <w:lang w:eastAsia="ru-RU"/>
        </w:rPr>
        <w:t>за пользование которыми не произведена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9B3149" w:rsidRPr="009A78D0" w:rsidRDefault="00DC1009" w:rsidP="00DC1009">
      <w:pPr>
        <w:widowControl w:val="0"/>
        <w:tabs>
          <w:tab w:val="left" w:pos="4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8D0">
        <w:rPr>
          <w:rFonts w:ascii="Times New Roman" w:hAnsi="Times New Roman" w:cs="Times New Roman"/>
          <w:sz w:val="24"/>
          <w:szCs w:val="24"/>
        </w:rPr>
        <w:tab/>
      </w:r>
    </w:p>
    <w:p w:rsidR="00AA1534" w:rsidRDefault="00DF0984" w:rsidP="00AA1534">
      <w:pPr>
        <w:pStyle w:val="ConsPlusNormal"/>
        <w:ind w:firstLine="540"/>
        <w:jc w:val="both"/>
      </w:pPr>
      <w:r w:rsidRPr="009A78D0">
        <w:tab/>
      </w:r>
      <w:r w:rsidR="00AA1534" w:rsidRPr="00AA1534">
        <w:t>В целях повышения эффективности использования муниципального имущества сельского поселения Хатанга, в соответствии с Положением о порядке владения, пользования и распоряжения муниципальным имуществом сельского поселения Хатанга, утвержденного Решением Совета сельского поселения Хатанга от 04.05.2006 № 57-РС, руководствуясь статьей 63 Устава сельского поселения Хатанга, Совет сельского поселения Хатанга</w:t>
      </w:r>
    </w:p>
    <w:p w:rsidR="00AA1534" w:rsidRDefault="00AA1534" w:rsidP="00AA1534">
      <w:pPr>
        <w:pStyle w:val="ConsPlusNormal"/>
        <w:ind w:firstLine="540"/>
        <w:jc w:val="both"/>
      </w:pPr>
    </w:p>
    <w:p w:rsidR="008D7054" w:rsidRPr="009A78D0" w:rsidRDefault="002F313B" w:rsidP="00AA1534">
      <w:pPr>
        <w:pStyle w:val="ConsPlusNormal"/>
        <w:ind w:firstLine="540"/>
        <w:jc w:val="both"/>
        <w:rPr>
          <w:b/>
        </w:rPr>
      </w:pPr>
      <w:r w:rsidRPr="009A78D0">
        <w:rPr>
          <w:b/>
        </w:rPr>
        <w:t>РЕШИ</w:t>
      </w:r>
      <w:r w:rsidR="008D7054" w:rsidRPr="009A78D0">
        <w:rPr>
          <w:b/>
        </w:rPr>
        <w:t>Л:</w:t>
      </w:r>
    </w:p>
    <w:p w:rsidR="00C76870" w:rsidRPr="009A78D0" w:rsidRDefault="00C76870" w:rsidP="008D70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2B20" w:rsidRPr="00352B20" w:rsidRDefault="002762D1" w:rsidP="00352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D0">
        <w:rPr>
          <w:rFonts w:ascii="Times New Roman" w:hAnsi="Times New Roman" w:cs="Times New Roman"/>
          <w:sz w:val="24"/>
          <w:szCs w:val="24"/>
        </w:rPr>
        <w:t xml:space="preserve"> </w:t>
      </w:r>
      <w:r w:rsidR="00794D49" w:rsidRPr="009A78D0">
        <w:rPr>
          <w:rFonts w:ascii="Times New Roman" w:hAnsi="Times New Roman" w:cs="Times New Roman"/>
          <w:sz w:val="24"/>
          <w:szCs w:val="24"/>
        </w:rPr>
        <w:tab/>
      </w:r>
      <w:r w:rsidR="00352B20" w:rsidRPr="00352B20">
        <w:rPr>
          <w:rFonts w:ascii="Times New Roman" w:hAnsi="Times New Roman" w:cs="Times New Roman"/>
          <w:sz w:val="24"/>
          <w:szCs w:val="24"/>
        </w:rPr>
        <w:t>1. Внести в Решение Совета сельского поселения Хатанга «Об утверждении методики определения арендной платы за пользование объектами, движимого имущества и недвижимого имущества, не имеющего характеристики площади, оценка рыночно обоснованной величины арендной платы за пользование которыми не произведена» от 26.03.2009 № 48-РС</w:t>
      </w:r>
      <w:r w:rsidR="00352B20">
        <w:rPr>
          <w:rFonts w:ascii="Times New Roman" w:hAnsi="Times New Roman" w:cs="Times New Roman"/>
          <w:sz w:val="24"/>
          <w:szCs w:val="24"/>
        </w:rPr>
        <w:t xml:space="preserve"> (в редакции Решения Совета сельского поселения Хатанга от 25.05.2010 г. № 112-</w:t>
      </w:r>
      <w:proofErr w:type="gramStart"/>
      <w:r w:rsidR="00352B20">
        <w:rPr>
          <w:rFonts w:ascii="Times New Roman" w:hAnsi="Times New Roman" w:cs="Times New Roman"/>
          <w:sz w:val="24"/>
          <w:szCs w:val="24"/>
        </w:rPr>
        <w:t xml:space="preserve">РС) </w:t>
      </w:r>
      <w:r w:rsidR="00352B20" w:rsidRPr="00352B20">
        <w:rPr>
          <w:rFonts w:ascii="Times New Roman" w:hAnsi="Times New Roman" w:cs="Times New Roman"/>
          <w:sz w:val="24"/>
          <w:szCs w:val="24"/>
        </w:rPr>
        <w:t xml:space="preserve"> следующие</w:t>
      </w:r>
      <w:proofErr w:type="gramEnd"/>
      <w:r w:rsidR="00352B20" w:rsidRPr="00352B20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352B20" w:rsidRPr="00352B20" w:rsidRDefault="00352B20" w:rsidP="00352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2B20">
        <w:rPr>
          <w:rFonts w:ascii="Times New Roman" w:hAnsi="Times New Roman" w:cs="Times New Roman"/>
          <w:sz w:val="24"/>
          <w:szCs w:val="24"/>
        </w:rPr>
        <w:tab/>
        <w:t xml:space="preserve">1.1. Методику определения арендной платы за пользование находящимися в муниципальной собственности объектами движимого имущества и недвижимого имущества, не имеющего характеристики площади, оценка рыночно обоснованной величины арендной платы за пользование которыми не произведена, утвердить в новой редакции (Приложение 1). </w:t>
      </w:r>
    </w:p>
    <w:p w:rsidR="00352B20" w:rsidRPr="00352B20" w:rsidRDefault="00B853EA" w:rsidP="00352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2B20" w:rsidRPr="00352B20">
        <w:rPr>
          <w:rFonts w:ascii="Times New Roman" w:hAnsi="Times New Roman" w:cs="Times New Roman"/>
          <w:sz w:val="24"/>
          <w:szCs w:val="24"/>
        </w:rPr>
        <w:t>2. Решение вступает в силу со дня его официального опубликования.</w:t>
      </w:r>
    </w:p>
    <w:p w:rsidR="00493582" w:rsidRPr="009A78D0" w:rsidRDefault="00493582" w:rsidP="00352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82" w:rsidRPr="009A78D0" w:rsidRDefault="00493582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2FD" w:rsidRPr="000C32FD" w:rsidRDefault="000C32FD" w:rsidP="000C3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Хатангского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C3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5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И.о. </w:t>
      </w:r>
      <w:r w:rsidRPr="000C3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495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0C3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0C32FD" w:rsidRPr="000C32FD" w:rsidRDefault="000C32FD" w:rsidP="000C3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Совета депутатов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3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Хатанга</w:t>
      </w:r>
    </w:p>
    <w:p w:rsidR="000C32FD" w:rsidRPr="000C32FD" w:rsidRDefault="000C32FD" w:rsidP="000C3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2FD" w:rsidRPr="000C32FD" w:rsidRDefault="000C32FD" w:rsidP="000C3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2FD" w:rsidRPr="000C32FD" w:rsidRDefault="000C32FD" w:rsidP="000C3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М.Ю. Чарду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495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proofErr w:type="spellStart"/>
      <w:r w:rsidR="00495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И.Бетту</w:t>
      </w:r>
      <w:proofErr w:type="spellEnd"/>
    </w:p>
    <w:p w:rsidR="000C32FD" w:rsidRPr="000C32FD" w:rsidRDefault="000C32FD" w:rsidP="000C3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2FD" w:rsidRPr="000C32FD" w:rsidRDefault="000C32FD" w:rsidP="000C3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04D" w:rsidRDefault="00D6204D" w:rsidP="000C3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2B20" w:rsidRDefault="00352B20" w:rsidP="000C3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2B20" w:rsidRDefault="00352B20" w:rsidP="000C3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2B20" w:rsidRDefault="00352B20" w:rsidP="000C3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2B20" w:rsidRDefault="00352B20" w:rsidP="000C3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2B20" w:rsidRDefault="00352B20" w:rsidP="000C3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2B20" w:rsidRDefault="00352B20" w:rsidP="000C3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2B20" w:rsidRDefault="00352B20" w:rsidP="000C3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2B20" w:rsidRPr="00352B20" w:rsidRDefault="00352B20" w:rsidP="00352B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52B20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1</w:t>
      </w:r>
    </w:p>
    <w:p w:rsidR="00352B20" w:rsidRPr="00352B20" w:rsidRDefault="00352B20" w:rsidP="00352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B20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сельского поселения Хатанга</w:t>
      </w:r>
    </w:p>
    <w:p w:rsidR="00352B20" w:rsidRPr="00352B20" w:rsidRDefault="00352B20" w:rsidP="00352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B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495D3B">
        <w:rPr>
          <w:rFonts w:ascii="Times New Roman" w:eastAsia="Times New Roman" w:hAnsi="Times New Roman" w:cs="Times New Roman"/>
          <w:sz w:val="20"/>
          <w:szCs w:val="20"/>
          <w:lang w:eastAsia="ru-RU"/>
        </w:rPr>
        <w:t>18.06.</w:t>
      </w:r>
      <w:r w:rsidRPr="00352B20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52B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495D3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52B20">
        <w:rPr>
          <w:rFonts w:ascii="Times New Roman" w:eastAsia="Times New Roman" w:hAnsi="Times New Roman" w:cs="Times New Roman"/>
          <w:sz w:val="20"/>
          <w:szCs w:val="20"/>
          <w:lang w:eastAsia="ru-RU"/>
        </w:rPr>
        <w:t>-РС</w:t>
      </w:r>
    </w:p>
    <w:p w:rsidR="00352B20" w:rsidRPr="00352B20" w:rsidRDefault="00352B20" w:rsidP="00352B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52B20" w:rsidRPr="00352B20" w:rsidRDefault="00352B20" w:rsidP="00352B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52B20" w:rsidRPr="00352B20" w:rsidRDefault="00352B20" w:rsidP="0035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</w:p>
    <w:p w:rsidR="00352B20" w:rsidRPr="00352B20" w:rsidRDefault="00352B20" w:rsidP="0035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РАСЧЕТА ГОДОВОЙ АРЕНДНОЙ ПЛАТЫ ЗА ПОЛЬЗОВАНИЕ ДВИЖИМЫМ ИМУЩЕСТВОМ, НАХОДЯЩИМСЯ В СОБСТВЕННОСТИ МУНИЦИПАЛЬНОГО ОБРАЗОВАНИЯ «СЕЛЬСКОЕ ПОСЕЛЕНИЕ ХАТАНГА»</w:t>
      </w:r>
    </w:p>
    <w:p w:rsidR="00352B20" w:rsidRPr="00352B20" w:rsidRDefault="00352B20" w:rsidP="00352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20" w:rsidRPr="00352B20" w:rsidRDefault="00352B20" w:rsidP="00352B2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 В соответствии с настоящей Методикой основой для расчета арендной платы является балансовая стоимость объекта.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52B20" w:rsidRPr="00352B20" w:rsidRDefault="00352B20" w:rsidP="00352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Арендная плата в год за пользование объектами движимого имущества и недвижимого имущества, не имеющего характеристики площади, не прошедшими рыночную оценку, рассчитывается по следующей формуле:</w:t>
      </w:r>
    </w:p>
    <w:p w:rsidR="00352B20" w:rsidRPr="00352B20" w:rsidRDefault="00352B20" w:rsidP="00352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20" w:rsidRPr="00352B20" w:rsidRDefault="00352B20" w:rsidP="00352B20">
      <w:pPr>
        <w:shd w:val="clear" w:color="auto" w:fill="FFFFFF"/>
        <w:tabs>
          <w:tab w:val="left" w:pos="567"/>
        </w:tabs>
        <w:spacing w:after="0" w:line="240" w:lineRule="auto"/>
        <w:ind w:right="23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= </w:t>
      </w:r>
      <w:proofErr w:type="spellStart"/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</w:t>
      </w:r>
      <w:proofErr w:type="spellEnd"/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proofErr w:type="spellStart"/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Кд </w:t>
      </w:r>
    </w:p>
    <w:p w:rsidR="00352B20" w:rsidRPr="00352B20" w:rsidRDefault="00352B20" w:rsidP="00352B20">
      <w:pPr>
        <w:shd w:val="clear" w:color="auto" w:fill="FFFFFF"/>
        <w:tabs>
          <w:tab w:val="left" w:pos="567"/>
        </w:tabs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где:</w:t>
      </w:r>
    </w:p>
    <w:p w:rsidR="00352B20" w:rsidRPr="00352B20" w:rsidRDefault="00352B20" w:rsidP="00352B20">
      <w:pPr>
        <w:shd w:val="clear" w:color="auto" w:fill="FFFFFF"/>
        <w:tabs>
          <w:tab w:val="left" w:pos="567"/>
        </w:tabs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</w:t>
      </w:r>
      <w:proofErr w:type="spellEnd"/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proofErr w:type="gramEnd"/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балансовая стоимость передаваемого в аренд имущества;</w:t>
      </w:r>
    </w:p>
    <w:p w:rsidR="00352B20" w:rsidRPr="00352B20" w:rsidRDefault="00352B20" w:rsidP="00352B20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proofErr w:type="spellStart"/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352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 амортизации (%) в год, определяется в соответствии с Постановлением Правительства Российской Федерации «О классификации основных средств, включаемых в амортизационные группы» (в редакции Постановлений Правительства Российской Федерации от 09.07.2003 № 415; от 08.08.2003 № 476; от 18.11.2006 № 697, от 12.09.2008 № 676) от 01.01.2002 № 1;</w:t>
      </w:r>
    </w:p>
    <w:p w:rsidR="00352B20" w:rsidRPr="00352B20" w:rsidRDefault="00352B20" w:rsidP="00352B20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Кд - коэффициент доходности аренды движимого имущества - определяется сфера использования движимого имущества, предполагаемого к сдаче в аренду:</w:t>
      </w:r>
    </w:p>
    <w:p w:rsidR="00352B20" w:rsidRPr="00352B20" w:rsidRDefault="00352B20" w:rsidP="00352B20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пассажирские перевозки на территории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подвоз воды для нужд населения и учреждений бюджетной сферы поселков сельского поселения Хатанга (за </w:t>
      </w:r>
      <w:r w:rsidR="005C2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 села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Хатанга),  генерация электроэнергии  дизельными электростанциями, в населенных пунктах сельского посел</w:t>
      </w:r>
      <w:r w:rsidR="005C2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Хатанга (за исключением села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Хатанга)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Кд = 0,2;</w:t>
      </w:r>
    </w:p>
    <w:p w:rsidR="00352B20" w:rsidRPr="00352B20" w:rsidRDefault="00352B20" w:rsidP="00352B20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медицина, образование, культура, наука - Кд = 1,0;</w:t>
      </w:r>
    </w:p>
    <w:p w:rsidR="00352B20" w:rsidRPr="00352B20" w:rsidRDefault="00352B20" w:rsidP="00352B20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художественные промыслы. Сельское хозяйство - Кд = 1,1;</w:t>
      </w:r>
    </w:p>
    <w:p w:rsidR="00352B20" w:rsidRPr="00352B20" w:rsidRDefault="00352B20" w:rsidP="00352B20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промышленное производство, строительство, дорожно-ремонтная деятельность, добывающая и перерабатывающая промышленность. Офисная мебель, оргтехника для использования некоммерческими организациями, измерительное оборудование - Кд = 1,2;</w:t>
      </w:r>
    </w:p>
    <w:p w:rsidR="00352B20" w:rsidRPr="00352B20" w:rsidRDefault="00352B20" w:rsidP="00352B20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общественное питание, связь, бытовое обслуживание населения, бытовая техника, мебель - Кд = 1,3;</w:t>
      </w:r>
    </w:p>
    <w:p w:rsidR="00352B20" w:rsidRPr="00352B20" w:rsidRDefault="00352B20" w:rsidP="00352B20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торговля, гостиничное хозяйство, грузовые перевозки, офисная мебель, оргтехника для использования коммерческими организациями - Кд = 1,5.</w:t>
      </w:r>
    </w:p>
    <w:p w:rsidR="00352B20" w:rsidRPr="00352B20" w:rsidRDefault="00352B20" w:rsidP="00352B20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Другие сферы использования, не вошедшие в настоящий перечень, оцениваются: Кд = 1,0.</w:t>
      </w:r>
    </w:p>
    <w:p w:rsidR="00352B20" w:rsidRPr="00352B20" w:rsidRDefault="00352B20" w:rsidP="00352B20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 Арендная плата, рассчитанная в соответствии с пунктом 2 настоящей Методики, подлежит корректировке по следующей формуле: </w:t>
      </w:r>
    </w:p>
    <w:p w:rsidR="00352B20" w:rsidRPr="00352B20" w:rsidRDefault="00352B20" w:rsidP="00352B20">
      <w:pPr>
        <w:shd w:val="clear" w:color="auto" w:fill="FFFFFF"/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Акорр</w:t>
      </w:r>
      <w:proofErr w:type="spellEnd"/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А х </w:t>
      </w:r>
      <w:proofErr w:type="spellStart"/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Кинфл</w:t>
      </w:r>
      <w:proofErr w:type="spellEnd"/>
    </w:p>
    <w:p w:rsidR="00352B20" w:rsidRPr="00352B20" w:rsidRDefault="00352B20" w:rsidP="00352B20">
      <w:pPr>
        <w:shd w:val="clear" w:color="auto" w:fill="FFFFFF"/>
        <w:spacing w:after="0" w:line="240" w:lineRule="auto"/>
        <w:ind w:right="51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352B20" w:rsidRPr="00352B20" w:rsidRDefault="00352B20" w:rsidP="00352B20">
      <w:pPr>
        <w:shd w:val="clear" w:color="auto" w:fill="FFFFFF"/>
        <w:spacing w:after="0" w:line="240" w:lineRule="auto"/>
        <w:ind w:right="-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Акорр</w:t>
      </w:r>
      <w:proofErr w:type="spellEnd"/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скорректированный размер арендной платы в год, рублей;</w:t>
      </w:r>
    </w:p>
    <w:p w:rsidR="00352B20" w:rsidRPr="00352B20" w:rsidRDefault="00352B20" w:rsidP="00352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Кинфл</w:t>
      </w:r>
      <w:proofErr w:type="spellEnd"/>
      <w:r w:rsidRPr="0035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коэффициент инфляции, учитываемый законом о бюджете края на соответствующий год.</w:t>
      </w:r>
    </w:p>
    <w:p w:rsidR="00352B20" w:rsidRDefault="00352B20" w:rsidP="00352B20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5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Корректировка арендной платы происходит с 1 января года, следующего за годом заключения договора аренды, но не ранее чем через 6 месяцев после заключения соответствующего договора. Следующие корректировки арендной платы производятся ежегодно с 1 января.</w:t>
      </w:r>
      <w:bookmarkStart w:id="0" w:name="_GoBack"/>
      <w:bookmarkEnd w:id="0"/>
    </w:p>
    <w:sectPr w:rsidR="00352B20" w:rsidSect="00326A7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02"/>
    <w:rsid w:val="00000619"/>
    <w:rsid w:val="00000A61"/>
    <w:rsid w:val="00000FF6"/>
    <w:rsid w:val="000012B2"/>
    <w:rsid w:val="000022B9"/>
    <w:rsid w:val="000023AE"/>
    <w:rsid w:val="00002460"/>
    <w:rsid w:val="00002DEA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6C"/>
    <w:rsid w:val="00010B8F"/>
    <w:rsid w:val="000110F7"/>
    <w:rsid w:val="0001220B"/>
    <w:rsid w:val="00012697"/>
    <w:rsid w:val="00013756"/>
    <w:rsid w:val="00013F9B"/>
    <w:rsid w:val="00014760"/>
    <w:rsid w:val="000148C5"/>
    <w:rsid w:val="00014AEC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DF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67BC5"/>
    <w:rsid w:val="00070EA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3F95"/>
    <w:rsid w:val="00084356"/>
    <w:rsid w:val="000844F0"/>
    <w:rsid w:val="00084E7B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1A9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2FD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786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4EE6"/>
    <w:rsid w:val="00105101"/>
    <w:rsid w:val="00105279"/>
    <w:rsid w:val="00105533"/>
    <w:rsid w:val="00105813"/>
    <w:rsid w:val="00106140"/>
    <w:rsid w:val="00106768"/>
    <w:rsid w:val="00107B3E"/>
    <w:rsid w:val="00110CA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363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7CB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E6E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86"/>
    <w:rsid w:val="001737B0"/>
    <w:rsid w:val="00173B29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5480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447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55A3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D26"/>
    <w:rsid w:val="001C2E7A"/>
    <w:rsid w:val="001C34BE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205"/>
    <w:rsid w:val="001F655F"/>
    <w:rsid w:val="001F668C"/>
    <w:rsid w:val="001F6CC1"/>
    <w:rsid w:val="001F7A4D"/>
    <w:rsid w:val="001F7CDB"/>
    <w:rsid w:val="001F7D74"/>
    <w:rsid w:val="00200009"/>
    <w:rsid w:val="002016AF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6BA9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5BD5"/>
    <w:rsid w:val="002262DD"/>
    <w:rsid w:val="0022758D"/>
    <w:rsid w:val="002278F5"/>
    <w:rsid w:val="002305A3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5F5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4F21"/>
    <w:rsid w:val="00255A1E"/>
    <w:rsid w:val="002573CF"/>
    <w:rsid w:val="0025749D"/>
    <w:rsid w:val="00257528"/>
    <w:rsid w:val="00257574"/>
    <w:rsid w:val="002607AA"/>
    <w:rsid w:val="00260DB0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95C"/>
    <w:rsid w:val="00274ABC"/>
    <w:rsid w:val="00274C90"/>
    <w:rsid w:val="002750EB"/>
    <w:rsid w:val="00275ECA"/>
    <w:rsid w:val="00275F4E"/>
    <w:rsid w:val="002762D1"/>
    <w:rsid w:val="00276476"/>
    <w:rsid w:val="00276913"/>
    <w:rsid w:val="00276E50"/>
    <w:rsid w:val="00277481"/>
    <w:rsid w:val="00277A1B"/>
    <w:rsid w:val="00277B0E"/>
    <w:rsid w:val="0028118E"/>
    <w:rsid w:val="00281C2D"/>
    <w:rsid w:val="002822CE"/>
    <w:rsid w:val="00282D99"/>
    <w:rsid w:val="00287EB2"/>
    <w:rsid w:val="00287F04"/>
    <w:rsid w:val="00290820"/>
    <w:rsid w:val="00290F98"/>
    <w:rsid w:val="0029178E"/>
    <w:rsid w:val="00291CC7"/>
    <w:rsid w:val="00291D90"/>
    <w:rsid w:val="0029222D"/>
    <w:rsid w:val="00292C85"/>
    <w:rsid w:val="00294020"/>
    <w:rsid w:val="0029410E"/>
    <w:rsid w:val="00294AF0"/>
    <w:rsid w:val="00294F68"/>
    <w:rsid w:val="00295071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1B50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13B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6CC"/>
    <w:rsid w:val="003017F1"/>
    <w:rsid w:val="0030216D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3F10"/>
    <w:rsid w:val="003150B4"/>
    <w:rsid w:val="00315287"/>
    <w:rsid w:val="00315D92"/>
    <w:rsid w:val="00316A45"/>
    <w:rsid w:val="00316B71"/>
    <w:rsid w:val="00317561"/>
    <w:rsid w:val="00317C32"/>
    <w:rsid w:val="00320ABD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6A7B"/>
    <w:rsid w:val="003272C2"/>
    <w:rsid w:val="003274A1"/>
    <w:rsid w:val="00327867"/>
    <w:rsid w:val="0033003B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9E5"/>
    <w:rsid w:val="00347FDB"/>
    <w:rsid w:val="00350215"/>
    <w:rsid w:val="00350BDA"/>
    <w:rsid w:val="00350ED2"/>
    <w:rsid w:val="003515AB"/>
    <w:rsid w:val="00351779"/>
    <w:rsid w:val="00352300"/>
    <w:rsid w:val="003526C1"/>
    <w:rsid w:val="00352B20"/>
    <w:rsid w:val="00353A54"/>
    <w:rsid w:val="00353B36"/>
    <w:rsid w:val="0035556D"/>
    <w:rsid w:val="00355661"/>
    <w:rsid w:val="003557BB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641B"/>
    <w:rsid w:val="003773AE"/>
    <w:rsid w:val="00377B3A"/>
    <w:rsid w:val="00380365"/>
    <w:rsid w:val="00380B65"/>
    <w:rsid w:val="0038118E"/>
    <w:rsid w:val="003814BA"/>
    <w:rsid w:val="00381E90"/>
    <w:rsid w:val="00382BEA"/>
    <w:rsid w:val="00383EC6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4DB5"/>
    <w:rsid w:val="003D56F0"/>
    <w:rsid w:val="003D62D6"/>
    <w:rsid w:val="003D64ED"/>
    <w:rsid w:val="003D6C93"/>
    <w:rsid w:val="003D6DCE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120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3E31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0EC6"/>
    <w:rsid w:val="0043105F"/>
    <w:rsid w:val="00431CFC"/>
    <w:rsid w:val="0043243D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5DE4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8D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6A8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196D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29A8"/>
    <w:rsid w:val="00493582"/>
    <w:rsid w:val="00493665"/>
    <w:rsid w:val="004939CF"/>
    <w:rsid w:val="00493CAC"/>
    <w:rsid w:val="00493F3C"/>
    <w:rsid w:val="00494F62"/>
    <w:rsid w:val="00495D3B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1F3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5426"/>
    <w:rsid w:val="004D65A2"/>
    <w:rsid w:val="004D6627"/>
    <w:rsid w:val="004D6D4D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2BD"/>
    <w:rsid w:val="00502348"/>
    <w:rsid w:val="005026BE"/>
    <w:rsid w:val="005027A3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78F"/>
    <w:rsid w:val="00513C8D"/>
    <w:rsid w:val="00514A39"/>
    <w:rsid w:val="005154E0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C4A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6FA7"/>
    <w:rsid w:val="00537564"/>
    <w:rsid w:val="005400DD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6C90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6D92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457"/>
    <w:rsid w:val="00594505"/>
    <w:rsid w:val="00594968"/>
    <w:rsid w:val="005955FF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885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2D76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5288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8DB"/>
    <w:rsid w:val="00612942"/>
    <w:rsid w:val="00612C8F"/>
    <w:rsid w:val="00612D54"/>
    <w:rsid w:val="00613506"/>
    <w:rsid w:val="00614497"/>
    <w:rsid w:val="00614541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03D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9BB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289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3B78"/>
    <w:rsid w:val="006740A2"/>
    <w:rsid w:val="006741FD"/>
    <w:rsid w:val="00674980"/>
    <w:rsid w:val="00674B91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5839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902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54E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54D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877"/>
    <w:rsid w:val="006D1906"/>
    <w:rsid w:val="006D1A1D"/>
    <w:rsid w:val="006D3401"/>
    <w:rsid w:val="006D4030"/>
    <w:rsid w:val="006D41AF"/>
    <w:rsid w:val="006D45E8"/>
    <w:rsid w:val="006D47B5"/>
    <w:rsid w:val="006D47EF"/>
    <w:rsid w:val="006D4E47"/>
    <w:rsid w:val="006D592A"/>
    <w:rsid w:val="006D6226"/>
    <w:rsid w:val="006D68D6"/>
    <w:rsid w:val="006D7825"/>
    <w:rsid w:val="006D7862"/>
    <w:rsid w:val="006D7A43"/>
    <w:rsid w:val="006D7EFF"/>
    <w:rsid w:val="006E179C"/>
    <w:rsid w:val="006E1894"/>
    <w:rsid w:val="006E22D3"/>
    <w:rsid w:val="006E287A"/>
    <w:rsid w:val="006E3BA9"/>
    <w:rsid w:val="006E3D03"/>
    <w:rsid w:val="006E4034"/>
    <w:rsid w:val="006E40B8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54E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26F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4370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81F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09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1F48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D49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2D13"/>
    <w:rsid w:val="007E3254"/>
    <w:rsid w:val="007E3949"/>
    <w:rsid w:val="007E3A46"/>
    <w:rsid w:val="007E4320"/>
    <w:rsid w:val="007E4C0E"/>
    <w:rsid w:val="007E7819"/>
    <w:rsid w:val="007E7ED5"/>
    <w:rsid w:val="007F045F"/>
    <w:rsid w:val="007F0544"/>
    <w:rsid w:val="007F0B38"/>
    <w:rsid w:val="007F0DFA"/>
    <w:rsid w:val="007F12F9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5EAD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2C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44B7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6"/>
    <w:rsid w:val="00871C0B"/>
    <w:rsid w:val="00872A3D"/>
    <w:rsid w:val="008730E8"/>
    <w:rsid w:val="0087311F"/>
    <w:rsid w:val="008735E2"/>
    <w:rsid w:val="00874320"/>
    <w:rsid w:val="008747DE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3761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10B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944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3EE4"/>
    <w:rsid w:val="008D476D"/>
    <w:rsid w:val="008D5999"/>
    <w:rsid w:val="008D6E06"/>
    <w:rsid w:val="008D7054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210"/>
    <w:rsid w:val="008E7391"/>
    <w:rsid w:val="008E75B8"/>
    <w:rsid w:val="008E7EFB"/>
    <w:rsid w:val="008F15B9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045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5E09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1EE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53BC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1C6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2E7B"/>
    <w:rsid w:val="009A35E8"/>
    <w:rsid w:val="009A40F1"/>
    <w:rsid w:val="009A41BE"/>
    <w:rsid w:val="009A4340"/>
    <w:rsid w:val="009A6525"/>
    <w:rsid w:val="009A6957"/>
    <w:rsid w:val="009A7825"/>
    <w:rsid w:val="009A78CD"/>
    <w:rsid w:val="009A78D0"/>
    <w:rsid w:val="009B1619"/>
    <w:rsid w:val="009B1FF5"/>
    <w:rsid w:val="009B24FF"/>
    <w:rsid w:val="009B2A83"/>
    <w:rsid w:val="009B2FFB"/>
    <w:rsid w:val="009B3149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286A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AF1"/>
    <w:rsid w:val="00A15EB7"/>
    <w:rsid w:val="00A16232"/>
    <w:rsid w:val="00A2032D"/>
    <w:rsid w:val="00A20845"/>
    <w:rsid w:val="00A20884"/>
    <w:rsid w:val="00A20C5F"/>
    <w:rsid w:val="00A224E2"/>
    <w:rsid w:val="00A23572"/>
    <w:rsid w:val="00A239FA"/>
    <w:rsid w:val="00A242B1"/>
    <w:rsid w:val="00A24920"/>
    <w:rsid w:val="00A24BBD"/>
    <w:rsid w:val="00A2548D"/>
    <w:rsid w:val="00A25A10"/>
    <w:rsid w:val="00A26371"/>
    <w:rsid w:val="00A2651C"/>
    <w:rsid w:val="00A26D0C"/>
    <w:rsid w:val="00A27597"/>
    <w:rsid w:val="00A2765D"/>
    <w:rsid w:val="00A27C64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271"/>
    <w:rsid w:val="00A53669"/>
    <w:rsid w:val="00A53978"/>
    <w:rsid w:val="00A555D1"/>
    <w:rsid w:val="00A55C4D"/>
    <w:rsid w:val="00A562A5"/>
    <w:rsid w:val="00A6079F"/>
    <w:rsid w:val="00A60A2B"/>
    <w:rsid w:val="00A615EB"/>
    <w:rsid w:val="00A638BE"/>
    <w:rsid w:val="00A63BA3"/>
    <w:rsid w:val="00A64260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02F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6F4F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534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18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89B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0DFC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4C07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463E"/>
    <w:rsid w:val="00B459A3"/>
    <w:rsid w:val="00B465EA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D89"/>
    <w:rsid w:val="00B67EAD"/>
    <w:rsid w:val="00B7159E"/>
    <w:rsid w:val="00B72412"/>
    <w:rsid w:val="00B73677"/>
    <w:rsid w:val="00B737EC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3EA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6D5B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B7A1B"/>
    <w:rsid w:val="00BC0ED1"/>
    <w:rsid w:val="00BC1836"/>
    <w:rsid w:val="00BC1BE8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6FA6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4F2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36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5ED5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0780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6870"/>
    <w:rsid w:val="00C77935"/>
    <w:rsid w:val="00C77DDA"/>
    <w:rsid w:val="00C8014D"/>
    <w:rsid w:val="00C80AC2"/>
    <w:rsid w:val="00C80EA1"/>
    <w:rsid w:val="00C815DB"/>
    <w:rsid w:val="00C81932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09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0BC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D7764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52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6FA"/>
    <w:rsid w:val="00D01C51"/>
    <w:rsid w:val="00D0230C"/>
    <w:rsid w:val="00D0448C"/>
    <w:rsid w:val="00D04C5E"/>
    <w:rsid w:val="00D04F3B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43BF"/>
    <w:rsid w:val="00D545F4"/>
    <w:rsid w:val="00D55D9E"/>
    <w:rsid w:val="00D57931"/>
    <w:rsid w:val="00D57C37"/>
    <w:rsid w:val="00D57CF2"/>
    <w:rsid w:val="00D57EB4"/>
    <w:rsid w:val="00D60181"/>
    <w:rsid w:val="00D60278"/>
    <w:rsid w:val="00D602F8"/>
    <w:rsid w:val="00D608AD"/>
    <w:rsid w:val="00D6153B"/>
    <w:rsid w:val="00D61FDA"/>
    <w:rsid w:val="00D6204D"/>
    <w:rsid w:val="00D62ED7"/>
    <w:rsid w:val="00D62F39"/>
    <w:rsid w:val="00D632BF"/>
    <w:rsid w:val="00D6336B"/>
    <w:rsid w:val="00D63F78"/>
    <w:rsid w:val="00D642BF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B70"/>
    <w:rsid w:val="00D82B8F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1269"/>
    <w:rsid w:val="00DA239E"/>
    <w:rsid w:val="00DA25FF"/>
    <w:rsid w:val="00DA27F6"/>
    <w:rsid w:val="00DA314A"/>
    <w:rsid w:val="00DA3AAC"/>
    <w:rsid w:val="00DA4CB4"/>
    <w:rsid w:val="00DA58FE"/>
    <w:rsid w:val="00DA649A"/>
    <w:rsid w:val="00DA711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009"/>
    <w:rsid w:val="00DC1FEB"/>
    <w:rsid w:val="00DC233B"/>
    <w:rsid w:val="00DC2668"/>
    <w:rsid w:val="00DC2BEC"/>
    <w:rsid w:val="00DC321D"/>
    <w:rsid w:val="00DC39EB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984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3FCE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1A47"/>
    <w:rsid w:val="00E12224"/>
    <w:rsid w:val="00E126EA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69C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039"/>
    <w:rsid w:val="00E578D8"/>
    <w:rsid w:val="00E611F2"/>
    <w:rsid w:val="00E6161E"/>
    <w:rsid w:val="00E61982"/>
    <w:rsid w:val="00E62200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908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55F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258F"/>
    <w:rsid w:val="00EA30A4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3EC2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9E7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4D0C"/>
    <w:rsid w:val="00EF4DA4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7CC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51F"/>
    <w:rsid w:val="00F15786"/>
    <w:rsid w:val="00F15ED2"/>
    <w:rsid w:val="00F166BD"/>
    <w:rsid w:val="00F174F6"/>
    <w:rsid w:val="00F20412"/>
    <w:rsid w:val="00F20463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EB8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87B2C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59D9"/>
    <w:rsid w:val="00F96528"/>
    <w:rsid w:val="00F96966"/>
    <w:rsid w:val="00F972DC"/>
    <w:rsid w:val="00FA067B"/>
    <w:rsid w:val="00FA07AD"/>
    <w:rsid w:val="00FA0A1C"/>
    <w:rsid w:val="00FA244E"/>
    <w:rsid w:val="00FA3AC5"/>
    <w:rsid w:val="00FA3B28"/>
    <w:rsid w:val="00FA5914"/>
    <w:rsid w:val="00FA5A80"/>
    <w:rsid w:val="00FA621E"/>
    <w:rsid w:val="00FA6F66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85B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115"/>
    <w:rsid w:val="00FE529F"/>
    <w:rsid w:val="00FE6B92"/>
    <w:rsid w:val="00FE6C11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AF389-DFAF-496C-9F31-80E0A220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6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69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7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088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4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2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3582"/>
    <w:pPr>
      <w:ind w:left="720"/>
      <w:contextualSpacing/>
    </w:pPr>
  </w:style>
  <w:style w:type="paragraph" w:customStyle="1" w:styleId="ConsPlusTitle">
    <w:name w:val="ConsPlusTitle"/>
    <w:rsid w:val="00650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2AB2-0EF5-4B15-90FB-248E5C9A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Сочнева</dc:creator>
  <cp:lastModifiedBy>Светлана Боллотова</cp:lastModifiedBy>
  <cp:revision>20</cp:revision>
  <cp:lastPrinted>2016-03-03T03:06:00Z</cp:lastPrinted>
  <dcterms:created xsi:type="dcterms:W3CDTF">2016-02-26T03:07:00Z</dcterms:created>
  <dcterms:modified xsi:type="dcterms:W3CDTF">2018-06-20T08:57:00Z</dcterms:modified>
</cp:coreProperties>
</file>