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A6" w:rsidRDefault="009F57AC" w:rsidP="005730A6">
      <w:pPr>
        <w:jc w:val="center"/>
        <w:rPr>
          <w:b/>
        </w:rPr>
      </w:pPr>
      <w:bookmarkStart w:id="0" w:name="_GoBack"/>
      <w:bookmarkEnd w:id="0"/>
      <w:r>
        <w:rPr>
          <w:noProof/>
        </w:rPr>
        <w:drawing>
          <wp:inline distT="0" distB="0" distL="0" distR="0">
            <wp:extent cx="497205" cy="6292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05" cy="629285"/>
                    </a:xfrm>
                    <a:prstGeom prst="rect">
                      <a:avLst/>
                    </a:prstGeom>
                    <a:noFill/>
                    <a:ln>
                      <a:noFill/>
                    </a:ln>
                  </pic:spPr>
                </pic:pic>
              </a:graphicData>
            </a:graphic>
          </wp:inline>
        </w:drawing>
      </w:r>
    </w:p>
    <w:p w:rsidR="005730A6" w:rsidRPr="009B79D2" w:rsidRDefault="005730A6" w:rsidP="005730A6">
      <w:pPr>
        <w:jc w:val="center"/>
        <w:rPr>
          <w:rFonts w:ascii="Times New Roman" w:hAnsi="Times New Roman" w:cs="Times New Roman"/>
          <w:b/>
        </w:rPr>
      </w:pPr>
      <w:r w:rsidRPr="009B79D2">
        <w:rPr>
          <w:rFonts w:ascii="Times New Roman" w:hAnsi="Times New Roman" w:cs="Times New Roman"/>
          <w:b/>
        </w:rPr>
        <w:t>РОССИЙСКАЯ  ФЕДЕРАЦИЯ</w:t>
      </w:r>
    </w:p>
    <w:p w:rsidR="005730A6" w:rsidRPr="009B79D2" w:rsidRDefault="005730A6" w:rsidP="005730A6">
      <w:pPr>
        <w:jc w:val="center"/>
        <w:rPr>
          <w:rFonts w:ascii="Times New Roman" w:hAnsi="Times New Roman" w:cs="Times New Roman"/>
          <w:b/>
        </w:rPr>
      </w:pPr>
      <w:r w:rsidRPr="009B79D2">
        <w:rPr>
          <w:rFonts w:ascii="Times New Roman" w:hAnsi="Times New Roman" w:cs="Times New Roman"/>
          <w:b/>
        </w:rPr>
        <w:t>ТАЙМЫРСКИЙ (ДОЛГАНО-НЕНЕЦКИЙ) АВТОНОМНЫЙ ОКРУГ</w:t>
      </w:r>
    </w:p>
    <w:p w:rsidR="005730A6" w:rsidRPr="009B79D2" w:rsidRDefault="005730A6" w:rsidP="005730A6">
      <w:pPr>
        <w:jc w:val="center"/>
        <w:rPr>
          <w:rFonts w:ascii="Times New Roman" w:hAnsi="Times New Roman" w:cs="Times New Roman"/>
          <w:b/>
        </w:rPr>
      </w:pPr>
      <w:r w:rsidRPr="009B79D2">
        <w:rPr>
          <w:rFonts w:ascii="Times New Roman" w:hAnsi="Times New Roman" w:cs="Times New Roman"/>
          <w:b/>
        </w:rPr>
        <w:t>ТАЙМЫРСКИЙ ДОЛГАНО-НЕНЕЦКИЙ МУНИЦИПАЛЬНЫЙ РАЙОН</w:t>
      </w:r>
    </w:p>
    <w:p w:rsidR="005730A6" w:rsidRPr="009B79D2" w:rsidRDefault="005730A6" w:rsidP="005730A6">
      <w:pPr>
        <w:pBdr>
          <w:bottom w:val="single" w:sz="12" w:space="1" w:color="auto"/>
        </w:pBdr>
        <w:jc w:val="center"/>
        <w:rPr>
          <w:rFonts w:ascii="Times New Roman" w:hAnsi="Times New Roman" w:cs="Times New Roman"/>
          <w:sz w:val="24"/>
          <w:szCs w:val="24"/>
        </w:rPr>
      </w:pPr>
      <w:r w:rsidRPr="009B79D2">
        <w:rPr>
          <w:rFonts w:ascii="Times New Roman" w:hAnsi="Times New Roman" w:cs="Times New Roman"/>
          <w:b/>
          <w:sz w:val="24"/>
          <w:szCs w:val="24"/>
        </w:rPr>
        <w:t>СОВЕТ СЕЛЬСКОГО ПОСЕЛЕНИЯ ХАТАНГА</w:t>
      </w:r>
    </w:p>
    <w:p w:rsidR="005730A6" w:rsidRDefault="005730A6" w:rsidP="005730A6">
      <w:pPr>
        <w:jc w:val="center"/>
        <w:rPr>
          <w:b/>
          <w:bCs/>
          <w:sz w:val="28"/>
          <w:szCs w:val="28"/>
        </w:rPr>
      </w:pPr>
    </w:p>
    <w:p w:rsidR="005730A6" w:rsidRPr="009B79D2" w:rsidRDefault="005730A6" w:rsidP="005730A6">
      <w:pPr>
        <w:jc w:val="center"/>
        <w:rPr>
          <w:rFonts w:ascii="Times New Roman" w:hAnsi="Times New Roman" w:cs="Times New Roman"/>
          <w:b/>
          <w:bCs/>
          <w:sz w:val="28"/>
          <w:szCs w:val="28"/>
        </w:rPr>
      </w:pPr>
      <w:r w:rsidRPr="009B79D2">
        <w:rPr>
          <w:rFonts w:ascii="Times New Roman" w:hAnsi="Times New Roman" w:cs="Times New Roman"/>
          <w:b/>
          <w:bCs/>
          <w:sz w:val="28"/>
          <w:szCs w:val="28"/>
        </w:rPr>
        <w:t>РЕШЕНИЕ</w:t>
      </w:r>
    </w:p>
    <w:p w:rsidR="005730A6" w:rsidRPr="009B79D2" w:rsidRDefault="005730A6" w:rsidP="009B79D2">
      <w:pPr>
        <w:ind w:firstLine="0"/>
        <w:rPr>
          <w:rFonts w:ascii="Times New Roman" w:hAnsi="Times New Roman" w:cs="Times New Roman"/>
          <w:b/>
          <w:sz w:val="24"/>
          <w:szCs w:val="24"/>
        </w:rPr>
      </w:pPr>
      <w:r w:rsidRPr="009B79D2">
        <w:rPr>
          <w:rFonts w:ascii="Times New Roman" w:hAnsi="Times New Roman" w:cs="Times New Roman"/>
          <w:b/>
          <w:sz w:val="24"/>
          <w:szCs w:val="24"/>
        </w:rPr>
        <w:t>06 апреля 2006 года                                                                                                        № 45-РС</w:t>
      </w:r>
    </w:p>
    <w:p w:rsidR="00436563" w:rsidRDefault="00436563" w:rsidP="00436563">
      <w:pPr>
        <w:jc w:val="center"/>
        <w:rPr>
          <w:rFonts w:ascii="Times New Roman" w:hAnsi="Times New Roman" w:cs="Times New Roman"/>
        </w:rPr>
      </w:pPr>
    </w:p>
    <w:p w:rsidR="00436563" w:rsidRPr="00436563" w:rsidRDefault="00436563" w:rsidP="00436563">
      <w:pPr>
        <w:jc w:val="center"/>
        <w:rPr>
          <w:rFonts w:ascii="Times New Roman" w:hAnsi="Times New Roman" w:cs="Times New Roman"/>
        </w:rPr>
      </w:pPr>
      <w:r w:rsidRPr="00436563">
        <w:rPr>
          <w:rFonts w:ascii="Times New Roman" w:hAnsi="Times New Roman" w:cs="Times New Roman"/>
        </w:rPr>
        <w:t xml:space="preserve">(В редакции Решения Хатангского сельского Совета депутатов </w:t>
      </w:r>
    </w:p>
    <w:p w:rsidR="00436563" w:rsidRPr="00436563" w:rsidRDefault="00436563" w:rsidP="00436563">
      <w:pPr>
        <w:jc w:val="center"/>
        <w:rPr>
          <w:rFonts w:ascii="Times New Roman" w:hAnsi="Times New Roman" w:cs="Times New Roman"/>
        </w:rPr>
      </w:pPr>
      <w:r w:rsidRPr="00436563">
        <w:rPr>
          <w:rFonts w:ascii="Times New Roman" w:hAnsi="Times New Roman" w:cs="Times New Roman"/>
        </w:rPr>
        <w:t>от 2</w:t>
      </w:r>
      <w:r>
        <w:rPr>
          <w:rFonts w:ascii="Times New Roman" w:hAnsi="Times New Roman" w:cs="Times New Roman"/>
        </w:rPr>
        <w:t>5</w:t>
      </w:r>
      <w:r w:rsidRPr="00436563">
        <w:rPr>
          <w:rFonts w:ascii="Times New Roman" w:hAnsi="Times New Roman" w:cs="Times New Roman"/>
        </w:rPr>
        <w:t>.</w:t>
      </w:r>
      <w:r>
        <w:rPr>
          <w:rFonts w:ascii="Times New Roman" w:hAnsi="Times New Roman" w:cs="Times New Roman"/>
        </w:rPr>
        <w:t>0</w:t>
      </w:r>
      <w:r w:rsidRPr="00436563">
        <w:rPr>
          <w:rFonts w:ascii="Times New Roman" w:hAnsi="Times New Roman" w:cs="Times New Roman"/>
        </w:rPr>
        <w:t>2.201</w:t>
      </w:r>
      <w:r>
        <w:rPr>
          <w:rFonts w:ascii="Times New Roman" w:hAnsi="Times New Roman" w:cs="Times New Roman"/>
        </w:rPr>
        <w:t>4</w:t>
      </w:r>
      <w:r w:rsidRPr="00436563">
        <w:rPr>
          <w:rFonts w:ascii="Times New Roman" w:hAnsi="Times New Roman" w:cs="Times New Roman"/>
        </w:rPr>
        <w:t xml:space="preserve"> № </w:t>
      </w:r>
      <w:r>
        <w:rPr>
          <w:rFonts w:ascii="Times New Roman" w:hAnsi="Times New Roman" w:cs="Times New Roman"/>
        </w:rPr>
        <w:t>135</w:t>
      </w:r>
      <w:r w:rsidRPr="00436563">
        <w:rPr>
          <w:rFonts w:ascii="Times New Roman" w:hAnsi="Times New Roman" w:cs="Times New Roman"/>
        </w:rPr>
        <w:t>-РС)</w:t>
      </w:r>
    </w:p>
    <w:p w:rsidR="005730A6" w:rsidRPr="00436563" w:rsidRDefault="005730A6" w:rsidP="005730A6">
      <w:pPr>
        <w:rPr>
          <w:rFonts w:ascii="Times New Roman" w:hAnsi="Times New Roman" w:cs="Times New Roman"/>
          <w:b/>
          <w:sz w:val="24"/>
          <w:szCs w:val="24"/>
        </w:rPr>
      </w:pPr>
    </w:p>
    <w:p w:rsidR="005730A6" w:rsidRPr="005730A6" w:rsidRDefault="005730A6" w:rsidP="005730A6">
      <w:pPr>
        <w:rPr>
          <w:rFonts w:ascii="Times New Roman" w:hAnsi="Times New Roman" w:cs="Times New Roman"/>
          <w:sz w:val="24"/>
          <w:szCs w:val="24"/>
        </w:rPr>
      </w:pPr>
    </w:p>
    <w:p w:rsidR="005730A6" w:rsidRPr="005730A6" w:rsidRDefault="005730A6" w:rsidP="009B79D2">
      <w:pPr>
        <w:ind w:firstLine="0"/>
        <w:rPr>
          <w:rFonts w:ascii="Times New Roman" w:hAnsi="Times New Roman" w:cs="Times New Roman"/>
          <w:sz w:val="24"/>
          <w:szCs w:val="24"/>
        </w:rPr>
      </w:pPr>
      <w:r w:rsidRPr="005730A6">
        <w:rPr>
          <w:rFonts w:ascii="Times New Roman" w:hAnsi="Times New Roman" w:cs="Times New Roman"/>
          <w:sz w:val="24"/>
          <w:szCs w:val="24"/>
        </w:rPr>
        <w:t>Об утверждении Правил формирования,</w:t>
      </w:r>
    </w:p>
    <w:p w:rsidR="005730A6" w:rsidRPr="005730A6" w:rsidRDefault="005730A6" w:rsidP="009B79D2">
      <w:pPr>
        <w:ind w:firstLine="0"/>
        <w:rPr>
          <w:rFonts w:ascii="Times New Roman" w:hAnsi="Times New Roman" w:cs="Times New Roman"/>
          <w:sz w:val="24"/>
          <w:szCs w:val="24"/>
        </w:rPr>
      </w:pPr>
      <w:r w:rsidRPr="005730A6">
        <w:rPr>
          <w:rFonts w:ascii="Times New Roman" w:hAnsi="Times New Roman" w:cs="Times New Roman"/>
          <w:sz w:val="24"/>
          <w:szCs w:val="24"/>
        </w:rPr>
        <w:t>предоставления и учета специализированного</w:t>
      </w:r>
    </w:p>
    <w:p w:rsidR="005730A6" w:rsidRPr="005730A6" w:rsidRDefault="005730A6" w:rsidP="009B79D2">
      <w:pPr>
        <w:ind w:firstLine="0"/>
        <w:rPr>
          <w:rFonts w:ascii="Times New Roman" w:hAnsi="Times New Roman" w:cs="Times New Roman"/>
          <w:sz w:val="24"/>
          <w:szCs w:val="24"/>
        </w:rPr>
      </w:pPr>
      <w:r w:rsidRPr="005730A6">
        <w:rPr>
          <w:rFonts w:ascii="Times New Roman" w:hAnsi="Times New Roman" w:cs="Times New Roman"/>
          <w:sz w:val="24"/>
          <w:szCs w:val="24"/>
        </w:rPr>
        <w:t>жилищного фонда муниципального</w:t>
      </w:r>
    </w:p>
    <w:p w:rsidR="005730A6" w:rsidRPr="005730A6" w:rsidRDefault="005730A6" w:rsidP="009B79D2">
      <w:pPr>
        <w:ind w:firstLine="0"/>
        <w:rPr>
          <w:rFonts w:ascii="Times New Roman" w:hAnsi="Times New Roman" w:cs="Times New Roman"/>
          <w:sz w:val="24"/>
          <w:szCs w:val="24"/>
        </w:rPr>
      </w:pPr>
      <w:r w:rsidRPr="005730A6">
        <w:rPr>
          <w:rFonts w:ascii="Times New Roman" w:hAnsi="Times New Roman" w:cs="Times New Roman"/>
          <w:sz w:val="24"/>
          <w:szCs w:val="24"/>
        </w:rPr>
        <w:t xml:space="preserve">образования «Сельское поселение Хатанга» </w:t>
      </w:r>
    </w:p>
    <w:p w:rsidR="005730A6" w:rsidRPr="005730A6" w:rsidRDefault="005730A6" w:rsidP="005730A6">
      <w:pPr>
        <w:rPr>
          <w:rFonts w:ascii="Times New Roman" w:hAnsi="Times New Roman" w:cs="Times New Roman"/>
          <w:sz w:val="24"/>
          <w:szCs w:val="24"/>
        </w:rPr>
      </w:pPr>
    </w:p>
    <w:p w:rsidR="005730A6" w:rsidRPr="005730A6" w:rsidRDefault="005730A6" w:rsidP="005730A6">
      <w:pPr>
        <w:rPr>
          <w:rFonts w:ascii="Times New Roman" w:hAnsi="Times New Roman" w:cs="Times New Roman"/>
          <w:sz w:val="24"/>
          <w:szCs w:val="24"/>
        </w:rPr>
      </w:pPr>
    </w:p>
    <w:p w:rsidR="005730A6" w:rsidRPr="005730A6" w:rsidRDefault="005730A6" w:rsidP="005730A6">
      <w:pPr>
        <w:rPr>
          <w:rFonts w:ascii="Times New Roman" w:hAnsi="Times New Roman" w:cs="Times New Roman"/>
          <w:sz w:val="24"/>
          <w:szCs w:val="24"/>
        </w:rPr>
      </w:pPr>
      <w:r w:rsidRPr="005730A6">
        <w:rPr>
          <w:rFonts w:ascii="Times New Roman" w:hAnsi="Times New Roman" w:cs="Times New Roman"/>
          <w:sz w:val="24"/>
          <w:szCs w:val="24"/>
        </w:rPr>
        <w:t>В целях упорядочения управления муниципальным имуществом, создания специализированного жилищного фонда муниципального образования «Сельское поселение Хатанга» и определения правил его предоставления, использования и учета, руководствуясь п.п.4 п.1 ст.14, ст.ст.92-95, 99-106 Жилищного Кодекса РФ, Постановлением Правительства РФ от 26 января 2006 года № 42  и п.п.3, 6 п.1 ст.8, п.п.5. п.1 ст.28 Устава сельского поселения Хатанга, Совет сельского поселения Хатанга</w:t>
      </w:r>
    </w:p>
    <w:p w:rsidR="005730A6" w:rsidRPr="005730A6" w:rsidRDefault="005730A6" w:rsidP="005730A6">
      <w:pPr>
        <w:rPr>
          <w:rFonts w:ascii="Times New Roman" w:hAnsi="Times New Roman" w:cs="Times New Roman"/>
          <w:sz w:val="24"/>
          <w:szCs w:val="24"/>
        </w:rPr>
      </w:pPr>
    </w:p>
    <w:p w:rsidR="005730A6" w:rsidRPr="009B79D2" w:rsidRDefault="005730A6" w:rsidP="009B79D2">
      <w:pPr>
        <w:ind w:firstLine="0"/>
        <w:rPr>
          <w:rFonts w:ascii="Times New Roman" w:hAnsi="Times New Roman" w:cs="Times New Roman"/>
          <w:b/>
          <w:sz w:val="24"/>
          <w:szCs w:val="24"/>
        </w:rPr>
      </w:pPr>
      <w:r w:rsidRPr="009B79D2">
        <w:rPr>
          <w:rFonts w:ascii="Times New Roman" w:hAnsi="Times New Roman" w:cs="Times New Roman"/>
          <w:b/>
          <w:sz w:val="24"/>
          <w:szCs w:val="24"/>
        </w:rPr>
        <w:t>РЕШИЛ:</w:t>
      </w:r>
    </w:p>
    <w:p w:rsidR="005730A6" w:rsidRPr="005730A6" w:rsidRDefault="005730A6" w:rsidP="005730A6">
      <w:pPr>
        <w:rPr>
          <w:rFonts w:ascii="Times New Roman" w:hAnsi="Times New Roman" w:cs="Times New Roman"/>
          <w:sz w:val="24"/>
          <w:szCs w:val="24"/>
        </w:rPr>
      </w:pPr>
    </w:p>
    <w:p w:rsidR="005730A6" w:rsidRPr="005730A6" w:rsidRDefault="005730A6" w:rsidP="009B79D2">
      <w:pPr>
        <w:ind w:firstLine="0"/>
        <w:rPr>
          <w:rFonts w:ascii="Times New Roman" w:hAnsi="Times New Roman" w:cs="Times New Roman"/>
          <w:sz w:val="24"/>
          <w:szCs w:val="24"/>
        </w:rPr>
      </w:pPr>
      <w:r w:rsidRPr="005730A6">
        <w:rPr>
          <w:rFonts w:ascii="Times New Roman" w:hAnsi="Times New Roman" w:cs="Times New Roman"/>
          <w:sz w:val="24"/>
          <w:szCs w:val="24"/>
        </w:rPr>
        <w:t>1. Утвердить Правила формирования, предоставления и учета специализированного жилищного фонда муниципального образования «Сельское поселение Хатанга» (Приложение 1).</w:t>
      </w:r>
    </w:p>
    <w:p w:rsidR="005730A6" w:rsidRPr="005730A6" w:rsidRDefault="005730A6" w:rsidP="005730A6">
      <w:pPr>
        <w:rPr>
          <w:rFonts w:ascii="Times New Roman" w:hAnsi="Times New Roman" w:cs="Times New Roman"/>
          <w:sz w:val="24"/>
          <w:szCs w:val="24"/>
        </w:rPr>
      </w:pPr>
    </w:p>
    <w:p w:rsidR="005730A6" w:rsidRPr="005730A6" w:rsidRDefault="005730A6" w:rsidP="009B79D2">
      <w:pPr>
        <w:ind w:firstLine="0"/>
        <w:rPr>
          <w:rFonts w:ascii="Times New Roman" w:hAnsi="Times New Roman" w:cs="Times New Roman"/>
          <w:sz w:val="24"/>
          <w:szCs w:val="24"/>
        </w:rPr>
      </w:pPr>
      <w:r w:rsidRPr="005730A6">
        <w:rPr>
          <w:rFonts w:ascii="Times New Roman" w:hAnsi="Times New Roman" w:cs="Times New Roman"/>
          <w:sz w:val="24"/>
          <w:szCs w:val="24"/>
        </w:rPr>
        <w:t>2. Настоящее  Решение вступает в силу с момента официального опубликования.</w:t>
      </w:r>
    </w:p>
    <w:p w:rsidR="005730A6" w:rsidRPr="005730A6" w:rsidRDefault="005730A6" w:rsidP="005730A6">
      <w:pPr>
        <w:rPr>
          <w:rFonts w:ascii="Times New Roman" w:hAnsi="Times New Roman" w:cs="Times New Roman"/>
          <w:sz w:val="24"/>
          <w:szCs w:val="24"/>
        </w:rPr>
      </w:pPr>
    </w:p>
    <w:p w:rsidR="005730A6" w:rsidRPr="005730A6" w:rsidRDefault="005730A6" w:rsidP="005730A6">
      <w:pPr>
        <w:rPr>
          <w:rFonts w:ascii="Times New Roman" w:hAnsi="Times New Roman" w:cs="Times New Roman"/>
          <w:sz w:val="24"/>
          <w:szCs w:val="24"/>
        </w:rPr>
      </w:pPr>
    </w:p>
    <w:p w:rsidR="005730A6" w:rsidRPr="005730A6" w:rsidRDefault="005730A6" w:rsidP="005730A6">
      <w:pPr>
        <w:rPr>
          <w:rFonts w:ascii="Times New Roman" w:hAnsi="Times New Roman" w:cs="Times New Roman"/>
          <w:sz w:val="24"/>
          <w:szCs w:val="24"/>
        </w:rPr>
      </w:pPr>
    </w:p>
    <w:p w:rsidR="005730A6" w:rsidRPr="005730A6" w:rsidRDefault="005730A6" w:rsidP="005730A6">
      <w:pPr>
        <w:rPr>
          <w:rFonts w:ascii="Times New Roman" w:hAnsi="Times New Roman" w:cs="Times New Roman"/>
          <w:sz w:val="24"/>
          <w:szCs w:val="24"/>
        </w:rPr>
      </w:pPr>
    </w:p>
    <w:p w:rsidR="005730A6" w:rsidRPr="009B79D2" w:rsidRDefault="005730A6" w:rsidP="009B79D2">
      <w:pPr>
        <w:jc w:val="right"/>
        <w:rPr>
          <w:rFonts w:ascii="Times New Roman" w:hAnsi="Times New Roman" w:cs="Times New Roman"/>
          <w:b/>
          <w:sz w:val="24"/>
          <w:szCs w:val="24"/>
        </w:rPr>
      </w:pPr>
      <w:r w:rsidRPr="009B79D2">
        <w:rPr>
          <w:rFonts w:ascii="Times New Roman" w:hAnsi="Times New Roman" w:cs="Times New Roman"/>
          <w:b/>
          <w:sz w:val="24"/>
          <w:szCs w:val="24"/>
        </w:rPr>
        <w:t xml:space="preserve">Заместитель Председателя Совета                                                            </w:t>
      </w:r>
    </w:p>
    <w:p w:rsidR="005730A6" w:rsidRDefault="005730A6" w:rsidP="009B79D2">
      <w:pPr>
        <w:jc w:val="right"/>
      </w:pPr>
      <w:r w:rsidRPr="009B79D2">
        <w:rPr>
          <w:rFonts w:ascii="Times New Roman" w:hAnsi="Times New Roman" w:cs="Times New Roman"/>
          <w:b/>
          <w:sz w:val="24"/>
          <w:szCs w:val="24"/>
        </w:rPr>
        <w:t>Т.В. Кривошеева</w:t>
      </w:r>
      <w:r>
        <w:rPr>
          <w:sz w:val="24"/>
          <w:szCs w:val="24"/>
        </w:rPr>
        <w:t xml:space="preserve">                                   </w:t>
      </w:r>
    </w:p>
    <w:p w:rsidR="005730A6" w:rsidRDefault="005730A6" w:rsidP="00752889">
      <w:pPr>
        <w:pStyle w:val="ad"/>
        <w:ind w:left="5760"/>
        <w:jc w:val="right"/>
        <w:rPr>
          <w:rFonts w:ascii="Times New Roman" w:hAnsi="Times New Roman" w:cs="Times New Roman"/>
        </w:rPr>
      </w:pPr>
    </w:p>
    <w:p w:rsidR="005730A6" w:rsidRDefault="005730A6" w:rsidP="00752889">
      <w:pPr>
        <w:pStyle w:val="ad"/>
        <w:ind w:left="5760"/>
        <w:jc w:val="right"/>
        <w:rPr>
          <w:rFonts w:ascii="Times New Roman" w:hAnsi="Times New Roman" w:cs="Times New Roman"/>
        </w:rPr>
      </w:pPr>
    </w:p>
    <w:p w:rsidR="009B79D2" w:rsidRDefault="009B79D2" w:rsidP="009B79D2"/>
    <w:p w:rsidR="009B79D2" w:rsidRDefault="009B79D2" w:rsidP="009B79D2"/>
    <w:p w:rsidR="009B79D2" w:rsidRDefault="009B79D2" w:rsidP="009B79D2"/>
    <w:p w:rsidR="009B79D2" w:rsidRDefault="009B79D2" w:rsidP="009B79D2"/>
    <w:p w:rsidR="009B79D2" w:rsidRDefault="009B79D2" w:rsidP="009B79D2"/>
    <w:p w:rsidR="009B79D2" w:rsidRDefault="009B79D2" w:rsidP="009B79D2"/>
    <w:p w:rsidR="009B79D2" w:rsidRDefault="009B79D2" w:rsidP="009B79D2"/>
    <w:p w:rsidR="009B79D2" w:rsidRDefault="009B79D2" w:rsidP="009B79D2"/>
    <w:p w:rsidR="009B79D2" w:rsidRDefault="009B79D2" w:rsidP="009B79D2"/>
    <w:p w:rsidR="009B79D2" w:rsidRDefault="009B79D2" w:rsidP="009B79D2"/>
    <w:p w:rsidR="009B79D2" w:rsidRDefault="009B79D2" w:rsidP="009B79D2"/>
    <w:p w:rsidR="009B79D2" w:rsidRDefault="009B79D2" w:rsidP="009B79D2"/>
    <w:p w:rsidR="005730A6" w:rsidRDefault="005730A6" w:rsidP="00752889">
      <w:pPr>
        <w:pStyle w:val="ad"/>
        <w:ind w:left="5760"/>
        <w:jc w:val="right"/>
        <w:rPr>
          <w:rFonts w:ascii="Times New Roman" w:hAnsi="Times New Roman" w:cs="Times New Roman"/>
        </w:rPr>
      </w:pPr>
    </w:p>
    <w:p w:rsidR="00752889" w:rsidRPr="009B79D2" w:rsidRDefault="00752889" w:rsidP="00752889">
      <w:pPr>
        <w:pStyle w:val="ad"/>
        <w:ind w:left="5760"/>
        <w:jc w:val="right"/>
        <w:rPr>
          <w:rFonts w:ascii="Times New Roman" w:hAnsi="Times New Roman" w:cs="Times New Roman"/>
          <w:b/>
          <w:sz w:val="22"/>
          <w:szCs w:val="22"/>
        </w:rPr>
      </w:pPr>
      <w:r w:rsidRPr="009B79D2">
        <w:rPr>
          <w:rFonts w:ascii="Times New Roman" w:hAnsi="Times New Roman" w:cs="Times New Roman"/>
          <w:b/>
          <w:sz w:val="22"/>
          <w:szCs w:val="22"/>
        </w:rPr>
        <w:lastRenderedPageBreak/>
        <w:t>Приложение 1</w:t>
      </w:r>
    </w:p>
    <w:p w:rsidR="00752889" w:rsidRPr="00752889" w:rsidRDefault="00752889" w:rsidP="00752889">
      <w:pPr>
        <w:ind w:left="4536" w:firstLine="0"/>
        <w:jc w:val="right"/>
        <w:rPr>
          <w:rFonts w:ascii="Times New Roman" w:hAnsi="Times New Roman" w:cs="Times New Roman"/>
        </w:rPr>
      </w:pPr>
      <w:r w:rsidRPr="00752889">
        <w:rPr>
          <w:rFonts w:ascii="Times New Roman" w:hAnsi="Times New Roman" w:cs="Times New Roman"/>
        </w:rPr>
        <w:t>к решению Совета</w:t>
      </w:r>
      <w:r>
        <w:rPr>
          <w:rFonts w:ascii="Times New Roman" w:hAnsi="Times New Roman" w:cs="Times New Roman"/>
        </w:rPr>
        <w:t xml:space="preserve"> </w:t>
      </w:r>
      <w:r w:rsidRPr="00752889">
        <w:rPr>
          <w:rFonts w:ascii="Times New Roman" w:hAnsi="Times New Roman" w:cs="Times New Roman"/>
        </w:rPr>
        <w:t>сельского поселения  Хатанга</w:t>
      </w:r>
    </w:p>
    <w:p w:rsidR="00752889" w:rsidRPr="00752889" w:rsidRDefault="00752889" w:rsidP="00752889">
      <w:pPr>
        <w:ind w:left="5760" w:firstLine="0"/>
        <w:jc w:val="right"/>
        <w:rPr>
          <w:rFonts w:ascii="Times New Roman" w:hAnsi="Times New Roman" w:cs="Times New Roman"/>
        </w:rPr>
      </w:pPr>
      <w:r w:rsidRPr="00752889">
        <w:rPr>
          <w:rFonts w:ascii="Times New Roman" w:hAnsi="Times New Roman" w:cs="Times New Roman"/>
        </w:rPr>
        <w:t>от</w:t>
      </w:r>
      <w:r>
        <w:rPr>
          <w:rFonts w:ascii="Times New Roman" w:hAnsi="Times New Roman" w:cs="Times New Roman"/>
        </w:rPr>
        <w:t xml:space="preserve"> 06 </w:t>
      </w:r>
      <w:r w:rsidRPr="00752889">
        <w:rPr>
          <w:rFonts w:ascii="Times New Roman" w:hAnsi="Times New Roman" w:cs="Times New Roman"/>
        </w:rPr>
        <w:t>апреля 2006 г</w:t>
      </w:r>
      <w:r>
        <w:rPr>
          <w:rFonts w:ascii="Times New Roman" w:hAnsi="Times New Roman" w:cs="Times New Roman"/>
        </w:rPr>
        <w:t>ода</w:t>
      </w:r>
      <w:r w:rsidR="000710FC">
        <w:rPr>
          <w:rFonts w:ascii="Times New Roman" w:hAnsi="Times New Roman" w:cs="Times New Roman"/>
        </w:rPr>
        <w:t xml:space="preserve"> </w:t>
      </w:r>
      <w:r>
        <w:rPr>
          <w:rFonts w:ascii="Times New Roman" w:hAnsi="Times New Roman" w:cs="Times New Roman"/>
        </w:rPr>
        <w:t xml:space="preserve"> № 45-РС</w:t>
      </w:r>
    </w:p>
    <w:p w:rsidR="00752889" w:rsidRPr="00752889" w:rsidRDefault="00752889">
      <w:pPr>
        <w:pStyle w:val="23"/>
        <w:ind w:left="720" w:firstLine="0"/>
        <w:jc w:val="center"/>
        <w:rPr>
          <w:rFonts w:ascii="Times New Roman" w:hAnsi="Times New Roman" w:cs="Times New Roman"/>
        </w:rPr>
      </w:pPr>
      <w:bookmarkStart w:id="1" w:name="sub_1000"/>
    </w:p>
    <w:p w:rsidR="00752889" w:rsidRDefault="00752889">
      <w:pPr>
        <w:pStyle w:val="23"/>
        <w:ind w:left="720" w:firstLine="0"/>
        <w:jc w:val="center"/>
        <w:rPr>
          <w:rFonts w:ascii="Times New Roman" w:hAnsi="Times New Roman" w:cs="Times New Roman"/>
          <w:b/>
          <w:bCs/>
        </w:rPr>
      </w:pPr>
    </w:p>
    <w:p w:rsidR="00752889" w:rsidRDefault="00752889">
      <w:pPr>
        <w:pStyle w:val="23"/>
        <w:ind w:left="720" w:firstLine="0"/>
        <w:jc w:val="center"/>
        <w:rPr>
          <w:rFonts w:ascii="Times New Roman" w:hAnsi="Times New Roman" w:cs="Times New Roman"/>
          <w:b/>
          <w:bCs/>
        </w:rPr>
      </w:pPr>
      <w:r>
        <w:rPr>
          <w:rFonts w:ascii="Times New Roman" w:hAnsi="Times New Roman" w:cs="Times New Roman"/>
          <w:b/>
          <w:bCs/>
        </w:rPr>
        <w:t xml:space="preserve">Правила </w:t>
      </w:r>
      <w:r>
        <w:rPr>
          <w:rFonts w:ascii="Times New Roman" w:hAnsi="Times New Roman" w:cs="Times New Roman"/>
          <w:b/>
          <w:bCs/>
        </w:rPr>
        <w:br/>
        <w:t>формирования, предоставления и учета специализированного жилищного фонда муниципального образования «Сельское поселение Хатанга»</w:t>
      </w:r>
      <w:r>
        <w:rPr>
          <w:rFonts w:ascii="Times New Roman" w:hAnsi="Times New Roman" w:cs="Times New Roman"/>
          <w:b/>
          <w:bCs/>
        </w:rPr>
        <w:br/>
      </w:r>
    </w:p>
    <w:p w:rsidR="00752889" w:rsidRDefault="00752889">
      <w:pPr>
        <w:pStyle w:val="23"/>
        <w:ind w:left="720" w:firstLine="0"/>
        <w:rPr>
          <w:rFonts w:ascii="Times New Roman" w:hAnsi="Times New Roman" w:cs="Times New Roman"/>
        </w:rPr>
      </w:pPr>
      <w:r>
        <w:rPr>
          <w:rFonts w:ascii="Times New Roman" w:hAnsi="Times New Roman" w:cs="Times New Roman"/>
        </w:rPr>
        <w:t>Настоящие правила устанавливают:</w:t>
      </w:r>
    </w:p>
    <w:p w:rsidR="00752889" w:rsidRDefault="00752889">
      <w:pPr>
        <w:pStyle w:val="23"/>
        <w:ind w:firstLine="360"/>
        <w:rPr>
          <w:rFonts w:ascii="Times New Roman" w:hAnsi="Times New Roman" w:cs="Times New Roman"/>
        </w:rPr>
      </w:pPr>
      <w:r>
        <w:rPr>
          <w:rFonts w:ascii="Times New Roman" w:hAnsi="Times New Roman" w:cs="Times New Roman"/>
        </w:rPr>
        <w:t>- порядок формирования специализированного жилищного фонда муниципального образования «</w:t>
      </w:r>
      <w:r>
        <w:rPr>
          <w:rFonts w:ascii="Times New Roman" w:hAnsi="Times New Roman" w:cs="Times New Roman"/>
          <w:lang w:val="en-US"/>
        </w:rPr>
        <w:t>C</w:t>
      </w:r>
      <w:r>
        <w:rPr>
          <w:rFonts w:ascii="Times New Roman" w:hAnsi="Times New Roman" w:cs="Times New Roman"/>
        </w:rPr>
        <w:t>ельское поселение Хатанга» и отнесения его к категориям специализированных жилых помещений,</w:t>
      </w:r>
    </w:p>
    <w:p w:rsidR="00752889" w:rsidRDefault="00752889">
      <w:pPr>
        <w:pStyle w:val="23"/>
        <w:numPr>
          <w:ilvl w:val="0"/>
          <w:numId w:val="8"/>
        </w:numPr>
        <w:rPr>
          <w:rFonts w:ascii="Times New Roman" w:hAnsi="Times New Roman" w:cs="Times New Roman"/>
        </w:rPr>
      </w:pPr>
      <w:r>
        <w:rPr>
          <w:rFonts w:ascii="Times New Roman" w:hAnsi="Times New Roman" w:cs="Times New Roman"/>
        </w:rPr>
        <w:t>порядок предоставления и учета специализированного жилищного фонда,</w:t>
      </w:r>
    </w:p>
    <w:p w:rsidR="00752889" w:rsidRDefault="00752889">
      <w:pPr>
        <w:pStyle w:val="23"/>
        <w:numPr>
          <w:ilvl w:val="0"/>
          <w:numId w:val="8"/>
        </w:numPr>
        <w:rPr>
          <w:rFonts w:ascii="Times New Roman" w:hAnsi="Times New Roman" w:cs="Times New Roman"/>
        </w:rPr>
      </w:pPr>
      <w:r>
        <w:rPr>
          <w:rFonts w:ascii="Times New Roman" w:hAnsi="Times New Roman" w:cs="Times New Roman"/>
        </w:rPr>
        <w:t>порядок пользования жилыми помещениями специализированного жилищного фонда.</w:t>
      </w:r>
    </w:p>
    <w:p w:rsidR="00752889" w:rsidRDefault="00752889">
      <w:pPr>
        <w:pStyle w:val="1"/>
        <w:rPr>
          <w:rFonts w:ascii="Times New Roman" w:hAnsi="Times New Roman" w:cs="Times New Roman"/>
          <w:color w:val="auto"/>
          <w:sz w:val="24"/>
          <w:szCs w:val="24"/>
        </w:rPr>
      </w:pPr>
    </w:p>
    <w:p w:rsidR="00752889" w:rsidRDefault="00752889">
      <w:pPr>
        <w:pStyle w:val="1"/>
        <w:rPr>
          <w:rFonts w:ascii="Times New Roman" w:hAnsi="Times New Roman" w:cs="Times New Roman"/>
          <w:color w:val="auto"/>
          <w:sz w:val="24"/>
          <w:szCs w:val="24"/>
        </w:rPr>
      </w:pPr>
      <w:r>
        <w:rPr>
          <w:rFonts w:ascii="Times New Roman" w:hAnsi="Times New Roman" w:cs="Times New Roman"/>
          <w:color w:val="auto"/>
          <w:sz w:val="24"/>
          <w:szCs w:val="24"/>
        </w:rPr>
        <w:t xml:space="preserve">1. Общие положения </w:t>
      </w:r>
    </w:p>
    <w:p w:rsidR="00752889" w:rsidRDefault="00752889">
      <w:pPr>
        <w:pStyle w:val="23"/>
        <w:rPr>
          <w:rFonts w:ascii="Times New Roman" w:hAnsi="Times New Roman" w:cs="Times New Roman"/>
        </w:rPr>
      </w:pPr>
      <w:r>
        <w:rPr>
          <w:rFonts w:ascii="Times New Roman" w:hAnsi="Times New Roman" w:cs="Times New Roman"/>
        </w:rPr>
        <w:t>1.1. Муниципальный специализированный жилищный фонд представляет собой совокупность муниципальных жилых помещений с особым правовым режимом, предназначенных для проживания отдельных категорий граждан.</w:t>
      </w:r>
    </w:p>
    <w:bookmarkEnd w:id="1"/>
    <w:p w:rsidR="00752889" w:rsidRDefault="00752889">
      <w:pPr>
        <w:pStyle w:val="ad"/>
        <w:rPr>
          <w:rFonts w:ascii="Times New Roman" w:hAnsi="Times New Roman" w:cs="Times New Roman"/>
          <w:sz w:val="24"/>
          <w:szCs w:val="24"/>
        </w:rPr>
      </w:pPr>
      <w:r>
        <w:rPr>
          <w:rFonts w:ascii="Times New Roman" w:hAnsi="Times New Roman" w:cs="Times New Roman"/>
          <w:sz w:val="24"/>
          <w:szCs w:val="24"/>
        </w:rPr>
        <w:tab/>
        <w:t>1.2. К специализированному жилищному фонду муниципального образования «Сельское поселение Хатанга» относятся:</w:t>
      </w:r>
    </w:p>
    <w:p w:rsidR="00752889" w:rsidRDefault="00752889">
      <w:pPr>
        <w:pStyle w:val="ad"/>
        <w:numPr>
          <w:ilvl w:val="0"/>
          <w:numId w:val="4"/>
        </w:numPr>
        <w:rPr>
          <w:rFonts w:ascii="Times New Roman" w:hAnsi="Times New Roman" w:cs="Times New Roman"/>
          <w:sz w:val="24"/>
          <w:szCs w:val="24"/>
        </w:rPr>
      </w:pPr>
      <w:r>
        <w:rPr>
          <w:rFonts w:ascii="Times New Roman" w:hAnsi="Times New Roman" w:cs="Times New Roman"/>
          <w:sz w:val="24"/>
          <w:szCs w:val="24"/>
        </w:rPr>
        <w:t>служебные жилые помещения,</w:t>
      </w:r>
    </w:p>
    <w:p w:rsidR="00752889" w:rsidRDefault="00752889">
      <w:pPr>
        <w:pStyle w:val="ad"/>
        <w:numPr>
          <w:ilvl w:val="0"/>
          <w:numId w:val="4"/>
        </w:numPr>
        <w:rPr>
          <w:rFonts w:ascii="Times New Roman" w:hAnsi="Times New Roman" w:cs="Times New Roman"/>
          <w:sz w:val="24"/>
          <w:szCs w:val="24"/>
        </w:rPr>
      </w:pPr>
      <w:r>
        <w:rPr>
          <w:rFonts w:ascii="Times New Roman" w:hAnsi="Times New Roman" w:cs="Times New Roman"/>
          <w:sz w:val="24"/>
          <w:szCs w:val="24"/>
        </w:rPr>
        <w:t>жилые помещения в общежитиях,</w:t>
      </w:r>
    </w:p>
    <w:p w:rsidR="00752889" w:rsidRDefault="00752889">
      <w:pPr>
        <w:numPr>
          <w:ilvl w:val="0"/>
          <w:numId w:val="4"/>
        </w:numPr>
        <w:rPr>
          <w:rFonts w:ascii="Times New Roman" w:hAnsi="Times New Roman" w:cs="Times New Roman"/>
          <w:sz w:val="24"/>
          <w:szCs w:val="24"/>
        </w:rPr>
      </w:pPr>
      <w:r>
        <w:rPr>
          <w:rFonts w:ascii="Times New Roman" w:hAnsi="Times New Roman" w:cs="Times New Roman"/>
          <w:sz w:val="24"/>
          <w:szCs w:val="24"/>
        </w:rPr>
        <w:t>жилые помещения маневренного фонда</w:t>
      </w:r>
      <w:r w:rsidR="000710FC">
        <w:rPr>
          <w:rFonts w:ascii="Times New Roman" w:hAnsi="Times New Roman" w:cs="Times New Roman"/>
          <w:sz w:val="24"/>
          <w:szCs w:val="24"/>
        </w:rPr>
        <w:t>.</w:t>
      </w:r>
    </w:p>
    <w:p w:rsidR="00752889" w:rsidRDefault="00752889">
      <w:pP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rPr>
        <w:t xml:space="preserve"> </w:t>
      </w:r>
      <w:r>
        <w:rPr>
          <w:rFonts w:ascii="Times New Roman" w:hAnsi="Times New Roman" w:cs="Times New Roman"/>
          <w:sz w:val="24"/>
          <w:szCs w:val="24"/>
        </w:rPr>
        <w:t xml:space="preserve">Формирование муниципального специализированного жилищного фонда осуществляется за счет муниципального жилья в домах-новостройках, жилья повторного заселения (освобождающегося за выбытием граждан) либо в порядке перевода нежилых помещений в жилые. </w:t>
      </w:r>
    </w:p>
    <w:p w:rsidR="00752889" w:rsidRDefault="00752889">
      <w:pPr>
        <w:rPr>
          <w:rFonts w:ascii="Times New Roman" w:hAnsi="Times New Roman" w:cs="Times New Roman"/>
          <w:sz w:val="24"/>
          <w:szCs w:val="24"/>
        </w:rPr>
      </w:pPr>
      <w:r>
        <w:rPr>
          <w:rFonts w:ascii="Times New Roman" w:hAnsi="Times New Roman" w:cs="Times New Roman"/>
          <w:sz w:val="24"/>
          <w:szCs w:val="24"/>
        </w:rPr>
        <w:t>1.4. Отнесение жилых помещений к специализированному жилищному фонду не допускается, если эти жилые помещения заняты по договорам социального найма, найма жилого помещения коммерческого использования, а так же если имеется обременение прав на эти жилые помещения.</w:t>
      </w:r>
    </w:p>
    <w:p w:rsidR="00752889" w:rsidRDefault="00752889">
      <w:pPr>
        <w:rPr>
          <w:rFonts w:ascii="Times New Roman" w:hAnsi="Times New Roman" w:cs="Times New Roman"/>
          <w:sz w:val="24"/>
          <w:szCs w:val="24"/>
        </w:rPr>
      </w:pPr>
      <w:r>
        <w:rPr>
          <w:rFonts w:ascii="Times New Roman" w:hAnsi="Times New Roman" w:cs="Times New Roman"/>
          <w:sz w:val="24"/>
          <w:szCs w:val="24"/>
        </w:rPr>
        <w:t>1.5.  Специализированные жилые помещения не подлежат приватизации, отчуждению, передаче в аренду, в поднаем, бронированию, залогу.</w:t>
      </w:r>
    </w:p>
    <w:p w:rsidR="00752889" w:rsidRDefault="00752889">
      <w:pPr>
        <w:rPr>
          <w:rFonts w:ascii="Times New Roman" w:hAnsi="Times New Roman" w:cs="Times New Roman"/>
          <w:sz w:val="24"/>
          <w:szCs w:val="24"/>
        </w:rPr>
      </w:pPr>
      <w:r>
        <w:rPr>
          <w:rFonts w:ascii="Times New Roman" w:hAnsi="Times New Roman" w:cs="Times New Roman"/>
          <w:sz w:val="24"/>
          <w:szCs w:val="24"/>
        </w:rPr>
        <w:t>1.6. Жилые помещения, отнесенные к специализированному жилищному фонду должны быть пригодными для постоянного проживания (отвечать установленным правилам и нормам), быть благоустроенными применительно к условиям соответствующего населенного пункта.</w:t>
      </w:r>
    </w:p>
    <w:p w:rsidR="00752889" w:rsidRDefault="00752889">
      <w:pPr>
        <w:pStyle w:val="23"/>
        <w:rPr>
          <w:rFonts w:ascii="Times New Roman" w:hAnsi="Times New Roman" w:cs="Times New Roman"/>
        </w:rPr>
      </w:pPr>
      <w:r>
        <w:rPr>
          <w:rFonts w:ascii="Times New Roman" w:hAnsi="Times New Roman" w:cs="Times New Roman"/>
        </w:rPr>
        <w:t>1.7. Общее количество специализированных жилых помещений не может превышать 10</w:t>
      </w:r>
      <w:r w:rsidR="000710FC">
        <w:rPr>
          <w:rFonts w:ascii="Times New Roman" w:hAnsi="Times New Roman" w:cs="Times New Roman"/>
        </w:rPr>
        <w:t xml:space="preserve"> </w:t>
      </w:r>
      <w:r>
        <w:rPr>
          <w:rFonts w:ascii="Times New Roman" w:hAnsi="Times New Roman" w:cs="Times New Roman"/>
        </w:rPr>
        <w:t xml:space="preserve">% от количества всех муниципальных жилых помещений. </w:t>
      </w:r>
    </w:p>
    <w:p w:rsidR="00752889" w:rsidRDefault="00752889">
      <w:pPr>
        <w:pStyle w:val="23"/>
        <w:rPr>
          <w:rFonts w:ascii="Times New Roman" w:hAnsi="Times New Roman" w:cs="Times New Roman"/>
        </w:rPr>
      </w:pPr>
    </w:p>
    <w:p w:rsidR="00752889" w:rsidRDefault="00752889">
      <w:pPr>
        <w:pStyle w:val="23"/>
        <w:rPr>
          <w:rFonts w:ascii="Times New Roman" w:hAnsi="Times New Roman" w:cs="Times New Roman"/>
        </w:rPr>
      </w:pPr>
    </w:p>
    <w:p w:rsidR="00752889" w:rsidRDefault="00752889">
      <w:pPr>
        <w:pStyle w:val="23"/>
        <w:tabs>
          <w:tab w:val="left" w:pos="1134"/>
          <w:tab w:val="left" w:pos="8789"/>
        </w:tabs>
        <w:ind w:right="566" w:firstLine="1134"/>
        <w:jc w:val="center"/>
        <w:rPr>
          <w:rFonts w:ascii="Times New Roman" w:hAnsi="Times New Roman" w:cs="Times New Roman"/>
          <w:b/>
          <w:bCs/>
        </w:rPr>
      </w:pPr>
      <w:r>
        <w:rPr>
          <w:rFonts w:ascii="Times New Roman" w:hAnsi="Times New Roman" w:cs="Times New Roman"/>
          <w:b/>
          <w:bCs/>
        </w:rPr>
        <w:t>2. Порядок отнесения жилых помещений к специализированному жилищному фонд</w:t>
      </w:r>
      <w:r w:rsidR="000710FC">
        <w:rPr>
          <w:rFonts w:ascii="Times New Roman" w:hAnsi="Times New Roman" w:cs="Times New Roman"/>
          <w:b/>
          <w:bCs/>
        </w:rPr>
        <w:t>у</w:t>
      </w:r>
    </w:p>
    <w:p w:rsidR="00752889" w:rsidRDefault="00752889">
      <w:pPr>
        <w:pStyle w:val="23"/>
        <w:tabs>
          <w:tab w:val="left" w:pos="1134"/>
          <w:tab w:val="left" w:pos="8789"/>
        </w:tabs>
        <w:ind w:right="566" w:firstLine="1134"/>
        <w:jc w:val="center"/>
        <w:rPr>
          <w:rFonts w:ascii="Times New Roman" w:hAnsi="Times New Roman" w:cs="Times New Roman"/>
          <w:b/>
          <w:bCs/>
        </w:rPr>
      </w:pPr>
    </w:p>
    <w:p w:rsidR="00752889" w:rsidRDefault="00752889">
      <w:pPr>
        <w:pStyle w:val="23"/>
        <w:rPr>
          <w:rFonts w:ascii="Times New Roman" w:hAnsi="Times New Roman" w:cs="Times New Roman"/>
        </w:rPr>
      </w:pPr>
      <w:r>
        <w:rPr>
          <w:rFonts w:ascii="Times New Roman" w:hAnsi="Times New Roman" w:cs="Times New Roman"/>
        </w:rPr>
        <w:t>2.1. Включение муниципальных жилых помещений в число специализированных и исключение из их числа осуществляется на основании решения администрации муниципального образован</w:t>
      </w:r>
      <w:r w:rsidR="000710FC">
        <w:rPr>
          <w:rFonts w:ascii="Times New Roman" w:hAnsi="Times New Roman" w:cs="Times New Roman"/>
        </w:rPr>
        <w:t>ия «Сельское поселение Хатанга»</w:t>
      </w:r>
      <w:r>
        <w:rPr>
          <w:rFonts w:ascii="Times New Roman" w:hAnsi="Times New Roman" w:cs="Times New Roman"/>
        </w:rPr>
        <w:t>.</w:t>
      </w:r>
    </w:p>
    <w:p w:rsidR="000710FC" w:rsidRDefault="00752889" w:rsidP="000710FC">
      <w:pPr>
        <w:pStyle w:val="23"/>
        <w:rPr>
          <w:rFonts w:ascii="Times New Roman" w:hAnsi="Times New Roman" w:cs="Times New Roman"/>
        </w:rPr>
      </w:pPr>
      <w:r>
        <w:rPr>
          <w:rFonts w:ascii="Times New Roman" w:hAnsi="Times New Roman" w:cs="Times New Roman"/>
        </w:rPr>
        <w:t>2.2.  Для отнесения жилого помещения к специализированному жилому фонду заявитель</w:t>
      </w:r>
      <w:r w:rsidR="000710FC">
        <w:rPr>
          <w:rFonts w:ascii="Times New Roman" w:hAnsi="Times New Roman" w:cs="Times New Roman"/>
        </w:rPr>
        <w:t xml:space="preserve">     </w:t>
      </w:r>
      <w:r>
        <w:rPr>
          <w:rFonts w:ascii="Times New Roman" w:hAnsi="Times New Roman" w:cs="Times New Roman"/>
        </w:rPr>
        <w:t xml:space="preserve"> (ходатайствующая</w:t>
      </w:r>
      <w:r w:rsidR="000710FC">
        <w:rPr>
          <w:rFonts w:ascii="Times New Roman" w:hAnsi="Times New Roman" w:cs="Times New Roman"/>
        </w:rPr>
        <w:t xml:space="preserve">    </w:t>
      </w:r>
      <w:r>
        <w:rPr>
          <w:rFonts w:ascii="Times New Roman" w:hAnsi="Times New Roman" w:cs="Times New Roman"/>
        </w:rPr>
        <w:t xml:space="preserve"> организация, </w:t>
      </w:r>
      <w:r w:rsidR="000710FC">
        <w:rPr>
          <w:rFonts w:ascii="Times New Roman" w:hAnsi="Times New Roman" w:cs="Times New Roman"/>
        </w:rPr>
        <w:t xml:space="preserve">   </w:t>
      </w:r>
      <w:r>
        <w:rPr>
          <w:rFonts w:ascii="Times New Roman" w:hAnsi="Times New Roman" w:cs="Times New Roman"/>
        </w:rPr>
        <w:t>учреждение)</w:t>
      </w:r>
      <w:r w:rsidR="000710FC">
        <w:rPr>
          <w:rFonts w:ascii="Times New Roman" w:hAnsi="Times New Roman" w:cs="Times New Roman"/>
        </w:rPr>
        <w:t xml:space="preserve">     </w:t>
      </w:r>
      <w:r>
        <w:rPr>
          <w:rFonts w:ascii="Times New Roman" w:hAnsi="Times New Roman" w:cs="Times New Roman"/>
        </w:rPr>
        <w:t>предоставляет</w:t>
      </w:r>
      <w:r w:rsidR="000710FC">
        <w:rPr>
          <w:rFonts w:ascii="Times New Roman" w:hAnsi="Times New Roman" w:cs="Times New Roman"/>
        </w:rPr>
        <w:t xml:space="preserve">    </w:t>
      </w:r>
      <w:r>
        <w:rPr>
          <w:rFonts w:ascii="Times New Roman" w:hAnsi="Times New Roman" w:cs="Times New Roman"/>
        </w:rPr>
        <w:t>в</w:t>
      </w:r>
      <w:r w:rsidR="000710FC">
        <w:rPr>
          <w:rFonts w:ascii="Times New Roman" w:hAnsi="Times New Roman" w:cs="Times New Roman"/>
        </w:rPr>
        <w:t xml:space="preserve">   </w:t>
      </w:r>
      <w:r>
        <w:rPr>
          <w:rFonts w:ascii="Times New Roman" w:hAnsi="Times New Roman" w:cs="Times New Roman"/>
        </w:rPr>
        <w:t xml:space="preserve">орган </w:t>
      </w:r>
    </w:p>
    <w:p w:rsidR="000710FC" w:rsidRDefault="000710FC" w:rsidP="000710FC">
      <w:pPr>
        <w:pStyle w:val="23"/>
        <w:jc w:val="right"/>
        <w:rPr>
          <w:rFonts w:ascii="Times New Roman" w:hAnsi="Times New Roman" w:cs="Times New Roman"/>
        </w:rPr>
      </w:pPr>
      <w:r>
        <w:rPr>
          <w:rFonts w:ascii="Times New Roman" w:hAnsi="Times New Roman" w:cs="Times New Roman"/>
        </w:rPr>
        <w:lastRenderedPageBreak/>
        <w:t>2</w:t>
      </w:r>
    </w:p>
    <w:p w:rsidR="00752889" w:rsidRDefault="000710FC" w:rsidP="000710FC">
      <w:pPr>
        <w:pStyle w:val="23"/>
        <w:ind w:firstLine="0"/>
        <w:rPr>
          <w:rFonts w:ascii="Times New Roman" w:hAnsi="Times New Roman" w:cs="Times New Roman"/>
        </w:rPr>
      </w:pPr>
      <w:r>
        <w:rPr>
          <w:rFonts w:ascii="Times New Roman" w:hAnsi="Times New Roman" w:cs="Times New Roman"/>
        </w:rPr>
        <w:t xml:space="preserve">администрации, </w:t>
      </w:r>
      <w:r w:rsidR="00752889">
        <w:rPr>
          <w:rFonts w:ascii="Times New Roman" w:hAnsi="Times New Roman" w:cs="Times New Roman"/>
        </w:rPr>
        <w:t>осуществляющий учет и предоставления жилья следующие документы:</w:t>
      </w:r>
    </w:p>
    <w:p w:rsidR="00752889" w:rsidRDefault="00752889">
      <w:pPr>
        <w:pStyle w:val="23"/>
        <w:numPr>
          <w:ilvl w:val="0"/>
          <w:numId w:val="4"/>
        </w:numPr>
        <w:tabs>
          <w:tab w:val="clear" w:pos="720"/>
          <w:tab w:val="num" w:pos="0"/>
        </w:tabs>
        <w:ind w:left="0" w:firstLine="360"/>
        <w:rPr>
          <w:rFonts w:ascii="Times New Roman" w:hAnsi="Times New Roman" w:cs="Times New Roman"/>
        </w:rPr>
      </w:pPr>
      <w:r>
        <w:rPr>
          <w:rFonts w:ascii="Times New Roman" w:hAnsi="Times New Roman" w:cs="Times New Roman"/>
        </w:rPr>
        <w:t>заявление об отнесении жилого помещения к специализированному жилищному фонду определенного вида,</w:t>
      </w:r>
    </w:p>
    <w:p w:rsidR="00752889" w:rsidRDefault="00752889">
      <w:pPr>
        <w:pStyle w:val="23"/>
        <w:numPr>
          <w:ilvl w:val="0"/>
          <w:numId w:val="4"/>
        </w:numPr>
        <w:tabs>
          <w:tab w:val="clear" w:pos="720"/>
          <w:tab w:val="num" w:pos="0"/>
        </w:tabs>
        <w:ind w:left="0" w:firstLine="360"/>
        <w:rPr>
          <w:rFonts w:ascii="Times New Roman" w:hAnsi="Times New Roman" w:cs="Times New Roman"/>
        </w:rPr>
      </w:pPr>
      <w:r>
        <w:rPr>
          <w:rFonts w:ascii="Times New Roman" w:hAnsi="Times New Roman" w:cs="Times New Roman"/>
        </w:rPr>
        <w:t>документ, подтверждающий право собственности либо право хозяйственного ведения  или оперативного управления на жилое помещение,</w:t>
      </w:r>
    </w:p>
    <w:p w:rsidR="00752889" w:rsidRDefault="00752889">
      <w:pPr>
        <w:pStyle w:val="23"/>
        <w:numPr>
          <w:ilvl w:val="0"/>
          <w:numId w:val="4"/>
        </w:numPr>
        <w:rPr>
          <w:rFonts w:ascii="Times New Roman" w:hAnsi="Times New Roman" w:cs="Times New Roman"/>
        </w:rPr>
      </w:pPr>
      <w:r>
        <w:rPr>
          <w:rFonts w:ascii="Times New Roman" w:hAnsi="Times New Roman" w:cs="Times New Roman"/>
        </w:rPr>
        <w:t>технический паспорт жилого помещения,</w:t>
      </w:r>
    </w:p>
    <w:p w:rsidR="00752889" w:rsidRDefault="00752889">
      <w:pPr>
        <w:pStyle w:val="23"/>
        <w:numPr>
          <w:ilvl w:val="0"/>
          <w:numId w:val="4"/>
        </w:numPr>
        <w:tabs>
          <w:tab w:val="clear" w:pos="720"/>
          <w:tab w:val="num" w:pos="0"/>
        </w:tabs>
        <w:ind w:left="0" w:firstLine="360"/>
        <w:rPr>
          <w:rFonts w:ascii="Times New Roman" w:hAnsi="Times New Roman" w:cs="Times New Roman"/>
        </w:rPr>
      </w:pPr>
      <w:r>
        <w:rPr>
          <w:rFonts w:ascii="Times New Roman" w:hAnsi="Times New Roman" w:cs="Times New Roman"/>
        </w:rPr>
        <w:t>заключение о соответствии жилого помещения предъявляемым к нему требованиям.</w:t>
      </w:r>
    </w:p>
    <w:p w:rsidR="00752889" w:rsidRDefault="00752889">
      <w:pPr>
        <w:pStyle w:val="23"/>
        <w:rPr>
          <w:rFonts w:ascii="Times New Roman" w:hAnsi="Times New Roman" w:cs="Times New Roman"/>
        </w:rPr>
      </w:pPr>
      <w:r>
        <w:rPr>
          <w:rFonts w:ascii="Times New Roman" w:hAnsi="Times New Roman" w:cs="Times New Roman"/>
        </w:rPr>
        <w:t>После проверки документов органом</w:t>
      </w:r>
      <w:r w:rsidR="000710FC">
        <w:rPr>
          <w:rFonts w:ascii="Times New Roman" w:hAnsi="Times New Roman" w:cs="Times New Roman"/>
        </w:rPr>
        <w:t>,</w:t>
      </w:r>
      <w:r>
        <w:rPr>
          <w:rFonts w:ascii="Times New Roman" w:hAnsi="Times New Roman" w:cs="Times New Roman"/>
        </w:rPr>
        <w:t xml:space="preserve"> осуществляющим учет и предоставление жилья, они предоставляются руководителю администрации для принятия решения.</w:t>
      </w:r>
    </w:p>
    <w:p w:rsidR="00752889" w:rsidRDefault="00752889">
      <w:pPr>
        <w:pStyle w:val="23"/>
        <w:rPr>
          <w:rFonts w:ascii="Times New Roman" w:hAnsi="Times New Roman" w:cs="Times New Roman"/>
        </w:rPr>
      </w:pPr>
      <w:r>
        <w:rPr>
          <w:rFonts w:ascii="Times New Roman" w:hAnsi="Times New Roman" w:cs="Times New Roman"/>
        </w:rPr>
        <w:t>2.3. На основании представленных документов администрацией принимается решение об отнесении жилого помещения к определенному виду жилых помещений, либо об отказе в таком отнесении. Указанное решен</w:t>
      </w:r>
      <w:r w:rsidR="000710FC">
        <w:rPr>
          <w:rFonts w:ascii="Times New Roman" w:hAnsi="Times New Roman" w:cs="Times New Roman"/>
        </w:rPr>
        <w:t>ие должно быть принято в течение</w:t>
      </w:r>
      <w:r>
        <w:rPr>
          <w:rFonts w:ascii="Times New Roman" w:hAnsi="Times New Roman" w:cs="Times New Roman"/>
        </w:rPr>
        <w:t xml:space="preserve"> 30 дней с момента подачи документов.</w:t>
      </w:r>
    </w:p>
    <w:p w:rsidR="00752889" w:rsidRDefault="00752889">
      <w:pPr>
        <w:pStyle w:val="23"/>
        <w:rPr>
          <w:rFonts w:ascii="Times New Roman" w:hAnsi="Times New Roman" w:cs="Times New Roman"/>
        </w:rPr>
      </w:pPr>
      <w:r>
        <w:rPr>
          <w:rFonts w:ascii="Times New Roman" w:hAnsi="Times New Roman" w:cs="Times New Roman"/>
        </w:rPr>
        <w:t xml:space="preserve">2.4. Информация о принятом решении </w:t>
      </w:r>
      <w:r w:rsidR="000710FC">
        <w:rPr>
          <w:rFonts w:ascii="Times New Roman" w:hAnsi="Times New Roman" w:cs="Times New Roman"/>
        </w:rPr>
        <w:t>направляется заявителю в течение</w:t>
      </w:r>
      <w:r>
        <w:rPr>
          <w:rFonts w:ascii="Times New Roman" w:hAnsi="Times New Roman" w:cs="Times New Roman"/>
        </w:rPr>
        <w:t xml:space="preserve"> 3 дней с даты принятия решения. В этот же срок, в случае вынесения решения об отнесении жилого помещения к специализированному жилищному фонду, оно направляется в орган, осуществляющий регистрацию прав на недвижимое имущество и сделок с ним.</w:t>
      </w:r>
    </w:p>
    <w:p w:rsidR="00752889" w:rsidRDefault="00752889">
      <w:pPr>
        <w:rPr>
          <w:rFonts w:ascii="Times New Roman" w:hAnsi="Times New Roman" w:cs="Times New Roman"/>
          <w:sz w:val="24"/>
          <w:szCs w:val="24"/>
        </w:rPr>
      </w:pPr>
      <w:r>
        <w:rPr>
          <w:rFonts w:ascii="Times New Roman" w:hAnsi="Times New Roman" w:cs="Times New Roman"/>
          <w:sz w:val="24"/>
          <w:szCs w:val="24"/>
        </w:rPr>
        <w:t>2.5. Использование жилого помещения в качестве специализированного, допускается только после отнесения жилого помещения к определенному виду жилых помещений специализированного жилищного фонда.</w:t>
      </w:r>
    </w:p>
    <w:p w:rsidR="00752889" w:rsidRDefault="00752889">
      <w:pPr>
        <w:rPr>
          <w:rFonts w:ascii="Times New Roman" w:hAnsi="Times New Roman" w:cs="Times New Roman"/>
          <w:sz w:val="24"/>
          <w:szCs w:val="24"/>
        </w:rPr>
      </w:pPr>
    </w:p>
    <w:p w:rsidR="00752889" w:rsidRDefault="00752889"/>
    <w:p w:rsidR="00752889" w:rsidRDefault="00752889">
      <w:pPr>
        <w:pStyle w:val="1"/>
        <w:rPr>
          <w:rFonts w:ascii="Times New Roman" w:hAnsi="Times New Roman" w:cs="Times New Roman"/>
          <w:color w:val="auto"/>
          <w:sz w:val="24"/>
          <w:szCs w:val="24"/>
        </w:rPr>
      </w:pPr>
      <w:bookmarkStart w:id="2" w:name="sub_200"/>
      <w:r>
        <w:rPr>
          <w:rFonts w:ascii="Times New Roman" w:hAnsi="Times New Roman" w:cs="Times New Roman"/>
          <w:color w:val="auto"/>
          <w:sz w:val="24"/>
          <w:szCs w:val="24"/>
        </w:rPr>
        <w:t>3. Муниципальные служебные жилые помещения</w:t>
      </w:r>
    </w:p>
    <w:bookmarkEnd w:id="2"/>
    <w:p w:rsidR="00436563" w:rsidRPr="00436563" w:rsidRDefault="00436563" w:rsidP="00436563">
      <w:pPr>
        <w:rPr>
          <w:rFonts w:ascii="Times New Roman" w:hAnsi="Times New Roman" w:cs="Times New Roman"/>
          <w:b/>
          <w:bCs/>
          <w:sz w:val="24"/>
          <w:szCs w:val="24"/>
        </w:rPr>
      </w:pPr>
      <w:r w:rsidRPr="00436563">
        <w:rPr>
          <w:rFonts w:ascii="Times New Roman" w:hAnsi="Times New Roman" w:cs="Times New Roman"/>
          <w:sz w:val="24"/>
          <w:szCs w:val="24"/>
        </w:rPr>
        <w:t xml:space="preserve">3.1. Муниципальные служебные жилые помещения предоставляются гражданам в связи с характером их трудовых отношений с органом местного самоуправления,  муниципальным учреждением или предприятием, при условии необеспеченности жильем в населенном пункте, в котором гражданин осуществляет свою трудовую деятельность, в случаях: </w:t>
      </w:r>
      <w:r w:rsidRPr="00436563">
        <w:rPr>
          <w:rFonts w:ascii="Times New Roman" w:hAnsi="Times New Roman" w:cs="Times New Roman"/>
          <w:sz w:val="24"/>
          <w:szCs w:val="24"/>
        </w:rPr>
        <w:tab/>
      </w:r>
    </w:p>
    <w:p w:rsidR="00436563" w:rsidRPr="00436563" w:rsidRDefault="00436563" w:rsidP="00436563">
      <w:pPr>
        <w:ind w:firstLine="0"/>
        <w:rPr>
          <w:rFonts w:ascii="Times New Roman" w:hAnsi="Times New Roman" w:cs="Times New Roman"/>
          <w:b/>
          <w:bCs/>
          <w:sz w:val="24"/>
          <w:szCs w:val="24"/>
        </w:rPr>
      </w:pPr>
      <w:r w:rsidRPr="00436563">
        <w:rPr>
          <w:rFonts w:ascii="Times New Roman" w:hAnsi="Times New Roman" w:cs="Times New Roman"/>
          <w:sz w:val="24"/>
          <w:szCs w:val="24"/>
        </w:rPr>
        <w:tab/>
        <w:t>- необходимости проживания работников муниципальных учреждений и предприятий вблизи от места выполнения служебных (должностных) обязанностей;</w:t>
      </w:r>
    </w:p>
    <w:p w:rsidR="00436563" w:rsidRPr="00436563" w:rsidRDefault="00436563" w:rsidP="00436563">
      <w:pPr>
        <w:ind w:firstLine="142"/>
        <w:rPr>
          <w:rFonts w:ascii="Times New Roman" w:hAnsi="Times New Roman" w:cs="Times New Roman"/>
          <w:b/>
          <w:bCs/>
          <w:sz w:val="24"/>
          <w:szCs w:val="24"/>
        </w:rPr>
      </w:pPr>
      <w:r w:rsidRPr="00436563">
        <w:rPr>
          <w:rFonts w:ascii="Times New Roman" w:hAnsi="Times New Roman" w:cs="Times New Roman"/>
          <w:sz w:val="24"/>
          <w:szCs w:val="24"/>
        </w:rPr>
        <w:tab/>
        <w:t>- в связи с прохождением службы в органах местного самоуправления;</w:t>
      </w:r>
    </w:p>
    <w:p w:rsidR="00436563" w:rsidRPr="00436563" w:rsidRDefault="00436563" w:rsidP="00436563">
      <w:pPr>
        <w:ind w:firstLine="142"/>
        <w:rPr>
          <w:rFonts w:ascii="Times New Roman" w:hAnsi="Times New Roman" w:cs="Times New Roman"/>
          <w:b/>
          <w:bCs/>
          <w:sz w:val="24"/>
          <w:szCs w:val="24"/>
        </w:rPr>
      </w:pPr>
      <w:r w:rsidRPr="00436563">
        <w:rPr>
          <w:rFonts w:ascii="Times New Roman" w:hAnsi="Times New Roman" w:cs="Times New Roman"/>
          <w:sz w:val="24"/>
          <w:szCs w:val="24"/>
        </w:rPr>
        <w:tab/>
        <w:t xml:space="preserve">- в связи с избранием на выборные должности в органы местного самоуправления. </w:t>
      </w:r>
    </w:p>
    <w:p w:rsidR="00436563" w:rsidRPr="00436563" w:rsidRDefault="00436563" w:rsidP="00436563">
      <w:pPr>
        <w:rPr>
          <w:rFonts w:ascii="Times New Roman" w:hAnsi="Times New Roman" w:cs="Times New Roman"/>
          <w:sz w:val="24"/>
          <w:szCs w:val="24"/>
        </w:rPr>
      </w:pPr>
      <w:r w:rsidRPr="00436563">
        <w:rPr>
          <w:rFonts w:ascii="Times New Roman" w:hAnsi="Times New Roman" w:cs="Times New Roman"/>
          <w:sz w:val="24"/>
          <w:szCs w:val="24"/>
        </w:rPr>
        <w:t>Муниципальные служебные жилые помещения могут быть предоставлены иным категориям граждан в случаях:</w:t>
      </w:r>
    </w:p>
    <w:p w:rsidR="00752889" w:rsidRPr="00436563" w:rsidRDefault="00436563" w:rsidP="00436563">
      <w:pPr>
        <w:rPr>
          <w:i/>
        </w:rPr>
      </w:pPr>
      <w:r w:rsidRPr="00436563">
        <w:rPr>
          <w:rFonts w:ascii="Times New Roman" w:hAnsi="Times New Roman" w:cs="Times New Roman"/>
          <w:sz w:val="24"/>
          <w:szCs w:val="24"/>
        </w:rPr>
        <w:t>-  осуществления ими служебной (трудовой) деятельности на территории сельского поселения, если законом Российской Федерации предусмотрена обязанность органов местного самоуправления поселения предоставить им жилое помещение на период выполнения служебных обязанностей (нахождения в должности).</w:t>
      </w:r>
      <w:r w:rsidRPr="00436563">
        <w:rPr>
          <w:i/>
        </w:rPr>
        <w:t xml:space="preserve"> </w:t>
      </w:r>
      <w:r w:rsidRPr="00C117EF">
        <w:rPr>
          <w:i/>
        </w:rPr>
        <w:t xml:space="preserve">(подпункт </w:t>
      </w:r>
      <w:r>
        <w:rPr>
          <w:i/>
        </w:rPr>
        <w:t>3.</w:t>
      </w:r>
      <w:r w:rsidRPr="00C117EF">
        <w:rPr>
          <w:i/>
        </w:rPr>
        <w:t>1 в редакции Решения Хатангского сельского Совета депутатов от 2</w:t>
      </w:r>
      <w:r>
        <w:rPr>
          <w:i/>
        </w:rPr>
        <w:t>5</w:t>
      </w:r>
      <w:r w:rsidRPr="00C117EF">
        <w:rPr>
          <w:i/>
        </w:rPr>
        <w:t>.</w:t>
      </w:r>
      <w:r>
        <w:rPr>
          <w:i/>
        </w:rPr>
        <w:t>0</w:t>
      </w:r>
      <w:r w:rsidRPr="00C117EF">
        <w:rPr>
          <w:i/>
        </w:rPr>
        <w:t>2.201</w:t>
      </w:r>
      <w:r>
        <w:rPr>
          <w:i/>
        </w:rPr>
        <w:t>4</w:t>
      </w:r>
      <w:r w:rsidRPr="00C117EF">
        <w:rPr>
          <w:i/>
        </w:rPr>
        <w:t xml:space="preserve"> № </w:t>
      </w:r>
      <w:r>
        <w:rPr>
          <w:i/>
        </w:rPr>
        <w:t>135</w:t>
      </w:r>
      <w:r w:rsidRPr="00C117EF">
        <w:rPr>
          <w:i/>
        </w:rPr>
        <w:t>-РС)</w:t>
      </w:r>
    </w:p>
    <w:p w:rsidR="00752889" w:rsidRDefault="00752889">
      <w:pPr>
        <w:pStyle w:val="31"/>
        <w:rPr>
          <w:rFonts w:ascii="Times New Roman" w:hAnsi="Times New Roman" w:cs="Times New Roman"/>
          <w:color w:val="000080"/>
        </w:rPr>
      </w:pPr>
      <w:r>
        <w:rPr>
          <w:rFonts w:ascii="Times New Roman" w:hAnsi="Times New Roman" w:cs="Times New Roman"/>
          <w:color w:val="auto"/>
        </w:rPr>
        <w:t xml:space="preserve">3.2. Предоставление муниципального служебного жилого помещения не лишает граждан и членов их семьи очередности на получение жилья по месту проживания </w:t>
      </w:r>
      <w:bookmarkStart w:id="3" w:name="sub_14"/>
      <w:r>
        <w:rPr>
          <w:rFonts w:ascii="Times New Roman" w:hAnsi="Times New Roman" w:cs="Times New Roman"/>
          <w:color w:val="auto"/>
        </w:rPr>
        <w:t>по договорам социального найма.</w:t>
      </w:r>
    </w:p>
    <w:p w:rsidR="00752889" w:rsidRDefault="00752889">
      <w:pPr>
        <w:pStyle w:val="31"/>
        <w:rPr>
          <w:rFonts w:ascii="Times New Roman" w:hAnsi="Times New Roman" w:cs="Times New Roman"/>
          <w:color w:val="auto"/>
        </w:rPr>
      </w:pPr>
      <w:r>
        <w:rPr>
          <w:rFonts w:ascii="Times New Roman" w:hAnsi="Times New Roman" w:cs="Times New Roman"/>
          <w:color w:val="auto"/>
        </w:rPr>
        <w:t>3.3. Под муниципальные служебные жилые помещения выделяются отдельные квартиры муниципального жилищного фонда. Не допускается выделение под служебные жилые помещения комнат в квартирах, в которых проживает несколько нанимателей и (или) собственников жилых помещений.</w:t>
      </w:r>
    </w:p>
    <w:p w:rsidR="00995511" w:rsidRDefault="00752889" w:rsidP="00995511">
      <w:pPr>
        <w:pStyle w:val="23"/>
        <w:rPr>
          <w:rFonts w:ascii="Times New Roman" w:hAnsi="Times New Roman" w:cs="Times New Roman"/>
        </w:rPr>
      </w:pPr>
      <w:bookmarkStart w:id="4" w:name="sub_22"/>
      <w:bookmarkEnd w:id="3"/>
      <w:r>
        <w:rPr>
          <w:rFonts w:ascii="Times New Roman" w:hAnsi="Times New Roman" w:cs="Times New Roman"/>
        </w:rPr>
        <w:t xml:space="preserve">3.4. Размер предоставляемого муниципального служебного жилого помещения должен </w:t>
      </w:r>
      <w:r w:rsidR="00995511">
        <w:rPr>
          <w:rFonts w:ascii="Times New Roman" w:hAnsi="Times New Roman" w:cs="Times New Roman"/>
        </w:rPr>
        <w:t xml:space="preserve">  </w:t>
      </w:r>
      <w:r>
        <w:rPr>
          <w:rFonts w:ascii="Times New Roman" w:hAnsi="Times New Roman" w:cs="Times New Roman"/>
        </w:rPr>
        <w:t xml:space="preserve">быть </w:t>
      </w:r>
      <w:r w:rsidR="00995511">
        <w:rPr>
          <w:rFonts w:ascii="Times New Roman" w:hAnsi="Times New Roman" w:cs="Times New Roman"/>
        </w:rPr>
        <w:t xml:space="preserve">  </w:t>
      </w:r>
      <w:r>
        <w:rPr>
          <w:rFonts w:ascii="Times New Roman" w:hAnsi="Times New Roman" w:cs="Times New Roman"/>
        </w:rPr>
        <w:t xml:space="preserve">не </w:t>
      </w:r>
      <w:r w:rsidR="00995511">
        <w:rPr>
          <w:rFonts w:ascii="Times New Roman" w:hAnsi="Times New Roman" w:cs="Times New Roman"/>
        </w:rPr>
        <w:t xml:space="preserve">   </w:t>
      </w:r>
      <w:r>
        <w:rPr>
          <w:rFonts w:ascii="Times New Roman" w:hAnsi="Times New Roman" w:cs="Times New Roman"/>
        </w:rPr>
        <w:t xml:space="preserve">менее </w:t>
      </w:r>
      <w:r w:rsidR="00995511">
        <w:rPr>
          <w:rFonts w:ascii="Times New Roman" w:hAnsi="Times New Roman" w:cs="Times New Roman"/>
        </w:rPr>
        <w:t xml:space="preserve">  </w:t>
      </w:r>
      <w:r>
        <w:rPr>
          <w:rFonts w:ascii="Times New Roman" w:hAnsi="Times New Roman" w:cs="Times New Roman"/>
        </w:rPr>
        <w:t xml:space="preserve">нормы </w:t>
      </w:r>
      <w:r w:rsidR="00995511">
        <w:rPr>
          <w:rFonts w:ascii="Times New Roman" w:hAnsi="Times New Roman" w:cs="Times New Roman"/>
        </w:rPr>
        <w:t xml:space="preserve">  </w:t>
      </w:r>
      <w:r>
        <w:rPr>
          <w:rFonts w:ascii="Times New Roman" w:hAnsi="Times New Roman" w:cs="Times New Roman"/>
        </w:rPr>
        <w:t>предоставления</w:t>
      </w:r>
      <w:r w:rsidR="00995511">
        <w:rPr>
          <w:rFonts w:ascii="Times New Roman" w:hAnsi="Times New Roman" w:cs="Times New Roman"/>
        </w:rPr>
        <w:t xml:space="preserve">   </w:t>
      </w:r>
      <w:r>
        <w:rPr>
          <w:rFonts w:ascii="Times New Roman" w:hAnsi="Times New Roman" w:cs="Times New Roman"/>
        </w:rPr>
        <w:t xml:space="preserve"> площади</w:t>
      </w:r>
      <w:r w:rsidR="00995511">
        <w:rPr>
          <w:rFonts w:ascii="Times New Roman" w:hAnsi="Times New Roman" w:cs="Times New Roman"/>
        </w:rPr>
        <w:t xml:space="preserve">   </w:t>
      </w:r>
      <w:r>
        <w:rPr>
          <w:rFonts w:ascii="Times New Roman" w:hAnsi="Times New Roman" w:cs="Times New Roman"/>
        </w:rPr>
        <w:t xml:space="preserve"> жилого </w:t>
      </w:r>
      <w:r w:rsidR="00995511">
        <w:rPr>
          <w:rFonts w:ascii="Times New Roman" w:hAnsi="Times New Roman" w:cs="Times New Roman"/>
        </w:rPr>
        <w:t xml:space="preserve">   </w:t>
      </w:r>
      <w:r>
        <w:rPr>
          <w:rFonts w:ascii="Times New Roman" w:hAnsi="Times New Roman" w:cs="Times New Roman"/>
        </w:rPr>
        <w:t>помещения</w:t>
      </w:r>
      <w:bookmarkStart w:id="5" w:name="sub_23"/>
      <w:bookmarkEnd w:id="4"/>
      <w:r>
        <w:rPr>
          <w:rFonts w:ascii="Times New Roman" w:hAnsi="Times New Roman" w:cs="Times New Roman"/>
        </w:rPr>
        <w:t>.</w:t>
      </w:r>
      <w:r w:rsidR="00995511">
        <w:rPr>
          <w:rFonts w:ascii="Times New Roman" w:hAnsi="Times New Roman" w:cs="Times New Roman"/>
        </w:rPr>
        <w:t xml:space="preserve">  </w:t>
      </w:r>
      <w:r>
        <w:rPr>
          <w:rFonts w:ascii="Times New Roman" w:hAnsi="Times New Roman" w:cs="Times New Roman"/>
        </w:rPr>
        <w:t xml:space="preserve"> С </w:t>
      </w:r>
    </w:p>
    <w:p w:rsidR="00752889" w:rsidRDefault="00752889" w:rsidP="00D4249E">
      <w:pPr>
        <w:pStyle w:val="23"/>
        <w:ind w:firstLine="0"/>
        <w:rPr>
          <w:rFonts w:ascii="Times New Roman" w:hAnsi="Times New Roman" w:cs="Times New Roman"/>
        </w:rPr>
      </w:pPr>
      <w:r>
        <w:rPr>
          <w:rFonts w:ascii="Times New Roman" w:hAnsi="Times New Roman" w:cs="Times New Roman"/>
        </w:rPr>
        <w:t>письменного согласия лица, которому предоставляется жилое помещение, допускается предоставление служебного жилого помещения меньшей площади, но не менее 6 кв. метров на 1-го человека.</w:t>
      </w:r>
    </w:p>
    <w:bookmarkEnd w:id="5"/>
    <w:p w:rsidR="00436563" w:rsidRPr="00436563" w:rsidRDefault="00436563" w:rsidP="00436563">
      <w:pPr>
        <w:rPr>
          <w:rFonts w:ascii="Times New Roman" w:hAnsi="Times New Roman" w:cs="Times New Roman"/>
          <w:sz w:val="24"/>
          <w:szCs w:val="24"/>
        </w:rPr>
      </w:pPr>
      <w:r w:rsidRPr="00436563">
        <w:rPr>
          <w:rFonts w:ascii="Times New Roman" w:hAnsi="Times New Roman" w:cs="Times New Roman"/>
          <w:sz w:val="24"/>
          <w:szCs w:val="24"/>
        </w:rPr>
        <w:lastRenderedPageBreak/>
        <w:t xml:space="preserve">3.5. Право получения муниципального служебного жилого помещения имеют следующие категории граждан: </w:t>
      </w:r>
    </w:p>
    <w:p w:rsidR="00436563" w:rsidRPr="00436563" w:rsidRDefault="00436563" w:rsidP="00436563">
      <w:pPr>
        <w:rPr>
          <w:rFonts w:ascii="Times New Roman" w:hAnsi="Times New Roman" w:cs="Times New Roman"/>
          <w:sz w:val="24"/>
          <w:szCs w:val="24"/>
        </w:rPr>
      </w:pPr>
      <w:r w:rsidRPr="00436563">
        <w:rPr>
          <w:rFonts w:ascii="Times New Roman" w:hAnsi="Times New Roman" w:cs="Times New Roman"/>
          <w:sz w:val="24"/>
          <w:szCs w:val="24"/>
        </w:rPr>
        <w:t>- Глава сельского поселения Хатанга, депутат Хатангского Совета депутатов, работающий на постоянной основе;</w:t>
      </w:r>
    </w:p>
    <w:p w:rsidR="00436563" w:rsidRPr="00436563" w:rsidRDefault="00436563" w:rsidP="00436563">
      <w:pPr>
        <w:rPr>
          <w:rFonts w:ascii="Times New Roman" w:hAnsi="Times New Roman" w:cs="Times New Roman"/>
          <w:sz w:val="24"/>
          <w:szCs w:val="24"/>
        </w:rPr>
      </w:pPr>
      <w:r w:rsidRPr="00436563">
        <w:rPr>
          <w:rFonts w:ascii="Times New Roman" w:hAnsi="Times New Roman" w:cs="Times New Roman"/>
          <w:sz w:val="24"/>
          <w:szCs w:val="24"/>
        </w:rPr>
        <w:t>- Руководитель администрации муниципального образования, заместитель Руководителя администрации, руководители структурных подразделений администрации, а так же иные муниципальные служащие, не имеющие жилых помещений на праве собственности или ином праве в пределах населенного пункта, в границах которого они исполняют свои обязанности;</w:t>
      </w:r>
    </w:p>
    <w:p w:rsidR="00436563" w:rsidRPr="00436563" w:rsidRDefault="00436563" w:rsidP="00436563">
      <w:pPr>
        <w:rPr>
          <w:rFonts w:ascii="Times New Roman" w:hAnsi="Times New Roman" w:cs="Times New Roman"/>
          <w:sz w:val="24"/>
          <w:szCs w:val="24"/>
        </w:rPr>
      </w:pPr>
      <w:r w:rsidRPr="00436563">
        <w:rPr>
          <w:rFonts w:ascii="Times New Roman" w:hAnsi="Times New Roman" w:cs="Times New Roman"/>
          <w:sz w:val="24"/>
          <w:szCs w:val="24"/>
        </w:rPr>
        <w:t>- руководящие работники муниципальных унитарных предприятий и учреждений (руководитель, заместитель руководителя, начальники отделов, цехов и производств), а так же иные работники муниципальных унитарных предприятий, занятые в основном производстве, приглашенные для работы из другой местности;</w:t>
      </w:r>
    </w:p>
    <w:p w:rsidR="00436563" w:rsidRPr="00436563" w:rsidRDefault="00436563" w:rsidP="00436563">
      <w:pPr>
        <w:rPr>
          <w:rFonts w:ascii="Times New Roman" w:hAnsi="Times New Roman" w:cs="Times New Roman"/>
          <w:sz w:val="24"/>
          <w:szCs w:val="24"/>
        </w:rPr>
      </w:pPr>
      <w:r w:rsidRPr="00436563">
        <w:rPr>
          <w:rFonts w:ascii="Times New Roman" w:hAnsi="Times New Roman" w:cs="Times New Roman"/>
          <w:sz w:val="24"/>
          <w:szCs w:val="24"/>
        </w:rPr>
        <w:t>- до 01 января 2017 года, сотрудник, замещающий должность участкового уполномоченного полиции и члены его семьи, на период выполнения сотрудником обязанностей по указанной должности;</w:t>
      </w:r>
    </w:p>
    <w:p w:rsidR="00752889" w:rsidRDefault="00436563" w:rsidP="00436563">
      <w:pPr>
        <w:rPr>
          <w:rFonts w:ascii="Times New Roman" w:hAnsi="Times New Roman" w:cs="Times New Roman"/>
          <w:sz w:val="24"/>
          <w:szCs w:val="24"/>
        </w:rPr>
      </w:pPr>
      <w:r w:rsidRPr="00436563">
        <w:rPr>
          <w:rFonts w:ascii="Times New Roman" w:hAnsi="Times New Roman" w:cs="Times New Roman"/>
          <w:sz w:val="24"/>
          <w:szCs w:val="24"/>
        </w:rPr>
        <w:t>- иные категории граждан, если их право получения служебного жилого помещения предусмотрено законодательством Российской Федерации</w:t>
      </w:r>
      <w:r>
        <w:rPr>
          <w:rFonts w:ascii="Times New Roman" w:hAnsi="Times New Roman" w:cs="Times New Roman"/>
          <w:sz w:val="24"/>
          <w:szCs w:val="24"/>
        </w:rPr>
        <w:t>.</w:t>
      </w:r>
      <w:r w:rsidRPr="00436563">
        <w:rPr>
          <w:i/>
        </w:rPr>
        <w:t xml:space="preserve"> </w:t>
      </w:r>
      <w:r w:rsidRPr="00C117EF">
        <w:rPr>
          <w:i/>
        </w:rPr>
        <w:t xml:space="preserve">(подпункт </w:t>
      </w:r>
      <w:r>
        <w:rPr>
          <w:i/>
        </w:rPr>
        <w:t>3.5</w:t>
      </w:r>
      <w:r w:rsidRPr="00C117EF">
        <w:rPr>
          <w:i/>
        </w:rPr>
        <w:t xml:space="preserve"> в редакции Решения Хатангского сельского Совета депутатов от 2</w:t>
      </w:r>
      <w:r>
        <w:rPr>
          <w:i/>
        </w:rPr>
        <w:t>5</w:t>
      </w:r>
      <w:r w:rsidRPr="00C117EF">
        <w:rPr>
          <w:i/>
        </w:rPr>
        <w:t>.</w:t>
      </w:r>
      <w:r>
        <w:rPr>
          <w:i/>
        </w:rPr>
        <w:t>0</w:t>
      </w:r>
      <w:r w:rsidRPr="00C117EF">
        <w:rPr>
          <w:i/>
        </w:rPr>
        <w:t>2.201</w:t>
      </w:r>
      <w:r>
        <w:rPr>
          <w:i/>
        </w:rPr>
        <w:t>4</w:t>
      </w:r>
      <w:r w:rsidRPr="00C117EF">
        <w:rPr>
          <w:i/>
        </w:rPr>
        <w:t xml:space="preserve"> № </w:t>
      </w:r>
      <w:r>
        <w:rPr>
          <w:i/>
        </w:rPr>
        <w:t>135</w:t>
      </w:r>
      <w:r w:rsidRPr="00C117EF">
        <w:rPr>
          <w:i/>
        </w:rPr>
        <w:t>-РС)</w:t>
      </w:r>
    </w:p>
    <w:p w:rsidR="00752889" w:rsidRDefault="00752889">
      <w:pPr>
        <w:pStyle w:val="23"/>
        <w:rPr>
          <w:rFonts w:ascii="Times New Roman" w:hAnsi="Times New Roman" w:cs="Times New Roman"/>
        </w:rPr>
      </w:pPr>
      <w:bookmarkStart w:id="6" w:name="sub_24"/>
      <w:r>
        <w:rPr>
          <w:rFonts w:ascii="Times New Roman" w:hAnsi="Times New Roman" w:cs="Times New Roman"/>
        </w:rPr>
        <w:t>3.6. Муниципальные служебные жилые помещения предоставляются по ходатайству органа (учреждения), трудовая или служебная деятельность в котором предполагает предоставление муниципального служебного жилого помещения.</w:t>
      </w:r>
    </w:p>
    <w:p w:rsidR="00752889" w:rsidRDefault="00752889">
      <w:pPr>
        <w:rPr>
          <w:rFonts w:ascii="Times New Roman" w:hAnsi="Times New Roman" w:cs="Times New Roman"/>
          <w:sz w:val="24"/>
          <w:szCs w:val="24"/>
        </w:rPr>
      </w:pPr>
      <w:bookmarkStart w:id="7" w:name="sub_29"/>
      <w:bookmarkEnd w:id="6"/>
      <w:r>
        <w:rPr>
          <w:rFonts w:ascii="Times New Roman" w:hAnsi="Times New Roman" w:cs="Times New Roman"/>
          <w:sz w:val="24"/>
          <w:szCs w:val="24"/>
        </w:rPr>
        <w:t>3.7. Право пользования муниципальным служебным жилым помещением, предоставленным гражданину в связи с условиями работы, прекращается одновременно с прекращением трудовых отношений либо пребывания на должности муниципальной службы, должности государственной службы, либо перевода  работника государственного учреждения, или муниципального учреждений Таймырского Долгано-Ненецкого муниципального района, осуществлявшего непосредственное обеспечение жизнедеятельности населения сельского поселения Хатанга, к новому месту работы (службы).</w:t>
      </w:r>
    </w:p>
    <w:bookmarkEnd w:id="7"/>
    <w:p w:rsidR="00752889" w:rsidRDefault="00752889">
      <w:pPr>
        <w:pStyle w:val="23"/>
        <w:rPr>
          <w:rFonts w:ascii="Times New Roman" w:hAnsi="Times New Roman" w:cs="Times New Roman"/>
        </w:rPr>
      </w:pPr>
      <w:r>
        <w:rPr>
          <w:rFonts w:ascii="Times New Roman" w:hAnsi="Times New Roman" w:cs="Times New Roman"/>
        </w:rPr>
        <w:t>Договор найма муниципального служебного жилого помещения так же прекращается в связи с утратой (разрушением) такого жилого помещения, в связи с изменением статуса служебного жилого помещения.</w:t>
      </w:r>
    </w:p>
    <w:p w:rsidR="00752889" w:rsidRDefault="00752889">
      <w:pPr>
        <w:pStyle w:val="23"/>
        <w:rPr>
          <w:rFonts w:ascii="Times New Roman" w:hAnsi="Times New Roman" w:cs="Times New Roman"/>
        </w:rPr>
      </w:pPr>
      <w:bookmarkStart w:id="8" w:name="sub_212"/>
      <w:r>
        <w:rPr>
          <w:rFonts w:ascii="Times New Roman" w:hAnsi="Times New Roman" w:cs="Times New Roman"/>
        </w:rPr>
        <w:t>3.8. Переход права собственности на муниципальное служебное жилое помещение, а так 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муниципального служебного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752889" w:rsidRDefault="00752889">
      <w:pPr>
        <w:rPr>
          <w:rFonts w:ascii="Times New Roman" w:hAnsi="Times New Roman" w:cs="Times New Roman"/>
          <w:sz w:val="24"/>
          <w:szCs w:val="24"/>
        </w:rPr>
      </w:pPr>
    </w:p>
    <w:p w:rsidR="00752889" w:rsidRDefault="00752889">
      <w:pPr>
        <w:rPr>
          <w:rFonts w:ascii="Times New Roman" w:hAnsi="Times New Roman" w:cs="Times New Roman"/>
          <w:sz w:val="24"/>
          <w:szCs w:val="24"/>
        </w:rPr>
      </w:pPr>
    </w:p>
    <w:p w:rsidR="00752889" w:rsidRDefault="00752889">
      <w:pPr>
        <w:jc w:val="center"/>
        <w:rPr>
          <w:rFonts w:ascii="Times New Roman" w:hAnsi="Times New Roman" w:cs="Times New Roman"/>
          <w:b/>
          <w:bCs/>
          <w:sz w:val="24"/>
          <w:szCs w:val="24"/>
        </w:rPr>
      </w:pPr>
      <w:r>
        <w:rPr>
          <w:rFonts w:ascii="Times New Roman" w:hAnsi="Times New Roman" w:cs="Times New Roman"/>
          <w:b/>
          <w:bCs/>
          <w:sz w:val="24"/>
          <w:szCs w:val="24"/>
        </w:rPr>
        <w:t>4.  Жилые помещения в общежитиях</w:t>
      </w:r>
    </w:p>
    <w:p w:rsidR="00955397" w:rsidRDefault="00955397">
      <w:pPr>
        <w:jc w:val="center"/>
        <w:rPr>
          <w:rFonts w:ascii="Times New Roman" w:hAnsi="Times New Roman" w:cs="Times New Roman"/>
          <w:b/>
          <w:bCs/>
          <w:sz w:val="24"/>
          <w:szCs w:val="24"/>
        </w:rPr>
      </w:pPr>
    </w:p>
    <w:bookmarkEnd w:id="8"/>
    <w:p w:rsidR="00752889" w:rsidRDefault="00752889">
      <w:pPr>
        <w:pStyle w:val="ad"/>
        <w:rPr>
          <w:rFonts w:ascii="Times New Roman" w:hAnsi="Times New Roman" w:cs="Times New Roman"/>
          <w:sz w:val="24"/>
          <w:szCs w:val="24"/>
        </w:rPr>
      </w:pPr>
      <w:r>
        <w:rPr>
          <w:rFonts w:ascii="Times New Roman" w:hAnsi="Times New Roman" w:cs="Times New Roman"/>
          <w:sz w:val="24"/>
          <w:szCs w:val="24"/>
        </w:rPr>
        <w:tab/>
        <w:t>4.1. Жилые помещения в общежитиях предназначены для временного проживания граждан в период их работы, службы на территории муниципального образования. Правом на получение жилого помещения в общежитии пользуются граждане, не обеспеченные иными жилыми помещениями в пределах населенного пункта.</w:t>
      </w:r>
    </w:p>
    <w:p w:rsidR="00752889" w:rsidRDefault="00752889">
      <w:pPr>
        <w:rPr>
          <w:rFonts w:ascii="Times New Roman" w:hAnsi="Times New Roman" w:cs="Times New Roman"/>
          <w:sz w:val="24"/>
          <w:szCs w:val="24"/>
        </w:rPr>
      </w:pPr>
      <w:r>
        <w:rPr>
          <w:rFonts w:ascii="Times New Roman" w:hAnsi="Times New Roman" w:cs="Times New Roman"/>
          <w:sz w:val="24"/>
          <w:szCs w:val="24"/>
        </w:rPr>
        <w:t>4.2. К общежитиям относятся специально построенные или переоборудованные для этих целей дома либо части домов, помещения, укомплектованные мебелью и другими необходимыми для проживания граждан предметами.</w:t>
      </w:r>
    </w:p>
    <w:p w:rsidR="00955397" w:rsidRDefault="00752889">
      <w:pPr>
        <w:rPr>
          <w:rFonts w:ascii="Times New Roman" w:hAnsi="Times New Roman" w:cs="Times New Roman"/>
          <w:sz w:val="24"/>
          <w:szCs w:val="24"/>
        </w:rPr>
      </w:pPr>
      <w:r>
        <w:rPr>
          <w:rFonts w:ascii="Times New Roman" w:hAnsi="Times New Roman" w:cs="Times New Roman"/>
          <w:sz w:val="24"/>
          <w:szCs w:val="24"/>
        </w:rPr>
        <w:t>4.3. Заселение</w:t>
      </w:r>
      <w:r w:rsidR="00955397">
        <w:rPr>
          <w:rFonts w:ascii="Times New Roman" w:hAnsi="Times New Roman" w:cs="Times New Roman"/>
          <w:sz w:val="24"/>
          <w:szCs w:val="24"/>
        </w:rPr>
        <w:t xml:space="preserve">   </w:t>
      </w:r>
      <w:r>
        <w:rPr>
          <w:rFonts w:ascii="Times New Roman" w:hAnsi="Times New Roman" w:cs="Times New Roman"/>
          <w:sz w:val="24"/>
          <w:szCs w:val="24"/>
        </w:rPr>
        <w:t>общежитий</w:t>
      </w:r>
      <w:r w:rsidR="00955397">
        <w:rPr>
          <w:rFonts w:ascii="Times New Roman" w:hAnsi="Times New Roman" w:cs="Times New Roman"/>
          <w:sz w:val="24"/>
          <w:szCs w:val="24"/>
        </w:rPr>
        <w:t xml:space="preserve">  </w:t>
      </w:r>
      <w:r>
        <w:rPr>
          <w:rFonts w:ascii="Times New Roman" w:hAnsi="Times New Roman" w:cs="Times New Roman"/>
          <w:sz w:val="24"/>
          <w:szCs w:val="24"/>
        </w:rPr>
        <w:t xml:space="preserve"> производится </w:t>
      </w:r>
      <w:r w:rsidR="00955397">
        <w:rPr>
          <w:rFonts w:ascii="Times New Roman" w:hAnsi="Times New Roman" w:cs="Times New Roman"/>
          <w:sz w:val="24"/>
          <w:szCs w:val="24"/>
        </w:rPr>
        <w:t xml:space="preserve">  </w:t>
      </w:r>
      <w:r>
        <w:rPr>
          <w:rFonts w:ascii="Times New Roman" w:hAnsi="Times New Roman" w:cs="Times New Roman"/>
          <w:sz w:val="24"/>
          <w:szCs w:val="24"/>
        </w:rPr>
        <w:t>после</w:t>
      </w:r>
      <w:r w:rsidR="00955397">
        <w:rPr>
          <w:rFonts w:ascii="Times New Roman" w:hAnsi="Times New Roman" w:cs="Times New Roman"/>
          <w:sz w:val="24"/>
          <w:szCs w:val="24"/>
        </w:rPr>
        <w:t xml:space="preserve">  </w:t>
      </w:r>
      <w:r>
        <w:rPr>
          <w:rFonts w:ascii="Times New Roman" w:hAnsi="Times New Roman" w:cs="Times New Roman"/>
          <w:sz w:val="24"/>
          <w:szCs w:val="24"/>
        </w:rPr>
        <w:t xml:space="preserve"> создания</w:t>
      </w:r>
      <w:r w:rsidR="00955397">
        <w:rPr>
          <w:rFonts w:ascii="Times New Roman" w:hAnsi="Times New Roman" w:cs="Times New Roman"/>
          <w:sz w:val="24"/>
          <w:szCs w:val="24"/>
        </w:rPr>
        <w:t xml:space="preserve">  </w:t>
      </w:r>
      <w:r>
        <w:rPr>
          <w:rFonts w:ascii="Times New Roman" w:hAnsi="Times New Roman" w:cs="Times New Roman"/>
          <w:sz w:val="24"/>
          <w:szCs w:val="24"/>
        </w:rPr>
        <w:t xml:space="preserve"> в</w:t>
      </w:r>
      <w:r w:rsidR="00955397">
        <w:rPr>
          <w:rFonts w:ascii="Times New Roman" w:hAnsi="Times New Roman" w:cs="Times New Roman"/>
          <w:sz w:val="24"/>
          <w:szCs w:val="24"/>
        </w:rPr>
        <w:t xml:space="preserve"> </w:t>
      </w:r>
      <w:r>
        <w:rPr>
          <w:rFonts w:ascii="Times New Roman" w:hAnsi="Times New Roman" w:cs="Times New Roman"/>
          <w:sz w:val="24"/>
          <w:szCs w:val="24"/>
        </w:rPr>
        <w:t xml:space="preserve"> них</w:t>
      </w:r>
      <w:r w:rsidR="00955397">
        <w:rPr>
          <w:rFonts w:ascii="Times New Roman" w:hAnsi="Times New Roman" w:cs="Times New Roman"/>
          <w:sz w:val="24"/>
          <w:szCs w:val="24"/>
        </w:rPr>
        <w:t xml:space="preserve">  </w:t>
      </w:r>
      <w:r>
        <w:rPr>
          <w:rFonts w:ascii="Times New Roman" w:hAnsi="Times New Roman" w:cs="Times New Roman"/>
          <w:sz w:val="24"/>
          <w:szCs w:val="24"/>
        </w:rPr>
        <w:t xml:space="preserve"> необходимых </w:t>
      </w:r>
    </w:p>
    <w:p w:rsidR="00955397" w:rsidRDefault="00955397" w:rsidP="00955397">
      <w:pPr>
        <w:jc w:val="right"/>
        <w:rPr>
          <w:rFonts w:ascii="Times New Roman" w:hAnsi="Times New Roman" w:cs="Times New Roman"/>
          <w:sz w:val="24"/>
          <w:szCs w:val="24"/>
        </w:rPr>
      </w:pPr>
      <w:r>
        <w:rPr>
          <w:rFonts w:ascii="Times New Roman" w:hAnsi="Times New Roman" w:cs="Times New Roman"/>
          <w:sz w:val="24"/>
          <w:szCs w:val="24"/>
        </w:rPr>
        <w:t>4</w:t>
      </w:r>
    </w:p>
    <w:p w:rsidR="00752889" w:rsidRDefault="00752889" w:rsidP="00955397">
      <w:pPr>
        <w:ind w:firstLine="0"/>
        <w:rPr>
          <w:rFonts w:ascii="Times New Roman" w:hAnsi="Times New Roman" w:cs="Times New Roman"/>
          <w:sz w:val="24"/>
          <w:szCs w:val="24"/>
        </w:rPr>
      </w:pPr>
      <w:r>
        <w:rPr>
          <w:rFonts w:ascii="Times New Roman" w:hAnsi="Times New Roman" w:cs="Times New Roman"/>
          <w:sz w:val="24"/>
          <w:szCs w:val="24"/>
        </w:rPr>
        <w:lastRenderedPageBreak/>
        <w:t>жилищно-бытовых условий. Вселяемому в общежитие выдается мебель, постельные принадлежности, иной инвентарь. Он должен быть ознакомлен с правилами внутреннего распорядка, правами и обязанностями проживающих в общежитии.</w:t>
      </w:r>
    </w:p>
    <w:p w:rsidR="00752889" w:rsidRDefault="00752889">
      <w:pPr>
        <w:rPr>
          <w:rFonts w:ascii="Times New Roman" w:hAnsi="Times New Roman" w:cs="Times New Roman"/>
          <w:sz w:val="24"/>
          <w:szCs w:val="24"/>
        </w:rPr>
      </w:pPr>
      <w:r>
        <w:rPr>
          <w:rFonts w:ascii="Times New Roman" w:hAnsi="Times New Roman" w:cs="Times New Roman"/>
          <w:sz w:val="24"/>
          <w:szCs w:val="24"/>
        </w:rPr>
        <w:t xml:space="preserve">4.4. Жилая площадь в общежитии предоставляется в размере не менее 6 кв. метров на одного человека. </w:t>
      </w:r>
    </w:p>
    <w:p w:rsidR="00752889" w:rsidRDefault="00752889">
      <w:pPr>
        <w:rPr>
          <w:rFonts w:ascii="Times New Roman" w:hAnsi="Times New Roman" w:cs="Times New Roman"/>
          <w:sz w:val="24"/>
          <w:szCs w:val="24"/>
        </w:rPr>
      </w:pPr>
      <w:r>
        <w:rPr>
          <w:rFonts w:ascii="Times New Roman" w:hAnsi="Times New Roman" w:cs="Times New Roman"/>
          <w:sz w:val="24"/>
          <w:szCs w:val="24"/>
        </w:rPr>
        <w:t>4.5. Обслуживание и управление общежитием может осуществляться как непосредственно собственником (муниципальным образованием), так и управляющей организацией, которые обязаны:</w:t>
      </w:r>
    </w:p>
    <w:p w:rsidR="00752889" w:rsidRDefault="00752889">
      <w:pPr>
        <w:numPr>
          <w:ilvl w:val="0"/>
          <w:numId w:val="3"/>
        </w:numPr>
        <w:rPr>
          <w:rFonts w:ascii="Times New Roman" w:hAnsi="Times New Roman" w:cs="Times New Roman"/>
          <w:sz w:val="24"/>
          <w:szCs w:val="24"/>
        </w:rPr>
      </w:pPr>
      <w:r>
        <w:rPr>
          <w:rFonts w:ascii="Times New Roman" w:hAnsi="Times New Roman" w:cs="Times New Roman"/>
          <w:sz w:val="24"/>
          <w:szCs w:val="24"/>
        </w:rPr>
        <w:t>обеспечивать создание необходимых жилищно-бытовых условий,</w:t>
      </w:r>
    </w:p>
    <w:p w:rsidR="00752889" w:rsidRDefault="00752889">
      <w:pPr>
        <w:numPr>
          <w:ilvl w:val="0"/>
          <w:numId w:val="3"/>
        </w:numPr>
        <w:rPr>
          <w:rFonts w:ascii="Times New Roman" w:hAnsi="Times New Roman" w:cs="Times New Roman"/>
          <w:sz w:val="24"/>
          <w:szCs w:val="24"/>
        </w:rPr>
      </w:pPr>
      <w:r>
        <w:rPr>
          <w:rFonts w:ascii="Times New Roman" w:hAnsi="Times New Roman" w:cs="Times New Roman"/>
          <w:sz w:val="24"/>
          <w:szCs w:val="24"/>
        </w:rPr>
        <w:t>производить финансирование расходов на содержание общежития,</w:t>
      </w:r>
    </w:p>
    <w:p w:rsidR="00752889" w:rsidRDefault="00752889">
      <w:pPr>
        <w:numPr>
          <w:ilvl w:val="0"/>
          <w:numId w:val="3"/>
        </w:numPr>
        <w:rPr>
          <w:rFonts w:ascii="Times New Roman" w:hAnsi="Times New Roman" w:cs="Times New Roman"/>
          <w:sz w:val="24"/>
          <w:szCs w:val="24"/>
        </w:rPr>
      </w:pPr>
      <w:r>
        <w:rPr>
          <w:rFonts w:ascii="Times New Roman" w:hAnsi="Times New Roman" w:cs="Times New Roman"/>
          <w:sz w:val="24"/>
          <w:szCs w:val="24"/>
        </w:rPr>
        <w:t>укомплектовывать общежитие обслуживающим персоналом,</w:t>
      </w:r>
    </w:p>
    <w:p w:rsidR="00752889" w:rsidRDefault="00752889">
      <w:pPr>
        <w:numPr>
          <w:ilvl w:val="0"/>
          <w:numId w:val="3"/>
        </w:numPr>
        <w:rPr>
          <w:rFonts w:ascii="Times New Roman" w:hAnsi="Times New Roman" w:cs="Times New Roman"/>
          <w:sz w:val="24"/>
          <w:szCs w:val="24"/>
        </w:rPr>
      </w:pPr>
      <w:r>
        <w:rPr>
          <w:rFonts w:ascii="Times New Roman" w:hAnsi="Times New Roman" w:cs="Times New Roman"/>
          <w:sz w:val="24"/>
          <w:szCs w:val="24"/>
        </w:rPr>
        <w:t>обеспечивать надлежащую эксплуатацию и своевременный ремонт общежития, бесперебойную работу инженерного оборудования.</w:t>
      </w:r>
    </w:p>
    <w:p w:rsidR="00752889" w:rsidRDefault="00752889">
      <w:pPr>
        <w:rPr>
          <w:rFonts w:ascii="Times New Roman" w:hAnsi="Times New Roman" w:cs="Times New Roman"/>
          <w:sz w:val="24"/>
          <w:szCs w:val="24"/>
        </w:rPr>
      </w:pPr>
      <w:r>
        <w:rPr>
          <w:rFonts w:ascii="Times New Roman" w:hAnsi="Times New Roman" w:cs="Times New Roman"/>
          <w:sz w:val="24"/>
          <w:szCs w:val="24"/>
        </w:rPr>
        <w:t>4.6. Проживающие в общежитии имеют право:</w:t>
      </w:r>
    </w:p>
    <w:p w:rsidR="00752889" w:rsidRDefault="00752889">
      <w:pPr>
        <w:numPr>
          <w:ilvl w:val="0"/>
          <w:numId w:val="3"/>
        </w:numPr>
        <w:tabs>
          <w:tab w:val="clear" w:pos="720"/>
          <w:tab w:val="num" w:pos="0"/>
        </w:tabs>
        <w:ind w:left="0" w:firstLine="360"/>
        <w:rPr>
          <w:rFonts w:ascii="Times New Roman" w:hAnsi="Times New Roman" w:cs="Times New Roman"/>
          <w:sz w:val="24"/>
          <w:szCs w:val="24"/>
        </w:rPr>
      </w:pPr>
      <w:r>
        <w:rPr>
          <w:rFonts w:ascii="Times New Roman" w:hAnsi="Times New Roman" w:cs="Times New Roman"/>
          <w:sz w:val="24"/>
          <w:szCs w:val="24"/>
        </w:rPr>
        <w:t>пользоваться предоставленной жилой площадью, помещениями культурно-бытового и иного назначения, требовать обеспечения мебелью, постельными принадлежностями и иным инвентарем, пользоваться коммунальными услугами,</w:t>
      </w:r>
    </w:p>
    <w:p w:rsidR="00752889" w:rsidRDefault="00752889">
      <w:pPr>
        <w:numPr>
          <w:ilvl w:val="0"/>
          <w:numId w:val="3"/>
        </w:numPr>
        <w:tabs>
          <w:tab w:val="clear" w:pos="720"/>
          <w:tab w:val="num" w:pos="0"/>
        </w:tabs>
        <w:ind w:left="0" w:firstLine="360"/>
        <w:rPr>
          <w:rFonts w:ascii="Times New Roman" w:hAnsi="Times New Roman" w:cs="Times New Roman"/>
          <w:sz w:val="24"/>
          <w:szCs w:val="24"/>
        </w:rPr>
      </w:pPr>
      <w:r>
        <w:rPr>
          <w:rFonts w:ascii="Times New Roman" w:hAnsi="Times New Roman" w:cs="Times New Roman"/>
          <w:sz w:val="24"/>
          <w:szCs w:val="24"/>
        </w:rPr>
        <w:t>требовать своевременной замены пришедших в негодность мебели, постельных принадлежностей и иного инвентаря общежития, а так же устранения недостатков в жилищно-бытовом обслуживании,</w:t>
      </w:r>
    </w:p>
    <w:p w:rsidR="00752889" w:rsidRDefault="00752889">
      <w:pPr>
        <w:numPr>
          <w:ilvl w:val="0"/>
          <w:numId w:val="3"/>
        </w:numPr>
        <w:tabs>
          <w:tab w:val="clear" w:pos="720"/>
          <w:tab w:val="num" w:pos="0"/>
        </w:tabs>
        <w:ind w:left="0" w:firstLine="360"/>
        <w:rPr>
          <w:rFonts w:ascii="Times New Roman" w:hAnsi="Times New Roman" w:cs="Times New Roman"/>
          <w:sz w:val="24"/>
          <w:szCs w:val="24"/>
        </w:rPr>
      </w:pPr>
      <w:r>
        <w:rPr>
          <w:rFonts w:ascii="Times New Roman" w:hAnsi="Times New Roman" w:cs="Times New Roman"/>
          <w:sz w:val="24"/>
          <w:szCs w:val="24"/>
        </w:rPr>
        <w:t>создавать органы самоуправления общежитием, принимать участие в их работе, вносить предложения по улучшению жилищно-бытового и культурного обслуживания проживающих в общежитиях и добиваться их реализации.</w:t>
      </w:r>
    </w:p>
    <w:p w:rsidR="00752889" w:rsidRDefault="00752889">
      <w:pPr>
        <w:rPr>
          <w:rFonts w:ascii="Times New Roman" w:hAnsi="Times New Roman" w:cs="Times New Roman"/>
          <w:sz w:val="24"/>
          <w:szCs w:val="24"/>
        </w:rPr>
      </w:pPr>
      <w:r>
        <w:rPr>
          <w:rFonts w:ascii="Times New Roman" w:hAnsi="Times New Roman" w:cs="Times New Roman"/>
          <w:sz w:val="24"/>
          <w:szCs w:val="24"/>
        </w:rPr>
        <w:t>4.7. Проживающие в общежитии обязаны:</w:t>
      </w:r>
    </w:p>
    <w:p w:rsidR="00752889" w:rsidRDefault="00752889">
      <w:pPr>
        <w:numPr>
          <w:ilvl w:val="0"/>
          <w:numId w:val="9"/>
        </w:numPr>
        <w:tabs>
          <w:tab w:val="clear" w:pos="720"/>
          <w:tab w:val="num" w:pos="0"/>
        </w:tabs>
        <w:ind w:left="0" w:firstLine="360"/>
        <w:rPr>
          <w:rFonts w:ascii="Times New Roman" w:hAnsi="Times New Roman" w:cs="Times New Roman"/>
          <w:sz w:val="24"/>
          <w:szCs w:val="24"/>
        </w:rPr>
      </w:pPr>
      <w:r>
        <w:rPr>
          <w:rFonts w:ascii="Times New Roman" w:hAnsi="Times New Roman" w:cs="Times New Roman"/>
          <w:sz w:val="24"/>
          <w:szCs w:val="24"/>
        </w:rPr>
        <w:t>соблюдать правила общежития, внутреннего распорядка, пожарной безопасности и санитарно-гигиенические правила,</w:t>
      </w:r>
    </w:p>
    <w:p w:rsidR="00752889" w:rsidRDefault="00752889">
      <w:pPr>
        <w:numPr>
          <w:ilvl w:val="0"/>
          <w:numId w:val="9"/>
        </w:numPr>
        <w:tabs>
          <w:tab w:val="clear" w:pos="720"/>
          <w:tab w:val="num" w:pos="0"/>
        </w:tabs>
        <w:ind w:left="0" w:firstLine="360"/>
        <w:rPr>
          <w:rFonts w:ascii="Times New Roman" w:hAnsi="Times New Roman" w:cs="Times New Roman"/>
          <w:sz w:val="24"/>
          <w:szCs w:val="24"/>
        </w:rPr>
      </w:pPr>
      <w:r>
        <w:rPr>
          <w:rFonts w:ascii="Times New Roman" w:hAnsi="Times New Roman" w:cs="Times New Roman"/>
          <w:sz w:val="24"/>
          <w:szCs w:val="24"/>
        </w:rPr>
        <w:t>обеспечивать сохранность жилых помещений, бережно относиться к оборудованию общежития и инвентарю, экономно расходовать воду, тепловую и электрическую энергию,</w:t>
      </w:r>
    </w:p>
    <w:p w:rsidR="00752889" w:rsidRDefault="00752889">
      <w:pPr>
        <w:numPr>
          <w:ilvl w:val="0"/>
          <w:numId w:val="9"/>
        </w:numPr>
        <w:tabs>
          <w:tab w:val="clear" w:pos="720"/>
          <w:tab w:val="num" w:pos="0"/>
        </w:tabs>
        <w:ind w:left="0" w:firstLine="360"/>
        <w:rPr>
          <w:rFonts w:ascii="Times New Roman" w:hAnsi="Times New Roman" w:cs="Times New Roman"/>
          <w:sz w:val="24"/>
          <w:szCs w:val="24"/>
        </w:rPr>
      </w:pPr>
      <w:r>
        <w:rPr>
          <w:rFonts w:ascii="Times New Roman" w:hAnsi="Times New Roman" w:cs="Times New Roman"/>
          <w:sz w:val="24"/>
          <w:szCs w:val="24"/>
        </w:rPr>
        <w:t>в случае причинения ущерба помещению, мебели, оборудованию и инвентарю, возмещать стоимость причиненного ущерба,</w:t>
      </w:r>
    </w:p>
    <w:p w:rsidR="00752889" w:rsidRDefault="00752889">
      <w:pPr>
        <w:numPr>
          <w:ilvl w:val="0"/>
          <w:numId w:val="9"/>
        </w:numPr>
        <w:tabs>
          <w:tab w:val="clear" w:pos="720"/>
          <w:tab w:val="num" w:pos="0"/>
        </w:tabs>
        <w:ind w:left="0" w:firstLine="360"/>
        <w:rPr>
          <w:rFonts w:ascii="Times New Roman" w:hAnsi="Times New Roman" w:cs="Times New Roman"/>
          <w:sz w:val="24"/>
          <w:szCs w:val="24"/>
        </w:rPr>
      </w:pPr>
      <w:r>
        <w:rPr>
          <w:rFonts w:ascii="Times New Roman" w:hAnsi="Times New Roman" w:cs="Times New Roman"/>
          <w:sz w:val="24"/>
          <w:szCs w:val="24"/>
        </w:rPr>
        <w:t>своевременно вносить плату за пользование жилой площадью, предоставляемые коммунальные и другие услуги по установленным ставкам и тарифам,</w:t>
      </w:r>
    </w:p>
    <w:p w:rsidR="00752889" w:rsidRDefault="00752889">
      <w:pPr>
        <w:numPr>
          <w:ilvl w:val="0"/>
          <w:numId w:val="9"/>
        </w:numPr>
        <w:tabs>
          <w:tab w:val="clear" w:pos="720"/>
          <w:tab w:val="num" w:pos="0"/>
        </w:tabs>
        <w:ind w:left="0" w:firstLine="360"/>
        <w:rPr>
          <w:rFonts w:ascii="Times New Roman" w:hAnsi="Times New Roman" w:cs="Times New Roman"/>
          <w:sz w:val="24"/>
          <w:szCs w:val="24"/>
        </w:rPr>
      </w:pPr>
      <w:r>
        <w:rPr>
          <w:rFonts w:ascii="Times New Roman" w:hAnsi="Times New Roman" w:cs="Times New Roman"/>
          <w:sz w:val="24"/>
          <w:szCs w:val="24"/>
        </w:rPr>
        <w:t>соблюдать правила содержания придомовой территории и принимать участие в проведении работ по благоустройству прилегающей территории.</w:t>
      </w:r>
    </w:p>
    <w:p w:rsidR="00752889" w:rsidRDefault="00752889">
      <w:pPr>
        <w:pStyle w:val="23"/>
        <w:rPr>
          <w:rFonts w:ascii="Times New Roman" w:hAnsi="Times New Roman" w:cs="Times New Roman"/>
        </w:rPr>
      </w:pPr>
      <w:r>
        <w:rPr>
          <w:rFonts w:ascii="Times New Roman" w:hAnsi="Times New Roman" w:cs="Times New Roman"/>
        </w:rPr>
        <w:t>4.8. Лица</w:t>
      </w:r>
      <w:r w:rsidR="00955397">
        <w:rPr>
          <w:rFonts w:ascii="Times New Roman" w:hAnsi="Times New Roman" w:cs="Times New Roman"/>
        </w:rPr>
        <w:t>,</w:t>
      </w:r>
      <w:r>
        <w:rPr>
          <w:rFonts w:ascii="Times New Roman" w:hAnsi="Times New Roman" w:cs="Times New Roman"/>
        </w:rPr>
        <w:t xml:space="preserve"> выбывающие из общежития обязаны сдать все числящееся за ними имущество и постельные принадлежности, а при их недостаче или повреждении возместить причиненный ущерб.</w:t>
      </w:r>
    </w:p>
    <w:p w:rsidR="00752889" w:rsidRDefault="00752889">
      <w:pPr>
        <w:pStyle w:val="23"/>
        <w:rPr>
          <w:rFonts w:ascii="Times New Roman" w:hAnsi="Times New Roman" w:cs="Times New Roman"/>
        </w:rPr>
      </w:pPr>
    </w:p>
    <w:p w:rsidR="00752889" w:rsidRDefault="00752889">
      <w:pPr>
        <w:pStyle w:val="23"/>
        <w:rPr>
          <w:rFonts w:ascii="Times New Roman" w:hAnsi="Times New Roman" w:cs="Times New Roman"/>
        </w:rPr>
      </w:pPr>
    </w:p>
    <w:p w:rsidR="00752889" w:rsidRDefault="00752889">
      <w:pPr>
        <w:pStyle w:val="23"/>
        <w:jc w:val="center"/>
        <w:rPr>
          <w:rFonts w:ascii="Times New Roman" w:hAnsi="Times New Roman" w:cs="Times New Roman"/>
          <w:b/>
          <w:bCs/>
        </w:rPr>
      </w:pPr>
      <w:r>
        <w:rPr>
          <w:rFonts w:ascii="Times New Roman" w:hAnsi="Times New Roman" w:cs="Times New Roman"/>
          <w:b/>
          <w:bCs/>
        </w:rPr>
        <w:t>5.  Жил</w:t>
      </w:r>
      <w:r w:rsidR="00955397">
        <w:rPr>
          <w:rFonts w:ascii="Times New Roman" w:hAnsi="Times New Roman" w:cs="Times New Roman"/>
          <w:b/>
          <w:bCs/>
        </w:rPr>
        <w:t>ые помещения маневренного фонда</w:t>
      </w:r>
    </w:p>
    <w:p w:rsidR="00955397" w:rsidRDefault="00955397">
      <w:pPr>
        <w:pStyle w:val="23"/>
        <w:jc w:val="center"/>
        <w:rPr>
          <w:rFonts w:ascii="Times New Roman" w:hAnsi="Times New Roman" w:cs="Times New Roman"/>
          <w:b/>
          <w:bCs/>
        </w:rPr>
      </w:pPr>
    </w:p>
    <w:p w:rsidR="00752889" w:rsidRDefault="00752889">
      <w:pPr>
        <w:pStyle w:val="23"/>
        <w:rPr>
          <w:rFonts w:ascii="Times New Roman" w:hAnsi="Times New Roman" w:cs="Times New Roman"/>
        </w:rPr>
      </w:pPr>
      <w:r>
        <w:rPr>
          <w:rFonts w:ascii="Times New Roman" w:hAnsi="Times New Roman" w:cs="Times New Roman"/>
        </w:rPr>
        <w:t>5.1. Жилые помещения маневренного фонда предназначены для временного проживания следующих категорий граждан:</w:t>
      </w:r>
    </w:p>
    <w:p w:rsidR="00752889" w:rsidRDefault="00752889">
      <w:pPr>
        <w:pStyle w:val="23"/>
        <w:numPr>
          <w:ilvl w:val="0"/>
          <w:numId w:val="10"/>
        </w:numPr>
        <w:tabs>
          <w:tab w:val="clear" w:pos="720"/>
          <w:tab w:val="num" w:pos="0"/>
        </w:tabs>
        <w:ind w:left="0" w:firstLine="360"/>
        <w:rPr>
          <w:rFonts w:ascii="Times New Roman" w:hAnsi="Times New Roman" w:cs="Times New Roman"/>
        </w:rPr>
      </w:pPr>
      <w:r>
        <w:rPr>
          <w:rFonts w:ascii="Times New Roman" w:hAnsi="Times New Roman" w:cs="Times New Roman"/>
        </w:rPr>
        <w:t>граждан в связи с проведением капитального ремонта или реконструкции дома, в котором находятся жилые помещения, занимаемые ими по договорам социального найма,</w:t>
      </w:r>
    </w:p>
    <w:p w:rsidR="00752889" w:rsidRDefault="00752889">
      <w:pPr>
        <w:pStyle w:val="23"/>
        <w:numPr>
          <w:ilvl w:val="0"/>
          <w:numId w:val="10"/>
        </w:numPr>
        <w:ind w:left="0" w:firstLine="360"/>
        <w:rPr>
          <w:rFonts w:ascii="Times New Roman" w:hAnsi="Times New Roman" w:cs="Times New Roman"/>
        </w:rPr>
      </w:pPr>
      <w:r>
        <w:rPr>
          <w:rFonts w:ascii="Times New Roman" w:hAnsi="Times New Roman" w:cs="Times New Roman"/>
        </w:rPr>
        <w:t>граждан, утративших жилые помещения в результате обращения взыскания на эти жилые помещения, если они были приобретены за счет средств кредитной организации либо целевого займа на приобретение жилого помещения и заложены в обеспечение возврата кредита или целевого займа, при условии, что на момент обращения взыскания эти жилые помещения являются для них единственными,</w:t>
      </w:r>
    </w:p>
    <w:p w:rsidR="00955397" w:rsidRDefault="00752889">
      <w:pPr>
        <w:pStyle w:val="23"/>
        <w:numPr>
          <w:ilvl w:val="0"/>
          <w:numId w:val="10"/>
        </w:numPr>
        <w:ind w:left="0" w:firstLine="360"/>
        <w:rPr>
          <w:rFonts w:ascii="Times New Roman" w:hAnsi="Times New Roman" w:cs="Times New Roman"/>
        </w:rPr>
      </w:pPr>
      <w:r>
        <w:rPr>
          <w:rFonts w:ascii="Times New Roman" w:hAnsi="Times New Roman" w:cs="Times New Roman"/>
        </w:rPr>
        <w:t xml:space="preserve">граждан, </w:t>
      </w:r>
      <w:r w:rsidR="00955397">
        <w:rPr>
          <w:rFonts w:ascii="Times New Roman" w:hAnsi="Times New Roman" w:cs="Times New Roman"/>
        </w:rPr>
        <w:t xml:space="preserve"> </w:t>
      </w:r>
      <w:r>
        <w:rPr>
          <w:rFonts w:ascii="Times New Roman" w:hAnsi="Times New Roman" w:cs="Times New Roman"/>
        </w:rPr>
        <w:t xml:space="preserve">у </w:t>
      </w:r>
      <w:r w:rsidR="00955397">
        <w:rPr>
          <w:rFonts w:ascii="Times New Roman" w:hAnsi="Times New Roman" w:cs="Times New Roman"/>
        </w:rPr>
        <w:t xml:space="preserve"> к</w:t>
      </w:r>
      <w:r>
        <w:rPr>
          <w:rFonts w:ascii="Times New Roman" w:hAnsi="Times New Roman" w:cs="Times New Roman"/>
        </w:rPr>
        <w:t xml:space="preserve">оторых </w:t>
      </w:r>
      <w:r w:rsidR="00955397">
        <w:rPr>
          <w:rFonts w:ascii="Times New Roman" w:hAnsi="Times New Roman" w:cs="Times New Roman"/>
        </w:rPr>
        <w:t xml:space="preserve">  е</w:t>
      </w:r>
      <w:r>
        <w:rPr>
          <w:rFonts w:ascii="Times New Roman" w:hAnsi="Times New Roman" w:cs="Times New Roman"/>
        </w:rPr>
        <w:t xml:space="preserve">динственные </w:t>
      </w:r>
      <w:r w:rsidR="00955397">
        <w:rPr>
          <w:rFonts w:ascii="Times New Roman" w:hAnsi="Times New Roman" w:cs="Times New Roman"/>
        </w:rPr>
        <w:t xml:space="preserve">  ж</w:t>
      </w:r>
      <w:r>
        <w:rPr>
          <w:rFonts w:ascii="Times New Roman" w:hAnsi="Times New Roman" w:cs="Times New Roman"/>
        </w:rPr>
        <w:t>илые</w:t>
      </w:r>
      <w:r w:rsidR="00955397">
        <w:rPr>
          <w:rFonts w:ascii="Times New Roman" w:hAnsi="Times New Roman" w:cs="Times New Roman"/>
        </w:rPr>
        <w:t xml:space="preserve"> </w:t>
      </w:r>
      <w:r>
        <w:rPr>
          <w:rFonts w:ascii="Times New Roman" w:hAnsi="Times New Roman" w:cs="Times New Roman"/>
        </w:rPr>
        <w:t xml:space="preserve"> помещения стали </w:t>
      </w:r>
      <w:r w:rsidR="00955397">
        <w:rPr>
          <w:rFonts w:ascii="Times New Roman" w:hAnsi="Times New Roman" w:cs="Times New Roman"/>
        </w:rPr>
        <w:t xml:space="preserve"> </w:t>
      </w:r>
      <w:r>
        <w:rPr>
          <w:rFonts w:ascii="Times New Roman" w:hAnsi="Times New Roman" w:cs="Times New Roman"/>
        </w:rPr>
        <w:t>непригодными для</w:t>
      </w:r>
    </w:p>
    <w:p w:rsidR="00955397" w:rsidRDefault="00955397" w:rsidP="00955397">
      <w:pPr>
        <w:pStyle w:val="23"/>
        <w:ind w:firstLine="0"/>
        <w:jc w:val="right"/>
        <w:rPr>
          <w:rFonts w:ascii="Times New Roman" w:hAnsi="Times New Roman" w:cs="Times New Roman"/>
        </w:rPr>
      </w:pPr>
      <w:r>
        <w:rPr>
          <w:rFonts w:ascii="Times New Roman" w:hAnsi="Times New Roman" w:cs="Times New Roman"/>
        </w:rPr>
        <w:t>5</w:t>
      </w:r>
    </w:p>
    <w:p w:rsidR="00752889" w:rsidRDefault="00752889" w:rsidP="00955397">
      <w:pPr>
        <w:pStyle w:val="23"/>
        <w:ind w:firstLine="0"/>
        <w:rPr>
          <w:rFonts w:ascii="Times New Roman" w:hAnsi="Times New Roman" w:cs="Times New Roman"/>
        </w:rPr>
      </w:pPr>
      <w:r>
        <w:rPr>
          <w:rFonts w:ascii="Times New Roman" w:hAnsi="Times New Roman" w:cs="Times New Roman"/>
        </w:rPr>
        <w:lastRenderedPageBreak/>
        <w:t>проживания в результате чрезвычайных обстоятельств,</w:t>
      </w:r>
    </w:p>
    <w:p w:rsidR="00752889" w:rsidRDefault="00752889">
      <w:pPr>
        <w:pStyle w:val="23"/>
        <w:numPr>
          <w:ilvl w:val="0"/>
          <w:numId w:val="10"/>
        </w:numPr>
        <w:ind w:left="0" w:firstLine="360"/>
        <w:rPr>
          <w:rFonts w:ascii="Times New Roman" w:hAnsi="Times New Roman" w:cs="Times New Roman"/>
        </w:rPr>
      </w:pPr>
      <w:r>
        <w:rPr>
          <w:rFonts w:ascii="Times New Roman" w:hAnsi="Times New Roman" w:cs="Times New Roman"/>
        </w:rPr>
        <w:t>в иных предусмотренных законом случаях.</w:t>
      </w:r>
    </w:p>
    <w:p w:rsidR="00752889" w:rsidRDefault="00752889">
      <w:pPr>
        <w:pStyle w:val="23"/>
        <w:rPr>
          <w:rFonts w:ascii="Times New Roman" w:hAnsi="Times New Roman" w:cs="Times New Roman"/>
        </w:rPr>
      </w:pPr>
      <w:r>
        <w:rPr>
          <w:rFonts w:ascii="Times New Roman" w:hAnsi="Times New Roman" w:cs="Times New Roman"/>
        </w:rPr>
        <w:t xml:space="preserve">5.2. В качестве жилья маневренного фонда для расселения гражданам могут предоставляться как отдельные квартиры, так и комнаты в квартирах, за исключением проходных комнат. </w:t>
      </w:r>
    </w:p>
    <w:p w:rsidR="00752889" w:rsidRDefault="00752889">
      <w:pPr>
        <w:pStyle w:val="23"/>
        <w:rPr>
          <w:rFonts w:ascii="Times New Roman" w:hAnsi="Times New Roman" w:cs="Times New Roman"/>
        </w:rPr>
      </w:pPr>
      <w:r>
        <w:rPr>
          <w:rFonts w:ascii="Times New Roman" w:hAnsi="Times New Roman" w:cs="Times New Roman"/>
        </w:rPr>
        <w:t>5.3. Жилое помещение маневренного жилого фонда должно предоставляться гражданам из расчета не менее 6 кв. метров жилой площади на 1 человека.</w:t>
      </w:r>
    </w:p>
    <w:p w:rsidR="00752889" w:rsidRDefault="00752889">
      <w:pPr>
        <w:pStyle w:val="23"/>
        <w:rPr>
          <w:rFonts w:ascii="Times New Roman" w:hAnsi="Times New Roman" w:cs="Times New Roman"/>
        </w:rPr>
      </w:pPr>
      <w:r>
        <w:rPr>
          <w:rFonts w:ascii="Times New Roman" w:hAnsi="Times New Roman" w:cs="Times New Roman"/>
        </w:rPr>
        <w:t>5.4. Жилые помещения маневренного жилого фонда предоставляются на период:</w:t>
      </w:r>
    </w:p>
    <w:p w:rsidR="00752889" w:rsidRDefault="00752889">
      <w:pPr>
        <w:pStyle w:val="23"/>
        <w:numPr>
          <w:ilvl w:val="0"/>
          <w:numId w:val="11"/>
        </w:numPr>
        <w:rPr>
          <w:rFonts w:ascii="Times New Roman" w:hAnsi="Times New Roman" w:cs="Times New Roman"/>
        </w:rPr>
      </w:pPr>
      <w:r>
        <w:rPr>
          <w:rFonts w:ascii="Times New Roman" w:hAnsi="Times New Roman" w:cs="Times New Roman"/>
        </w:rPr>
        <w:t>до завершения капитального ремонта или реконструкции,</w:t>
      </w:r>
    </w:p>
    <w:p w:rsidR="00752889" w:rsidRDefault="00752889">
      <w:pPr>
        <w:pStyle w:val="23"/>
        <w:numPr>
          <w:ilvl w:val="0"/>
          <w:numId w:val="11"/>
        </w:numPr>
        <w:tabs>
          <w:tab w:val="clear" w:pos="720"/>
          <w:tab w:val="num" w:pos="0"/>
        </w:tabs>
        <w:ind w:left="0" w:firstLine="360"/>
        <w:rPr>
          <w:rFonts w:ascii="Times New Roman" w:hAnsi="Times New Roman" w:cs="Times New Roman"/>
        </w:rPr>
      </w:pPr>
      <w:r>
        <w:rPr>
          <w:rFonts w:ascii="Times New Roman" w:hAnsi="Times New Roman" w:cs="Times New Roman"/>
        </w:rPr>
        <w:t>до завершения расчетов от продажи жилого помещения, на которое было обращено взыскание,</w:t>
      </w:r>
    </w:p>
    <w:p w:rsidR="00752889" w:rsidRDefault="00752889">
      <w:pPr>
        <w:pStyle w:val="23"/>
        <w:numPr>
          <w:ilvl w:val="0"/>
          <w:numId w:val="11"/>
        </w:numPr>
        <w:tabs>
          <w:tab w:val="clear" w:pos="720"/>
          <w:tab w:val="num" w:pos="0"/>
        </w:tabs>
        <w:ind w:left="0" w:firstLine="360"/>
        <w:rPr>
          <w:rFonts w:ascii="Times New Roman" w:hAnsi="Times New Roman" w:cs="Times New Roman"/>
        </w:rPr>
      </w:pPr>
      <w:r>
        <w:rPr>
          <w:rFonts w:ascii="Times New Roman" w:hAnsi="Times New Roman" w:cs="Times New Roman"/>
        </w:rPr>
        <w:t>до предоставления жилья гражданам, взамен утраченного в результате чрезвычайных обстоятельств, если утраченное жилье им было предоставлено по договорам найма (поднайма) муниципального или государственного жилого фонда,</w:t>
      </w:r>
    </w:p>
    <w:p w:rsidR="00752889" w:rsidRDefault="00752889">
      <w:pPr>
        <w:pStyle w:val="23"/>
        <w:numPr>
          <w:ilvl w:val="0"/>
          <w:numId w:val="11"/>
        </w:numPr>
        <w:tabs>
          <w:tab w:val="clear" w:pos="720"/>
          <w:tab w:val="num" w:pos="0"/>
        </w:tabs>
        <w:ind w:left="0" w:firstLine="360"/>
        <w:rPr>
          <w:rFonts w:ascii="Times New Roman" w:hAnsi="Times New Roman" w:cs="Times New Roman"/>
        </w:rPr>
      </w:pPr>
      <w:r>
        <w:rPr>
          <w:rFonts w:ascii="Times New Roman" w:hAnsi="Times New Roman" w:cs="Times New Roman"/>
        </w:rPr>
        <w:t>до предоставления иных жилых помещений или до завершения расчетов с гражданами, единственное жилое помещение которых стало непригодным для проживания в результате чрезвычайных обстоятельств, если это жилье принадлежало им на праве собственности,</w:t>
      </w:r>
    </w:p>
    <w:p w:rsidR="00752889" w:rsidRDefault="00752889">
      <w:pPr>
        <w:pStyle w:val="23"/>
        <w:numPr>
          <w:ilvl w:val="0"/>
          <w:numId w:val="11"/>
        </w:numPr>
        <w:tabs>
          <w:tab w:val="clear" w:pos="720"/>
          <w:tab w:val="num" w:pos="0"/>
        </w:tabs>
        <w:ind w:left="0" w:firstLine="360"/>
        <w:rPr>
          <w:rFonts w:ascii="Times New Roman" w:hAnsi="Times New Roman" w:cs="Times New Roman"/>
        </w:rPr>
      </w:pPr>
      <w:r>
        <w:rPr>
          <w:rFonts w:ascii="Times New Roman" w:hAnsi="Times New Roman" w:cs="Times New Roman"/>
        </w:rPr>
        <w:t>на иной период в случаях, предусмотренных действующим законодательством.</w:t>
      </w:r>
    </w:p>
    <w:p w:rsidR="00752889" w:rsidRDefault="00752889">
      <w:pPr>
        <w:pStyle w:val="23"/>
        <w:rPr>
          <w:rFonts w:ascii="Times New Roman" w:hAnsi="Times New Roman" w:cs="Times New Roman"/>
        </w:rPr>
      </w:pPr>
      <w:r>
        <w:rPr>
          <w:rFonts w:ascii="Times New Roman" w:hAnsi="Times New Roman" w:cs="Times New Roman"/>
        </w:rPr>
        <w:t>5.5. Истечение периода, указанного в п. 5.4. настоящего П</w:t>
      </w:r>
      <w:r w:rsidR="00AB62B7">
        <w:rPr>
          <w:rFonts w:ascii="Times New Roman" w:hAnsi="Times New Roman" w:cs="Times New Roman"/>
        </w:rPr>
        <w:t>равила</w:t>
      </w:r>
      <w:r>
        <w:rPr>
          <w:rFonts w:ascii="Times New Roman" w:hAnsi="Times New Roman" w:cs="Times New Roman"/>
        </w:rPr>
        <w:t>, является основанием прекращения договора найма жилого помещения маневренного жилого фонда.</w:t>
      </w:r>
    </w:p>
    <w:p w:rsidR="00752889" w:rsidRDefault="00752889"/>
    <w:p w:rsidR="00752889" w:rsidRDefault="00752889">
      <w:pPr>
        <w:pStyle w:val="1"/>
        <w:rPr>
          <w:rFonts w:ascii="Times New Roman" w:hAnsi="Times New Roman" w:cs="Times New Roman"/>
          <w:color w:val="auto"/>
          <w:sz w:val="24"/>
          <w:szCs w:val="24"/>
        </w:rPr>
      </w:pPr>
      <w:bookmarkStart w:id="9" w:name="sub_300"/>
      <w:r>
        <w:rPr>
          <w:rFonts w:ascii="Times New Roman" w:hAnsi="Times New Roman" w:cs="Times New Roman"/>
          <w:color w:val="auto"/>
          <w:sz w:val="24"/>
          <w:szCs w:val="24"/>
        </w:rPr>
        <w:t>6. Предоставление спе</w:t>
      </w:r>
      <w:r w:rsidR="00AB62B7">
        <w:rPr>
          <w:rFonts w:ascii="Times New Roman" w:hAnsi="Times New Roman" w:cs="Times New Roman"/>
          <w:color w:val="auto"/>
          <w:sz w:val="24"/>
          <w:szCs w:val="24"/>
        </w:rPr>
        <w:t>циализированных жилых помещений</w:t>
      </w:r>
    </w:p>
    <w:p w:rsidR="00752889" w:rsidRPr="00AB62B7" w:rsidRDefault="00AB62B7" w:rsidP="00AB62B7">
      <w:pPr>
        <w:rPr>
          <w:rFonts w:ascii="Times New Roman" w:hAnsi="Times New Roman" w:cs="Times New Roman"/>
          <w:b/>
          <w:bCs/>
          <w:sz w:val="24"/>
          <w:szCs w:val="24"/>
        </w:rPr>
      </w:pPr>
      <w:r>
        <w:rPr>
          <w:rFonts w:ascii="Times New Roman" w:hAnsi="Times New Roman" w:cs="Times New Roman"/>
          <w:sz w:val="24"/>
          <w:szCs w:val="24"/>
        </w:rPr>
        <w:t xml:space="preserve">6.1. </w:t>
      </w:r>
      <w:r w:rsidRPr="00AB62B7">
        <w:rPr>
          <w:rFonts w:ascii="Times New Roman" w:hAnsi="Times New Roman" w:cs="Times New Roman"/>
          <w:b/>
          <w:bCs/>
          <w:sz w:val="24"/>
          <w:szCs w:val="24"/>
        </w:rPr>
        <w:t>Пр</w:t>
      </w:r>
      <w:r w:rsidR="00752889" w:rsidRPr="00AB62B7">
        <w:rPr>
          <w:rFonts w:ascii="Times New Roman" w:hAnsi="Times New Roman" w:cs="Times New Roman"/>
          <w:b/>
          <w:bCs/>
          <w:sz w:val="24"/>
          <w:szCs w:val="24"/>
        </w:rPr>
        <w:t>едоставление служебных жилых помещений и жилых помещений в общежитиях.</w:t>
      </w:r>
    </w:p>
    <w:p w:rsidR="00752889" w:rsidRDefault="00752889">
      <w:pPr>
        <w:pStyle w:val="23"/>
        <w:rPr>
          <w:rFonts w:ascii="Times New Roman" w:hAnsi="Times New Roman" w:cs="Times New Roman"/>
        </w:rPr>
      </w:pPr>
      <w:r>
        <w:rPr>
          <w:rFonts w:ascii="Times New Roman" w:hAnsi="Times New Roman" w:cs="Times New Roman"/>
        </w:rPr>
        <w:t>6.1.1. Служебные жилые помещения и помещения в общежитиях предоставляются на основании ходатайства, направляемого работодателем руководителю органа местного самоуправления, осуществляющего учет и предоставление жилья.</w:t>
      </w:r>
    </w:p>
    <w:p w:rsidR="00752889" w:rsidRDefault="00AB62B7">
      <w:pPr>
        <w:rPr>
          <w:rFonts w:ascii="Times New Roman" w:hAnsi="Times New Roman" w:cs="Times New Roman"/>
          <w:sz w:val="24"/>
          <w:szCs w:val="24"/>
        </w:rPr>
      </w:pPr>
      <w:r>
        <w:rPr>
          <w:rFonts w:ascii="Times New Roman" w:hAnsi="Times New Roman" w:cs="Times New Roman"/>
          <w:sz w:val="24"/>
          <w:szCs w:val="24"/>
        </w:rPr>
        <w:t>6.1.2.</w:t>
      </w:r>
      <w:r w:rsidR="00752889">
        <w:rPr>
          <w:rFonts w:ascii="Times New Roman" w:hAnsi="Times New Roman" w:cs="Times New Roman"/>
          <w:sz w:val="24"/>
          <w:szCs w:val="24"/>
        </w:rPr>
        <w:t>Для решения вопроса о предоставлении жилого помещения ходатайствующим органом (учреждением) либо непосредственно гражданином представляются следующие документы:</w:t>
      </w:r>
    </w:p>
    <w:p w:rsidR="00752889" w:rsidRDefault="00752889">
      <w:pPr>
        <w:tabs>
          <w:tab w:val="left" w:pos="426"/>
          <w:tab w:val="left" w:pos="709"/>
          <w:tab w:val="left" w:pos="993"/>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заявление гражданина на имя руководителя соответствующего органа либо учреждения о предоставлении муниципального специализированного  жилого помещения;</w:t>
      </w:r>
    </w:p>
    <w:p w:rsidR="00752889" w:rsidRDefault="00752889">
      <w:pPr>
        <w:numPr>
          <w:ilvl w:val="0"/>
          <w:numId w:val="3"/>
        </w:numPr>
        <w:tabs>
          <w:tab w:val="clear" w:pos="720"/>
          <w:tab w:val="num" w:pos="0"/>
          <w:tab w:val="left" w:pos="567"/>
          <w:tab w:val="left" w:pos="709"/>
          <w:tab w:val="left" w:pos="993"/>
        </w:tabs>
        <w:ind w:left="0" w:firstLine="709"/>
        <w:rPr>
          <w:rFonts w:ascii="Times New Roman" w:hAnsi="Times New Roman" w:cs="Times New Roman"/>
          <w:sz w:val="24"/>
          <w:szCs w:val="24"/>
        </w:rPr>
      </w:pPr>
      <w:r>
        <w:rPr>
          <w:rFonts w:ascii="Times New Roman" w:hAnsi="Times New Roman" w:cs="Times New Roman"/>
          <w:sz w:val="24"/>
          <w:szCs w:val="24"/>
        </w:rPr>
        <w:t xml:space="preserve">ходатайство руководителя органа либо муниципального учреждения, деятельность в котором предполагает предоставление муниципального специализированного жилого помещения, согласованное с руководителем органа, осуществляющего учет и распределение муниципального жилья, </w:t>
      </w:r>
    </w:p>
    <w:p w:rsidR="00752889" w:rsidRDefault="00752889">
      <w:pPr>
        <w:numPr>
          <w:ilvl w:val="0"/>
          <w:numId w:val="3"/>
        </w:numPr>
        <w:tabs>
          <w:tab w:val="clear" w:pos="720"/>
          <w:tab w:val="num" w:pos="993"/>
        </w:tabs>
        <w:ind w:left="0" w:firstLine="709"/>
        <w:rPr>
          <w:rFonts w:ascii="Times New Roman" w:hAnsi="Times New Roman" w:cs="Times New Roman"/>
          <w:sz w:val="24"/>
          <w:szCs w:val="24"/>
        </w:rPr>
      </w:pPr>
      <w:r>
        <w:rPr>
          <w:rFonts w:ascii="Times New Roman" w:hAnsi="Times New Roman" w:cs="Times New Roman"/>
          <w:sz w:val="24"/>
          <w:szCs w:val="24"/>
        </w:rPr>
        <w:t>справка организации, осуществляющей обслуживание жилого помещения о том, что предоставляемое жилое помещение фактически свободно;</w:t>
      </w:r>
    </w:p>
    <w:p w:rsidR="00752889" w:rsidRDefault="00752889">
      <w:pPr>
        <w:rPr>
          <w:rFonts w:ascii="Times New Roman" w:hAnsi="Times New Roman" w:cs="Times New Roman"/>
          <w:sz w:val="24"/>
          <w:szCs w:val="24"/>
        </w:rPr>
      </w:pPr>
      <w:r>
        <w:rPr>
          <w:rFonts w:ascii="Times New Roman" w:hAnsi="Times New Roman" w:cs="Times New Roman"/>
          <w:sz w:val="24"/>
          <w:szCs w:val="24"/>
        </w:rPr>
        <w:t>- заверенная копия трудовой книжки (трудового договора), либо решение о назначении на должность или избрания на выборную должность;</w:t>
      </w:r>
    </w:p>
    <w:p w:rsidR="00752889" w:rsidRDefault="00752889">
      <w:pPr>
        <w:rPr>
          <w:rFonts w:ascii="Times New Roman" w:hAnsi="Times New Roman" w:cs="Times New Roman"/>
          <w:sz w:val="24"/>
          <w:szCs w:val="24"/>
        </w:rPr>
      </w:pPr>
      <w:r>
        <w:rPr>
          <w:rFonts w:ascii="Times New Roman" w:hAnsi="Times New Roman" w:cs="Times New Roman"/>
          <w:sz w:val="24"/>
          <w:szCs w:val="24"/>
        </w:rPr>
        <w:t>- письменное согласие всех совершеннолетних членов семьи на вселение в предоставляемое жилое помещение;</w:t>
      </w:r>
    </w:p>
    <w:p w:rsidR="00752889" w:rsidRDefault="00752889">
      <w:pPr>
        <w:rPr>
          <w:rFonts w:ascii="Times New Roman" w:hAnsi="Times New Roman" w:cs="Times New Roman"/>
          <w:sz w:val="24"/>
          <w:szCs w:val="24"/>
        </w:rPr>
      </w:pPr>
      <w:r>
        <w:rPr>
          <w:rFonts w:ascii="Times New Roman" w:hAnsi="Times New Roman" w:cs="Times New Roman"/>
          <w:sz w:val="24"/>
          <w:szCs w:val="24"/>
        </w:rPr>
        <w:t>- нотариально заверенное письменное обязательство всех совершеннолетних членов семьи об освобождении ими занимаемой жилой площади в случае прекращения трудовых отношений;</w:t>
      </w:r>
    </w:p>
    <w:p w:rsidR="00752889" w:rsidRDefault="00752889">
      <w:pPr>
        <w:pStyle w:val="23"/>
        <w:rPr>
          <w:rFonts w:ascii="Times New Roman" w:hAnsi="Times New Roman" w:cs="Times New Roman"/>
        </w:rPr>
      </w:pPr>
      <w:r>
        <w:rPr>
          <w:rFonts w:ascii="Times New Roman" w:hAnsi="Times New Roman" w:cs="Times New Roman"/>
        </w:rPr>
        <w:t>- справки об отсутствии иного жилья (в собственности или предоставленного по договору найма) на территории населенного пункта, в котором предполагается предоставление служебного жилья, на каждого члена семьи.</w:t>
      </w:r>
    </w:p>
    <w:p w:rsidR="00AB62B7" w:rsidRDefault="00752889">
      <w:pPr>
        <w:pStyle w:val="23"/>
        <w:rPr>
          <w:rFonts w:ascii="Times New Roman" w:hAnsi="Times New Roman" w:cs="Times New Roman"/>
        </w:rPr>
      </w:pPr>
      <w:r>
        <w:rPr>
          <w:rFonts w:ascii="Times New Roman" w:hAnsi="Times New Roman" w:cs="Times New Roman"/>
        </w:rPr>
        <w:t>Указанные документы предоставляются в орган, отвечающий за учет и распределение жилья администрации для рассмотрения на жилищной комиссии</w:t>
      </w:r>
      <w:r w:rsidR="00AB62B7">
        <w:rPr>
          <w:rFonts w:ascii="Times New Roman" w:hAnsi="Times New Roman" w:cs="Times New Roman"/>
        </w:rPr>
        <w:t>.</w:t>
      </w:r>
    </w:p>
    <w:p w:rsidR="00752889" w:rsidRDefault="00AB62B7" w:rsidP="00AB62B7">
      <w:pPr>
        <w:pStyle w:val="23"/>
        <w:jc w:val="right"/>
        <w:rPr>
          <w:rFonts w:ascii="Times New Roman" w:hAnsi="Times New Roman" w:cs="Times New Roman"/>
        </w:rPr>
      </w:pPr>
      <w:r>
        <w:rPr>
          <w:rFonts w:ascii="Times New Roman" w:hAnsi="Times New Roman" w:cs="Times New Roman"/>
        </w:rPr>
        <w:t>6</w:t>
      </w:r>
      <w:r w:rsidR="00752889">
        <w:rPr>
          <w:rFonts w:ascii="Times New Roman" w:hAnsi="Times New Roman" w:cs="Times New Roman"/>
        </w:rPr>
        <w:t xml:space="preserve"> </w:t>
      </w:r>
    </w:p>
    <w:p w:rsidR="00752889" w:rsidRDefault="00752889">
      <w:pPr>
        <w:pStyle w:val="23"/>
        <w:rPr>
          <w:rFonts w:ascii="Times New Roman" w:hAnsi="Times New Roman" w:cs="Times New Roman"/>
        </w:rPr>
      </w:pPr>
      <w:r>
        <w:rPr>
          <w:rFonts w:ascii="Times New Roman" w:hAnsi="Times New Roman" w:cs="Times New Roman"/>
        </w:rPr>
        <w:lastRenderedPageBreak/>
        <w:t>6.1.3. Представленные документы и решение жилищной комиссией служат основанием для вынесения органом местного самоуправления решения о предоставлении жилого помещения.</w:t>
      </w:r>
    </w:p>
    <w:p w:rsidR="00752889" w:rsidRDefault="00752889">
      <w:pPr>
        <w:jc w:val="center"/>
        <w:rPr>
          <w:rFonts w:ascii="Times New Roman" w:hAnsi="Times New Roman" w:cs="Times New Roman"/>
          <w:sz w:val="24"/>
          <w:szCs w:val="24"/>
        </w:rPr>
      </w:pPr>
    </w:p>
    <w:p w:rsidR="00752889" w:rsidRPr="00AB62B7" w:rsidRDefault="00752889" w:rsidP="00AB62B7">
      <w:pPr>
        <w:rPr>
          <w:rFonts w:ascii="Times New Roman" w:hAnsi="Times New Roman" w:cs="Times New Roman"/>
          <w:b/>
          <w:bCs/>
          <w:sz w:val="24"/>
          <w:szCs w:val="24"/>
        </w:rPr>
      </w:pPr>
      <w:r w:rsidRPr="00AB62B7">
        <w:rPr>
          <w:rFonts w:ascii="Times New Roman" w:hAnsi="Times New Roman" w:cs="Times New Roman"/>
          <w:sz w:val="24"/>
          <w:szCs w:val="24"/>
        </w:rPr>
        <w:t>6</w:t>
      </w:r>
      <w:r w:rsidR="00AB62B7">
        <w:rPr>
          <w:rFonts w:ascii="Times New Roman" w:hAnsi="Times New Roman" w:cs="Times New Roman"/>
          <w:sz w:val="24"/>
          <w:szCs w:val="24"/>
        </w:rPr>
        <w:t xml:space="preserve">.2. </w:t>
      </w:r>
      <w:r w:rsidR="00AB62B7" w:rsidRPr="00AB62B7">
        <w:rPr>
          <w:rFonts w:ascii="Times New Roman" w:hAnsi="Times New Roman" w:cs="Times New Roman"/>
          <w:b/>
          <w:bCs/>
          <w:sz w:val="24"/>
          <w:szCs w:val="24"/>
        </w:rPr>
        <w:t>П</w:t>
      </w:r>
      <w:r w:rsidRPr="00AB62B7">
        <w:rPr>
          <w:rFonts w:ascii="Times New Roman" w:hAnsi="Times New Roman" w:cs="Times New Roman"/>
          <w:b/>
          <w:bCs/>
          <w:sz w:val="24"/>
          <w:szCs w:val="24"/>
        </w:rPr>
        <w:t>редоставление жилых помещений маневренного фонда.</w:t>
      </w:r>
    </w:p>
    <w:p w:rsidR="00752889" w:rsidRDefault="00752889">
      <w:pPr>
        <w:pStyle w:val="23"/>
        <w:rPr>
          <w:rFonts w:ascii="Times New Roman" w:hAnsi="Times New Roman" w:cs="Times New Roman"/>
        </w:rPr>
      </w:pPr>
      <w:r>
        <w:rPr>
          <w:rFonts w:ascii="Times New Roman" w:hAnsi="Times New Roman" w:cs="Times New Roman"/>
        </w:rPr>
        <w:t>6.2.1. Жилые помещения маневренного фонда предоставляются на основании документов, подтверждающих наступление обстоятельств</w:t>
      </w:r>
      <w:r w:rsidR="00AB62B7">
        <w:rPr>
          <w:rFonts w:ascii="Times New Roman" w:hAnsi="Times New Roman" w:cs="Times New Roman"/>
        </w:rPr>
        <w:t xml:space="preserve">, указанных в п. 5.1 настоящих </w:t>
      </w:r>
      <w:r>
        <w:rPr>
          <w:rFonts w:ascii="Times New Roman" w:hAnsi="Times New Roman" w:cs="Times New Roman"/>
        </w:rPr>
        <w:t>П</w:t>
      </w:r>
      <w:r w:rsidR="00AB62B7">
        <w:rPr>
          <w:rFonts w:ascii="Times New Roman" w:hAnsi="Times New Roman" w:cs="Times New Roman"/>
        </w:rPr>
        <w:t>равил</w:t>
      </w:r>
      <w:r>
        <w:rPr>
          <w:rFonts w:ascii="Times New Roman" w:hAnsi="Times New Roman" w:cs="Times New Roman"/>
        </w:rPr>
        <w:t>.</w:t>
      </w:r>
    </w:p>
    <w:p w:rsidR="00752889" w:rsidRDefault="00752889">
      <w:pPr>
        <w:rPr>
          <w:rFonts w:ascii="Times New Roman" w:hAnsi="Times New Roman" w:cs="Times New Roman"/>
          <w:sz w:val="24"/>
          <w:szCs w:val="24"/>
        </w:rPr>
      </w:pPr>
      <w:r>
        <w:rPr>
          <w:rFonts w:ascii="Times New Roman" w:hAnsi="Times New Roman" w:cs="Times New Roman"/>
          <w:sz w:val="24"/>
          <w:szCs w:val="24"/>
        </w:rPr>
        <w:t>6.2.2. Для решения вопроса о предоставлении жилого помещения маневренного фонда непосредственно гражданином представляются следующие документы:</w:t>
      </w:r>
    </w:p>
    <w:p w:rsidR="00752889" w:rsidRDefault="00752889">
      <w:pPr>
        <w:numPr>
          <w:ilvl w:val="0"/>
          <w:numId w:val="3"/>
        </w:numPr>
        <w:tabs>
          <w:tab w:val="clear" w:pos="720"/>
          <w:tab w:val="num" w:pos="0"/>
          <w:tab w:val="left" w:pos="426"/>
          <w:tab w:val="left" w:pos="993"/>
        </w:tabs>
        <w:ind w:left="0" w:firstLine="360"/>
        <w:rPr>
          <w:rFonts w:ascii="Times New Roman" w:hAnsi="Times New Roman" w:cs="Times New Roman"/>
          <w:sz w:val="24"/>
          <w:szCs w:val="24"/>
        </w:rPr>
      </w:pPr>
      <w:r>
        <w:rPr>
          <w:rFonts w:ascii="Times New Roman" w:hAnsi="Times New Roman" w:cs="Times New Roman"/>
          <w:sz w:val="24"/>
          <w:szCs w:val="24"/>
        </w:rPr>
        <w:t>заявление гражданина на имя руководителя соответствующего органа местного самоуправления, осуществляющего учет и предоставление жилья о предоставлении жилого помещения маневренного фонда;</w:t>
      </w:r>
    </w:p>
    <w:p w:rsidR="00752889" w:rsidRDefault="00752889">
      <w:pPr>
        <w:numPr>
          <w:ilvl w:val="0"/>
          <w:numId w:val="3"/>
        </w:numPr>
        <w:tabs>
          <w:tab w:val="clear" w:pos="720"/>
          <w:tab w:val="num" w:pos="0"/>
          <w:tab w:val="left" w:pos="426"/>
          <w:tab w:val="left" w:pos="993"/>
        </w:tabs>
        <w:ind w:left="0" w:firstLine="360"/>
        <w:rPr>
          <w:rFonts w:ascii="Times New Roman" w:hAnsi="Times New Roman" w:cs="Times New Roman"/>
          <w:sz w:val="24"/>
          <w:szCs w:val="24"/>
        </w:rPr>
      </w:pPr>
      <w:r>
        <w:rPr>
          <w:rFonts w:ascii="Times New Roman" w:hAnsi="Times New Roman" w:cs="Times New Roman"/>
          <w:sz w:val="24"/>
          <w:szCs w:val="24"/>
        </w:rPr>
        <w:t>документы, подтверждающие наступление обстоятельств, являющихся необходимым условием предоставления жилья из состава маневренного фонда (обстоятельс</w:t>
      </w:r>
      <w:r w:rsidR="00AB62B7">
        <w:rPr>
          <w:rFonts w:ascii="Times New Roman" w:hAnsi="Times New Roman" w:cs="Times New Roman"/>
          <w:sz w:val="24"/>
          <w:szCs w:val="24"/>
        </w:rPr>
        <w:t>тва указаны в п. 5.1. настоящих</w:t>
      </w:r>
      <w:r>
        <w:rPr>
          <w:rFonts w:ascii="Times New Roman" w:hAnsi="Times New Roman" w:cs="Times New Roman"/>
          <w:sz w:val="24"/>
          <w:szCs w:val="24"/>
        </w:rPr>
        <w:t xml:space="preserve"> П</w:t>
      </w:r>
      <w:r w:rsidR="00AB62B7">
        <w:rPr>
          <w:rFonts w:ascii="Times New Roman" w:hAnsi="Times New Roman" w:cs="Times New Roman"/>
          <w:sz w:val="24"/>
          <w:szCs w:val="24"/>
        </w:rPr>
        <w:t>равил</w:t>
      </w:r>
      <w:r>
        <w:rPr>
          <w:rFonts w:ascii="Times New Roman" w:hAnsi="Times New Roman" w:cs="Times New Roman"/>
          <w:sz w:val="24"/>
          <w:szCs w:val="24"/>
        </w:rPr>
        <w:t>)</w:t>
      </w:r>
    </w:p>
    <w:p w:rsidR="00752889" w:rsidRDefault="00752889">
      <w:pPr>
        <w:rPr>
          <w:rFonts w:ascii="Times New Roman" w:hAnsi="Times New Roman" w:cs="Times New Roman"/>
          <w:sz w:val="24"/>
          <w:szCs w:val="24"/>
        </w:rPr>
      </w:pPr>
      <w:r>
        <w:rPr>
          <w:rFonts w:ascii="Times New Roman" w:hAnsi="Times New Roman" w:cs="Times New Roman"/>
          <w:sz w:val="24"/>
          <w:szCs w:val="24"/>
        </w:rPr>
        <w:t>- письменное согласие всех совершеннолетних членов семьи на вселение в предоставляемое жилое помещение;</w:t>
      </w:r>
    </w:p>
    <w:p w:rsidR="00752889" w:rsidRDefault="00752889">
      <w:pPr>
        <w:rPr>
          <w:rFonts w:ascii="Times New Roman" w:hAnsi="Times New Roman" w:cs="Times New Roman"/>
          <w:sz w:val="24"/>
          <w:szCs w:val="24"/>
        </w:rPr>
      </w:pPr>
      <w:r>
        <w:rPr>
          <w:rFonts w:ascii="Times New Roman" w:hAnsi="Times New Roman" w:cs="Times New Roman"/>
          <w:sz w:val="24"/>
          <w:szCs w:val="24"/>
        </w:rPr>
        <w:t>- нотариально заверенное письменное обязательство всех совершеннолетних членов семьи об освобождении ими занимаемой жилой площади в случае наступления обстоятельств, указа</w:t>
      </w:r>
      <w:r w:rsidR="00AB62B7">
        <w:rPr>
          <w:rFonts w:ascii="Times New Roman" w:hAnsi="Times New Roman" w:cs="Times New Roman"/>
          <w:sz w:val="24"/>
          <w:szCs w:val="24"/>
        </w:rPr>
        <w:t xml:space="preserve">нных в п. 5.4 настоящих </w:t>
      </w:r>
      <w:r>
        <w:rPr>
          <w:rFonts w:ascii="Times New Roman" w:hAnsi="Times New Roman" w:cs="Times New Roman"/>
          <w:sz w:val="24"/>
          <w:szCs w:val="24"/>
        </w:rPr>
        <w:t>П</w:t>
      </w:r>
      <w:r w:rsidR="00AB62B7">
        <w:rPr>
          <w:rFonts w:ascii="Times New Roman" w:hAnsi="Times New Roman" w:cs="Times New Roman"/>
          <w:sz w:val="24"/>
          <w:szCs w:val="24"/>
        </w:rPr>
        <w:t>равил</w:t>
      </w:r>
      <w:r>
        <w:rPr>
          <w:rFonts w:ascii="Times New Roman" w:hAnsi="Times New Roman" w:cs="Times New Roman"/>
          <w:sz w:val="24"/>
          <w:szCs w:val="24"/>
        </w:rPr>
        <w:t>;</w:t>
      </w:r>
    </w:p>
    <w:p w:rsidR="00752889" w:rsidRDefault="00752889">
      <w:pPr>
        <w:pStyle w:val="23"/>
        <w:rPr>
          <w:rFonts w:ascii="Times New Roman" w:hAnsi="Times New Roman" w:cs="Times New Roman"/>
        </w:rPr>
      </w:pPr>
      <w:r>
        <w:rPr>
          <w:rFonts w:ascii="Times New Roman" w:hAnsi="Times New Roman" w:cs="Times New Roman"/>
        </w:rPr>
        <w:t>- справки об отсутствии иного жилья (в собственности или предоставленного по договору найма) на территории населенного пункта, в котором предполагается предоставление жилья, на каждого члена семьи.</w:t>
      </w:r>
    </w:p>
    <w:p w:rsidR="00752889" w:rsidRDefault="00752889">
      <w:pPr>
        <w:pStyle w:val="23"/>
        <w:rPr>
          <w:rFonts w:ascii="Times New Roman" w:hAnsi="Times New Roman" w:cs="Times New Roman"/>
        </w:rPr>
      </w:pPr>
      <w:r>
        <w:rPr>
          <w:rFonts w:ascii="Times New Roman" w:hAnsi="Times New Roman" w:cs="Times New Roman"/>
        </w:rPr>
        <w:t>Указанные документы предоставляются в орган местного самоуправления, отвечающий за учет и распределение жилья и служат основанием для вынесения решения о предоставлении жилого помещения.</w:t>
      </w:r>
    </w:p>
    <w:p w:rsidR="00752889" w:rsidRDefault="00752889">
      <w:pPr>
        <w:rPr>
          <w:rFonts w:ascii="Times New Roman" w:hAnsi="Times New Roman" w:cs="Times New Roman"/>
          <w:sz w:val="24"/>
          <w:szCs w:val="24"/>
        </w:rPr>
      </w:pPr>
    </w:p>
    <w:p w:rsidR="00752889" w:rsidRPr="00AB62B7" w:rsidRDefault="00AB62B7" w:rsidP="00AB62B7">
      <w:pPr>
        <w:rPr>
          <w:rFonts w:ascii="Times New Roman" w:hAnsi="Times New Roman" w:cs="Times New Roman"/>
          <w:sz w:val="24"/>
          <w:szCs w:val="24"/>
        </w:rPr>
      </w:pPr>
      <w:r>
        <w:rPr>
          <w:rFonts w:ascii="Times New Roman" w:hAnsi="Times New Roman" w:cs="Times New Roman"/>
          <w:sz w:val="24"/>
          <w:szCs w:val="24"/>
        </w:rPr>
        <w:t>6.3.</w:t>
      </w:r>
      <w:r w:rsidRPr="00AB62B7">
        <w:rPr>
          <w:rFonts w:ascii="Times New Roman" w:hAnsi="Times New Roman" w:cs="Times New Roman"/>
          <w:b/>
          <w:bCs/>
          <w:sz w:val="24"/>
          <w:szCs w:val="24"/>
        </w:rPr>
        <w:t>З</w:t>
      </w:r>
      <w:r w:rsidR="00752889" w:rsidRPr="00AB62B7">
        <w:rPr>
          <w:rFonts w:ascii="Times New Roman" w:hAnsi="Times New Roman" w:cs="Times New Roman"/>
          <w:b/>
          <w:bCs/>
          <w:sz w:val="24"/>
          <w:szCs w:val="24"/>
        </w:rPr>
        <w:t>аключение договора  найма специализированного жилого помещения</w:t>
      </w:r>
      <w:r w:rsidR="00752889" w:rsidRPr="00AB62B7">
        <w:rPr>
          <w:rFonts w:ascii="Times New Roman" w:hAnsi="Times New Roman" w:cs="Times New Roman"/>
          <w:sz w:val="24"/>
          <w:szCs w:val="24"/>
        </w:rPr>
        <w:t>.</w:t>
      </w:r>
    </w:p>
    <w:p w:rsidR="00752889" w:rsidRDefault="00752889">
      <w:pPr>
        <w:pStyle w:val="23"/>
        <w:rPr>
          <w:rFonts w:ascii="Times New Roman" w:hAnsi="Times New Roman" w:cs="Times New Roman"/>
        </w:rPr>
      </w:pPr>
      <w:r>
        <w:rPr>
          <w:rFonts w:ascii="Times New Roman" w:hAnsi="Times New Roman" w:cs="Times New Roman"/>
        </w:rPr>
        <w:t>6.3.1. На основании представленных документов, при наличии всех необходимых обстоятельств, орган местного самоуправления, осуществляющий учет и предоставление жилья, издает распоряжение о предоставлении гражданину жилья из состава специализированного жилого фонда, который служит основанием для заключения с гражданином договора найма муниципального специализированного жилого помещения, по формам</w:t>
      </w:r>
      <w:r w:rsidR="00AB62B7">
        <w:rPr>
          <w:rFonts w:ascii="Times New Roman" w:hAnsi="Times New Roman" w:cs="Times New Roman"/>
        </w:rPr>
        <w:t>,</w:t>
      </w:r>
      <w:r>
        <w:rPr>
          <w:rFonts w:ascii="Times New Roman" w:hAnsi="Times New Roman" w:cs="Times New Roman"/>
        </w:rPr>
        <w:t xml:space="preserve"> утвержденным Правительством Российской Федерации.</w:t>
      </w:r>
    </w:p>
    <w:p w:rsidR="00752889" w:rsidRDefault="00752889">
      <w:pPr>
        <w:rPr>
          <w:rFonts w:ascii="Times New Roman" w:hAnsi="Times New Roman" w:cs="Times New Roman"/>
          <w:sz w:val="24"/>
          <w:szCs w:val="24"/>
        </w:rPr>
      </w:pPr>
      <w:r>
        <w:rPr>
          <w:rFonts w:ascii="Times New Roman" w:hAnsi="Times New Roman" w:cs="Times New Roman"/>
          <w:sz w:val="24"/>
          <w:szCs w:val="24"/>
        </w:rPr>
        <w:t>6.3.2. Договор найма муниципального специализированного жилого помещения заключается непосредственно с тем гражданином, которому предоставляется муниципальное специализированное жилое помещение, или, в исключительных случаях, с другим лицом по доверенности, оформленной в установленном порядке.</w:t>
      </w:r>
    </w:p>
    <w:p w:rsidR="00752889" w:rsidRDefault="00752889">
      <w:pPr>
        <w:pStyle w:val="23"/>
        <w:rPr>
          <w:rFonts w:ascii="Times New Roman" w:hAnsi="Times New Roman" w:cs="Times New Roman"/>
        </w:rPr>
      </w:pPr>
      <w:r>
        <w:rPr>
          <w:rFonts w:ascii="Times New Roman" w:hAnsi="Times New Roman" w:cs="Times New Roman"/>
        </w:rPr>
        <w:t>Для заключения договора найма муниципального специализированного жилого помещения граждане обязаны предоставить лицу, уполномоченному на заключение таких договоров:</w:t>
      </w:r>
    </w:p>
    <w:p w:rsidR="00752889" w:rsidRDefault="00752889">
      <w:pPr>
        <w:rPr>
          <w:rFonts w:ascii="Times New Roman" w:hAnsi="Times New Roman" w:cs="Times New Roman"/>
          <w:sz w:val="24"/>
          <w:szCs w:val="24"/>
        </w:rPr>
      </w:pPr>
      <w:r>
        <w:rPr>
          <w:rFonts w:ascii="Times New Roman" w:hAnsi="Times New Roman" w:cs="Times New Roman"/>
          <w:sz w:val="24"/>
          <w:szCs w:val="24"/>
        </w:rPr>
        <w:t>- распоряжение местной администрации о предоставлении гражданам муниципального специализированного жилого помещения,</w:t>
      </w:r>
    </w:p>
    <w:p w:rsidR="00752889" w:rsidRDefault="00752889">
      <w:pPr>
        <w:pStyle w:val="23"/>
        <w:rPr>
          <w:rFonts w:ascii="Times New Roman" w:hAnsi="Times New Roman" w:cs="Times New Roman"/>
        </w:rPr>
      </w:pPr>
      <w:r>
        <w:rPr>
          <w:rFonts w:ascii="Times New Roman" w:hAnsi="Times New Roman" w:cs="Times New Roman"/>
        </w:rPr>
        <w:t>- паспорта (свидетельства о рождении) или заменяющие их документы на всех членов семьи,</w:t>
      </w:r>
    </w:p>
    <w:p w:rsidR="00752889" w:rsidRDefault="00752889">
      <w:pPr>
        <w:rPr>
          <w:rFonts w:ascii="Times New Roman" w:hAnsi="Times New Roman" w:cs="Times New Roman"/>
          <w:sz w:val="24"/>
          <w:szCs w:val="24"/>
        </w:rPr>
      </w:pPr>
      <w:r>
        <w:rPr>
          <w:rFonts w:ascii="Times New Roman" w:hAnsi="Times New Roman" w:cs="Times New Roman"/>
          <w:sz w:val="24"/>
          <w:szCs w:val="24"/>
        </w:rPr>
        <w:t>- обязательства гражданина и совершеннолетних членов его семьи об освобождении муниципального специализированного жилого помещения в предусмотренных законом случаях.</w:t>
      </w:r>
    </w:p>
    <w:p w:rsidR="00A47A86" w:rsidRDefault="00752889">
      <w:pPr>
        <w:rPr>
          <w:rFonts w:ascii="Times New Roman" w:hAnsi="Times New Roman" w:cs="Times New Roman"/>
          <w:sz w:val="24"/>
          <w:szCs w:val="24"/>
        </w:rPr>
      </w:pPr>
      <w:r>
        <w:rPr>
          <w:rFonts w:ascii="Times New Roman" w:hAnsi="Times New Roman" w:cs="Times New Roman"/>
          <w:sz w:val="24"/>
          <w:szCs w:val="24"/>
        </w:rPr>
        <w:t>6.3.3. Заключение договора найма муниципального специализированного жилого помещения может быть приостановлено в случае несоответствия фактического состава семьи</w:t>
      </w:r>
      <w:r w:rsidR="00A47A86">
        <w:rPr>
          <w:rFonts w:ascii="Times New Roman" w:hAnsi="Times New Roman" w:cs="Times New Roman"/>
          <w:sz w:val="24"/>
          <w:szCs w:val="24"/>
        </w:rPr>
        <w:t xml:space="preserve"> </w:t>
      </w:r>
      <w:r>
        <w:rPr>
          <w:rFonts w:ascii="Times New Roman" w:hAnsi="Times New Roman" w:cs="Times New Roman"/>
          <w:sz w:val="24"/>
          <w:szCs w:val="24"/>
        </w:rPr>
        <w:t xml:space="preserve"> указанному в распоряжении </w:t>
      </w:r>
      <w:r w:rsidR="00A47A86">
        <w:rPr>
          <w:rFonts w:ascii="Times New Roman" w:hAnsi="Times New Roman" w:cs="Times New Roman"/>
          <w:sz w:val="24"/>
          <w:szCs w:val="24"/>
        </w:rPr>
        <w:t xml:space="preserve"> </w:t>
      </w:r>
      <w:r>
        <w:rPr>
          <w:rFonts w:ascii="Times New Roman" w:hAnsi="Times New Roman" w:cs="Times New Roman"/>
          <w:sz w:val="24"/>
          <w:szCs w:val="24"/>
        </w:rPr>
        <w:t xml:space="preserve">о предоставлении </w:t>
      </w:r>
      <w:r w:rsidR="00A47A86">
        <w:rPr>
          <w:rFonts w:ascii="Times New Roman" w:hAnsi="Times New Roman" w:cs="Times New Roman"/>
          <w:sz w:val="24"/>
          <w:szCs w:val="24"/>
        </w:rPr>
        <w:t xml:space="preserve"> </w:t>
      </w:r>
      <w:r>
        <w:rPr>
          <w:rFonts w:ascii="Times New Roman" w:hAnsi="Times New Roman" w:cs="Times New Roman"/>
          <w:sz w:val="24"/>
          <w:szCs w:val="24"/>
        </w:rPr>
        <w:t xml:space="preserve">жилья, </w:t>
      </w:r>
      <w:r w:rsidR="00A47A86">
        <w:rPr>
          <w:rFonts w:ascii="Times New Roman" w:hAnsi="Times New Roman" w:cs="Times New Roman"/>
          <w:sz w:val="24"/>
          <w:szCs w:val="24"/>
        </w:rPr>
        <w:t xml:space="preserve"> </w:t>
      </w:r>
      <w:r>
        <w:rPr>
          <w:rFonts w:ascii="Times New Roman" w:hAnsi="Times New Roman" w:cs="Times New Roman"/>
          <w:sz w:val="24"/>
          <w:szCs w:val="24"/>
        </w:rPr>
        <w:t xml:space="preserve">а также </w:t>
      </w:r>
      <w:r w:rsidR="00A47A86">
        <w:rPr>
          <w:rFonts w:ascii="Times New Roman" w:hAnsi="Times New Roman" w:cs="Times New Roman"/>
          <w:sz w:val="24"/>
          <w:szCs w:val="24"/>
        </w:rPr>
        <w:t xml:space="preserve">  в</w:t>
      </w:r>
      <w:r>
        <w:rPr>
          <w:rFonts w:ascii="Times New Roman" w:hAnsi="Times New Roman" w:cs="Times New Roman"/>
          <w:sz w:val="24"/>
          <w:szCs w:val="24"/>
        </w:rPr>
        <w:t>ыявления других</w:t>
      </w:r>
    </w:p>
    <w:p w:rsidR="00A47A86" w:rsidRDefault="00A47A86" w:rsidP="00A47A86">
      <w:pPr>
        <w:jc w:val="right"/>
        <w:rPr>
          <w:rFonts w:ascii="Times New Roman" w:hAnsi="Times New Roman" w:cs="Times New Roman"/>
          <w:sz w:val="24"/>
          <w:szCs w:val="24"/>
        </w:rPr>
      </w:pPr>
      <w:r>
        <w:rPr>
          <w:rFonts w:ascii="Times New Roman" w:hAnsi="Times New Roman" w:cs="Times New Roman"/>
          <w:sz w:val="24"/>
          <w:szCs w:val="24"/>
        </w:rPr>
        <w:t>7</w:t>
      </w:r>
    </w:p>
    <w:p w:rsidR="00752889" w:rsidRDefault="00752889">
      <w:pPr>
        <w:rPr>
          <w:rFonts w:ascii="Times New Roman" w:hAnsi="Times New Roman" w:cs="Times New Roman"/>
          <w:sz w:val="24"/>
          <w:szCs w:val="24"/>
        </w:rPr>
      </w:pPr>
      <w:r>
        <w:rPr>
          <w:rFonts w:ascii="Times New Roman" w:hAnsi="Times New Roman" w:cs="Times New Roman"/>
          <w:sz w:val="24"/>
          <w:szCs w:val="24"/>
        </w:rPr>
        <w:lastRenderedPageBreak/>
        <w:t>обстоятельств, которые могли повлиять на решение вопроса о предоставлении муниципального служебного жилого помещения.</w:t>
      </w:r>
    </w:p>
    <w:p w:rsidR="00752889" w:rsidRDefault="00752889">
      <w:pPr>
        <w:rPr>
          <w:rFonts w:ascii="Times New Roman" w:hAnsi="Times New Roman" w:cs="Times New Roman"/>
          <w:sz w:val="24"/>
          <w:szCs w:val="24"/>
        </w:rPr>
      </w:pPr>
    </w:p>
    <w:p w:rsidR="00752889" w:rsidRDefault="00752889">
      <w:pPr>
        <w:pStyle w:val="1"/>
        <w:rPr>
          <w:rFonts w:ascii="Times New Roman" w:hAnsi="Times New Roman" w:cs="Times New Roman"/>
          <w:color w:val="auto"/>
          <w:sz w:val="24"/>
          <w:szCs w:val="24"/>
        </w:rPr>
      </w:pPr>
      <w:r>
        <w:rPr>
          <w:rFonts w:ascii="Times New Roman" w:hAnsi="Times New Roman" w:cs="Times New Roman"/>
          <w:color w:val="auto"/>
          <w:sz w:val="24"/>
          <w:szCs w:val="24"/>
        </w:rPr>
        <w:t>7. Учет муниципальных специализированных жилых помещений и контроль</w:t>
      </w:r>
      <w:r>
        <w:rPr>
          <w:rFonts w:ascii="Times New Roman" w:hAnsi="Times New Roman" w:cs="Times New Roman"/>
          <w:color w:val="auto"/>
          <w:sz w:val="24"/>
          <w:szCs w:val="24"/>
        </w:rPr>
        <w:br/>
        <w:t>за их использованием</w:t>
      </w:r>
    </w:p>
    <w:p w:rsidR="00752889" w:rsidRDefault="00752889">
      <w:pPr>
        <w:rPr>
          <w:rFonts w:ascii="Times New Roman" w:hAnsi="Times New Roman" w:cs="Times New Roman"/>
          <w:sz w:val="24"/>
          <w:szCs w:val="24"/>
        </w:rPr>
      </w:pPr>
      <w:bookmarkStart w:id="10" w:name="sub_31"/>
      <w:bookmarkEnd w:id="9"/>
      <w:r>
        <w:rPr>
          <w:rFonts w:ascii="Times New Roman" w:hAnsi="Times New Roman" w:cs="Times New Roman"/>
          <w:sz w:val="24"/>
          <w:szCs w:val="24"/>
        </w:rPr>
        <w:t>7.1. Муниципальные специализированные жилые помещения учитываются в реестре муниципального специализированного жилищного фонда, являющегося составной частью реестра муниципального жилищного фонда сельского поселения Хатанга.</w:t>
      </w:r>
    </w:p>
    <w:p w:rsidR="00752889" w:rsidRDefault="00752889">
      <w:pPr>
        <w:rPr>
          <w:rFonts w:ascii="Times New Roman" w:hAnsi="Times New Roman" w:cs="Times New Roman"/>
          <w:sz w:val="24"/>
          <w:szCs w:val="24"/>
        </w:rPr>
      </w:pPr>
      <w:bookmarkStart w:id="11" w:name="sub_32"/>
      <w:bookmarkEnd w:id="10"/>
      <w:r>
        <w:rPr>
          <w:rFonts w:ascii="Times New Roman" w:hAnsi="Times New Roman" w:cs="Times New Roman"/>
          <w:sz w:val="24"/>
          <w:szCs w:val="24"/>
        </w:rPr>
        <w:t>7.2. Муниципальное служебное жилое помещение снимается с учета на основании решения администрации муниципального образования «Сельское поселение Хатанга»:</w:t>
      </w:r>
    </w:p>
    <w:bookmarkEnd w:id="11"/>
    <w:p w:rsidR="00752889" w:rsidRDefault="00752889">
      <w:pPr>
        <w:rPr>
          <w:rFonts w:ascii="Times New Roman" w:hAnsi="Times New Roman" w:cs="Times New Roman"/>
          <w:sz w:val="24"/>
          <w:szCs w:val="24"/>
        </w:rPr>
      </w:pPr>
      <w:r>
        <w:rPr>
          <w:rFonts w:ascii="Times New Roman" w:hAnsi="Times New Roman" w:cs="Times New Roman"/>
          <w:sz w:val="24"/>
          <w:szCs w:val="24"/>
        </w:rPr>
        <w:t>- при исключении муниципальных жилых помещений из числа специализированных в порядке изменения статуса жилого помещения;</w:t>
      </w:r>
    </w:p>
    <w:p w:rsidR="00752889" w:rsidRDefault="00752889">
      <w:pPr>
        <w:rPr>
          <w:rFonts w:ascii="Times New Roman" w:hAnsi="Times New Roman" w:cs="Times New Roman"/>
          <w:sz w:val="24"/>
          <w:szCs w:val="24"/>
        </w:rPr>
      </w:pPr>
      <w:r>
        <w:rPr>
          <w:rFonts w:ascii="Times New Roman" w:hAnsi="Times New Roman" w:cs="Times New Roman"/>
          <w:sz w:val="24"/>
          <w:szCs w:val="24"/>
        </w:rPr>
        <w:t>- в случае признания домов, в которых находятся муниципальные специализированные жилые помещения, подлежащими сносу по аварийности, непригодности для проживания, а также в связи с утратой (разрушением) такого жилого помещения.</w:t>
      </w:r>
    </w:p>
    <w:p w:rsidR="00752889" w:rsidRDefault="00752889">
      <w:pPr>
        <w:pStyle w:val="21"/>
        <w:rPr>
          <w:rFonts w:ascii="Times New Roman" w:hAnsi="Times New Roman" w:cs="Times New Roman"/>
        </w:rPr>
      </w:pPr>
      <w:bookmarkStart w:id="12" w:name="sub_33"/>
      <w:r>
        <w:rPr>
          <w:rFonts w:ascii="Times New Roman" w:hAnsi="Times New Roman" w:cs="Times New Roman"/>
        </w:rPr>
        <w:t>7.3. Текущий учет выделенного и предоставленного муниципального специализированного жилого помещения и контроль за его использованием осуществляется органом местного самоуправления, осуществляющим учет и предоставление жилой площади.</w:t>
      </w:r>
    </w:p>
    <w:p w:rsidR="00752889" w:rsidRDefault="00752889">
      <w:pPr>
        <w:pStyle w:val="21"/>
        <w:rPr>
          <w:rFonts w:ascii="Times New Roman" w:hAnsi="Times New Roman" w:cs="Times New Roman"/>
        </w:rPr>
      </w:pPr>
      <w:bookmarkStart w:id="13" w:name="sub_34"/>
      <w:bookmarkEnd w:id="12"/>
      <w:r>
        <w:rPr>
          <w:rFonts w:ascii="Times New Roman" w:hAnsi="Times New Roman" w:cs="Times New Roman"/>
        </w:rPr>
        <w:t>7.4. Контроль за своевременным заселением муниципальных служебных жилых помещений и общежитий, а также за освобождением их лицами, утратившими право на пользование ими, осуществляется органами (учреждениями) ходатайствующими о предоставлении муниципального служебного жилого помещения или общежития.</w:t>
      </w:r>
    </w:p>
    <w:bookmarkEnd w:id="13"/>
    <w:p w:rsidR="00752889" w:rsidRDefault="00752889">
      <w:pPr>
        <w:rPr>
          <w:rFonts w:ascii="Times New Roman" w:hAnsi="Times New Roman" w:cs="Times New Roman"/>
        </w:rPr>
      </w:pPr>
    </w:p>
    <w:p w:rsidR="00752889" w:rsidRDefault="00752889">
      <w:pPr>
        <w:rPr>
          <w:rFonts w:ascii="Times New Roman" w:hAnsi="Times New Roman" w:cs="Times New Roman"/>
        </w:rPr>
      </w:pPr>
    </w:p>
    <w:p w:rsidR="00752889" w:rsidRDefault="00752889">
      <w:pPr>
        <w:rPr>
          <w:rFonts w:ascii="Times New Roman" w:hAnsi="Times New Roman" w:cs="Times New Roman"/>
        </w:rPr>
      </w:pPr>
      <w:r>
        <w:rPr>
          <w:rFonts w:ascii="Times New Roman" w:hAnsi="Times New Roman" w:cs="Times New Roman"/>
        </w:rPr>
        <w:t>__________________________________________________________________________</w:t>
      </w:r>
    </w:p>
    <w:p w:rsidR="00752889" w:rsidRDefault="00752889">
      <w:pPr>
        <w:rPr>
          <w:rFonts w:ascii="Times New Roman" w:hAnsi="Times New Roman" w:cs="Times New Roman"/>
        </w:rPr>
      </w:pPr>
    </w:p>
    <w:sectPr w:rsidR="00752889" w:rsidSect="00752889">
      <w:pgSz w:w="11906" w:h="16838"/>
      <w:pgMar w:top="1134" w:right="851"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C5B"/>
    <w:multiLevelType w:val="hybridMultilevel"/>
    <w:tmpl w:val="9DF41E6A"/>
    <w:lvl w:ilvl="0" w:tplc="DA2E8F9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EE33CEE"/>
    <w:multiLevelType w:val="multilevel"/>
    <w:tmpl w:val="8D16F78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1837293E"/>
    <w:multiLevelType w:val="hybridMultilevel"/>
    <w:tmpl w:val="9ABED9DE"/>
    <w:lvl w:ilvl="0" w:tplc="DA2E8F9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78F5910"/>
    <w:multiLevelType w:val="hybridMultilevel"/>
    <w:tmpl w:val="1C844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84F24B7"/>
    <w:multiLevelType w:val="hybridMultilevel"/>
    <w:tmpl w:val="8FD0B600"/>
    <w:lvl w:ilvl="0" w:tplc="DA2E8F9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25F30D9"/>
    <w:multiLevelType w:val="hybridMultilevel"/>
    <w:tmpl w:val="67CA2556"/>
    <w:lvl w:ilvl="0" w:tplc="DA2E8F9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5690560"/>
    <w:multiLevelType w:val="hybridMultilevel"/>
    <w:tmpl w:val="8F7850B6"/>
    <w:lvl w:ilvl="0" w:tplc="82E2BFFA">
      <w:start w:val="2"/>
      <w:numFmt w:val="bullet"/>
      <w:lvlText w:val="-"/>
      <w:lvlJc w:val="left"/>
      <w:pPr>
        <w:tabs>
          <w:tab w:val="num" w:pos="1785"/>
        </w:tabs>
        <w:ind w:left="1785" w:hanging="106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45A644E2"/>
    <w:multiLevelType w:val="hybridMultilevel"/>
    <w:tmpl w:val="87A40B84"/>
    <w:lvl w:ilvl="0" w:tplc="DA2E8F9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7302F45"/>
    <w:multiLevelType w:val="hybridMultilevel"/>
    <w:tmpl w:val="71869F1C"/>
    <w:lvl w:ilvl="0" w:tplc="DA2E8F9C">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49975B0D"/>
    <w:multiLevelType w:val="hybridMultilevel"/>
    <w:tmpl w:val="2118FC74"/>
    <w:lvl w:ilvl="0" w:tplc="DA2E8F9C">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4F21045"/>
    <w:multiLevelType w:val="hybridMultilevel"/>
    <w:tmpl w:val="90FA5B78"/>
    <w:lvl w:ilvl="0" w:tplc="DA2E8F9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2254EC8"/>
    <w:multiLevelType w:val="hybridMultilevel"/>
    <w:tmpl w:val="A55EB3FC"/>
    <w:lvl w:ilvl="0" w:tplc="DA2E8F9C">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1"/>
  </w:num>
  <w:num w:numId="4">
    <w:abstractNumId w:val="2"/>
  </w:num>
  <w:num w:numId="5">
    <w:abstractNumId w:val="10"/>
  </w:num>
  <w:num w:numId="6">
    <w:abstractNumId w:val="8"/>
  </w:num>
  <w:num w:numId="7">
    <w:abstractNumId w:val="5"/>
  </w:num>
  <w:num w:numId="8">
    <w:abstractNumId w:val="9"/>
  </w:num>
  <w:num w:numId="9">
    <w:abstractNumId w:val="7"/>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89"/>
    <w:rsid w:val="000710FC"/>
    <w:rsid w:val="00436563"/>
    <w:rsid w:val="004C2A58"/>
    <w:rsid w:val="005730A6"/>
    <w:rsid w:val="00752889"/>
    <w:rsid w:val="00955397"/>
    <w:rsid w:val="00995511"/>
    <w:rsid w:val="009B79D2"/>
    <w:rsid w:val="009F57AC"/>
    <w:rsid w:val="00A47A86"/>
    <w:rsid w:val="00AB62B7"/>
    <w:rsid w:val="00C117EF"/>
    <w:rsid w:val="00D4249E"/>
    <w:rsid w:val="00F45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b w:val="0"/>
      <w:color w:val="008000"/>
      <w:u w:val="single"/>
    </w:rPr>
  </w:style>
  <w:style w:type="paragraph" w:customStyle="1" w:styleId="a5">
    <w:name w:val="Заголовок статьи"/>
    <w:basedOn w:val="a"/>
    <w:next w:val="a"/>
    <w:uiPriority w:val="99"/>
    <w:pPr>
      <w:ind w:left="1612" w:hanging="892"/>
    </w:pPr>
  </w:style>
  <w:style w:type="paragraph" w:customStyle="1" w:styleId="a6">
    <w:name w:val="Текст (лев. подпись)"/>
    <w:basedOn w:val="a"/>
    <w:next w:val="a"/>
    <w:uiPriority w:val="99"/>
    <w:pPr>
      <w:ind w:firstLine="0"/>
      <w:jc w:val="left"/>
    </w:pPr>
  </w:style>
  <w:style w:type="paragraph" w:customStyle="1" w:styleId="a7">
    <w:name w:val="Колонтитул (левый)"/>
    <w:basedOn w:val="a6"/>
    <w:next w:val="a"/>
    <w:uiPriority w:val="99"/>
    <w:rPr>
      <w:sz w:val="12"/>
      <w:szCs w:val="12"/>
    </w:rPr>
  </w:style>
  <w:style w:type="paragraph" w:customStyle="1" w:styleId="a8">
    <w:name w:val="Текст (прав. подпись)"/>
    <w:basedOn w:val="a"/>
    <w:next w:val="a"/>
    <w:uiPriority w:val="99"/>
    <w:pPr>
      <w:ind w:firstLine="0"/>
      <w:jc w:val="right"/>
    </w:pPr>
  </w:style>
  <w:style w:type="paragraph" w:customStyle="1" w:styleId="a9">
    <w:name w:val="Колонтитул (правый)"/>
    <w:basedOn w:val="a8"/>
    <w:next w:val="a"/>
    <w:uiPriority w:val="99"/>
    <w:rPr>
      <w:sz w:val="12"/>
      <w:szCs w:val="12"/>
    </w:rPr>
  </w:style>
  <w:style w:type="paragraph" w:customStyle="1" w:styleId="aa">
    <w:name w:val="Комментарий"/>
    <w:basedOn w:val="a"/>
    <w:next w:val="a"/>
    <w:uiPriority w:val="99"/>
    <w:pPr>
      <w:ind w:left="170" w:firstLine="0"/>
    </w:pPr>
    <w:rPr>
      <w:i/>
      <w:iCs/>
      <w:color w:val="800080"/>
    </w:rPr>
  </w:style>
  <w:style w:type="paragraph" w:customStyle="1" w:styleId="ab">
    <w:name w:val="Комментарий пользователя"/>
    <w:basedOn w:val="aa"/>
    <w:next w:val="a"/>
    <w:uiPriority w:val="99"/>
    <w:pPr>
      <w:jc w:val="left"/>
    </w:pPr>
    <w:rPr>
      <w:color w:val="000080"/>
    </w:rPr>
  </w:style>
  <w:style w:type="character" w:customStyle="1" w:styleId="ac">
    <w:name w:val="Не вступил в силу"/>
    <w:basedOn w:val="a3"/>
    <w:uiPriority w:val="99"/>
    <w:rPr>
      <w:rFonts w:cs="Times New Roman"/>
      <w:b w:val="0"/>
      <w:strike/>
      <w:color w:val="008080"/>
    </w:rPr>
  </w:style>
  <w:style w:type="paragraph" w:customStyle="1" w:styleId="ad">
    <w:name w:val="Таблицы (моноширинный)"/>
    <w:basedOn w:val="a"/>
    <w:next w:val="a"/>
    <w:uiPriority w:val="99"/>
    <w:pPr>
      <w:ind w:firstLine="0"/>
    </w:pPr>
    <w:rPr>
      <w:rFonts w:ascii="Courier New" w:hAnsi="Courier New" w:cs="Courier New"/>
    </w:rPr>
  </w:style>
  <w:style w:type="paragraph" w:customStyle="1" w:styleId="ae">
    <w:name w:val="Оглавление"/>
    <w:basedOn w:val="ad"/>
    <w:next w:val="a"/>
    <w:uiPriority w:val="99"/>
    <w:pPr>
      <w:ind w:left="140"/>
    </w:pPr>
  </w:style>
  <w:style w:type="paragraph" w:customStyle="1" w:styleId="af">
    <w:name w:val="Основное меню"/>
    <w:basedOn w:val="a"/>
    <w:next w:val="a"/>
    <w:uiPriority w:val="99"/>
    <w:rPr>
      <w:rFonts w:ascii="Verdana" w:hAnsi="Verdana" w:cs="Verdana"/>
      <w:sz w:val="16"/>
      <w:szCs w:val="16"/>
    </w:rPr>
  </w:style>
  <w:style w:type="paragraph" w:customStyle="1" w:styleId="af0">
    <w:name w:val="Переменная часть"/>
    <w:basedOn w:val="af"/>
    <w:next w:val="a"/>
    <w:uiPriority w:val="99"/>
  </w:style>
  <w:style w:type="paragraph" w:customStyle="1" w:styleId="af1">
    <w:name w:val="Постоянная часть"/>
    <w:basedOn w:val="af"/>
    <w:next w:val="a"/>
    <w:uiPriority w:val="99"/>
    <w:rPr>
      <w:b/>
      <w:bCs/>
      <w:u w:val="single"/>
    </w:rPr>
  </w:style>
  <w:style w:type="paragraph" w:customStyle="1" w:styleId="af2">
    <w:name w:val="Прижатый влево"/>
    <w:basedOn w:val="a"/>
    <w:next w:val="a"/>
    <w:uiPriority w:val="99"/>
    <w:pPr>
      <w:ind w:firstLine="0"/>
      <w:jc w:val="left"/>
    </w:pPr>
  </w:style>
  <w:style w:type="character" w:customStyle="1" w:styleId="af3">
    <w:name w:val="Продолжение ссылки"/>
    <w:basedOn w:val="a4"/>
    <w:uiPriority w:val="99"/>
    <w:rPr>
      <w:rFonts w:cs="Times New Roman"/>
      <w:b w:val="0"/>
      <w:color w:val="008000"/>
      <w:u w:val="single"/>
    </w:rPr>
  </w:style>
  <w:style w:type="paragraph" w:customStyle="1" w:styleId="af4">
    <w:name w:val="Словарная статья"/>
    <w:basedOn w:val="a"/>
    <w:next w:val="a"/>
    <w:uiPriority w:val="99"/>
    <w:pPr>
      <w:ind w:right="118" w:firstLine="0"/>
    </w:pPr>
  </w:style>
  <w:style w:type="paragraph" w:customStyle="1" w:styleId="af5">
    <w:name w:val="Текст (справка)"/>
    <w:basedOn w:val="a"/>
    <w:next w:val="a"/>
    <w:uiPriority w:val="99"/>
    <w:pPr>
      <w:ind w:left="170" w:right="170" w:firstLine="0"/>
      <w:jc w:val="left"/>
    </w:pPr>
  </w:style>
  <w:style w:type="character" w:customStyle="1" w:styleId="af6">
    <w:name w:val="Утратил силу"/>
    <w:basedOn w:val="a3"/>
    <w:uiPriority w:val="99"/>
    <w:rPr>
      <w:rFonts w:cs="Times New Roman"/>
      <w:b w:val="0"/>
      <w:strike/>
      <w:color w:val="808000"/>
    </w:rPr>
  </w:style>
  <w:style w:type="paragraph" w:styleId="21">
    <w:name w:val="Body Text 2"/>
    <w:basedOn w:val="a"/>
    <w:link w:val="22"/>
    <w:uiPriority w:val="99"/>
    <w:rPr>
      <w:sz w:val="24"/>
      <w:szCs w:val="24"/>
    </w:rPr>
  </w:style>
  <w:style w:type="character" w:customStyle="1" w:styleId="22">
    <w:name w:val="Основной текст 2 Знак"/>
    <w:basedOn w:val="a0"/>
    <w:link w:val="21"/>
    <w:uiPriority w:val="99"/>
    <w:semiHidden/>
    <w:locked/>
    <w:rPr>
      <w:rFonts w:ascii="Arial" w:hAnsi="Arial" w:cs="Arial"/>
      <w:sz w:val="20"/>
      <w:szCs w:val="20"/>
    </w:rPr>
  </w:style>
  <w:style w:type="paragraph" w:styleId="23">
    <w:name w:val="Body Text Indent 2"/>
    <w:basedOn w:val="a"/>
    <w:link w:val="24"/>
    <w:uiPriority w:val="99"/>
    <w:rPr>
      <w:sz w:val="24"/>
      <w:szCs w:val="24"/>
    </w:rPr>
  </w:style>
  <w:style w:type="character" w:customStyle="1" w:styleId="24">
    <w:name w:val="Основной текст с отступом 2 Знак"/>
    <w:basedOn w:val="a0"/>
    <w:link w:val="23"/>
    <w:uiPriority w:val="99"/>
    <w:semiHidden/>
    <w:locked/>
    <w:rPr>
      <w:rFonts w:ascii="Arial" w:hAnsi="Arial" w:cs="Arial"/>
      <w:sz w:val="20"/>
      <w:szCs w:val="20"/>
    </w:rPr>
  </w:style>
  <w:style w:type="paragraph" w:styleId="31">
    <w:name w:val="Body Text Indent 3"/>
    <w:basedOn w:val="a"/>
    <w:link w:val="32"/>
    <w:uiPriority w:val="99"/>
    <w:rPr>
      <w:color w:val="FF0000"/>
      <w:sz w:val="24"/>
      <w:szCs w:val="24"/>
    </w:rPr>
  </w:style>
  <w:style w:type="character" w:customStyle="1" w:styleId="32">
    <w:name w:val="Основной текст с отступом 3 Знак"/>
    <w:basedOn w:val="a0"/>
    <w:link w:val="31"/>
    <w:uiPriority w:val="99"/>
    <w:semiHidden/>
    <w:locked/>
    <w:rPr>
      <w:rFonts w:ascii="Arial" w:hAnsi="Arial" w:cs="Arial"/>
      <w:sz w:val="16"/>
      <w:szCs w:val="16"/>
    </w:rPr>
  </w:style>
  <w:style w:type="paragraph" w:styleId="af7">
    <w:name w:val="Body Text"/>
    <w:basedOn w:val="a"/>
    <w:link w:val="af8"/>
    <w:uiPriority w:val="99"/>
    <w:semiHidden/>
    <w:unhideWhenUsed/>
    <w:rsid w:val="005730A6"/>
    <w:pPr>
      <w:spacing w:after="120"/>
    </w:pPr>
  </w:style>
  <w:style w:type="character" w:customStyle="1" w:styleId="af8">
    <w:name w:val="Основной текст Знак"/>
    <w:basedOn w:val="a0"/>
    <w:link w:val="af7"/>
    <w:uiPriority w:val="99"/>
    <w:semiHidden/>
    <w:locked/>
    <w:rsid w:val="005730A6"/>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b w:val="0"/>
      <w:color w:val="008000"/>
      <w:u w:val="single"/>
    </w:rPr>
  </w:style>
  <w:style w:type="paragraph" w:customStyle="1" w:styleId="a5">
    <w:name w:val="Заголовок статьи"/>
    <w:basedOn w:val="a"/>
    <w:next w:val="a"/>
    <w:uiPriority w:val="99"/>
    <w:pPr>
      <w:ind w:left="1612" w:hanging="892"/>
    </w:pPr>
  </w:style>
  <w:style w:type="paragraph" w:customStyle="1" w:styleId="a6">
    <w:name w:val="Текст (лев. подпись)"/>
    <w:basedOn w:val="a"/>
    <w:next w:val="a"/>
    <w:uiPriority w:val="99"/>
    <w:pPr>
      <w:ind w:firstLine="0"/>
      <w:jc w:val="left"/>
    </w:pPr>
  </w:style>
  <w:style w:type="paragraph" w:customStyle="1" w:styleId="a7">
    <w:name w:val="Колонтитул (левый)"/>
    <w:basedOn w:val="a6"/>
    <w:next w:val="a"/>
    <w:uiPriority w:val="99"/>
    <w:rPr>
      <w:sz w:val="12"/>
      <w:szCs w:val="12"/>
    </w:rPr>
  </w:style>
  <w:style w:type="paragraph" w:customStyle="1" w:styleId="a8">
    <w:name w:val="Текст (прав. подпись)"/>
    <w:basedOn w:val="a"/>
    <w:next w:val="a"/>
    <w:uiPriority w:val="99"/>
    <w:pPr>
      <w:ind w:firstLine="0"/>
      <w:jc w:val="right"/>
    </w:pPr>
  </w:style>
  <w:style w:type="paragraph" w:customStyle="1" w:styleId="a9">
    <w:name w:val="Колонтитул (правый)"/>
    <w:basedOn w:val="a8"/>
    <w:next w:val="a"/>
    <w:uiPriority w:val="99"/>
    <w:rPr>
      <w:sz w:val="12"/>
      <w:szCs w:val="12"/>
    </w:rPr>
  </w:style>
  <w:style w:type="paragraph" w:customStyle="1" w:styleId="aa">
    <w:name w:val="Комментарий"/>
    <w:basedOn w:val="a"/>
    <w:next w:val="a"/>
    <w:uiPriority w:val="99"/>
    <w:pPr>
      <w:ind w:left="170" w:firstLine="0"/>
    </w:pPr>
    <w:rPr>
      <w:i/>
      <w:iCs/>
      <w:color w:val="800080"/>
    </w:rPr>
  </w:style>
  <w:style w:type="paragraph" w:customStyle="1" w:styleId="ab">
    <w:name w:val="Комментарий пользователя"/>
    <w:basedOn w:val="aa"/>
    <w:next w:val="a"/>
    <w:uiPriority w:val="99"/>
    <w:pPr>
      <w:jc w:val="left"/>
    </w:pPr>
    <w:rPr>
      <w:color w:val="000080"/>
    </w:rPr>
  </w:style>
  <w:style w:type="character" w:customStyle="1" w:styleId="ac">
    <w:name w:val="Не вступил в силу"/>
    <w:basedOn w:val="a3"/>
    <w:uiPriority w:val="99"/>
    <w:rPr>
      <w:rFonts w:cs="Times New Roman"/>
      <w:b w:val="0"/>
      <w:strike/>
      <w:color w:val="008080"/>
    </w:rPr>
  </w:style>
  <w:style w:type="paragraph" w:customStyle="1" w:styleId="ad">
    <w:name w:val="Таблицы (моноширинный)"/>
    <w:basedOn w:val="a"/>
    <w:next w:val="a"/>
    <w:uiPriority w:val="99"/>
    <w:pPr>
      <w:ind w:firstLine="0"/>
    </w:pPr>
    <w:rPr>
      <w:rFonts w:ascii="Courier New" w:hAnsi="Courier New" w:cs="Courier New"/>
    </w:rPr>
  </w:style>
  <w:style w:type="paragraph" w:customStyle="1" w:styleId="ae">
    <w:name w:val="Оглавление"/>
    <w:basedOn w:val="ad"/>
    <w:next w:val="a"/>
    <w:uiPriority w:val="99"/>
    <w:pPr>
      <w:ind w:left="140"/>
    </w:pPr>
  </w:style>
  <w:style w:type="paragraph" w:customStyle="1" w:styleId="af">
    <w:name w:val="Основное меню"/>
    <w:basedOn w:val="a"/>
    <w:next w:val="a"/>
    <w:uiPriority w:val="99"/>
    <w:rPr>
      <w:rFonts w:ascii="Verdana" w:hAnsi="Verdana" w:cs="Verdana"/>
      <w:sz w:val="16"/>
      <w:szCs w:val="16"/>
    </w:rPr>
  </w:style>
  <w:style w:type="paragraph" w:customStyle="1" w:styleId="af0">
    <w:name w:val="Переменная часть"/>
    <w:basedOn w:val="af"/>
    <w:next w:val="a"/>
    <w:uiPriority w:val="99"/>
  </w:style>
  <w:style w:type="paragraph" w:customStyle="1" w:styleId="af1">
    <w:name w:val="Постоянная часть"/>
    <w:basedOn w:val="af"/>
    <w:next w:val="a"/>
    <w:uiPriority w:val="99"/>
    <w:rPr>
      <w:b/>
      <w:bCs/>
      <w:u w:val="single"/>
    </w:rPr>
  </w:style>
  <w:style w:type="paragraph" w:customStyle="1" w:styleId="af2">
    <w:name w:val="Прижатый влево"/>
    <w:basedOn w:val="a"/>
    <w:next w:val="a"/>
    <w:uiPriority w:val="99"/>
    <w:pPr>
      <w:ind w:firstLine="0"/>
      <w:jc w:val="left"/>
    </w:pPr>
  </w:style>
  <w:style w:type="character" w:customStyle="1" w:styleId="af3">
    <w:name w:val="Продолжение ссылки"/>
    <w:basedOn w:val="a4"/>
    <w:uiPriority w:val="99"/>
    <w:rPr>
      <w:rFonts w:cs="Times New Roman"/>
      <w:b w:val="0"/>
      <w:color w:val="008000"/>
      <w:u w:val="single"/>
    </w:rPr>
  </w:style>
  <w:style w:type="paragraph" w:customStyle="1" w:styleId="af4">
    <w:name w:val="Словарная статья"/>
    <w:basedOn w:val="a"/>
    <w:next w:val="a"/>
    <w:uiPriority w:val="99"/>
    <w:pPr>
      <w:ind w:right="118" w:firstLine="0"/>
    </w:pPr>
  </w:style>
  <w:style w:type="paragraph" w:customStyle="1" w:styleId="af5">
    <w:name w:val="Текст (справка)"/>
    <w:basedOn w:val="a"/>
    <w:next w:val="a"/>
    <w:uiPriority w:val="99"/>
    <w:pPr>
      <w:ind w:left="170" w:right="170" w:firstLine="0"/>
      <w:jc w:val="left"/>
    </w:pPr>
  </w:style>
  <w:style w:type="character" w:customStyle="1" w:styleId="af6">
    <w:name w:val="Утратил силу"/>
    <w:basedOn w:val="a3"/>
    <w:uiPriority w:val="99"/>
    <w:rPr>
      <w:rFonts w:cs="Times New Roman"/>
      <w:b w:val="0"/>
      <w:strike/>
      <w:color w:val="808000"/>
    </w:rPr>
  </w:style>
  <w:style w:type="paragraph" w:styleId="21">
    <w:name w:val="Body Text 2"/>
    <w:basedOn w:val="a"/>
    <w:link w:val="22"/>
    <w:uiPriority w:val="99"/>
    <w:rPr>
      <w:sz w:val="24"/>
      <w:szCs w:val="24"/>
    </w:rPr>
  </w:style>
  <w:style w:type="character" w:customStyle="1" w:styleId="22">
    <w:name w:val="Основной текст 2 Знак"/>
    <w:basedOn w:val="a0"/>
    <w:link w:val="21"/>
    <w:uiPriority w:val="99"/>
    <w:semiHidden/>
    <w:locked/>
    <w:rPr>
      <w:rFonts w:ascii="Arial" w:hAnsi="Arial" w:cs="Arial"/>
      <w:sz w:val="20"/>
      <w:szCs w:val="20"/>
    </w:rPr>
  </w:style>
  <w:style w:type="paragraph" w:styleId="23">
    <w:name w:val="Body Text Indent 2"/>
    <w:basedOn w:val="a"/>
    <w:link w:val="24"/>
    <w:uiPriority w:val="99"/>
    <w:rPr>
      <w:sz w:val="24"/>
      <w:szCs w:val="24"/>
    </w:rPr>
  </w:style>
  <w:style w:type="character" w:customStyle="1" w:styleId="24">
    <w:name w:val="Основной текст с отступом 2 Знак"/>
    <w:basedOn w:val="a0"/>
    <w:link w:val="23"/>
    <w:uiPriority w:val="99"/>
    <w:semiHidden/>
    <w:locked/>
    <w:rPr>
      <w:rFonts w:ascii="Arial" w:hAnsi="Arial" w:cs="Arial"/>
      <w:sz w:val="20"/>
      <w:szCs w:val="20"/>
    </w:rPr>
  </w:style>
  <w:style w:type="paragraph" w:styleId="31">
    <w:name w:val="Body Text Indent 3"/>
    <w:basedOn w:val="a"/>
    <w:link w:val="32"/>
    <w:uiPriority w:val="99"/>
    <w:rPr>
      <w:color w:val="FF0000"/>
      <w:sz w:val="24"/>
      <w:szCs w:val="24"/>
    </w:rPr>
  </w:style>
  <w:style w:type="character" w:customStyle="1" w:styleId="32">
    <w:name w:val="Основной текст с отступом 3 Знак"/>
    <w:basedOn w:val="a0"/>
    <w:link w:val="31"/>
    <w:uiPriority w:val="99"/>
    <w:semiHidden/>
    <w:locked/>
    <w:rPr>
      <w:rFonts w:ascii="Arial" w:hAnsi="Arial" w:cs="Arial"/>
      <w:sz w:val="16"/>
      <w:szCs w:val="16"/>
    </w:rPr>
  </w:style>
  <w:style w:type="paragraph" w:styleId="af7">
    <w:name w:val="Body Text"/>
    <w:basedOn w:val="a"/>
    <w:link w:val="af8"/>
    <w:uiPriority w:val="99"/>
    <w:semiHidden/>
    <w:unhideWhenUsed/>
    <w:rsid w:val="005730A6"/>
    <w:pPr>
      <w:spacing w:after="120"/>
    </w:pPr>
  </w:style>
  <w:style w:type="character" w:customStyle="1" w:styleId="af8">
    <w:name w:val="Основной текст Знак"/>
    <w:basedOn w:val="a0"/>
    <w:link w:val="af7"/>
    <w:uiPriority w:val="99"/>
    <w:semiHidden/>
    <w:locked/>
    <w:rsid w:val="005730A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3203</Words>
  <Characters>18259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Решение Ачинского городского Совета депутатов от 10 июня 2005 г</vt:lpstr>
    </vt:vector>
  </TitlesOfParts>
  <Company>_</Company>
  <LinksUpToDate>false</LinksUpToDate>
  <CharactersWithSpaces>21420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Ачинского городского Совета депутатов от 10 июня 2005 г</dc:title>
  <dc:creator>_</dc:creator>
  <cp:lastModifiedBy>Третьяков</cp:lastModifiedBy>
  <cp:revision>2</cp:revision>
  <cp:lastPrinted>2006-04-11T02:07:00Z</cp:lastPrinted>
  <dcterms:created xsi:type="dcterms:W3CDTF">2014-03-14T01:15:00Z</dcterms:created>
  <dcterms:modified xsi:type="dcterms:W3CDTF">2014-03-14T01:15:00Z</dcterms:modified>
</cp:coreProperties>
</file>