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1C" w:rsidRPr="00972650" w:rsidRDefault="0042561C" w:rsidP="0042561C">
      <w:pPr>
        <w:jc w:val="center"/>
        <w:rPr>
          <w:b/>
        </w:rPr>
      </w:pPr>
      <w:r>
        <w:t xml:space="preserve">    </w:t>
      </w:r>
      <w:r>
        <w:rPr>
          <w:noProof/>
        </w:rPr>
        <w:drawing>
          <wp:inline distT="0" distB="0" distL="0" distR="0">
            <wp:extent cx="461010" cy="5759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1010" cy="575945"/>
                    </a:xfrm>
                    <a:prstGeom prst="rect">
                      <a:avLst/>
                    </a:prstGeom>
                    <a:noFill/>
                    <a:ln w="9525">
                      <a:noFill/>
                      <a:miter lim="800000"/>
                      <a:headEnd/>
                      <a:tailEnd/>
                    </a:ln>
                  </pic:spPr>
                </pic:pic>
              </a:graphicData>
            </a:graphic>
          </wp:inline>
        </w:drawing>
      </w:r>
      <w:r>
        <w:t xml:space="preserve">                                                           </w:t>
      </w:r>
    </w:p>
    <w:p w:rsidR="0042561C" w:rsidRPr="00972650" w:rsidRDefault="0042561C" w:rsidP="0042561C">
      <w:pPr>
        <w:jc w:val="center"/>
        <w:rPr>
          <w:b/>
          <w:sz w:val="20"/>
          <w:szCs w:val="20"/>
        </w:rPr>
      </w:pPr>
      <w:r w:rsidRPr="00972650">
        <w:rPr>
          <w:b/>
          <w:sz w:val="20"/>
          <w:szCs w:val="20"/>
        </w:rPr>
        <w:t>РОССИЙСКАЯ  ФЕДЕРАЦИЯ</w:t>
      </w:r>
    </w:p>
    <w:p w:rsidR="0042561C" w:rsidRPr="00972650" w:rsidRDefault="0042561C" w:rsidP="0042561C">
      <w:pPr>
        <w:jc w:val="center"/>
        <w:rPr>
          <w:b/>
          <w:sz w:val="20"/>
          <w:szCs w:val="20"/>
        </w:rPr>
      </w:pPr>
      <w:r>
        <w:rPr>
          <w:b/>
          <w:sz w:val="20"/>
          <w:szCs w:val="20"/>
        </w:rPr>
        <w:t>КРАСНОЯРСКИЙ КРАЙ</w:t>
      </w:r>
    </w:p>
    <w:p w:rsidR="0042561C" w:rsidRPr="00972650" w:rsidRDefault="0042561C" w:rsidP="0042561C">
      <w:pPr>
        <w:jc w:val="center"/>
        <w:rPr>
          <w:b/>
          <w:sz w:val="20"/>
          <w:szCs w:val="20"/>
        </w:rPr>
      </w:pPr>
      <w:r w:rsidRPr="00972650">
        <w:rPr>
          <w:b/>
          <w:sz w:val="20"/>
          <w:szCs w:val="20"/>
        </w:rPr>
        <w:t>ТАЙМЫРСКИЙ ДОЛГАНО-НЕНЕЦКИЙ МУНИЦИПАЛЬНЫЙ РАЙОН</w:t>
      </w:r>
    </w:p>
    <w:p w:rsidR="0042561C" w:rsidRPr="00C57CAB" w:rsidRDefault="0042561C" w:rsidP="0042561C">
      <w:pPr>
        <w:pBdr>
          <w:bottom w:val="single" w:sz="12" w:space="1" w:color="auto"/>
        </w:pBdr>
        <w:jc w:val="center"/>
      </w:pPr>
      <w:r>
        <w:rPr>
          <w:b/>
        </w:rPr>
        <w:t>ХАТАНГСКИЙ СЕЛЬСКИЙ</w:t>
      </w:r>
      <w:r w:rsidRPr="00C57CAB">
        <w:rPr>
          <w:b/>
        </w:rPr>
        <w:t xml:space="preserve"> СОВЕТ </w:t>
      </w:r>
      <w:r>
        <w:rPr>
          <w:b/>
        </w:rPr>
        <w:t>ДЕПУТАТОВ</w:t>
      </w:r>
    </w:p>
    <w:p w:rsidR="0042561C" w:rsidRPr="00C57CAB" w:rsidRDefault="0042561C" w:rsidP="0042561C">
      <w:pPr>
        <w:jc w:val="center"/>
        <w:rPr>
          <w:b/>
          <w:bCs/>
        </w:rPr>
      </w:pPr>
    </w:p>
    <w:p w:rsidR="0042561C" w:rsidRPr="001068A9" w:rsidRDefault="0042561C" w:rsidP="0042561C">
      <w:pPr>
        <w:jc w:val="center"/>
        <w:rPr>
          <w:b/>
          <w:bCs/>
        </w:rPr>
      </w:pPr>
      <w:r w:rsidRPr="001068A9">
        <w:rPr>
          <w:b/>
          <w:bCs/>
        </w:rPr>
        <w:t>РЕШЕНИЕ</w:t>
      </w:r>
    </w:p>
    <w:p w:rsidR="0042561C" w:rsidRDefault="001249F4" w:rsidP="001249F4">
      <w:pPr>
        <w:pStyle w:val="a5"/>
        <w:spacing w:after="0"/>
        <w:rPr>
          <w:b/>
        </w:rPr>
      </w:pPr>
      <w:r>
        <w:rPr>
          <w:b/>
        </w:rPr>
        <w:t xml:space="preserve">25 </w:t>
      </w:r>
      <w:r w:rsidR="0042561C">
        <w:rPr>
          <w:b/>
        </w:rPr>
        <w:t>февраля 2014</w:t>
      </w:r>
      <w:r w:rsidR="0042561C" w:rsidRPr="00972650">
        <w:rPr>
          <w:b/>
        </w:rPr>
        <w:t xml:space="preserve"> года                                                                       </w:t>
      </w:r>
      <w:r w:rsidR="0042561C">
        <w:rPr>
          <w:b/>
        </w:rPr>
        <w:t xml:space="preserve">                             № </w:t>
      </w:r>
      <w:r>
        <w:rPr>
          <w:b/>
        </w:rPr>
        <w:t>131</w:t>
      </w:r>
      <w:r w:rsidR="0042561C" w:rsidRPr="00972650">
        <w:rPr>
          <w:b/>
        </w:rPr>
        <w:t>-РС</w:t>
      </w:r>
    </w:p>
    <w:p w:rsidR="0042561C" w:rsidRDefault="0042561C" w:rsidP="001249F4">
      <w:pPr>
        <w:pStyle w:val="a5"/>
        <w:spacing w:after="0"/>
        <w:rPr>
          <w:b/>
        </w:rPr>
      </w:pPr>
    </w:p>
    <w:p w:rsidR="001249F4" w:rsidRPr="00CF74CA" w:rsidRDefault="001249F4" w:rsidP="001249F4">
      <w:pPr>
        <w:pStyle w:val="a5"/>
        <w:spacing w:after="0"/>
        <w:rPr>
          <w:b/>
        </w:rPr>
      </w:pPr>
    </w:p>
    <w:p w:rsidR="001249F4" w:rsidRDefault="00852E20" w:rsidP="0042561C">
      <w:pPr>
        <w:suppressAutoHyphens/>
        <w:ind w:right="3542"/>
        <w:rPr>
          <w:b/>
          <w:color w:val="000000"/>
          <w:sz w:val="20"/>
        </w:rPr>
      </w:pPr>
      <w:r>
        <w:rPr>
          <w:b/>
          <w:color w:val="000000"/>
          <w:sz w:val="20"/>
        </w:rPr>
        <w:t xml:space="preserve">О </w:t>
      </w:r>
      <w:proofErr w:type="gramStart"/>
      <w:r>
        <w:rPr>
          <w:b/>
          <w:color w:val="000000"/>
          <w:sz w:val="20"/>
        </w:rPr>
        <w:t>внесении</w:t>
      </w:r>
      <w:proofErr w:type="gramEnd"/>
      <w:r>
        <w:rPr>
          <w:b/>
          <w:color w:val="000000"/>
          <w:sz w:val="20"/>
        </w:rPr>
        <w:t xml:space="preserve"> изменений в Решение </w:t>
      </w:r>
      <w:proofErr w:type="spellStart"/>
      <w:r>
        <w:rPr>
          <w:b/>
          <w:color w:val="000000"/>
          <w:sz w:val="20"/>
        </w:rPr>
        <w:t>Хатангского</w:t>
      </w:r>
      <w:proofErr w:type="spellEnd"/>
      <w:r>
        <w:rPr>
          <w:b/>
          <w:color w:val="000000"/>
          <w:sz w:val="20"/>
        </w:rPr>
        <w:t xml:space="preserve"> </w:t>
      </w:r>
    </w:p>
    <w:p w:rsidR="001249F4" w:rsidRDefault="00852E20" w:rsidP="0042561C">
      <w:pPr>
        <w:suppressAutoHyphens/>
        <w:ind w:right="3542"/>
        <w:rPr>
          <w:b/>
          <w:color w:val="000000"/>
          <w:sz w:val="20"/>
        </w:rPr>
      </w:pPr>
      <w:r>
        <w:rPr>
          <w:b/>
          <w:color w:val="000000"/>
          <w:sz w:val="20"/>
        </w:rPr>
        <w:t>сельского Совета депутатов «</w:t>
      </w:r>
      <w:r w:rsidR="0042561C" w:rsidRPr="00CF74CA">
        <w:rPr>
          <w:b/>
          <w:color w:val="000000"/>
          <w:sz w:val="20"/>
        </w:rPr>
        <w:t>О перед</w:t>
      </w:r>
      <w:r w:rsidR="0042561C">
        <w:rPr>
          <w:b/>
          <w:color w:val="000000"/>
          <w:sz w:val="20"/>
        </w:rPr>
        <w:t xml:space="preserve">аче полномочий </w:t>
      </w:r>
    </w:p>
    <w:p w:rsidR="001249F4" w:rsidRDefault="0042561C" w:rsidP="0042561C">
      <w:pPr>
        <w:suppressAutoHyphens/>
        <w:ind w:right="3542"/>
        <w:rPr>
          <w:b/>
          <w:color w:val="000000"/>
          <w:sz w:val="20"/>
        </w:rPr>
      </w:pPr>
      <w:r>
        <w:rPr>
          <w:b/>
          <w:color w:val="000000"/>
          <w:sz w:val="20"/>
        </w:rPr>
        <w:t xml:space="preserve">органов местного </w:t>
      </w:r>
      <w:r w:rsidRPr="00CF74CA">
        <w:rPr>
          <w:b/>
          <w:color w:val="000000"/>
          <w:sz w:val="20"/>
        </w:rPr>
        <w:t xml:space="preserve">самоуправления сельского поселения Хатанга </w:t>
      </w:r>
      <w:r>
        <w:rPr>
          <w:b/>
          <w:color w:val="000000"/>
          <w:sz w:val="20"/>
        </w:rPr>
        <w:t xml:space="preserve">по </w:t>
      </w:r>
      <w:r w:rsidRPr="00CF74CA">
        <w:rPr>
          <w:b/>
          <w:color w:val="000000"/>
          <w:sz w:val="20"/>
        </w:rPr>
        <w:t xml:space="preserve">организации завоза угля для учреждений </w:t>
      </w:r>
    </w:p>
    <w:p w:rsidR="0042561C" w:rsidRPr="00CF74CA" w:rsidRDefault="0042561C" w:rsidP="0042561C">
      <w:pPr>
        <w:suppressAutoHyphens/>
        <w:ind w:right="3542"/>
        <w:rPr>
          <w:b/>
          <w:color w:val="000000"/>
          <w:sz w:val="20"/>
        </w:rPr>
      </w:pPr>
      <w:r w:rsidRPr="00CF74CA">
        <w:rPr>
          <w:b/>
          <w:color w:val="000000"/>
          <w:sz w:val="20"/>
        </w:rPr>
        <w:t>культуры и админ</w:t>
      </w:r>
      <w:r>
        <w:rPr>
          <w:b/>
          <w:color w:val="000000"/>
          <w:sz w:val="20"/>
        </w:rPr>
        <w:t>истративных зданий администрации</w:t>
      </w:r>
      <w:r w:rsidRPr="00CF74CA">
        <w:rPr>
          <w:b/>
          <w:color w:val="000000"/>
          <w:sz w:val="20"/>
        </w:rPr>
        <w:t xml:space="preserve"> поселения, находящихся в поселках сельского поселения Хатанга, для проведения отопительного периода</w:t>
      </w:r>
      <w:r>
        <w:rPr>
          <w:b/>
          <w:color w:val="000000"/>
          <w:sz w:val="20"/>
        </w:rPr>
        <w:t xml:space="preserve"> 2014-2015 </w:t>
      </w:r>
      <w:r w:rsidRPr="00CF74CA">
        <w:rPr>
          <w:b/>
          <w:color w:val="000000"/>
          <w:sz w:val="20"/>
        </w:rPr>
        <w:t>года органам местного самоуправления Таймырского Долгано-Ненецкого муниципального района</w:t>
      </w:r>
      <w:r w:rsidR="00852E20">
        <w:rPr>
          <w:b/>
          <w:color w:val="000000"/>
          <w:sz w:val="20"/>
        </w:rPr>
        <w:t>»</w:t>
      </w:r>
    </w:p>
    <w:p w:rsidR="0042561C" w:rsidRDefault="0042561C" w:rsidP="0042561C">
      <w:pPr>
        <w:jc w:val="both"/>
      </w:pPr>
    </w:p>
    <w:p w:rsidR="0042561C" w:rsidRPr="00CA3673" w:rsidRDefault="0042561C" w:rsidP="0042561C">
      <w:pPr>
        <w:jc w:val="both"/>
      </w:pPr>
    </w:p>
    <w:p w:rsidR="0042561C" w:rsidRDefault="0042561C" w:rsidP="0042561C">
      <w:pPr>
        <w:jc w:val="both"/>
      </w:pPr>
      <w:r w:rsidRPr="00F76FA0">
        <w:t xml:space="preserve">      </w:t>
      </w:r>
      <w:r>
        <w:tab/>
      </w:r>
      <w:r w:rsidRPr="00F76FA0">
        <w:t>В соответствии с ч. 4 ст. 15 Федерального закона «Об общих</w:t>
      </w:r>
      <w:r>
        <w:t xml:space="preserve"> принципах организации </w:t>
      </w:r>
      <w:r w:rsidRPr="00F76FA0">
        <w:t>местного самоуправления в Российской Федерации» от 06.10.2003 № 131-ФЗ,</w:t>
      </w:r>
      <w:r w:rsidRPr="00F76FA0">
        <w:rPr>
          <w:b/>
        </w:rPr>
        <w:t xml:space="preserve"> </w:t>
      </w:r>
      <w:proofErr w:type="spellStart"/>
      <w:r w:rsidRPr="00F76FA0">
        <w:t>Хатангский</w:t>
      </w:r>
      <w:proofErr w:type="spellEnd"/>
      <w:r w:rsidRPr="00F76FA0">
        <w:t xml:space="preserve"> сельский Совет депутатов</w:t>
      </w:r>
    </w:p>
    <w:p w:rsidR="0042561C" w:rsidRPr="00F76FA0" w:rsidRDefault="0042561C" w:rsidP="0042561C">
      <w:pPr>
        <w:jc w:val="both"/>
      </w:pPr>
    </w:p>
    <w:p w:rsidR="0042561C" w:rsidRDefault="0042561C" w:rsidP="0042561C">
      <w:pPr>
        <w:ind w:hanging="40"/>
        <w:jc w:val="both"/>
        <w:rPr>
          <w:b/>
        </w:rPr>
      </w:pPr>
      <w:r w:rsidRPr="00F76FA0">
        <w:rPr>
          <w:b/>
        </w:rPr>
        <w:t>РЕШИЛ:</w:t>
      </w:r>
    </w:p>
    <w:p w:rsidR="0042561C" w:rsidRPr="000C182B" w:rsidRDefault="0042561C" w:rsidP="0042561C">
      <w:pPr>
        <w:jc w:val="both"/>
      </w:pPr>
    </w:p>
    <w:p w:rsidR="00C95CFB" w:rsidRDefault="00C95CFB" w:rsidP="00C95CFB">
      <w:pPr>
        <w:widowControl w:val="0"/>
        <w:autoSpaceDE w:val="0"/>
        <w:autoSpaceDN w:val="0"/>
        <w:adjustRightInd w:val="0"/>
        <w:jc w:val="both"/>
      </w:pPr>
      <w:r>
        <w:t xml:space="preserve">        </w:t>
      </w:r>
      <w:r w:rsidR="001249F4">
        <w:tab/>
      </w:r>
      <w:r w:rsidR="0042561C" w:rsidRPr="00F76FA0">
        <w:t xml:space="preserve">1. </w:t>
      </w:r>
      <w:r w:rsidRPr="008D7054">
        <w:t xml:space="preserve"> </w:t>
      </w:r>
      <w:proofErr w:type="gramStart"/>
      <w:r w:rsidRPr="008D7054">
        <w:t xml:space="preserve">Внести </w:t>
      </w:r>
      <w:r w:rsidRPr="008D7054">
        <w:rPr>
          <w:rFonts w:eastAsia="Calibri"/>
        </w:rPr>
        <w:t xml:space="preserve">следующие изменения в </w:t>
      </w:r>
      <w:r>
        <w:rPr>
          <w:rFonts w:eastAsia="Calibri"/>
        </w:rPr>
        <w:t>Решение</w:t>
      </w:r>
      <w:r w:rsidRPr="008D7054">
        <w:rPr>
          <w:rFonts w:eastAsia="Calibri"/>
        </w:rPr>
        <w:t xml:space="preserve"> </w:t>
      </w:r>
      <w:proofErr w:type="spellStart"/>
      <w:r>
        <w:rPr>
          <w:rFonts w:eastAsia="Calibri"/>
        </w:rPr>
        <w:t>Хатангского</w:t>
      </w:r>
      <w:proofErr w:type="spellEnd"/>
      <w:r>
        <w:rPr>
          <w:rFonts w:eastAsia="Calibri"/>
        </w:rPr>
        <w:t xml:space="preserve"> сельского </w:t>
      </w:r>
      <w:r w:rsidRPr="008D7054">
        <w:rPr>
          <w:rFonts w:eastAsia="Calibri"/>
        </w:rPr>
        <w:t xml:space="preserve">Совета </w:t>
      </w:r>
      <w:r>
        <w:rPr>
          <w:rFonts w:eastAsia="Calibri"/>
        </w:rPr>
        <w:t xml:space="preserve">депутатов </w:t>
      </w:r>
      <w:r w:rsidRPr="00C95CFB">
        <w:rPr>
          <w:rFonts w:eastAsia="Calibri"/>
        </w:rPr>
        <w:t>«</w:t>
      </w:r>
      <w:r w:rsidRPr="00C95CFB">
        <w:rPr>
          <w:color w:val="000000"/>
        </w:rPr>
        <w:t>О передаче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для проведения отопительного периода 2014-2015 года органам местного самоуправления Таймырского Долгано-Ненецкого муниципального района</w:t>
      </w:r>
      <w:r w:rsidRPr="00C95CFB">
        <w:rPr>
          <w:rFonts w:eastAsia="Calibri"/>
        </w:rPr>
        <w:t xml:space="preserve">» </w:t>
      </w:r>
      <w:r w:rsidRPr="00C95CFB">
        <w:t xml:space="preserve"> </w:t>
      </w:r>
      <w:r w:rsidR="001A7EC8">
        <w:t>от 31.10.2013 № 109</w:t>
      </w:r>
      <w:r w:rsidR="001A7EC8" w:rsidRPr="008D7054">
        <w:rPr>
          <w:rFonts w:eastAsia="Calibri"/>
        </w:rPr>
        <w:t xml:space="preserve">-РС </w:t>
      </w:r>
      <w:r w:rsidR="001A7EC8">
        <w:rPr>
          <w:rFonts w:eastAsia="Calibri"/>
        </w:rPr>
        <w:t>(</w:t>
      </w:r>
      <w:r>
        <w:rPr>
          <w:rFonts w:eastAsia="Calibri"/>
        </w:rPr>
        <w:t>далее – Решение</w:t>
      </w:r>
      <w:r w:rsidRPr="008D7054">
        <w:rPr>
          <w:rFonts w:eastAsia="Calibri"/>
        </w:rPr>
        <w:t>):</w:t>
      </w:r>
      <w:proofErr w:type="gramEnd"/>
    </w:p>
    <w:p w:rsidR="00C95CFB" w:rsidRPr="003557BB" w:rsidRDefault="00C95CFB" w:rsidP="00C95CFB">
      <w:pPr>
        <w:widowControl w:val="0"/>
        <w:autoSpaceDE w:val="0"/>
        <w:autoSpaceDN w:val="0"/>
        <w:adjustRightInd w:val="0"/>
        <w:jc w:val="both"/>
      </w:pPr>
      <w:r>
        <w:rPr>
          <w:rFonts w:eastAsia="Calibri"/>
        </w:rPr>
        <w:t xml:space="preserve">          </w:t>
      </w:r>
      <w:r w:rsidR="001249F4">
        <w:rPr>
          <w:rFonts w:eastAsia="Calibri"/>
        </w:rPr>
        <w:tab/>
      </w:r>
      <w:r>
        <w:rPr>
          <w:rFonts w:eastAsia="Calibri"/>
        </w:rPr>
        <w:t>1)</w:t>
      </w:r>
      <w:r>
        <w:t xml:space="preserve"> </w:t>
      </w:r>
      <w:r w:rsidRPr="001249F4">
        <w:rPr>
          <w:b/>
        </w:rPr>
        <w:t>Приложение 1</w:t>
      </w:r>
      <w:r>
        <w:t xml:space="preserve"> к Решению изложить в редакции Приложения 1 к настоящему Решению.</w:t>
      </w:r>
    </w:p>
    <w:p w:rsidR="0042561C" w:rsidRPr="00CE0EFF" w:rsidRDefault="0042561C" w:rsidP="00852E20">
      <w:pPr>
        <w:ind w:firstLine="668"/>
        <w:jc w:val="both"/>
        <w:rPr>
          <w:b/>
        </w:rPr>
      </w:pPr>
    </w:p>
    <w:p w:rsidR="0042561C" w:rsidRPr="00F76FA0" w:rsidRDefault="00C95CFB" w:rsidP="001249F4">
      <w:pPr>
        <w:jc w:val="both"/>
      </w:pPr>
      <w:r>
        <w:t xml:space="preserve">         2</w:t>
      </w:r>
      <w:r w:rsidR="0042561C" w:rsidRPr="00F76FA0">
        <w:t xml:space="preserve">. Решение вступает в силу </w:t>
      </w:r>
      <w:r w:rsidR="0042561C">
        <w:t>с</w:t>
      </w:r>
      <w:r w:rsidR="00214436">
        <w:t>о дня его официального опубликования</w:t>
      </w:r>
      <w:r w:rsidR="0042561C" w:rsidRPr="00F76FA0">
        <w:t>.</w:t>
      </w:r>
    </w:p>
    <w:p w:rsidR="0042561C" w:rsidRDefault="0042561C" w:rsidP="001249F4">
      <w:pPr>
        <w:tabs>
          <w:tab w:val="num" w:pos="360"/>
        </w:tabs>
        <w:jc w:val="both"/>
      </w:pPr>
    </w:p>
    <w:p w:rsidR="0042561C" w:rsidRDefault="0042561C" w:rsidP="001249F4">
      <w:pPr>
        <w:tabs>
          <w:tab w:val="num" w:pos="360"/>
        </w:tabs>
        <w:jc w:val="both"/>
      </w:pPr>
    </w:p>
    <w:p w:rsidR="0042561C" w:rsidRDefault="0042561C" w:rsidP="001249F4">
      <w:pPr>
        <w:tabs>
          <w:tab w:val="num" w:pos="360"/>
        </w:tabs>
        <w:jc w:val="both"/>
      </w:pPr>
    </w:p>
    <w:p w:rsidR="001249F4" w:rsidRDefault="001249F4" w:rsidP="001249F4">
      <w:pPr>
        <w:tabs>
          <w:tab w:val="num" w:pos="360"/>
        </w:tabs>
        <w:jc w:val="both"/>
      </w:pPr>
    </w:p>
    <w:p w:rsidR="0042561C" w:rsidRDefault="0042561C" w:rsidP="001249F4">
      <w:pPr>
        <w:ind w:right="4"/>
        <w:rPr>
          <w:b/>
        </w:rPr>
      </w:pPr>
      <w:r w:rsidRPr="00F76FA0">
        <w:rPr>
          <w:b/>
        </w:rPr>
        <w:t xml:space="preserve">Глава сельского поселения Хатанга </w:t>
      </w:r>
      <w:r w:rsidRPr="00F76FA0">
        <w:rPr>
          <w:b/>
        </w:rPr>
        <w:tab/>
      </w:r>
      <w:r w:rsidRPr="00F76FA0">
        <w:rPr>
          <w:b/>
        </w:rPr>
        <w:tab/>
      </w:r>
      <w:r w:rsidRPr="00F76FA0">
        <w:rPr>
          <w:b/>
        </w:rPr>
        <w:tab/>
      </w:r>
      <w:r w:rsidRPr="00F76FA0">
        <w:rPr>
          <w:b/>
        </w:rPr>
        <w:tab/>
      </w:r>
      <w:r w:rsidRPr="00F76FA0">
        <w:rPr>
          <w:b/>
        </w:rPr>
        <w:tab/>
        <w:t xml:space="preserve">      </w:t>
      </w:r>
      <w:r>
        <w:rPr>
          <w:b/>
        </w:rPr>
        <w:t xml:space="preserve">     А. В. Кулешов</w:t>
      </w:r>
      <w:r w:rsidRPr="00F76FA0">
        <w:rPr>
          <w:b/>
        </w:rPr>
        <w:t xml:space="preserve">   </w:t>
      </w:r>
    </w:p>
    <w:p w:rsidR="0042561C" w:rsidRDefault="0042561C" w:rsidP="001249F4">
      <w:pPr>
        <w:spacing w:line="260" w:lineRule="auto"/>
        <w:ind w:right="4"/>
        <w:jc w:val="right"/>
        <w:rPr>
          <w:b/>
        </w:rPr>
      </w:pPr>
    </w:p>
    <w:p w:rsidR="0042561C" w:rsidRDefault="0042561C" w:rsidP="0042561C">
      <w:pPr>
        <w:spacing w:before="240" w:line="260" w:lineRule="auto"/>
        <w:ind w:right="4"/>
        <w:jc w:val="right"/>
        <w:rPr>
          <w:b/>
        </w:rPr>
      </w:pPr>
    </w:p>
    <w:p w:rsidR="0042561C" w:rsidRDefault="0042561C" w:rsidP="0042561C">
      <w:pPr>
        <w:spacing w:before="240" w:line="260" w:lineRule="auto"/>
        <w:ind w:right="4"/>
        <w:rPr>
          <w:b/>
        </w:rPr>
      </w:pPr>
    </w:p>
    <w:p w:rsidR="0042561C" w:rsidRDefault="0042561C" w:rsidP="0042561C">
      <w:pPr>
        <w:spacing w:before="240" w:line="260" w:lineRule="auto"/>
        <w:ind w:right="4"/>
        <w:rPr>
          <w:b/>
        </w:rPr>
      </w:pPr>
    </w:p>
    <w:p w:rsidR="0042561C" w:rsidRDefault="0042561C" w:rsidP="0042561C">
      <w:pPr>
        <w:spacing w:before="240" w:line="260" w:lineRule="auto"/>
        <w:ind w:right="4"/>
        <w:rPr>
          <w:b/>
        </w:rPr>
      </w:pPr>
    </w:p>
    <w:p w:rsidR="00F02820" w:rsidRPr="001249F4" w:rsidRDefault="00F02820" w:rsidP="001249F4">
      <w:pPr>
        <w:ind w:left="4820"/>
        <w:jc w:val="right"/>
        <w:rPr>
          <w:b/>
          <w:color w:val="000000"/>
          <w:sz w:val="22"/>
          <w:szCs w:val="22"/>
        </w:rPr>
      </w:pPr>
      <w:r w:rsidRPr="001249F4">
        <w:rPr>
          <w:b/>
          <w:color w:val="000000"/>
          <w:sz w:val="22"/>
          <w:szCs w:val="22"/>
        </w:rPr>
        <w:lastRenderedPageBreak/>
        <w:t xml:space="preserve">Приложение </w:t>
      </w:r>
      <w:r w:rsidR="00E551E4" w:rsidRPr="001249F4">
        <w:rPr>
          <w:b/>
          <w:color w:val="000000"/>
          <w:sz w:val="22"/>
          <w:szCs w:val="22"/>
        </w:rPr>
        <w:t>1</w:t>
      </w:r>
    </w:p>
    <w:p w:rsidR="00F02820" w:rsidRPr="001249F4" w:rsidRDefault="00F02820" w:rsidP="001249F4">
      <w:pPr>
        <w:ind w:left="4820"/>
        <w:jc w:val="right"/>
        <w:rPr>
          <w:color w:val="000000"/>
          <w:sz w:val="20"/>
          <w:szCs w:val="20"/>
        </w:rPr>
      </w:pPr>
      <w:r w:rsidRPr="001249F4">
        <w:rPr>
          <w:color w:val="000000"/>
          <w:sz w:val="20"/>
          <w:szCs w:val="20"/>
        </w:rPr>
        <w:t xml:space="preserve">к Решению </w:t>
      </w:r>
      <w:proofErr w:type="spellStart"/>
      <w:r w:rsidR="00830B29" w:rsidRPr="001249F4">
        <w:rPr>
          <w:color w:val="000000"/>
          <w:sz w:val="20"/>
          <w:szCs w:val="20"/>
        </w:rPr>
        <w:t>Хатангского</w:t>
      </w:r>
      <w:proofErr w:type="spellEnd"/>
      <w:r w:rsidR="00830B29" w:rsidRPr="001249F4">
        <w:rPr>
          <w:color w:val="000000"/>
          <w:sz w:val="20"/>
          <w:szCs w:val="20"/>
        </w:rPr>
        <w:t xml:space="preserve"> сельского </w:t>
      </w:r>
      <w:r w:rsidRPr="001249F4">
        <w:rPr>
          <w:color w:val="000000"/>
          <w:sz w:val="20"/>
          <w:szCs w:val="20"/>
        </w:rPr>
        <w:t>Совета депутатов</w:t>
      </w:r>
      <w:r w:rsidR="00830B29" w:rsidRPr="001249F4">
        <w:rPr>
          <w:color w:val="000000"/>
          <w:sz w:val="20"/>
          <w:szCs w:val="20"/>
        </w:rPr>
        <w:t xml:space="preserve"> </w:t>
      </w:r>
      <w:r w:rsidRPr="001249F4">
        <w:rPr>
          <w:color w:val="000000"/>
          <w:sz w:val="20"/>
          <w:szCs w:val="20"/>
        </w:rPr>
        <w:t>от</w:t>
      </w:r>
      <w:r w:rsidR="001249F4">
        <w:rPr>
          <w:color w:val="000000"/>
          <w:sz w:val="20"/>
          <w:szCs w:val="20"/>
        </w:rPr>
        <w:t xml:space="preserve">25 февраля </w:t>
      </w:r>
      <w:r w:rsidR="00830B29" w:rsidRPr="001249F4">
        <w:rPr>
          <w:color w:val="000000"/>
          <w:sz w:val="20"/>
          <w:szCs w:val="20"/>
        </w:rPr>
        <w:t>2014</w:t>
      </w:r>
      <w:r w:rsidRPr="001249F4">
        <w:rPr>
          <w:color w:val="000000"/>
          <w:sz w:val="20"/>
          <w:szCs w:val="20"/>
        </w:rPr>
        <w:t xml:space="preserve"> года №</w:t>
      </w:r>
      <w:r w:rsidR="001249F4">
        <w:rPr>
          <w:color w:val="000000"/>
          <w:sz w:val="20"/>
          <w:szCs w:val="20"/>
        </w:rPr>
        <w:t xml:space="preserve"> 131</w:t>
      </w:r>
      <w:r w:rsidR="00830B29" w:rsidRPr="001249F4">
        <w:rPr>
          <w:color w:val="000000"/>
          <w:sz w:val="20"/>
          <w:szCs w:val="20"/>
        </w:rPr>
        <w:t>-РС</w:t>
      </w:r>
      <w:r w:rsidR="00214436" w:rsidRPr="001249F4">
        <w:rPr>
          <w:color w:val="000000"/>
          <w:sz w:val="20"/>
          <w:szCs w:val="20"/>
        </w:rPr>
        <w:t xml:space="preserve"> </w:t>
      </w:r>
    </w:p>
    <w:p w:rsidR="00F02820" w:rsidRPr="001249F4" w:rsidRDefault="00F02820" w:rsidP="00F02820">
      <w:pPr>
        <w:ind w:left="4820"/>
        <w:rPr>
          <w:color w:val="000000"/>
          <w:sz w:val="20"/>
          <w:szCs w:val="20"/>
        </w:rPr>
      </w:pPr>
    </w:p>
    <w:p w:rsidR="00F02820" w:rsidRPr="0074234C" w:rsidRDefault="00F02820" w:rsidP="00F02820">
      <w:pPr>
        <w:ind w:left="4820"/>
        <w:rPr>
          <w:color w:val="000000"/>
        </w:rPr>
      </w:pPr>
    </w:p>
    <w:p w:rsidR="001249F4" w:rsidRDefault="00F02820" w:rsidP="00F02820">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Соглашени</w:t>
      </w:r>
      <w:r w:rsidR="001249F4">
        <w:rPr>
          <w:rFonts w:ascii="Times New Roman" w:hAnsi="Times New Roman" w:cs="Times New Roman"/>
          <w:sz w:val="24"/>
          <w:szCs w:val="24"/>
        </w:rPr>
        <w:t>е</w:t>
      </w:r>
      <w:r w:rsidRPr="0074234C">
        <w:rPr>
          <w:rFonts w:ascii="Times New Roman" w:hAnsi="Times New Roman" w:cs="Times New Roman"/>
          <w:sz w:val="24"/>
          <w:szCs w:val="24"/>
        </w:rPr>
        <w:t xml:space="preserve"> </w:t>
      </w:r>
    </w:p>
    <w:p w:rsidR="001249F4" w:rsidRDefault="00F02820" w:rsidP="00F02820">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для проведения отопительного</w:t>
      </w:r>
      <w:r>
        <w:rPr>
          <w:rFonts w:ascii="Times New Roman" w:hAnsi="Times New Roman" w:cs="Times New Roman"/>
          <w:sz w:val="24"/>
          <w:szCs w:val="24"/>
        </w:rPr>
        <w:t xml:space="preserve"> </w:t>
      </w:r>
      <w:r w:rsidRPr="0074234C">
        <w:rPr>
          <w:rFonts w:ascii="Times New Roman" w:hAnsi="Times New Roman" w:cs="Times New Roman"/>
          <w:sz w:val="24"/>
          <w:szCs w:val="24"/>
        </w:rPr>
        <w:t xml:space="preserve">периода </w:t>
      </w:r>
    </w:p>
    <w:p w:rsidR="00F02820" w:rsidRPr="0074234C" w:rsidRDefault="00F02820" w:rsidP="00F02820">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2014 - 2015 года</w:t>
      </w:r>
    </w:p>
    <w:p w:rsidR="00F02820" w:rsidRPr="0074234C" w:rsidRDefault="00F02820" w:rsidP="00F02820">
      <w:pPr>
        <w:jc w:val="center"/>
        <w:rPr>
          <w:b/>
          <w:bCs/>
        </w:rPr>
      </w:pPr>
    </w:p>
    <w:p w:rsidR="00F02820" w:rsidRPr="0074234C" w:rsidRDefault="00F02820" w:rsidP="00F02820">
      <w:pPr>
        <w:widowControl w:val="0"/>
        <w:autoSpaceDE w:val="0"/>
        <w:autoSpaceDN w:val="0"/>
        <w:adjustRightInd w:val="0"/>
        <w:ind w:firstLine="709"/>
        <w:jc w:val="both"/>
      </w:pPr>
      <w:proofErr w:type="gramStart"/>
      <w:r w:rsidRPr="0074234C">
        <w:t xml:space="preserve">Сельское поселение Хатанга, в лице Главы сельского поселения Хатанга Кулешова Александра Валерьевича, действующего на основании Устава муниципального образования сельское поселение Хатанга, с одной стороны, и Таймырский Долгано-Ненецкий муниципальный район, в лице Главы Таймырского Долгано-Ненецкого муниципального района </w:t>
      </w:r>
      <w:proofErr w:type="spellStart"/>
      <w:r w:rsidRPr="0074234C">
        <w:t>Джураева</w:t>
      </w:r>
      <w:proofErr w:type="spellEnd"/>
      <w:r w:rsidRPr="0074234C">
        <w:t xml:space="preserve"> Ильдара </w:t>
      </w:r>
      <w:proofErr w:type="spellStart"/>
      <w:r w:rsidRPr="0074234C">
        <w:t>Иргашевича</w:t>
      </w:r>
      <w:proofErr w:type="spellEnd"/>
      <w:r w:rsidRPr="0074234C">
        <w:t xml:space="preserve">, действующего на основании </w:t>
      </w:r>
      <w:hyperlink r:id="rId5" w:history="1">
        <w:r w:rsidRPr="0074234C">
          <w:t>Устава</w:t>
        </w:r>
      </w:hyperlink>
      <w:r w:rsidRPr="0074234C">
        <w:t xml:space="preserve"> Таймырского Долгано-Ненецкого муниципального района, с другой стороны, именуемые в дальнейшем </w:t>
      </w:r>
      <w:r>
        <w:t>«</w:t>
      </w:r>
      <w:r w:rsidRPr="0074234C">
        <w:t>Стороны</w:t>
      </w:r>
      <w:r>
        <w:t>»</w:t>
      </w:r>
      <w:r w:rsidRPr="0074234C">
        <w:t>, заключили настоящее Соглашение о нижеследующем.</w:t>
      </w:r>
      <w:proofErr w:type="gramEnd"/>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I. Предмет Соглашения</w:t>
      </w:r>
    </w:p>
    <w:p w:rsidR="00F02820" w:rsidRPr="0074234C" w:rsidRDefault="00F02820" w:rsidP="00F02820">
      <w:pPr>
        <w:widowControl w:val="0"/>
        <w:autoSpaceDE w:val="0"/>
        <w:autoSpaceDN w:val="0"/>
        <w:adjustRightInd w:val="0"/>
        <w:ind w:firstLine="709"/>
        <w:jc w:val="both"/>
      </w:pPr>
      <w:bookmarkStart w:id="0" w:name="Par55"/>
      <w:bookmarkEnd w:id="0"/>
      <w:r w:rsidRPr="0074234C">
        <w:t xml:space="preserve">1. </w:t>
      </w:r>
      <w:proofErr w:type="gramStart"/>
      <w:r w:rsidRPr="0074234C">
        <w:t>В соответствии с настоящим Соглашением органы местного самоуправления сельского поселения Хатанга передают органам местного самоуправления Таймырского Долгано-Ненецкого муниципального района (далее - муниципальный район) полномочия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(далее - поселение), для проведения отопительного периода 2014 - 2015 года (далее - переданные полномочия).</w:t>
      </w:r>
      <w:proofErr w:type="gramEnd"/>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II. Срок передачи полномочия</w:t>
      </w:r>
    </w:p>
    <w:p w:rsidR="00F02820" w:rsidRPr="0074234C" w:rsidRDefault="00F02820" w:rsidP="00F02820">
      <w:pPr>
        <w:widowControl w:val="0"/>
        <w:autoSpaceDE w:val="0"/>
        <w:autoSpaceDN w:val="0"/>
        <w:adjustRightInd w:val="0"/>
        <w:ind w:firstLine="709"/>
        <w:jc w:val="both"/>
      </w:pPr>
      <w:r w:rsidRPr="0074234C">
        <w:t xml:space="preserve">2. Полномочия органов местного самоуправления поселения, предусмотренные </w:t>
      </w:r>
      <w:hyperlink w:anchor="Par55" w:history="1">
        <w:r w:rsidRPr="0074234C">
          <w:t>пунктом 1</w:t>
        </w:r>
      </w:hyperlink>
      <w:r w:rsidRPr="0074234C">
        <w:t xml:space="preserve"> настоящего Соглашения, передаются органам местного самоуправления муниципального района на срок по 31 декабря 2014 года.</w:t>
      </w:r>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III. Права и обязанности Сторон</w:t>
      </w:r>
    </w:p>
    <w:p w:rsidR="00F02820" w:rsidRPr="0074234C" w:rsidRDefault="00F02820" w:rsidP="00F02820">
      <w:pPr>
        <w:widowControl w:val="0"/>
        <w:autoSpaceDE w:val="0"/>
        <w:autoSpaceDN w:val="0"/>
        <w:adjustRightInd w:val="0"/>
        <w:ind w:firstLine="709"/>
        <w:jc w:val="both"/>
      </w:pPr>
      <w:r w:rsidRPr="0074234C">
        <w:t>3. Органы местного самоуправления муниципального района самостоятельно организуют деятельность по осуществлению переданных полномочий:</w:t>
      </w:r>
    </w:p>
    <w:p w:rsidR="00F02820" w:rsidRPr="0074234C" w:rsidRDefault="00F02820" w:rsidP="00F02820">
      <w:pPr>
        <w:widowControl w:val="0"/>
        <w:autoSpaceDE w:val="0"/>
        <w:autoSpaceDN w:val="0"/>
        <w:adjustRightInd w:val="0"/>
        <w:ind w:firstLine="709"/>
        <w:jc w:val="both"/>
      </w:pPr>
      <w:r w:rsidRPr="0074234C">
        <w:t>1) согласовывают объемы завоза угля по переданным полномочиям и перечень его получателей для проведения отопительного периода 2014 - 2015 года;</w:t>
      </w:r>
    </w:p>
    <w:p w:rsidR="00F02820" w:rsidRPr="0074234C" w:rsidRDefault="00F02820" w:rsidP="00F02820">
      <w:pPr>
        <w:widowControl w:val="0"/>
        <w:autoSpaceDE w:val="0"/>
        <w:autoSpaceDN w:val="0"/>
        <w:adjustRightInd w:val="0"/>
        <w:ind w:firstLine="709"/>
        <w:jc w:val="both"/>
      </w:pPr>
      <w:r w:rsidRPr="0074234C">
        <w:t>2) определяют орган местного самоуправления (муниципальный орган) муниципального района, в ведении которого будут находиться переданные полномочия;</w:t>
      </w:r>
    </w:p>
    <w:p w:rsidR="00F02820" w:rsidRPr="0074234C" w:rsidRDefault="00F02820" w:rsidP="00F02820">
      <w:pPr>
        <w:widowControl w:val="0"/>
        <w:autoSpaceDE w:val="0"/>
        <w:autoSpaceDN w:val="0"/>
        <w:adjustRightInd w:val="0"/>
        <w:ind w:firstLine="709"/>
        <w:jc w:val="both"/>
      </w:pPr>
      <w:r w:rsidRPr="0074234C">
        <w:t>3) обеспечивают в полном объеме завоз угля непосредственно до получателей до 15 октября 2014 года;</w:t>
      </w:r>
    </w:p>
    <w:p w:rsidR="00F02820" w:rsidRPr="0074234C" w:rsidRDefault="00F02820" w:rsidP="00F02820">
      <w:pPr>
        <w:widowControl w:val="0"/>
        <w:autoSpaceDE w:val="0"/>
        <w:autoSpaceDN w:val="0"/>
        <w:adjustRightInd w:val="0"/>
        <w:ind w:firstLine="709"/>
        <w:jc w:val="both"/>
      </w:pPr>
      <w:r w:rsidRPr="0074234C">
        <w:t>4) представляют в органы местного самоуправления поселения документы и информацию о деятельности по реализации переданных полномочий;</w:t>
      </w:r>
    </w:p>
    <w:p w:rsidR="00F02820" w:rsidRPr="0074234C" w:rsidRDefault="00F02820" w:rsidP="00F02820">
      <w:pPr>
        <w:widowControl w:val="0"/>
        <w:autoSpaceDE w:val="0"/>
        <w:autoSpaceDN w:val="0"/>
        <w:adjustRightInd w:val="0"/>
        <w:ind w:firstLine="709"/>
        <w:jc w:val="both"/>
      </w:pPr>
      <w:r w:rsidRPr="0074234C">
        <w:t>5) в случае, если возникают препятствия исполнению переданных полномочий, уведомляют об этом органы местного самоуправления поселения;</w:t>
      </w:r>
    </w:p>
    <w:p w:rsidR="00F02820" w:rsidRPr="0074234C" w:rsidRDefault="00F02820" w:rsidP="00F02820">
      <w:pPr>
        <w:widowControl w:val="0"/>
        <w:autoSpaceDE w:val="0"/>
        <w:autoSpaceDN w:val="0"/>
        <w:adjustRightInd w:val="0"/>
        <w:ind w:firstLine="709"/>
        <w:jc w:val="both"/>
      </w:pPr>
      <w:r w:rsidRPr="0074234C">
        <w:t xml:space="preserve">6) осуществляют иные действия, связанные с исполнением переданных полномочий, предусмотренные </w:t>
      </w:r>
      <w:hyperlink r:id="rId6" w:history="1">
        <w:r w:rsidRPr="0074234C">
          <w:t>законодательством</w:t>
        </w:r>
      </w:hyperlink>
      <w:r w:rsidRPr="0074234C">
        <w:t>.</w:t>
      </w:r>
    </w:p>
    <w:p w:rsidR="00F02820" w:rsidRPr="0074234C" w:rsidRDefault="00F02820" w:rsidP="00F02820">
      <w:pPr>
        <w:widowControl w:val="0"/>
        <w:autoSpaceDE w:val="0"/>
        <w:autoSpaceDN w:val="0"/>
        <w:adjustRightInd w:val="0"/>
        <w:ind w:firstLine="709"/>
        <w:jc w:val="both"/>
      </w:pPr>
      <w:r w:rsidRPr="0074234C">
        <w:t xml:space="preserve">4. В целях обеспечения исполнения органами местного самоуправления муниципального района переданных полномочий, органы местного самоуправления </w:t>
      </w:r>
      <w:r w:rsidRPr="0074234C">
        <w:lastRenderedPageBreak/>
        <w:t>поселения:</w:t>
      </w:r>
    </w:p>
    <w:p w:rsidR="00F02820" w:rsidRPr="0074234C" w:rsidRDefault="00F02820" w:rsidP="00F02820">
      <w:pPr>
        <w:widowControl w:val="0"/>
        <w:autoSpaceDE w:val="0"/>
        <w:autoSpaceDN w:val="0"/>
        <w:adjustRightInd w:val="0"/>
        <w:ind w:firstLine="709"/>
        <w:jc w:val="both"/>
      </w:pPr>
      <w:r w:rsidRPr="0074234C">
        <w:t>1) своевременно и в полном объеме перечисляют органам местного самоуправления муниципального района межбюджетные трансферты, предназначенные для исполнения переданных полномочий;</w:t>
      </w:r>
    </w:p>
    <w:p w:rsidR="00F02820" w:rsidRPr="0074234C" w:rsidRDefault="00F02820" w:rsidP="00F02820">
      <w:pPr>
        <w:widowControl w:val="0"/>
        <w:autoSpaceDE w:val="0"/>
        <w:autoSpaceDN w:val="0"/>
        <w:adjustRightInd w:val="0"/>
        <w:ind w:firstLine="709"/>
        <w:jc w:val="both"/>
      </w:pPr>
      <w:r w:rsidRPr="0074234C">
        <w:t>2) предоставляют информацию об объемах завоза угля в рамках переданных полномочий и о перечне его получателей;</w:t>
      </w:r>
    </w:p>
    <w:p w:rsidR="00F02820" w:rsidRPr="0074234C" w:rsidRDefault="00F02820" w:rsidP="00F02820">
      <w:pPr>
        <w:widowControl w:val="0"/>
        <w:autoSpaceDE w:val="0"/>
        <w:autoSpaceDN w:val="0"/>
        <w:adjustRightInd w:val="0"/>
        <w:ind w:firstLine="709"/>
        <w:jc w:val="both"/>
      </w:pPr>
      <w:r w:rsidRPr="0074234C">
        <w:t>3) запрашивают у органов местного самоуправления муниципального района документы, отчеты и иную информацию, связанную с исполнением переданных полномочий;</w:t>
      </w:r>
    </w:p>
    <w:p w:rsidR="00F02820" w:rsidRPr="0074234C" w:rsidRDefault="00F02820" w:rsidP="00F02820">
      <w:pPr>
        <w:widowControl w:val="0"/>
        <w:autoSpaceDE w:val="0"/>
        <w:autoSpaceDN w:val="0"/>
        <w:adjustRightInd w:val="0"/>
        <w:ind w:firstLine="709"/>
        <w:jc w:val="both"/>
      </w:pPr>
      <w:r w:rsidRPr="0074234C">
        <w:t xml:space="preserve">4) дают письменные предписания по устранению выявленных нарушений требований </w:t>
      </w:r>
      <w:hyperlink r:id="rId7" w:history="1">
        <w:r w:rsidRPr="0074234C">
          <w:t>законодательства</w:t>
        </w:r>
      </w:hyperlink>
      <w:r w:rsidRPr="0074234C">
        <w:t xml:space="preserve"> по вопросам осуществления переданных полномочий, обязательные для исполнения органами местного самоуправления муниципального района;</w:t>
      </w:r>
    </w:p>
    <w:p w:rsidR="00F02820" w:rsidRPr="0074234C" w:rsidRDefault="00F02820" w:rsidP="00F02820">
      <w:pPr>
        <w:widowControl w:val="0"/>
        <w:autoSpaceDE w:val="0"/>
        <w:autoSpaceDN w:val="0"/>
        <w:adjustRightInd w:val="0"/>
        <w:ind w:firstLine="709"/>
        <w:jc w:val="both"/>
      </w:pPr>
      <w:r w:rsidRPr="0074234C">
        <w:t>5) вносят предложения по совершенствованию деятельности органов местного самоуправления муниципального района по исполнению ими переданных полномочий;</w:t>
      </w:r>
    </w:p>
    <w:p w:rsidR="00F02820" w:rsidRPr="0074234C" w:rsidRDefault="00F02820" w:rsidP="00F02820">
      <w:pPr>
        <w:widowControl w:val="0"/>
        <w:autoSpaceDE w:val="0"/>
        <w:autoSpaceDN w:val="0"/>
        <w:adjustRightInd w:val="0"/>
        <w:ind w:firstLine="709"/>
        <w:jc w:val="both"/>
      </w:pPr>
      <w:r w:rsidRPr="0074234C">
        <w:t xml:space="preserve">6) осуществляют </w:t>
      </w:r>
      <w:proofErr w:type="gramStart"/>
      <w:r w:rsidRPr="0074234C">
        <w:t>контроль за</w:t>
      </w:r>
      <w:proofErr w:type="gramEnd"/>
      <w:r w:rsidRPr="0074234C">
        <w:t xml:space="preserve"> исполнением переданных полномочий;</w:t>
      </w:r>
    </w:p>
    <w:p w:rsidR="00F02820" w:rsidRPr="0074234C" w:rsidRDefault="00F02820" w:rsidP="00F02820">
      <w:pPr>
        <w:widowControl w:val="0"/>
        <w:autoSpaceDE w:val="0"/>
        <w:autoSpaceDN w:val="0"/>
        <w:adjustRightInd w:val="0"/>
        <w:ind w:firstLine="709"/>
        <w:jc w:val="both"/>
      </w:pPr>
      <w:r w:rsidRPr="0074234C">
        <w:t>7) рассматривают обращения органов местного самоуправления муниципального района, связанные с исполнением переданных полномочий, в том числе о возникновении препятствий исполнению переданных полномочий;</w:t>
      </w:r>
    </w:p>
    <w:p w:rsidR="00F02820" w:rsidRPr="0074234C" w:rsidRDefault="00F02820" w:rsidP="00F02820">
      <w:pPr>
        <w:widowControl w:val="0"/>
        <w:autoSpaceDE w:val="0"/>
        <w:autoSpaceDN w:val="0"/>
        <w:adjustRightInd w:val="0"/>
        <w:ind w:firstLine="709"/>
        <w:jc w:val="both"/>
      </w:pPr>
      <w:r w:rsidRPr="0074234C">
        <w:t>8) оказывают методическую, организационную и иную помощь органам местного самоуправления муниципального района в рамках исполнения переданных полномочий.</w:t>
      </w:r>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IV. Финансовое и материально-техническое обеспечение</w:t>
      </w:r>
      <w:r>
        <w:t xml:space="preserve"> </w:t>
      </w:r>
      <w:r w:rsidRPr="0074234C">
        <w:t>осуществления переданных полномочий</w:t>
      </w:r>
    </w:p>
    <w:p w:rsidR="00F02820" w:rsidRPr="0074234C" w:rsidRDefault="00F02820" w:rsidP="00F02820">
      <w:pPr>
        <w:widowControl w:val="0"/>
        <w:autoSpaceDE w:val="0"/>
        <w:autoSpaceDN w:val="0"/>
        <w:adjustRightInd w:val="0"/>
        <w:ind w:firstLine="709"/>
        <w:jc w:val="both"/>
      </w:pPr>
      <w:r w:rsidRPr="0074234C">
        <w:t>5. Для осуществления полномочий, передаваемых настоящим Соглашением, муниципальному району передаются необходимые финансовые средства из бюджета поселения в виде межбюджетных трансфертов.</w:t>
      </w:r>
    </w:p>
    <w:p w:rsidR="00F02820" w:rsidRPr="0074234C" w:rsidRDefault="00F02820" w:rsidP="00F02820">
      <w:pPr>
        <w:widowControl w:val="0"/>
        <w:autoSpaceDE w:val="0"/>
        <w:autoSpaceDN w:val="0"/>
        <w:adjustRightInd w:val="0"/>
        <w:ind w:firstLine="709"/>
        <w:jc w:val="both"/>
      </w:pPr>
      <w:r w:rsidRPr="0074234C">
        <w:t xml:space="preserve">6. Расчет объема межбюджетных трансфертов, предоставляемых бюджету муниципального района из бюджета поселения на осуществление переданных полномочий, устанавливается </w:t>
      </w:r>
      <w:hyperlink w:anchor="Par130" w:history="1">
        <w:r w:rsidRPr="0074234C">
          <w:t>приложением</w:t>
        </w:r>
      </w:hyperlink>
      <w:r w:rsidRPr="0074234C">
        <w:t xml:space="preserve"> к настоящему Соглашению.</w:t>
      </w:r>
    </w:p>
    <w:p w:rsidR="00F02820" w:rsidRPr="0074234C" w:rsidRDefault="00F02820" w:rsidP="00F02820">
      <w:pPr>
        <w:widowControl w:val="0"/>
        <w:autoSpaceDE w:val="0"/>
        <w:autoSpaceDN w:val="0"/>
        <w:adjustRightInd w:val="0"/>
        <w:ind w:firstLine="709"/>
        <w:jc w:val="both"/>
      </w:pPr>
      <w:r w:rsidRPr="0074234C">
        <w:t>7.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принятии бюджета поселения на очередной финансовый год.</w:t>
      </w:r>
    </w:p>
    <w:p w:rsidR="00F02820" w:rsidRPr="0074234C" w:rsidRDefault="00F02820" w:rsidP="00F02820">
      <w:pPr>
        <w:widowControl w:val="0"/>
        <w:autoSpaceDE w:val="0"/>
        <w:autoSpaceDN w:val="0"/>
        <w:adjustRightInd w:val="0"/>
        <w:ind w:firstLine="709"/>
        <w:jc w:val="both"/>
        <w:rPr>
          <w:color w:val="000000"/>
        </w:rPr>
      </w:pPr>
      <w:proofErr w:type="gramStart"/>
      <w:r w:rsidRPr="0074234C">
        <w:rPr>
          <w:color w:val="000000"/>
        </w:rPr>
        <w:t>Межбюджетные трансферты в размере 30% осуществление переданных полномочий перечисляются из бюджета поселения в районный бюджет до 31 мая 2014 года, межбюджетные трансферты в размере 40% на осуществление переданных полномочий перечисляются из бюджета поселения в районный бюджет до 31 августа 2014 года, оставшаяся часть финансовых средств в виде межбюджетных трансфертов на осуществление переданных полномочий перечисляется из бюджета поселения в районный бюджет</w:t>
      </w:r>
      <w:proofErr w:type="gramEnd"/>
      <w:r w:rsidRPr="0074234C">
        <w:rPr>
          <w:color w:val="000000"/>
        </w:rPr>
        <w:t xml:space="preserve"> до 31 октября 2014 года.</w:t>
      </w:r>
    </w:p>
    <w:p w:rsidR="00F02820" w:rsidRPr="0074234C" w:rsidRDefault="00F02820" w:rsidP="00F02820">
      <w:pPr>
        <w:widowControl w:val="0"/>
        <w:autoSpaceDE w:val="0"/>
        <w:autoSpaceDN w:val="0"/>
        <w:adjustRightInd w:val="0"/>
        <w:ind w:firstLine="709"/>
        <w:jc w:val="both"/>
      </w:pPr>
      <w:r w:rsidRPr="0074234C">
        <w:t>8. Средства на реализацию передаваемых полномочий носят целевой характер и не могут быть использованы на другие цели.</w:t>
      </w:r>
    </w:p>
    <w:p w:rsidR="00F02820" w:rsidRPr="0074234C" w:rsidRDefault="00F02820" w:rsidP="00F02820">
      <w:pPr>
        <w:widowControl w:val="0"/>
        <w:autoSpaceDE w:val="0"/>
        <w:autoSpaceDN w:val="0"/>
        <w:adjustRightInd w:val="0"/>
        <w:jc w:val="center"/>
      </w:pPr>
    </w:p>
    <w:p w:rsidR="00F02820" w:rsidRPr="0074234C" w:rsidRDefault="00F02820" w:rsidP="00F02820">
      <w:pPr>
        <w:widowControl w:val="0"/>
        <w:autoSpaceDE w:val="0"/>
        <w:autoSpaceDN w:val="0"/>
        <w:adjustRightInd w:val="0"/>
        <w:jc w:val="center"/>
      </w:pPr>
      <w:r w:rsidRPr="0074234C">
        <w:t>V. Ответственность Сторон</w:t>
      </w:r>
    </w:p>
    <w:p w:rsidR="00F02820" w:rsidRPr="0074234C" w:rsidRDefault="00F02820" w:rsidP="00F02820">
      <w:pPr>
        <w:widowControl w:val="0"/>
        <w:autoSpaceDE w:val="0"/>
        <w:autoSpaceDN w:val="0"/>
        <w:adjustRightInd w:val="0"/>
        <w:ind w:firstLine="709"/>
        <w:jc w:val="both"/>
      </w:pPr>
      <w:r w:rsidRPr="0074234C">
        <w:t xml:space="preserve">9. Органы местного самоуправления муниципального района несут ответственность за осуществление переданных полномочий в соответствии с </w:t>
      </w:r>
      <w:hyperlink r:id="rId8" w:history="1">
        <w:r w:rsidRPr="0074234C">
          <w:t>законодательством</w:t>
        </w:r>
      </w:hyperlink>
      <w:r w:rsidRPr="0074234C">
        <w:t>.</w:t>
      </w:r>
    </w:p>
    <w:p w:rsidR="00F02820" w:rsidRPr="0074234C" w:rsidRDefault="00F02820" w:rsidP="00F02820">
      <w:pPr>
        <w:widowControl w:val="0"/>
        <w:autoSpaceDE w:val="0"/>
        <w:autoSpaceDN w:val="0"/>
        <w:adjustRightInd w:val="0"/>
        <w:ind w:firstLine="709"/>
        <w:jc w:val="both"/>
      </w:pPr>
      <w:r w:rsidRPr="0074234C">
        <w:t xml:space="preserve">10. 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требовать расторжения данного Соглашения, уплаты пени в размере 0,01% от суммы </w:t>
      </w:r>
      <w:proofErr w:type="spellStart"/>
      <w:r w:rsidRPr="0074234C">
        <w:t>неперечисленных</w:t>
      </w:r>
      <w:proofErr w:type="spellEnd"/>
      <w:r w:rsidRPr="0074234C">
        <w:t xml:space="preserve"> </w:t>
      </w:r>
      <w:r w:rsidRPr="0074234C">
        <w:lastRenderedPageBreak/>
        <w:t>межбюджетных трансфертов за каждый день просрочки.</w:t>
      </w:r>
    </w:p>
    <w:p w:rsidR="00F02820" w:rsidRPr="0074234C" w:rsidRDefault="00F02820" w:rsidP="00F02820">
      <w:pPr>
        <w:widowControl w:val="0"/>
        <w:autoSpaceDE w:val="0"/>
        <w:autoSpaceDN w:val="0"/>
        <w:adjustRightInd w:val="0"/>
        <w:ind w:firstLine="709"/>
        <w:jc w:val="both"/>
      </w:pPr>
      <w:r w:rsidRPr="0074234C">
        <w:t>11. Органы местного самоуправления муниципального района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при условии уведомления о возникновении таких препятствий органов местного самоуправления поселения.</w:t>
      </w:r>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VI. Порядок разрешения споров</w:t>
      </w:r>
    </w:p>
    <w:p w:rsidR="00F02820" w:rsidRPr="0074234C" w:rsidRDefault="00F02820" w:rsidP="00F02820">
      <w:pPr>
        <w:widowControl w:val="0"/>
        <w:autoSpaceDE w:val="0"/>
        <w:autoSpaceDN w:val="0"/>
        <w:adjustRightInd w:val="0"/>
        <w:ind w:firstLine="709"/>
        <w:jc w:val="both"/>
      </w:pPr>
      <w:r w:rsidRPr="0074234C">
        <w:t>12. Споры, связанные с исполнением настоящего Соглашения, разрешаются путем проведения переговоров и иных согласительных процедур.</w:t>
      </w:r>
    </w:p>
    <w:p w:rsidR="00F02820" w:rsidRPr="0074234C" w:rsidRDefault="00F02820" w:rsidP="00F02820">
      <w:pPr>
        <w:widowControl w:val="0"/>
        <w:autoSpaceDE w:val="0"/>
        <w:autoSpaceDN w:val="0"/>
        <w:adjustRightInd w:val="0"/>
        <w:ind w:firstLine="709"/>
        <w:jc w:val="both"/>
      </w:pPr>
      <w:r w:rsidRPr="0074234C">
        <w:t>13. В случае не достижения соглашения спор подлежит разрешению в соответствии с действующим законодательством.</w:t>
      </w:r>
    </w:p>
    <w:p w:rsidR="00F02820" w:rsidRPr="0074234C" w:rsidRDefault="00F02820" w:rsidP="00F02820">
      <w:pPr>
        <w:widowControl w:val="0"/>
        <w:autoSpaceDE w:val="0"/>
        <w:autoSpaceDN w:val="0"/>
        <w:adjustRightInd w:val="0"/>
        <w:ind w:firstLine="540"/>
        <w:jc w:val="both"/>
      </w:pPr>
    </w:p>
    <w:p w:rsidR="00F02820" w:rsidRPr="0074234C" w:rsidRDefault="00F02820" w:rsidP="00F02820">
      <w:pPr>
        <w:widowControl w:val="0"/>
        <w:autoSpaceDE w:val="0"/>
        <w:autoSpaceDN w:val="0"/>
        <w:adjustRightInd w:val="0"/>
        <w:jc w:val="center"/>
      </w:pPr>
      <w:r w:rsidRPr="0074234C">
        <w:t>VII. Заключительные положения</w:t>
      </w:r>
    </w:p>
    <w:p w:rsidR="00F02820" w:rsidRPr="0074234C" w:rsidRDefault="00F02820" w:rsidP="00F02820">
      <w:pPr>
        <w:widowControl w:val="0"/>
        <w:autoSpaceDE w:val="0"/>
        <w:autoSpaceDN w:val="0"/>
        <w:adjustRightInd w:val="0"/>
        <w:ind w:firstLine="709"/>
        <w:jc w:val="both"/>
      </w:pPr>
      <w:r w:rsidRPr="0074234C">
        <w:t>14. Настоящее Соглашение вступает в силу с 1 января 2014 года.</w:t>
      </w:r>
    </w:p>
    <w:p w:rsidR="00F02820" w:rsidRPr="0074234C" w:rsidRDefault="00F02820" w:rsidP="00F02820">
      <w:pPr>
        <w:widowControl w:val="0"/>
        <w:autoSpaceDE w:val="0"/>
        <w:autoSpaceDN w:val="0"/>
        <w:adjustRightInd w:val="0"/>
        <w:ind w:firstLine="709"/>
        <w:jc w:val="both"/>
      </w:pPr>
      <w:r w:rsidRPr="0074234C">
        <w:t>15. Настоящее Соглашение действует до полного исполнения обязательств, предусмотренных настоящим Соглашением.</w:t>
      </w:r>
    </w:p>
    <w:p w:rsidR="00F02820" w:rsidRPr="0074234C" w:rsidRDefault="00F02820" w:rsidP="00F02820">
      <w:pPr>
        <w:widowControl w:val="0"/>
        <w:autoSpaceDE w:val="0"/>
        <w:autoSpaceDN w:val="0"/>
        <w:adjustRightInd w:val="0"/>
        <w:ind w:firstLine="709"/>
        <w:jc w:val="both"/>
      </w:pPr>
      <w:r w:rsidRPr="0074234C">
        <w:t>16. Осуществление переданных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 при условии уведомления второй стороны не менее</w:t>
      </w:r>
      <w:proofErr w:type="gramStart"/>
      <w:r w:rsidRPr="0074234C">
        <w:t>,</w:t>
      </w:r>
      <w:proofErr w:type="gramEnd"/>
      <w:r w:rsidRPr="0074234C">
        <w:t xml:space="preserve"> чем за 4 календарных месяца и возмещения второй стороне убытков, связанных с досрочным расторжением Соглашения.</w:t>
      </w:r>
    </w:p>
    <w:p w:rsidR="00F02820" w:rsidRPr="0074234C" w:rsidRDefault="00F02820" w:rsidP="00F02820">
      <w:pPr>
        <w:widowControl w:val="0"/>
        <w:autoSpaceDE w:val="0"/>
        <w:autoSpaceDN w:val="0"/>
        <w:adjustRightInd w:val="0"/>
        <w:ind w:firstLine="709"/>
        <w:jc w:val="both"/>
      </w:pPr>
      <w:r w:rsidRPr="0074234C">
        <w:t>17. Настоящее Соглашение подлежит утверждению представительными органами Сторон и подписанию Главами Сторон.</w:t>
      </w:r>
    </w:p>
    <w:p w:rsidR="00F02820" w:rsidRPr="0074234C" w:rsidRDefault="00F02820" w:rsidP="00F02820">
      <w:pPr>
        <w:widowControl w:val="0"/>
        <w:autoSpaceDE w:val="0"/>
        <w:autoSpaceDN w:val="0"/>
        <w:adjustRightInd w:val="0"/>
        <w:ind w:firstLine="709"/>
        <w:jc w:val="both"/>
      </w:pPr>
      <w:r w:rsidRPr="0074234C">
        <w:t>18. Настоящее Соглашение по договоренности Сторон может пролонгироваться на очередной финансовый год.</w:t>
      </w:r>
    </w:p>
    <w:p w:rsidR="00F02820" w:rsidRPr="0074234C" w:rsidRDefault="00F02820" w:rsidP="00F02820">
      <w:pPr>
        <w:widowControl w:val="0"/>
        <w:autoSpaceDE w:val="0"/>
        <w:autoSpaceDN w:val="0"/>
        <w:adjustRightInd w:val="0"/>
        <w:ind w:firstLine="709"/>
        <w:jc w:val="both"/>
      </w:pPr>
      <w:r w:rsidRPr="0074234C">
        <w:t>19. Дополнения и изменения настоящего Соглашения, принимаемые по предложениям Сторон, оформляются в письменном виде и становятся его неотъемлемой частью с момента их утверждения и подписания в установленном порядке.</w:t>
      </w:r>
    </w:p>
    <w:p w:rsidR="00F02820" w:rsidRPr="0074234C" w:rsidRDefault="00F02820" w:rsidP="00F02820">
      <w:pPr>
        <w:widowControl w:val="0"/>
        <w:autoSpaceDE w:val="0"/>
        <w:autoSpaceDN w:val="0"/>
        <w:adjustRightInd w:val="0"/>
        <w:ind w:firstLine="709"/>
        <w:jc w:val="both"/>
      </w:pPr>
      <w:r w:rsidRPr="0074234C">
        <w:t>20. Настоящее Соглашение подписано в двух экземплярах, имеющих одинаковую юридическую силу, по одному для каждой из Сторон.</w:t>
      </w:r>
    </w:p>
    <w:p w:rsidR="00F02820" w:rsidRPr="0074234C" w:rsidRDefault="00F02820" w:rsidP="00F02820">
      <w:pPr>
        <w:widowControl w:val="0"/>
        <w:autoSpaceDE w:val="0"/>
        <w:autoSpaceDN w:val="0"/>
        <w:adjustRightInd w:val="0"/>
        <w:ind w:firstLine="540"/>
        <w:jc w:val="both"/>
      </w:pPr>
    </w:p>
    <w:p w:rsidR="00F02820" w:rsidRDefault="00F02820" w:rsidP="00F02820">
      <w:pPr>
        <w:pStyle w:val="ConsPlusNonformat"/>
        <w:rPr>
          <w:rFonts w:ascii="Times New Roman" w:hAnsi="Times New Roman" w:cs="Times New Roman"/>
          <w:sz w:val="24"/>
          <w:szCs w:val="24"/>
        </w:rPr>
      </w:pPr>
    </w:p>
    <w:tbl>
      <w:tblPr>
        <w:tblW w:w="0" w:type="auto"/>
        <w:tblLook w:val="01E0"/>
      </w:tblPr>
      <w:tblGrid>
        <w:gridCol w:w="3984"/>
        <w:gridCol w:w="1282"/>
        <w:gridCol w:w="4305"/>
      </w:tblGrid>
      <w:tr w:rsidR="00F02820" w:rsidRPr="0074234C" w:rsidTr="000B4111">
        <w:tc>
          <w:tcPr>
            <w:tcW w:w="4148" w:type="dxa"/>
          </w:tcPr>
          <w:p w:rsidR="00F02820" w:rsidRPr="0074234C" w:rsidRDefault="00F02820" w:rsidP="000B4111">
            <w:pPr>
              <w:rPr>
                <w:b/>
              </w:rPr>
            </w:pPr>
            <w:r w:rsidRPr="0074234C">
              <w:rPr>
                <w:b/>
              </w:rPr>
              <w:t xml:space="preserve">Глава </w:t>
            </w:r>
            <w:proofErr w:type="gramStart"/>
            <w:r w:rsidRPr="0074234C">
              <w:rPr>
                <w:b/>
              </w:rPr>
              <w:t>Таймырского</w:t>
            </w:r>
            <w:proofErr w:type="gramEnd"/>
            <w:r w:rsidRPr="0074234C">
              <w:rPr>
                <w:b/>
              </w:rPr>
              <w:t xml:space="preserve"> </w:t>
            </w:r>
          </w:p>
          <w:p w:rsidR="00F02820" w:rsidRPr="0074234C" w:rsidRDefault="00F02820" w:rsidP="000B4111">
            <w:pPr>
              <w:rPr>
                <w:b/>
              </w:rPr>
            </w:pPr>
            <w:r w:rsidRPr="0074234C">
              <w:rPr>
                <w:b/>
              </w:rPr>
              <w:t xml:space="preserve">Долгано-Ненецкого муниципального района </w:t>
            </w:r>
          </w:p>
          <w:p w:rsidR="00F02820" w:rsidRPr="0074234C" w:rsidRDefault="00F02820" w:rsidP="000B4111">
            <w:pPr>
              <w:rPr>
                <w:b/>
              </w:rPr>
            </w:pPr>
          </w:p>
          <w:p w:rsidR="00F02820" w:rsidRPr="0074234C" w:rsidRDefault="00F02820" w:rsidP="000B4111">
            <w:pPr>
              <w:rPr>
                <w:b/>
              </w:rPr>
            </w:pPr>
            <w:r w:rsidRPr="0074234C">
              <w:rPr>
                <w:b/>
              </w:rPr>
              <w:t xml:space="preserve">_________________ </w:t>
            </w:r>
            <w:r>
              <w:rPr>
                <w:b/>
              </w:rPr>
              <w:t>И.</w:t>
            </w:r>
            <w:r w:rsidR="001249F4">
              <w:rPr>
                <w:b/>
              </w:rPr>
              <w:t xml:space="preserve"> </w:t>
            </w:r>
            <w:r>
              <w:rPr>
                <w:b/>
              </w:rPr>
              <w:t xml:space="preserve">И. </w:t>
            </w:r>
            <w:proofErr w:type="spellStart"/>
            <w:r>
              <w:rPr>
                <w:b/>
              </w:rPr>
              <w:t>Джураев</w:t>
            </w:r>
            <w:proofErr w:type="spellEnd"/>
            <w:r>
              <w:rPr>
                <w:b/>
              </w:rPr>
              <w:t xml:space="preserve"> </w:t>
            </w:r>
          </w:p>
        </w:tc>
        <w:tc>
          <w:tcPr>
            <w:tcW w:w="1383" w:type="dxa"/>
          </w:tcPr>
          <w:p w:rsidR="00F02820" w:rsidRPr="0074234C" w:rsidRDefault="00F02820" w:rsidP="000B4111">
            <w:pPr>
              <w:rPr>
                <w:b/>
              </w:rPr>
            </w:pPr>
          </w:p>
        </w:tc>
        <w:tc>
          <w:tcPr>
            <w:tcW w:w="4488" w:type="dxa"/>
          </w:tcPr>
          <w:p w:rsidR="00F02820" w:rsidRPr="0074234C" w:rsidRDefault="00F02820" w:rsidP="000B4111">
            <w:pPr>
              <w:pStyle w:val="a3"/>
              <w:spacing w:after="0"/>
              <w:rPr>
                <w:b/>
                <w:bCs/>
              </w:rPr>
            </w:pPr>
            <w:r w:rsidRPr="0074234C">
              <w:rPr>
                <w:b/>
              </w:rPr>
              <w:t>Глава сельского поселения Хатанга</w:t>
            </w:r>
          </w:p>
          <w:p w:rsidR="00F02820" w:rsidRPr="0074234C" w:rsidRDefault="00F02820" w:rsidP="000B4111">
            <w:pPr>
              <w:pStyle w:val="a3"/>
              <w:spacing w:after="0"/>
              <w:rPr>
                <w:b/>
                <w:bCs/>
              </w:rPr>
            </w:pPr>
          </w:p>
          <w:p w:rsidR="00F02820" w:rsidRPr="0074234C" w:rsidRDefault="00F02820" w:rsidP="000B4111">
            <w:pPr>
              <w:pStyle w:val="a3"/>
              <w:spacing w:after="0"/>
              <w:rPr>
                <w:b/>
                <w:bCs/>
              </w:rPr>
            </w:pPr>
          </w:p>
          <w:p w:rsidR="00F02820" w:rsidRPr="0074234C" w:rsidRDefault="00F02820" w:rsidP="000B4111">
            <w:pPr>
              <w:rPr>
                <w:b/>
              </w:rPr>
            </w:pPr>
            <w:r w:rsidRPr="0074234C">
              <w:rPr>
                <w:b/>
                <w:bCs/>
              </w:rPr>
              <w:t>__________________</w:t>
            </w:r>
            <w:r>
              <w:rPr>
                <w:b/>
                <w:bCs/>
              </w:rPr>
              <w:t xml:space="preserve"> А.</w:t>
            </w:r>
            <w:r w:rsidR="001249F4">
              <w:rPr>
                <w:b/>
                <w:bCs/>
              </w:rPr>
              <w:t xml:space="preserve"> </w:t>
            </w:r>
            <w:r>
              <w:rPr>
                <w:b/>
                <w:bCs/>
              </w:rPr>
              <w:t>В. Кулешов</w:t>
            </w:r>
          </w:p>
        </w:tc>
      </w:tr>
    </w:tbl>
    <w:p w:rsidR="00F02820" w:rsidRPr="0074234C" w:rsidRDefault="00F02820" w:rsidP="00F02820">
      <w:pPr>
        <w:pStyle w:val="ConsPlusNonformat"/>
        <w:rPr>
          <w:rFonts w:ascii="Times New Roman" w:hAnsi="Times New Roman" w:cs="Times New Roman"/>
          <w:sz w:val="24"/>
          <w:szCs w:val="24"/>
        </w:rPr>
      </w:pPr>
    </w:p>
    <w:p w:rsidR="00F02820" w:rsidRPr="0074234C" w:rsidRDefault="00F02820" w:rsidP="00F02820">
      <w:pPr>
        <w:pStyle w:val="ConsPlusNonformat"/>
        <w:widowControl/>
        <w:rPr>
          <w:rFonts w:ascii="Times New Roman" w:hAnsi="Times New Roman" w:cs="Times New Roman"/>
          <w:sz w:val="24"/>
          <w:szCs w:val="24"/>
        </w:rPr>
      </w:pPr>
    </w:p>
    <w:p w:rsidR="00F436C3" w:rsidRPr="0074234C" w:rsidRDefault="00F02820" w:rsidP="00F436C3">
      <w:pPr>
        <w:widowControl w:val="0"/>
        <w:autoSpaceDE w:val="0"/>
        <w:autoSpaceDN w:val="0"/>
        <w:adjustRightInd w:val="0"/>
        <w:ind w:left="4820"/>
      </w:pPr>
      <w:r w:rsidRPr="0074234C">
        <w:br w:type="page"/>
      </w:r>
      <w:r w:rsidR="00F436C3" w:rsidRPr="0074234C">
        <w:lastRenderedPageBreak/>
        <w:t>Приложение</w:t>
      </w:r>
    </w:p>
    <w:p w:rsidR="00F436C3" w:rsidRPr="0074234C" w:rsidRDefault="00F436C3" w:rsidP="00F436C3">
      <w:pPr>
        <w:widowControl w:val="0"/>
        <w:autoSpaceDE w:val="0"/>
        <w:autoSpaceDN w:val="0"/>
        <w:adjustRightInd w:val="0"/>
        <w:ind w:left="4820"/>
      </w:pPr>
      <w:r w:rsidRPr="0074234C">
        <w:t>к Соглашению 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для проведения отопительного периода 2014 - 2015 года</w:t>
      </w:r>
    </w:p>
    <w:p w:rsidR="00F436C3" w:rsidRPr="0074234C" w:rsidRDefault="00F436C3" w:rsidP="00F436C3">
      <w:pPr>
        <w:pStyle w:val="ConsPlusTitle"/>
        <w:widowControl/>
        <w:jc w:val="center"/>
        <w:rPr>
          <w:rFonts w:ascii="Times New Roman" w:hAnsi="Times New Roman" w:cs="Times New Roman"/>
          <w:sz w:val="24"/>
          <w:szCs w:val="24"/>
        </w:rPr>
      </w:pPr>
    </w:p>
    <w:p w:rsidR="00F436C3" w:rsidRPr="0074234C" w:rsidRDefault="00F436C3" w:rsidP="00F436C3">
      <w:pPr>
        <w:pStyle w:val="ConsPlusTitle"/>
        <w:widowControl/>
        <w:jc w:val="center"/>
        <w:rPr>
          <w:rFonts w:ascii="Times New Roman" w:hAnsi="Times New Roman" w:cs="Times New Roman"/>
          <w:sz w:val="24"/>
          <w:szCs w:val="24"/>
        </w:rPr>
      </w:pPr>
    </w:p>
    <w:p w:rsidR="00F436C3" w:rsidRPr="0074234C" w:rsidRDefault="00F436C3" w:rsidP="00F436C3">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Порядок</w:t>
      </w:r>
    </w:p>
    <w:p w:rsidR="00F436C3" w:rsidRDefault="00F436C3" w:rsidP="00F436C3">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 xml:space="preserve">расчета объема межбюджетных трансфертов, необходимых для осуществления </w:t>
      </w:r>
    </w:p>
    <w:p w:rsidR="00F436C3" w:rsidRPr="0074234C" w:rsidRDefault="00F436C3" w:rsidP="00F436C3">
      <w:pPr>
        <w:pStyle w:val="ConsPlusTitle"/>
        <w:jc w:val="center"/>
        <w:rPr>
          <w:rFonts w:ascii="Times New Roman" w:hAnsi="Times New Roman" w:cs="Times New Roman"/>
          <w:sz w:val="24"/>
          <w:szCs w:val="24"/>
        </w:rPr>
      </w:pPr>
      <w:r w:rsidRPr="0074234C">
        <w:rPr>
          <w:rFonts w:ascii="Times New Roman" w:hAnsi="Times New Roman" w:cs="Times New Roman"/>
          <w:sz w:val="24"/>
          <w:szCs w:val="24"/>
        </w:rPr>
        <w:t>Таймырским Долгано-Ненецким муниципальным районом полномочий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для проведения отопительного периода 2014 - 2015 года</w:t>
      </w:r>
    </w:p>
    <w:p w:rsidR="00F436C3" w:rsidRPr="0074234C" w:rsidRDefault="00F436C3" w:rsidP="00F436C3">
      <w:pPr>
        <w:widowControl w:val="0"/>
        <w:autoSpaceDE w:val="0"/>
        <w:autoSpaceDN w:val="0"/>
        <w:adjustRightInd w:val="0"/>
        <w:jc w:val="center"/>
      </w:pPr>
    </w:p>
    <w:p w:rsidR="00F436C3" w:rsidRPr="0074234C" w:rsidRDefault="00F436C3" w:rsidP="00F436C3">
      <w:pPr>
        <w:widowControl w:val="0"/>
        <w:autoSpaceDE w:val="0"/>
        <w:autoSpaceDN w:val="0"/>
        <w:adjustRightInd w:val="0"/>
        <w:ind w:firstLine="709"/>
        <w:jc w:val="both"/>
      </w:pPr>
      <w:r w:rsidRPr="0074234C">
        <w:t>Для осуществления полномочий по организации завоза угля для учреждений культуры и административных зданий администрации поселения, находящихся в поселках сельского поселения, для проведения отопительного периода 2014 - 2015 года, из бюджета поселения в районный бюджет предоставляются межбюджетные трансферты на организацию завоза угля, объем которых рассчитывается по формуле:</w:t>
      </w:r>
    </w:p>
    <w:p w:rsidR="00F436C3" w:rsidRPr="0074234C" w:rsidRDefault="00F436C3" w:rsidP="00F436C3">
      <w:pPr>
        <w:widowControl w:val="0"/>
        <w:autoSpaceDE w:val="0"/>
        <w:autoSpaceDN w:val="0"/>
        <w:adjustRightInd w:val="0"/>
        <w:ind w:firstLine="709"/>
        <w:jc w:val="both"/>
      </w:pPr>
    </w:p>
    <w:p w:rsidR="00F436C3" w:rsidRPr="0074234C" w:rsidRDefault="00F436C3" w:rsidP="00F436C3">
      <w:pPr>
        <w:widowControl w:val="0"/>
        <w:autoSpaceDE w:val="0"/>
        <w:autoSpaceDN w:val="0"/>
        <w:adjustRightInd w:val="0"/>
        <w:ind w:firstLine="709"/>
        <w:jc w:val="both"/>
      </w:pPr>
      <w:r w:rsidRPr="0074234C">
        <w:t xml:space="preserve">S = (X1 + X2) </w:t>
      </w:r>
      <w:proofErr w:type="spellStart"/>
      <w:r w:rsidRPr="0074234C">
        <w:t>x</w:t>
      </w:r>
      <w:proofErr w:type="spellEnd"/>
      <w:r w:rsidRPr="0074234C">
        <w:t xml:space="preserve"> </w:t>
      </w:r>
      <w:proofErr w:type="spellStart"/>
      <w:r w:rsidRPr="0074234C">
        <w:t>Y</w:t>
      </w:r>
      <w:proofErr w:type="spellEnd"/>
      <w:r w:rsidRPr="0074234C">
        <w:t>,</w:t>
      </w:r>
    </w:p>
    <w:p w:rsidR="00F436C3" w:rsidRPr="0074234C" w:rsidRDefault="00F436C3" w:rsidP="00F436C3">
      <w:pPr>
        <w:widowControl w:val="0"/>
        <w:autoSpaceDE w:val="0"/>
        <w:autoSpaceDN w:val="0"/>
        <w:adjustRightInd w:val="0"/>
        <w:ind w:firstLine="709"/>
        <w:jc w:val="both"/>
      </w:pPr>
    </w:p>
    <w:p w:rsidR="00F436C3" w:rsidRPr="0074234C" w:rsidRDefault="00F436C3" w:rsidP="00F436C3">
      <w:pPr>
        <w:widowControl w:val="0"/>
        <w:autoSpaceDE w:val="0"/>
        <w:autoSpaceDN w:val="0"/>
        <w:adjustRightInd w:val="0"/>
        <w:ind w:firstLine="709"/>
        <w:jc w:val="both"/>
      </w:pPr>
      <w:r w:rsidRPr="0074234C">
        <w:t>где:</w:t>
      </w:r>
    </w:p>
    <w:p w:rsidR="00F436C3" w:rsidRPr="0074234C" w:rsidRDefault="00F436C3" w:rsidP="00F436C3">
      <w:pPr>
        <w:widowControl w:val="0"/>
        <w:autoSpaceDE w:val="0"/>
        <w:autoSpaceDN w:val="0"/>
        <w:adjustRightInd w:val="0"/>
        <w:ind w:firstLine="709"/>
        <w:jc w:val="both"/>
      </w:pPr>
      <w:r w:rsidRPr="0074234C">
        <w:t>S - объем межбюджетных трансфертов муниципальному району для осуществления переданных полномочий;</w:t>
      </w:r>
    </w:p>
    <w:p w:rsidR="00F436C3" w:rsidRPr="0074234C" w:rsidRDefault="00F436C3" w:rsidP="00F436C3">
      <w:pPr>
        <w:widowControl w:val="0"/>
        <w:autoSpaceDE w:val="0"/>
        <w:autoSpaceDN w:val="0"/>
        <w:adjustRightInd w:val="0"/>
        <w:ind w:firstLine="709"/>
        <w:jc w:val="both"/>
      </w:pPr>
      <w:r w:rsidRPr="0074234C">
        <w:t>X1 - количество угля на отопление помещений учреждений культуры на отопительный период из расчета на 1 год, тонн;</w:t>
      </w:r>
    </w:p>
    <w:p w:rsidR="00F436C3" w:rsidRPr="0074234C" w:rsidRDefault="00F436C3" w:rsidP="00F436C3">
      <w:pPr>
        <w:widowControl w:val="0"/>
        <w:autoSpaceDE w:val="0"/>
        <w:autoSpaceDN w:val="0"/>
        <w:adjustRightInd w:val="0"/>
        <w:ind w:firstLine="709"/>
        <w:jc w:val="both"/>
      </w:pPr>
      <w:r w:rsidRPr="0074234C">
        <w:t>X2 - количество угля на отопление административных помещений администрации поселков на отопительный период из расчета на 1 год, тонн;</w:t>
      </w:r>
    </w:p>
    <w:p w:rsidR="00F436C3" w:rsidRPr="0074234C" w:rsidRDefault="00F436C3" w:rsidP="00F436C3">
      <w:pPr>
        <w:widowControl w:val="0"/>
        <w:autoSpaceDE w:val="0"/>
        <w:autoSpaceDN w:val="0"/>
        <w:adjustRightInd w:val="0"/>
        <w:ind w:firstLine="709"/>
        <w:jc w:val="both"/>
      </w:pPr>
      <w:proofErr w:type="gramStart"/>
      <w:r w:rsidRPr="0074234C">
        <w:t>Y - стоимость завоза 1 тонны угля (включает стоимость приобретения 1 тонны угля, стоимость доставки 1 тонны угля от места добычи (продажи) угля до склада грузополучателя (до склада учреждения культуры, административного здания администрации поселения), в том числе транспортные расходы, хранение, погрузо-разгрузочные работы, вывоз угля с берега до места складирования, НДС, прочие расходы и налоги, связанные с доставкой угля до склада грузополучателя</w:t>
      </w:r>
      <w:proofErr w:type="gramEnd"/>
      <w:r w:rsidRPr="0074234C">
        <w:t>), рублей.</w:t>
      </w:r>
    </w:p>
    <w:p w:rsidR="00F436C3" w:rsidRPr="0074234C" w:rsidRDefault="00F436C3" w:rsidP="00F436C3">
      <w:pPr>
        <w:jc w:val="both"/>
      </w:pPr>
    </w:p>
    <w:p w:rsidR="00FE1DEF" w:rsidRDefault="00FE1DEF" w:rsidP="00F02820"/>
    <w:sectPr w:rsidR="00FE1DEF" w:rsidSect="00FE1D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02820"/>
    <w:rsid w:val="00000619"/>
    <w:rsid w:val="00000A61"/>
    <w:rsid w:val="00000FF6"/>
    <w:rsid w:val="000012B2"/>
    <w:rsid w:val="000022B9"/>
    <w:rsid w:val="000023AE"/>
    <w:rsid w:val="0000333D"/>
    <w:rsid w:val="00003E5F"/>
    <w:rsid w:val="000047D9"/>
    <w:rsid w:val="00004B88"/>
    <w:rsid w:val="00004DCA"/>
    <w:rsid w:val="00005790"/>
    <w:rsid w:val="0000604B"/>
    <w:rsid w:val="0000715E"/>
    <w:rsid w:val="0000737A"/>
    <w:rsid w:val="00007749"/>
    <w:rsid w:val="00007C58"/>
    <w:rsid w:val="00007FCB"/>
    <w:rsid w:val="000108C6"/>
    <w:rsid w:val="00010A46"/>
    <w:rsid w:val="00010B8F"/>
    <w:rsid w:val="000110F7"/>
    <w:rsid w:val="0001220B"/>
    <w:rsid w:val="00012697"/>
    <w:rsid w:val="00013756"/>
    <w:rsid w:val="00013F9B"/>
    <w:rsid w:val="00014760"/>
    <w:rsid w:val="000148C5"/>
    <w:rsid w:val="00015612"/>
    <w:rsid w:val="00015718"/>
    <w:rsid w:val="00016980"/>
    <w:rsid w:val="00017951"/>
    <w:rsid w:val="000206BA"/>
    <w:rsid w:val="000207BC"/>
    <w:rsid w:val="000215BF"/>
    <w:rsid w:val="00022266"/>
    <w:rsid w:val="00022841"/>
    <w:rsid w:val="0002434D"/>
    <w:rsid w:val="00024350"/>
    <w:rsid w:val="000244C1"/>
    <w:rsid w:val="00024A1C"/>
    <w:rsid w:val="00024D31"/>
    <w:rsid w:val="00024E2F"/>
    <w:rsid w:val="000252B7"/>
    <w:rsid w:val="00025842"/>
    <w:rsid w:val="000265E5"/>
    <w:rsid w:val="000274F0"/>
    <w:rsid w:val="0002769C"/>
    <w:rsid w:val="00027792"/>
    <w:rsid w:val="00027C4D"/>
    <w:rsid w:val="0003194A"/>
    <w:rsid w:val="00031C00"/>
    <w:rsid w:val="00033D11"/>
    <w:rsid w:val="00033D52"/>
    <w:rsid w:val="00033EA5"/>
    <w:rsid w:val="000341A2"/>
    <w:rsid w:val="000342D5"/>
    <w:rsid w:val="00035247"/>
    <w:rsid w:val="00035900"/>
    <w:rsid w:val="00035E28"/>
    <w:rsid w:val="00036400"/>
    <w:rsid w:val="0003668C"/>
    <w:rsid w:val="00036995"/>
    <w:rsid w:val="00037083"/>
    <w:rsid w:val="00037479"/>
    <w:rsid w:val="00037A82"/>
    <w:rsid w:val="00037C93"/>
    <w:rsid w:val="00037DF7"/>
    <w:rsid w:val="00041A23"/>
    <w:rsid w:val="00041BB5"/>
    <w:rsid w:val="00041BEA"/>
    <w:rsid w:val="00041C0A"/>
    <w:rsid w:val="0004283C"/>
    <w:rsid w:val="00042ACF"/>
    <w:rsid w:val="0004345B"/>
    <w:rsid w:val="000439E5"/>
    <w:rsid w:val="00043D61"/>
    <w:rsid w:val="0004617A"/>
    <w:rsid w:val="000504D8"/>
    <w:rsid w:val="0005148E"/>
    <w:rsid w:val="00051878"/>
    <w:rsid w:val="000522AB"/>
    <w:rsid w:val="00052ABA"/>
    <w:rsid w:val="00053520"/>
    <w:rsid w:val="00053F0A"/>
    <w:rsid w:val="00053FFE"/>
    <w:rsid w:val="00055725"/>
    <w:rsid w:val="00055B90"/>
    <w:rsid w:val="00055E60"/>
    <w:rsid w:val="00061124"/>
    <w:rsid w:val="00062372"/>
    <w:rsid w:val="000627F7"/>
    <w:rsid w:val="0006282B"/>
    <w:rsid w:val="00062BBF"/>
    <w:rsid w:val="00062F83"/>
    <w:rsid w:val="0006378A"/>
    <w:rsid w:val="00063897"/>
    <w:rsid w:val="00064194"/>
    <w:rsid w:val="00066A42"/>
    <w:rsid w:val="00066F3B"/>
    <w:rsid w:val="00067B08"/>
    <w:rsid w:val="00071020"/>
    <w:rsid w:val="00071C7D"/>
    <w:rsid w:val="00071CA5"/>
    <w:rsid w:val="00071E45"/>
    <w:rsid w:val="000734E1"/>
    <w:rsid w:val="000735F4"/>
    <w:rsid w:val="00073C22"/>
    <w:rsid w:val="00073C9A"/>
    <w:rsid w:val="0007406E"/>
    <w:rsid w:val="000745B9"/>
    <w:rsid w:val="00076124"/>
    <w:rsid w:val="000766F9"/>
    <w:rsid w:val="00077653"/>
    <w:rsid w:val="00077896"/>
    <w:rsid w:val="00077F92"/>
    <w:rsid w:val="000803E1"/>
    <w:rsid w:val="00080688"/>
    <w:rsid w:val="00080FC9"/>
    <w:rsid w:val="000819B6"/>
    <w:rsid w:val="00081E1F"/>
    <w:rsid w:val="00082BC6"/>
    <w:rsid w:val="0008390E"/>
    <w:rsid w:val="00084356"/>
    <w:rsid w:val="000844F0"/>
    <w:rsid w:val="000854F6"/>
    <w:rsid w:val="00085EA8"/>
    <w:rsid w:val="00086522"/>
    <w:rsid w:val="000878CD"/>
    <w:rsid w:val="000909C0"/>
    <w:rsid w:val="00090C83"/>
    <w:rsid w:val="000920FA"/>
    <w:rsid w:val="0009273C"/>
    <w:rsid w:val="000932C4"/>
    <w:rsid w:val="00094235"/>
    <w:rsid w:val="00095BD4"/>
    <w:rsid w:val="000962DD"/>
    <w:rsid w:val="00096328"/>
    <w:rsid w:val="000963A2"/>
    <w:rsid w:val="000978EA"/>
    <w:rsid w:val="00097924"/>
    <w:rsid w:val="000A0922"/>
    <w:rsid w:val="000A0AA9"/>
    <w:rsid w:val="000A12DD"/>
    <w:rsid w:val="000A1451"/>
    <w:rsid w:val="000A259E"/>
    <w:rsid w:val="000A2967"/>
    <w:rsid w:val="000A2E77"/>
    <w:rsid w:val="000A327C"/>
    <w:rsid w:val="000A35D8"/>
    <w:rsid w:val="000A4875"/>
    <w:rsid w:val="000A48A0"/>
    <w:rsid w:val="000A571E"/>
    <w:rsid w:val="000A7D6F"/>
    <w:rsid w:val="000B04EA"/>
    <w:rsid w:val="000B06B5"/>
    <w:rsid w:val="000B0D1A"/>
    <w:rsid w:val="000B1A57"/>
    <w:rsid w:val="000B1E64"/>
    <w:rsid w:val="000B24FA"/>
    <w:rsid w:val="000B260B"/>
    <w:rsid w:val="000B4327"/>
    <w:rsid w:val="000B432C"/>
    <w:rsid w:val="000B5E56"/>
    <w:rsid w:val="000B64DD"/>
    <w:rsid w:val="000B7414"/>
    <w:rsid w:val="000B7895"/>
    <w:rsid w:val="000B7A52"/>
    <w:rsid w:val="000C0125"/>
    <w:rsid w:val="000C0DF0"/>
    <w:rsid w:val="000C1091"/>
    <w:rsid w:val="000C12B2"/>
    <w:rsid w:val="000C168E"/>
    <w:rsid w:val="000C2B0F"/>
    <w:rsid w:val="000C372F"/>
    <w:rsid w:val="000C3AF6"/>
    <w:rsid w:val="000C473A"/>
    <w:rsid w:val="000C4A43"/>
    <w:rsid w:val="000C4A49"/>
    <w:rsid w:val="000C4A89"/>
    <w:rsid w:val="000C5DC2"/>
    <w:rsid w:val="000C654E"/>
    <w:rsid w:val="000C67B7"/>
    <w:rsid w:val="000C7461"/>
    <w:rsid w:val="000C7653"/>
    <w:rsid w:val="000C7E5F"/>
    <w:rsid w:val="000D030A"/>
    <w:rsid w:val="000D0614"/>
    <w:rsid w:val="000D0805"/>
    <w:rsid w:val="000D12B6"/>
    <w:rsid w:val="000D21E4"/>
    <w:rsid w:val="000D29C0"/>
    <w:rsid w:val="000D2E8A"/>
    <w:rsid w:val="000D4349"/>
    <w:rsid w:val="000D48B6"/>
    <w:rsid w:val="000D4B9B"/>
    <w:rsid w:val="000D4FD5"/>
    <w:rsid w:val="000D57EA"/>
    <w:rsid w:val="000D6558"/>
    <w:rsid w:val="000D679B"/>
    <w:rsid w:val="000D6897"/>
    <w:rsid w:val="000D6C33"/>
    <w:rsid w:val="000D717B"/>
    <w:rsid w:val="000D7318"/>
    <w:rsid w:val="000E0794"/>
    <w:rsid w:val="000E0E4B"/>
    <w:rsid w:val="000E1D0D"/>
    <w:rsid w:val="000E2802"/>
    <w:rsid w:val="000E2F7C"/>
    <w:rsid w:val="000E3020"/>
    <w:rsid w:val="000E357A"/>
    <w:rsid w:val="000E45A4"/>
    <w:rsid w:val="000E4974"/>
    <w:rsid w:val="000E4BCB"/>
    <w:rsid w:val="000E571B"/>
    <w:rsid w:val="000E5828"/>
    <w:rsid w:val="000E5CA4"/>
    <w:rsid w:val="000E5CAD"/>
    <w:rsid w:val="000E65CE"/>
    <w:rsid w:val="000E6B64"/>
    <w:rsid w:val="000E713A"/>
    <w:rsid w:val="000E76C3"/>
    <w:rsid w:val="000F0B7B"/>
    <w:rsid w:val="000F0BCA"/>
    <w:rsid w:val="000F0BD2"/>
    <w:rsid w:val="000F150F"/>
    <w:rsid w:val="000F2002"/>
    <w:rsid w:val="000F3242"/>
    <w:rsid w:val="000F3CE7"/>
    <w:rsid w:val="000F41A2"/>
    <w:rsid w:val="000F4B48"/>
    <w:rsid w:val="000F4F26"/>
    <w:rsid w:val="000F6E50"/>
    <w:rsid w:val="000F752A"/>
    <w:rsid w:val="000F7718"/>
    <w:rsid w:val="000F7A47"/>
    <w:rsid w:val="00100315"/>
    <w:rsid w:val="001010BD"/>
    <w:rsid w:val="001013FB"/>
    <w:rsid w:val="00102201"/>
    <w:rsid w:val="00102B90"/>
    <w:rsid w:val="00103A68"/>
    <w:rsid w:val="00103D53"/>
    <w:rsid w:val="0010442E"/>
    <w:rsid w:val="001049C1"/>
    <w:rsid w:val="00105101"/>
    <w:rsid w:val="00105279"/>
    <w:rsid w:val="00105533"/>
    <w:rsid w:val="00105813"/>
    <w:rsid w:val="00106140"/>
    <w:rsid w:val="00106768"/>
    <w:rsid w:val="00107B3E"/>
    <w:rsid w:val="00110D5D"/>
    <w:rsid w:val="00111430"/>
    <w:rsid w:val="00111C6B"/>
    <w:rsid w:val="0011271C"/>
    <w:rsid w:val="00112957"/>
    <w:rsid w:val="00113D9A"/>
    <w:rsid w:val="001148B3"/>
    <w:rsid w:val="00114DA9"/>
    <w:rsid w:val="00115237"/>
    <w:rsid w:val="00115338"/>
    <w:rsid w:val="001160E6"/>
    <w:rsid w:val="0011638B"/>
    <w:rsid w:val="0011643B"/>
    <w:rsid w:val="00116AD6"/>
    <w:rsid w:val="00117E1B"/>
    <w:rsid w:val="00120EF8"/>
    <w:rsid w:val="00121582"/>
    <w:rsid w:val="00121DA7"/>
    <w:rsid w:val="001249F4"/>
    <w:rsid w:val="0012558E"/>
    <w:rsid w:val="001268DC"/>
    <w:rsid w:val="00126DE2"/>
    <w:rsid w:val="001276A4"/>
    <w:rsid w:val="00130E78"/>
    <w:rsid w:val="00131192"/>
    <w:rsid w:val="001317E0"/>
    <w:rsid w:val="00131969"/>
    <w:rsid w:val="00132221"/>
    <w:rsid w:val="00132506"/>
    <w:rsid w:val="001327B2"/>
    <w:rsid w:val="0013300C"/>
    <w:rsid w:val="00133031"/>
    <w:rsid w:val="001347A6"/>
    <w:rsid w:val="0013492B"/>
    <w:rsid w:val="001366C3"/>
    <w:rsid w:val="00136914"/>
    <w:rsid w:val="00137019"/>
    <w:rsid w:val="00137B56"/>
    <w:rsid w:val="00137CB7"/>
    <w:rsid w:val="00137EC1"/>
    <w:rsid w:val="001413EE"/>
    <w:rsid w:val="001420EB"/>
    <w:rsid w:val="00143EB6"/>
    <w:rsid w:val="00145757"/>
    <w:rsid w:val="001470E8"/>
    <w:rsid w:val="001472B1"/>
    <w:rsid w:val="001475E4"/>
    <w:rsid w:val="00147B7D"/>
    <w:rsid w:val="001503B1"/>
    <w:rsid w:val="00150426"/>
    <w:rsid w:val="00150640"/>
    <w:rsid w:val="001508E8"/>
    <w:rsid w:val="00150D78"/>
    <w:rsid w:val="00151364"/>
    <w:rsid w:val="00151A36"/>
    <w:rsid w:val="00152150"/>
    <w:rsid w:val="00152D9D"/>
    <w:rsid w:val="0015321F"/>
    <w:rsid w:val="00153D72"/>
    <w:rsid w:val="00153F8B"/>
    <w:rsid w:val="00154085"/>
    <w:rsid w:val="001547D2"/>
    <w:rsid w:val="00154DB2"/>
    <w:rsid w:val="00156026"/>
    <w:rsid w:val="00156803"/>
    <w:rsid w:val="00156896"/>
    <w:rsid w:val="00156E71"/>
    <w:rsid w:val="0015753C"/>
    <w:rsid w:val="00157F98"/>
    <w:rsid w:val="00160178"/>
    <w:rsid w:val="0016020B"/>
    <w:rsid w:val="00162524"/>
    <w:rsid w:val="00162FC3"/>
    <w:rsid w:val="0016364D"/>
    <w:rsid w:val="00163DBD"/>
    <w:rsid w:val="00163F9E"/>
    <w:rsid w:val="001641AF"/>
    <w:rsid w:val="0016487E"/>
    <w:rsid w:val="00164C51"/>
    <w:rsid w:val="00165F69"/>
    <w:rsid w:val="00166CE4"/>
    <w:rsid w:val="00167A0C"/>
    <w:rsid w:val="00170061"/>
    <w:rsid w:val="00170755"/>
    <w:rsid w:val="00170F01"/>
    <w:rsid w:val="00171D84"/>
    <w:rsid w:val="00171FED"/>
    <w:rsid w:val="00172205"/>
    <w:rsid w:val="00173043"/>
    <w:rsid w:val="00173282"/>
    <w:rsid w:val="00173418"/>
    <w:rsid w:val="001737B0"/>
    <w:rsid w:val="00174229"/>
    <w:rsid w:val="001744B4"/>
    <w:rsid w:val="001744C6"/>
    <w:rsid w:val="00174800"/>
    <w:rsid w:val="00175B7B"/>
    <w:rsid w:val="00176075"/>
    <w:rsid w:val="00176970"/>
    <w:rsid w:val="001803B8"/>
    <w:rsid w:val="001804B1"/>
    <w:rsid w:val="001809F5"/>
    <w:rsid w:val="00180A92"/>
    <w:rsid w:val="00180C1C"/>
    <w:rsid w:val="00180CE3"/>
    <w:rsid w:val="001816B1"/>
    <w:rsid w:val="00181790"/>
    <w:rsid w:val="00181A1A"/>
    <w:rsid w:val="00181DEE"/>
    <w:rsid w:val="001823C2"/>
    <w:rsid w:val="00182B4C"/>
    <w:rsid w:val="00183079"/>
    <w:rsid w:val="0018320A"/>
    <w:rsid w:val="00183CFA"/>
    <w:rsid w:val="00184291"/>
    <w:rsid w:val="00184314"/>
    <w:rsid w:val="001847B2"/>
    <w:rsid w:val="001868C7"/>
    <w:rsid w:val="001868DF"/>
    <w:rsid w:val="0018699B"/>
    <w:rsid w:val="00186D77"/>
    <w:rsid w:val="00187183"/>
    <w:rsid w:val="00187F14"/>
    <w:rsid w:val="00190124"/>
    <w:rsid w:val="00191562"/>
    <w:rsid w:val="0019244C"/>
    <w:rsid w:val="00193742"/>
    <w:rsid w:val="00193C90"/>
    <w:rsid w:val="00194B2F"/>
    <w:rsid w:val="00194FE5"/>
    <w:rsid w:val="00195748"/>
    <w:rsid w:val="00195EA6"/>
    <w:rsid w:val="00196619"/>
    <w:rsid w:val="001967D1"/>
    <w:rsid w:val="0019699A"/>
    <w:rsid w:val="0019765B"/>
    <w:rsid w:val="001976AC"/>
    <w:rsid w:val="00197B2F"/>
    <w:rsid w:val="001A008D"/>
    <w:rsid w:val="001A0EE6"/>
    <w:rsid w:val="001A17EA"/>
    <w:rsid w:val="001A1BD7"/>
    <w:rsid w:val="001A2612"/>
    <w:rsid w:val="001A2943"/>
    <w:rsid w:val="001A2D80"/>
    <w:rsid w:val="001A31C6"/>
    <w:rsid w:val="001A37D5"/>
    <w:rsid w:val="001A38A6"/>
    <w:rsid w:val="001A3934"/>
    <w:rsid w:val="001A4D47"/>
    <w:rsid w:val="001A6845"/>
    <w:rsid w:val="001A77D1"/>
    <w:rsid w:val="001A7959"/>
    <w:rsid w:val="001A7EC8"/>
    <w:rsid w:val="001B0292"/>
    <w:rsid w:val="001B0E5F"/>
    <w:rsid w:val="001B10D4"/>
    <w:rsid w:val="001B1798"/>
    <w:rsid w:val="001B217A"/>
    <w:rsid w:val="001B2304"/>
    <w:rsid w:val="001B2F45"/>
    <w:rsid w:val="001B43BD"/>
    <w:rsid w:val="001B46DB"/>
    <w:rsid w:val="001B473D"/>
    <w:rsid w:val="001B51D7"/>
    <w:rsid w:val="001B5CC0"/>
    <w:rsid w:val="001B7215"/>
    <w:rsid w:val="001B7B25"/>
    <w:rsid w:val="001B7DCE"/>
    <w:rsid w:val="001C0321"/>
    <w:rsid w:val="001C0425"/>
    <w:rsid w:val="001C0B9A"/>
    <w:rsid w:val="001C1431"/>
    <w:rsid w:val="001C1DDE"/>
    <w:rsid w:val="001C20D3"/>
    <w:rsid w:val="001C24E5"/>
    <w:rsid w:val="001C2E7A"/>
    <w:rsid w:val="001C3C03"/>
    <w:rsid w:val="001C6228"/>
    <w:rsid w:val="001C6380"/>
    <w:rsid w:val="001C69B2"/>
    <w:rsid w:val="001C6AD5"/>
    <w:rsid w:val="001C7198"/>
    <w:rsid w:val="001C73C8"/>
    <w:rsid w:val="001C7ECA"/>
    <w:rsid w:val="001D0912"/>
    <w:rsid w:val="001D0C54"/>
    <w:rsid w:val="001D0C7E"/>
    <w:rsid w:val="001D0D66"/>
    <w:rsid w:val="001D0E0F"/>
    <w:rsid w:val="001D17AB"/>
    <w:rsid w:val="001D182A"/>
    <w:rsid w:val="001D2F27"/>
    <w:rsid w:val="001D305E"/>
    <w:rsid w:val="001D329A"/>
    <w:rsid w:val="001D39AB"/>
    <w:rsid w:val="001D3BC9"/>
    <w:rsid w:val="001D40B2"/>
    <w:rsid w:val="001D46D8"/>
    <w:rsid w:val="001D4723"/>
    <w:rsid w:val="001D480C"/>
    <w:rsid w:val="001D4962"/>
    <w:rsid w:val="001D604D"/>
    <w:rsid w:val="001D6062"/>
    <w:rsid w:val="001D60F8"/>
    <w:rsid w:val="001D77FC"/>
    <w:rsid w:val="001D7DA2"/>
    <w:rsid w:val="001E0305"/>
    <w:rsid w:val="001E0479"/>
    <w:rsid w:val="001E1A58"/>
    <w:rsid w:val="001E3043"/>
    <w:rsid w:val="001E3B4E"/>
    <w:rsid w:val="001E6D18"/>
    <w:rsid w:val="001E6DE4"/>
    <w:rsid w:val="001E750C"/>
    <w:rsid w:val="001E7708"/>
    <w:rsid w:val="001F0197"/>
    <w:rsid w:val="001F0D60"/>
    <w:rsid w:val="001F0E2D"/>
    <w:rsid w:val="001F119C"/>
    <w:rsid w:val="001F1295"/>
    <w:rsid w:val="001F1711"/>
    <w:rsid w:val="001F1C69"/>
    <w:rsid w:val="001F1F91"/>
    <w:rsid w:val="001F206C"/>
    <w:rsid w:val="001F21DB"/>
    <w:rsid w:val="001F488A"/>
    <w:rsid w:val="001F55D9"/>
    <w:rsid w:val="001F5D63"/>
    <w:rsid w:val="001F655F"/>
    <w:rsid w:val="001F668C"/>
    <w:rsid w:val="001F6CC1"/>
    <w:rsid w:val="001F7A4D"/>
    <w:rsid w:val="001F7CDB"/>
    <w:rsid w:val="001F7D74"/>
    <w:rsid w:val="00200009"/>
    <w:rsid w:val="002022CF"/>
    <w:rsid w:val="002027D7"/>
    <w:rsid w:val="00203135"/>
    <w:rsid w:val="00203166"/>
    <w:rsid w:val="0020413C"/>
    <w:rsid w:val="00204BE0"/>
    <w:rsid w:val="002051A3"/>
    <w:rsid w:val="00205E28"/>
    <w:rsid w:val="00206265"/>
    <w:rsid w:val="00206366"/>
    <w:rsid w:val="0020685B"/>
    <w:rsid w:val="00206DA7"/>
    <w:rsid w:val="00206E0D"/>
    <w:rsid w:val="00210DCA"/>
    <w:rsid w:val="00210DFF"/>
    <w:rsid w:val="00211172"/>
    <w:rsid w:val="00211252"/>
    <w:rsid w:val="002135E4"/>
    <w:rsid w:val="0021371B"/>
    <w:rsid w:val="00213911"/>
    <w:rsid w:val="00214436"/>
    <w:rsid w:val="00214A7F"/>
    <w:rsid w:val="00214C51"/>
    <w:rsid w:val="0021518A"/>
    <w:rsid w:val="00215AFF"/>
    <w:rsid w:val="00215CBD"/>
    <w:rsid w:val="00217101"/>
    <w:rsid w:val="00217546"/>
    <w:rsid w:val="00220470"/>
    <w:rsid w:val="002211A2"/>
    <w:rsid w:val="00221433"/>
    <w:rsid w:val="0022179C"/>
    <w:rsid w:val="00221B26"/>
    <w:rsid w:val="00221BE2"/>
    <w:rsid w:val="00221F4A"/>
    <w:rsid w:val="0022299B"/>
    <w:rsid w:val="00222A7D"/>
    <w:rsid w:val="00222EBC"/>
    <w:rsid w:val="002230CC"/>
    <w:rsid w:val="0022356E"/>
    <w:rsid w:val="002239B1"/>
    <w:rsid w:val="00223B7F"/>
    <w:rsid w:val="00224F35"/>
    <w:rsid w:val="002262DD"/>
    <w:rsid w:val="0022758D"/>
    <w:rsid w:val="002278F5"/>
    <w:rsid w:val="002305A3"/>
    <w:rsid w:val="00232D3E"/>
    <w:rsid w:val="0023302E"/>
    <w:rsid w:val="00233359"/>
    <w:rsid w:val="00233840"/>
    <w:rsid w:val="00234ECA"/>
    <w:rsid w:val="00235864"/>
    <w:rsid w:val="00237633"/>
    <w:rsid w:val="00240009"/>
    <w:rsid w:val="00240028"/>
    <w:rsid w:val="0024023E"/>
    <w:rsid w:val="00240379"/>
    <w:rsid w:val="00241A68"/>
    <w:rsid w:val="00242065"/>
    <w:rsid w:val="002420EF"/>
    <w:rsid w:val="002424AC"/>
    <w:rsid w:val="002436B6"/>
    <w:rsid w:val="00243AB1"/>
    <w:rsid w:val="00243FEF"/>
    <w:rsid w:val="00244F9E"/>
    <w:rsid w:val="0024527C"/>
    <w:rsid w:val="00245D47"/>
    <w:rsid w:val="00245EA1"/>
    <w:rsid w:val="00246486"/>
    <w:rsid w:val="002466BB"/>
    <w:rsid w:val="00247464"/>
    <w:rsid w:val="002476DA"/>
    <w:rsid w:val="00250590"/>
    <w:rsid w:val="00250658"/>
    <w:rsid w:val="002508BE"/>
    <w:rsid w:val="002512C9"/>
    <w:rsid w:val="00251FBD"/>
    <w:rsid w:val="0025267D"/>
    <w:rsid w:val="00252950"/>
    <w:rsid w:val="00253B91"/>
    <w:rsid w:val="00253EFB"/>
    <w:rsid w:val="0025400A"/>
    <w:rsid w:val="0025439E"/>
    <w:rsid w:val="0025464A"/>
    <w:rsid w:val="00255A1E"/>
    <w:rsid w:val="002573CF"/>
    <w:rsid w:val="0025749D"/>
    <w:rsid w:val="00257528"/>
    <w:rsid w:val="00257574"/>
    <w:rsid w:val="002607AA"/>
    <w:rsid w:val="00261045"/>
    <w:rsid w:val="00261874"/>
    <w:rsid w:val="00261DFC"/>
    <w:rsid w:val="00262772"/>
    <w:rsid w:val="00262C5E"/>
    <w:rsid w:val="00262F45"/>
    <w:rsid w:val="00263320"/>
    <w:rsid w:val="002648B0"/>
    <w:rsid w:val="0026633C"/>
    <w:rsid w:val="002667F5"/>
    <w:rsid w:val="00266813"/>
    <w:rsid w:val="00266BCC"/>
    <w:rsid w:val="00267F4B"/>
    <w:rsid w:val="0027161B"/>
    <w:rsid w:val="002724F9"/>
    <w:rsid w:val="0027251C"/>
    <w:rsid w:val="00273935"/>
    <w:rsid w:val="00274ABC"/>
    <w:rsid w:val="00274C90"/>
    <w:rsid w:val="002750EB"/>
    <w:rsid w:val="00275ECA"/>
    <w:rsid w:val="00275F4E"/>
    <w:rsid w:val="00276913"/>
    <w:rsid w:val="00276E50"/>
    <w:rsid w:val="00277481"/>
    <w:rsid w:val="00277A1B"/>
    <w:rsid w:val="00277B0E"/>
    <w:rsid w:val="0028118E"/>
    <w:rsid w:val="00281C2D"/>
    <w:rsid w:val="00282D99"/>
    <w:rsid w:val="00287EB2"/>
    <w:rsid w:val="00287F04"/>
    <w:rsid w:val="00290820"/>
    <w:rsid w:val="00290F98"/>
    <w:rsid w:val="0029178E"/>
    <w:rsid w:val="00291CC7"/>
    <w:rsid w:val="00291D90"/>
    <w:rsid w:val="00292C85"/>
    <w:rsid w:val="00294020"/>
    <w:rsid w:val="0029410E"/>
    <w:rsid w:val="00294AF0"/>
    <w:rsid w:val="0029636F"/>
    <w:rsid w:val="00296D32"/>
    <w:rsid w:val="00296EFE"/>
    <w:rsid w:val="00297776"/>
    <w:rsid w:val="002979A1"/>
    <w:rsid w:val="00297FE0"/>
    <w:rsid w:val="002A023C"/>
    <w:rsid w:val="002A05BC"/>
    <w:rsid w:val="002A08D0"/>
    <w:rsid w:val="002A17F1"/>
    <w:rsid w:val="002A190E"/>
    <w:rsid w:val="002A2438"/>
    <w:rsid w:val="002A2754"/>
    <w:rsid w:val="002A28EF"/>
    <w:rsid w:val="002A29E1"/>
    <w:rsid w:val="002A2E47"/>
    <w:rsid w:val="002A2F8B"/>
    <w:rsid w:val="002A34D1"/>
    <w:rsid w:val="002A358E"/>
    <w:rsid w:val="002A4881"/>
    <w:rsid w:val="002A57B5"/>
    <w:rsid w:val="002A5993"/>
    <w:rsid w:val="002A5A04"/>
    <w:rsid w:val="002A66B4"/>
    <w:rsid w:val="002A736C"/>
    <w:rsid w:val="002A738F"/>
    <w:rsid w:val="002A7DF7"/>
    <w:rsid w:val="002B1843"/>
    <w:rsid w:val="002B1BD9"/>
    <w:rsid w:val="002B1BE4"/>
    <w:rsid w:val="002B2CDF"/>
    <w:rsid w:val="002B351F"/>
    <w:rsid w:val="002B36AD"/>
    <w:rsid w:val="002B4006"/>
    <w:rsid w:val="002B47BE"/>
    <w:rsid w:val="002B4ADB"/>
    <w:rsid w:val="002B56C6"/>
    <w:rsid w:val="002B5A1F"/>
    <w:rsid w:val="002B6E0D"/>
    <w:rsid w:val="002B6F96"/>
    <w:rsid w:val="002B7451"/>
    <w:rsid w:val="002B7C8E"/>
    <w:rsid w:val="002B7ECD"/>
    <w:rsid w:val="002C0296"/>
    <w:rsid w:val="002C08F2"/>
    <w:rsid w:val="002C0D98"/>
    <w:rsid w:val="002C150F"/>
    <w:rsid w:val="002C2657"/>
    <w:rsid w:val="002C28FA"/>
    <w:rsid w:val="002C2B52"/>
    <w:rsid w:val="002C310B"/>
    <w:rsid w:val="002C3923"/>
    <w:rsid w:val="002C3D2A"/>
    <w:rsid w:val="002C3FBC"/>
    <w:rsid w:val="002C463D"/>
    <w:rsid w:val="002C4F78"/>
    <w:rsid w:val="002C5462"/>
    <w:rsid w:val="002C5563"/>
    <w:rsid w:val="002C5C5F"/>
    <w:rsid w:val="002C5C7C"/>
    <w:rsid w:val="002C5DBE"/>
    <w:rsid w:val="002C60F2"/>
    <w:rsid w:val="002C6E3D"/>
    <w:rsid w:val="002C7C39"/>
    <w:rsid w:val="002D01DB"/>
    <w:rsid w:val="002D0B97"/>
    <w:rsid w:val="002D2436"/>
    <w:rsid w:val="002D2E5B"/>
    <w:rsid w:val="002D4238"/>
    <w:rsid w:val="002D4C1E"/>
    <w:rsid w:val="002D546A"/>
    <w:rsid w:val="002D5A69"/>
    <w:rsid w:val="002D5AAC"/>
    <w:rsid w:val="002D5B09"/>
    <w:rsid w:val="002D5DE9"/>
    <w:rsid w:val="002D647B"/>
    <w:rsid w:val="002D6563"/>
    <w:rsid w:val="002D7697"/>
    <w:rsid w:val="002D76D2"/>
    <w:rsid w:val="002D788A"/>
    <w:rsid w:val="002E1721"/>
    <w:rsid w:val="002E238C"/>
    <w:rsid w:val="002E25AE"/>
    <w:rsid w:val="002E3743"/>
    <w:rsid w:val="002E4E05"/>
    <w:rsid w:val="002E51A0"/>
    <w:rsid w:val="002E5318"/>
    <w:rsid w:val="002E58DF"/>
    <w:rsid w:val="002E791A"/>
    <w:rsid w:val="002E7D36"/>
    <w:rsid w:val="002E7D76"/>
    <w:rsid w:val="002F014A"/>
    <w:rsid w:val="002F0462"/>
    <w:rsid w:val="002F0ADA"/>
    <w:rsid w:val="002F0B11"/>
    <w:rsid w:val="002F1369"/>
    <w:rsid w:val="002F2165"/>
    <w:rsid w:val="002F29B1"/>
    <w:rsid w:val="002F29E0"/>
    <w:rsid w:val="002F3A97"/>
    <w:rsid w:val="002F40F1"/>
    <w:rsid w:val="002F41E5"/>
    <w:rsid w:val="002F5203"/>
    <w:rsid w:val="002F5D84"/>
    <w:rsid w:val="002F5D97"/>
    <w:rsid w:val="002F5F48"/>
    <w:rsid w:val="002F6815"/>
    <w:rsid w:val="002F74DD"/>
    <w:rsid w:val="002F7D78"/>
    <w:rsid w:val="002F7E4A"/>
    <w:rsid w:val="002F7E58"/>
    <w:rsid w:val="003008B1"/>
    <w:rsid w:val="00300BA4"/>
    <w:rsid w:val="00300F6E"/>
    <w:rsid w:val="003017F1"/>
    <w:rsid w:val="00302927"/>
    <w:rsid w:val="00303B92"/>
    <w:rsid w:val="0030418E"/>
    <w:rsid w:val="00305301"/>
    <w:rsid w:val="00307293"/>
    <w:rsid w:val="00307438"/>
    <w:rsid w:val="00307624"/>
    <w:rsid w:val="00307EBA"/>
    <w:rsid w:val="00311082"/>
    <w:rsid w:val="00311344"/>
    <w:rsid w:val="0031150C"/>
    <w:rsid w:val="003122F5"/>
    <w:rsid w:val="00312B66"/>
    <w:rsid w:val="00312D72"/>
    <w:rsid w:val="00312EEE"/>
    <w:rsid w:val="00313511"/>
    <w:rsid w:val="0031364D"/>
    <w:rsid w:val="00313B00"/>
    <w:rsid w:val="003150B4"/>
    <w:rsid w:val="00315287"/>
    <w:rsid w:val="00315D92"/>
    <w:rsid w:val="00316A45"/>
    <w:rsid w:val="00316B71"/>
    <w:rsid w:val="00317561"/>
    <w:rsid w:val="00317C32"/>
    <w:rsid w:val="00320F48"/>
    <w:rsid w:val="003211A5"/>
    <w:rsid w:val="00321274"/>
    <w:rsid w:val="003213C9"/>
    <w:rsid w:val="00321565"/>
    <w:rsid w:val="00321F76"/>
    <w:rsid w:val="003220DC"/>
    <w:rsid w:val="0032299B"/>
    <w:rsid w:val="003237C5"/>
    <w:rsid w:val="00323B6C"/>
    <w:rsid w:val="00325C8E"/>
    <w:rsid w:val="003272C2"/>
    <w:rsid w:val="003274A1"/>
    <w:rsid w:val="00327867"/>
    <w:rsid w:val="00330C79"/>
    <w:rsid w:val="003315F2"/>
    <w:rsid w:val="003318C2"/>
    <w:rsid w:val="003323F4"/>
    <w:rsid w:val="00332B73"/>
    <w:rsid w:val="0033337B"/>
    <w:rsid w:val="003335E1"/>
    <w:rsid w:val="003343BC"/>
    <w:rsid w:val="00334840"/>
    <w:rsid w:val="00334894"/>
    <w:rsid w:val="00334CD2"/>
    <w:rsid w:val="00335131"/>
    <w:rsid w:val="00335F7D"/>
    <w:rsid w:val="00336356"/>
    <w:rsid w:val="003406D1"/>
    <w:rsid w:val="00340C92"/>
    <w:rsid w:val="003414EE"/>
    <w:rsid w:val="003422E6"/>
    <w:rsid w:val="00342682"/>
    <w:rsid w:val="003428E1"/>
    <w:rsid w:val="00343235"/>
    <w:rsid w:val="00344A98"/>
    <w:rsid w:val="003453DE"/>
    <w:rsid w:val="00345953"/>
    <w:rsid w:val="003465A7"/>
    <w:rsid w:val="0034792A"/>
    <w:rsid w:val="003479D0"/>
    <w:rsid w:val="00347FDB"/>
    <w:rsid w:val="00350215"/>
    <w:rsid w:val="00350BDA"/>
    <w:rsid w:val="00350ED2"/>
    <w:rsid w:val="003515AB"/>
    <w:rsid w:val="00351779"/>
    <w:rsid w:val="00352300"/>
    <w:rsid w:val="003526C1"/>
    <w:rsid w:val="00353A54"/>
    <w:rsid w:val="00353B36"/>
    <w:rsid w:val="0035556D"/>
    <w:rsid w:val="00355661"/>
    <w:rsid w:val="00355C50"/>
    <w:rsid w:val="003563B9"/>
    <w:rsid w:val="00356E31"/>
    <w:rsid w:val="00356E87"/>
    <w:rsid w:val="0035772E"/>
    <w:rsid w:val="00357DD5"/>
    <w:rsid w:val="00360A6A"/>
    <w:rsid w:val="00360D0C"/>
    <w:rsid w:val="003620C0"/>
    <w:rsid w:val="00362F39"/>
    <w:rsid w:val="00363350"/>
    <w:rsid w:val="003633E9"/>
    <w:rsid w:val="003636B8"/>
    <w:rsid w:val="00363ACC"/>
    <w:rsid w:val="00365217"/>
    <w:rsid w:val="003653F1"/>
    <w:rsid w:val="003666AB"/>
    <w:rsid w:val="00367CD0"/>
    <w:rsid w:val="00370075"/>
    <w:rsid w:val="003705CA"/>
    <w:rsid w:val="00370F76"/>
    <w:rsid w:val="003711C9"/>
    <w:rsid w:val="0037196B"/>
    <w:rsid w:val="00371997"/>
    <w:rsid w:val="00371E2B"/>
    <w:rsid w:val="00372432"/>
    <w:rsid w:val="00372E79"/>
    <w:rsid w:val="00372F1E"/>
    <w:rsid w:val="00373B6D"/>
    <w:rsid w:val="00374A49"/>
    <w:rsid w:val="00375D02"/>
    <w:rsid w:val="003773AE"/>
    <w:rsid w:val="00377B3A"/>
    <w:rsid w:val="00380365"/>
    <w:rsid w:val="00380B65"/>
    <w:rsid w:val="0038118E"/>
    <w:rsid w:val="003814BA"/>
    <w:rsid w:val="00381E90"/>
    <w:rsid w:val="00382BEA"/>
    <w:rsid w:val="003855A6"/>
    <w:rsid w:val="00386F7F"/>
    <w:rsid w:val="00387564"/>
    <w:rsid w:val="00390113"/>
    <w:rsid w:val="00390172"/>
    <w:rsid w:val="003910DE"/>
    <w:rsid w:val="00392DAE"/>
    <w:rsid w:val="00393934"/>
    <w:rsid w:val="00393FD0"/>
    <w:rsid w:val="003942B1"/>
    <w:rsid w:val="00394D61"/>
    <w:rsid w:val="00395043"/>
    <w:rsid w:val="00396CC2"/>
    <w:rsid w:val="003975D3"/>
    <w:rsid w:val="00397AC9"/>
    <w:rsid w:val="003A05E7"/>
    <w:rsid w:val="003A098C"/>
    <w:rsid w:val="003A0A41"/>
    <w:rsid w:val="003A10DD"/>
    <w:rsid w:val="003A191A"/>
    <w:rsid w:val="003A1A0A"/>
    <w:rsid w:val="003A1AA8"/>
    <w:rsid w:val="003A237A"/>
    <w:rsid w:val="003A2987"/>
    <w:rsid w:val="003A344B"/>
    <w:rsid w:val="003A357E"/>
    <w:rsid w:val="003A432D"/>
    <w:rsid w:val="003A4872"/>
    <w:rsid w:val="003A4B2E"/>
    <w:rsid w:val="003A4DD5"/>
    <w:rsid w:val="003A589D"/>
    <w:rsid w:val="003A5F03"/>
    <w:rsid w:val="003A6F0B"/>
    <w:rsid w:val="003A7387"/>
    <w:rsid w:val="003B0237"/>
    <w:rsid w:val="003B0527"/>
    <w:rsid w:val="003B0C87"/>
    <w:rsid w:val="003B11DD"/>
    <w:rsid w:val="003B20C1"/>
    <w:rsid w:val="003B2C5A"/>
    <w:rsid w:val="003B3162"/>
    <w:rsid w:val="003B3CB4"/>
    <w:rsid w:val="003B3E31"/>
    <w:rsid w:val="003B4219"/>
    <w:rsid w:val="003B448D"/>
    <w:rsid w:val="003B48A2"/>
    <w:rsid w:val="003B504C"/>
    <w:rsid w:val="003B54FE"/>
    <w:rsid w:val="003B6702"/>
    <w:rsid w:val="003B6F7A"/>
    <w:rsid w:val="003B7B09"/>
    <w:rsid w:val="003C0546"/>
    <w:rsid w:val="003C0C4E"/>
    <w:rsid w:val="003C131A"/>
    <w:rsid w:val="003C1903"/>
    <w:rsid w:val="003C297E"/>
    <w:rsid w:val="003C5E0C"/>
    <w:rsid w:val="003C6241"/>
    <w:rsid w:val="003C6268"/>
    <w:rsid w:val="003C6A4B"/>
    <w:rsid w:val="003C7D96"/>
    <w:rsid w:val="003D07B6"/>
    <w:rsid w:val="003D0B7E"/>
    <w:rsid w:val="003D0C37"/>
    <w:rsid w:val="003D0F1F"/>
    <w:rsid w:val="003D15EC"/>
    <w:rsid w:val="003D163A"/>
    <w:rsid w:val="003D173E"/>
    <w:rsid w:val="003D17BF"/>
    <w:rsid w:val="003D21FD"/>
    <w:rsid w:val="003D2C91"/>
    <w:rsid w:val="003D2E33"/>
    <w:rsid w:val="003D3B22"/>
    <w:rsid w:val="003D3B4F"/>
    <w:rsid w:val="003D3CA7"/>
    <w:rsid w:val="003D407F"/>
    <w:rsid w:val="003D4863"/>
    <w:rsid w:val="003D56F0"/>
    <w:rsid w:val="003D62D6"/>
    <w:rsid w:val="003D64ED"/>
    <w:rsid w:val="003D6C93"/>
    <w:rsid w:val="003D7CE9"/>
    <w:rsid w:val="003D7F88"/>
    <w:rsid w:val="003E096E"/>
    <w:rsid w:val="003E0E64"/>
    <w:rsid w:val="003E1090"/>
    <w:rsid w:val="003E172E"/>
    <w:rsid w:val="003E1F2A"/>
    <w:rsid w:val="003E21B6"/>
    <w:rsid w:val="003E2362"/>
    <w:rsid w:val="003E280A"/>
    <w:rsid w:val="003E2894"/>
    <w:rsid w:val="003E3705"/>
    <w:rsid w:val="003E42F4"/>
    <w:rsid w:val="003E437A"/>
    <w:rsid w:val="003E4527"/>
    <w:rsid w:val="003E4C1C"/>
    <w:rsid w:val="003E4D44"/>
    <w:rsid w:val="003E6041"/>
    <w:rsid w:val="003E74D3"/>
    <w:rsid w:val="003E7803"/>
    <w:rsid w:val="003E7AC6"/>
    <w:rsid w:val="003F0CDD"/>
    <w:rsid w:val="003F0DD7"/>
    <w:rsid w:val="003F10D0"/>
    <w:rsid w:val="003F116F"/>
    <w:rsid w:val="003F23A0"/>
    <w:rsid w:val="003F2570"/>
    <w:rsid w:val="003F2F0F"/>
    <w:rsid w:val="003F3A05"/>
    <w:rsid w:val="003F3DA7"/>
    <w:rsid w:val="003F407E"/>
    <w:rsid w:val="003F43E2"/>
    <w:rsid w:val="003F5402"/>
    <w:rsid w:val="003F6243"/>
    <w:rsid w:val="003F66F8"/>
    <w:rsid w:val="003F6781"/>
    <w:rsid w:val="003F6CDA"/>
    <w:rsid w:val="003F7727"/>
    <w:rsid w:val="003F7750"/>
    <w:rsid w:val="003F7863"/>
    <w:rsid w:val="003F7BBF"/>
    <w:rsid w:val="00401C4E"/>
    <w:rsid w:val="004020BC"/>
    <w:rsid w:val="0040273C"/>
    <w:rsid w:val="004032C1"/>
    <w:rsid w:val="00404122"/>
    <w:rsid w:val="0040487F"/>
    <w:rsid w:val="00404F97"/>
    <w:rsid w:val="0040517D"/>
    <w:rsid w:val="00405E9C"/>
    <w:rsid w:val="00406373"/>
    <w:rsid w:val="004064B8"/>
    <w:rsid w:val="00407999"/>
    <w:rsid w:val="00407D1C"/>
    <w:rsid w:val="0041006D"/>
    <w:rsid w:val="004103E1"/>
    <w:rsid w:val="00410787"/>
    <w:rsid w:val="00410EAA"/>
    <w:rsid w:val="00410FA5"/>
    <w:rsid w:val="00411A37"/>
    <w:rsid w:val="00411B5B"/>
    <w:rsid w:val="00412E97"/>
    <w:rsid w:val="004136F7"/>
    <w:rsid w:val="00414780"/>
    <w:rsid w:val="0041490F"/>
    <w:rsid w:val="0041580C"/>
    <w:rsid w:val="00416213"/>
    <w:rsid w:val="00416881"/>
    <w:rsid w:val="00417134"/>
    <w:rsid w:val="0042107F"/>
    <w:rsid w:val="00421C43"/>
    <w:rsid w:val="0042446A"/>
    <w:rsid w:val="00424AEF"/>
    <w:rsid w:val="00424E26"/>
    <w:rsid w:val="00425356"/>
    <w:rsid w:val="0042561C"/>
    <w:rsid w:val="004256AC"/>
    <w:rsid w:val="00425FF5"/>
    <w:rsid w:val="00426E04"/>
    <w:rsid w:val="00430AAA"/>
    <w:rsid w:val="00430C3D"/>
    <w:rsid w:val="0043105F"/>
    <w:rsid w:val="00431CFC"/>
    <w:rsid w:val="004324CC"/>
    <w:rsid w:val="00433AE9"/>
    <w:rsid w:val="00433FAF"/>
    <w:rsid w:val="004340F1"/>
    <w:rsid w:val="004342A4"/>
    <w:rsid w:val="00434407"/>
    <w:rsid w:val="00434935"/>
    <w:rsid w:val="0043577B"/>
    <w:rsid w:val="00435940"/>
    <w:rsid w:val="00435997"/>
    <w:rsid w:val="00436B2B"/>
    <w:rsid w:val="004373C5"/>
    <w:rsid w:val="004374C3"/>
    <w:rsid w:val="00440B61"/>
    <w:rsid w:val="00440D9D"/>
    <w:rsid w:val="0044315A"/>
    <w:rsid w:val="00443957"/>
    <w:rsid w:val="0044432B"/>
    <w:rsid w:val="004447CD"/>
    <w:rsid w:val="00444B13"/>
    <w:rsid w:val="004504C0"/>
    <w:rsid w:val="00451660"/>
    <w:rsid w:val="0045187C"/>
    <w:rsid w:val="004521EC"/>
    <w:rsid w:val="00452782"/>
    <w:rsid w:val="0045315B"/>
    <w:rsid w:val="0045513A"/>
    <w:rsid w:val="0045544E"/>
    <w:rsid w:val="0045579B"/>
    <w:rsid w:val="0045603B"/>
    <w:rsid w:val="004567B6"/>
    <w:rsid w:val="00457DEC"/>
    <w:rsid w:val="004615F9"/>
    <w:rsid w:val="00461EB8"/>
    <w:rsid w:val="00462123"/>
    <w:rsid w:val="0046213B"/>
    <w:rsid w:val="004629B0"/>
    <w:rsid w:val="00462BE4"/>
    <w:rsid w:val="00463DFA"/>
    <w:rsid w:val="00463FAF"/>
    <w:rsid w:val="00464D29"/>
    <w:rsid w:val="004656E8"/>
    <w:rsid w:val="00465E3E"/>
    <w:rsid w:val="00466160"/>
    <w:rsid w:val="00466259"/>
    <w:rsid w:val="00466AAF"/>
    <w:rsid w:val="004679EF"/>
    <w:rsid w:val="00467BEB"/>
    <w:rsid w:val="00467DF0"/>
    <w:rsid w:val="004711A6"/>
    <w:rsid w:val="0047158A"/>
    <w:rsid w:val="00471E67"/>
    <w:rsid w:val="004721BF"/>
    <w:rsid w:val="0047549D"/>
    <w:rsid w:val="00475509"/>
    <w:rsid w:val="0047564D"/>
    <w:rsid w:val="00475793"/>
    <w:rsid w:val="00475BBF"/>
    <w:rsid w:val="004762AA"/>
    <w:rsid w:val="00476424"/>
    <w:rsid w:val="00476433"/>
    <w:rsid w:val="00476E5D"/>
    <w:rsid w:val="0047710C"/>
    <w:rsid w:val="004772E9"/>
    <w:rsid w:val="0047747F"/>
    <w:rsid w:val="00477EB0"/>
    <w:rsid w:val="00480A3E"/>
    <w:rsid w:val="00481686"/>
    <w:rsid w:val="0048183C"/>
    <w:rsid w:val="004818AA"/>
    <w:rsid w:val="0048201E"/>
    <w:rsid w:val="0048283F"/>
    <w:rsid w:val="004829CA"/>
    <w:rsid w:val="00483B0C"/>
    <w:rsid w:val="00484174"/>
    <w:rsid w:val="00484439"/>
    <w:rsid w:val="00484F95"/>
    <w:rsid w:val="00485398"/>
    <w:rsid w:val="004859B1"/>
    <w:rsid w:val="00487493"/>
    <w:rsid w:val="00487C39"/>
    <w:rsid w:val="004912BB"/>
    <w:rsid w:val="00491830"/>
    <w:rsid w:val="0049292B"/>
    <w:rsid w:val="00492961"/>
    <w:rsid w:val="00493665"/>
    <w:rsid w:val="004939CF"/>
    <w:rsid w:val="00493CAC"/>
    <w:rsid w:val="00493F3C"/>
    <w:rsid w:val="00494F62"/>
    <w:rsid w:val="0049687E"/>
    <w:rsid w:val="00496B7C"/>
    <w:rsid w:val="00497148"/>
    <w:rsid w:val="004975E3"/>
    <w:rsid w:val="00497EA1"/>
    <w:rsid w:val="004A0198"/>
    <w:rsid w:val="004A0ECC"/>
    <w:rsid w:val="004A1267"/>
    <w:rsid w:val="004A15C2"/>
    <w:rsid w:val="004A1775"/>
    <w:rsid w:val="004A17A1"/>
    <w:rsid w:val="004A1E4D"/>
    <w:rsid w:val="004A2004"/>
    <w:rsid w:val="004A20CA"/>
    <w:rsid w:val="004A28F3"/>
    <w:rsid w:val="004A29CF"/>
    <w:rsid w:val="004A2CCE"/>
    <w:rsid w:val="004A2E29"/>
    <w:rsid w:val="004A300B"/>
    <w:rsid w:val="004A3A8F"/>
    <w:rsid w:val="004A5116"/>
    <w:rsid w:val="004A59E4"/>
    <w:rsid w:val="004A600B"/>
    <w:rsid w:val="004A6373"/>
    <w:rsid w:val="004A6430"/>
    <w:rsid w:val="004A73C9"/>
    <w:rsid w:val="004A78CD"/>
    <w:rsid w:val="004A7A14"/>
    <w:rsid w:val="004A7C05"/>
    <w:rsid w:val="004B00F7"/>
    <w:rsid w:val="004B020B"/>
    <w:rsid w:val="004B0B80"/>
    <w:rsid w:val="004B0F6C"/>
    <w:rsid w:val="004B1531"/>
    <w:rsid w:val="004B3AC6"/>
    <w:rsid w:val="004B3C8B"/>
    <w:rsid w:val="004B4727"/>
    <w:rsid w:val="004B4A89"/>
    <w:rsid w:val="004B4CD3"/>
    <w:rsid w:val="004B4F55"/>
    <w:rsid w:val="004B5136"/>
    <w:rsid w:val="004B51E0"/>
    <w:rsid w:val="004B571F"/>
    <w:rsid w:val="004B679D"/>
    <w:rsid w:val="004B6986"/>
    <w:rsid w:val="004B7274"/>
    <w:rsid w:val="004C03C5"/>
    <w:rsid w:val="004C049F"/>
    <w:rsid w:val="004C0A6D"/>
    <w:rsid w:val="004C174D"/>
    <w:rsid w:val="004C1756"/>
    <w:rsid w:val="004C1D84"/>
    <w:rsid w:val="004C2024"/>
    <w:rsid w:val="004C2594"/>
    <w:rsid w:val="004C2A5D"/>
    <w:rsid w:val="004C2B6C"/>
    <w:rsid w:val="004C363D"/>
    <w:rsid w:val="004C3806"/>
    <w:rsid w:val="004C3B77"/>
    <w:rsid w:val="004C4224"/>
    <w:rsid w:val="004C463C"/>
    <w:rsid w:val="004C46D4"/>
    <w:rsid w:val="004C5937"/>
    <w:rsid w:val="004C64B9"/>
    <w:rsid w:val="004C6E8D"/>
    <w:rsid w:val="004D052D"/>
    <w:rsid w:val="004D0BAF"/>
    <w:rsid w:val="004D0DD7"/>
    <w:rsid w:val="004D0E6B"/>
    <w:rsid w:val="004D1200"/>
    <w:rsid w:val="004D1CD1"/>
    <w:rsid w:val="004D251C"/>
    <w:rsid w:val="004D2D56"/>
    <w:rsid w:val="004D3310"/>
    <w:rsid w:val="004D3344"/>
    <w:rsid w:val="004D390C"/>
    <w:rsid w:val="004D3A90"/>
    <w:rsid w:val="004D3D09"/>
    <w:rsid w:val="004D3F47"/>
    <w:rsid w:val="004D4AE1"/>
    <w:rsid w:val="004D4F19"/>
    <w:rsid w:val="004D65A2"/>
    <w:rsid w:val="004D6627"/>
    <w:rsid w:val="004D75AB"/>
    <w:rsid w:val="004E005B"/>
    <w:rsid w:val="004E0926"/>
    <w:rsid w:val="004E0E40"/>
    <w:rsid w:val="004E1CBF"/>
    <w:rsid w:val="004E1EA6"/>
    <w:rsid w:val="004E2404"/>
    <w:rsid w:val="004E2AD0"/>
    <w:rsid w:val="004E30E7"/>
    <w:rsid w:val="004E441D"/>
    <w:rsid w:val="004E4633"/>
    <w:rsid w:val="004E50F7"/>
    <w:rsid w:val="004E52A9"/>
    <w:rsid w:val="004E5D42"/>
    <w:rsid w:val="004E5FE0"/>
    <w:rsid w:val="004E66BF"/>
    <w:rsid w:val="004E6B41"/>
    <w:rsid w:val="004E7291"/>
    <w:rsid w:val="004E7705"/>
    <w:rsid w:val="004E77AF"/>
    <w:rsid w:val="004E7E02"/>
    <w:rsid w:val="004F01CC"/>
    <w:rsid w:val="004F02A7"/>
    <w:rsid w:val="004F1036"/>
    <w:rsid w:val="004F18A8"/>
    <w:rsid w:val="004F18D6"/>
    <w:rsid w:val="004F1A54"/>
    <w:rsid w:val="004F1BFB"/>
    <w:rsid w:val="004F2077"/>
    <w:rsid w:val="004F21CD"/>
    <w:rsid w:val="004F2289"/>
    <w:rsid w:val="004F360E"/>
    <w:rsid w:val="004F379A"/>
    <w:rsid w:val="004F39E7"/>
    <w:rsid w:val="004F3AD2"/>
    <w:rsid w:val="004F3CEC"/>
    <w:rsid w:val="004F44DF"/>
    <w:rsid w:val="004F49DD"/>
    <w:rsid w:val="004F4D02"/>
    <w:rsid w:val="004F569E"/>
    <w:rsid w:val="004F5EC2"/>
    <w:rsid w:val="004F5FA4"/>
    <w:rsid w:val="00500CD8"/>
    <w:rsid w:val="00500F32"/>
    <w:rsid w:val="00502348"/>
    <w:rsid w:val="005026BE"/>
    <w:rsid w:val="0050315E"/>
    <w:rsid w:val="0050390B"/>
    <w:rsid w:val="005043CB"/>
    <w:rsid w:val="0050485B"/>
    <w:rsid w:val="00504A02"/>
    <w:rsid w:val="00504DA8"/>
    <w:rsid w:val="005055F9"/>
    <w:rsid w:val="005063D8"/>
    <w:rsid w:val="00506644"/>
    <w:rsid w:val="00506761"/>
    <w:rsid w:val="00506B45"/>
    <w:rsid w:val="00506BC6"/>
    <w:rsid w:val="00506C39"/>
    <w:rsid w:val="005074DE"/>
    <w:rsid w:val="00507D7B"/>
    <w:rsid w:val="00507EAA"/>
    <w:rsid w:val="00510250"/>
    <w:rsid w:val="00511622"/>
    <w:rsid w:val="005119F3"/>
    <w:rsid w:val="00511BC4"/>
    <w:rsid w:val="0051261B"/>
    <w:rsid w:val="005126C1"/>
    <w:rsid w:val="00513058"/>
    <w:rsid w:val="0051368C"/>
    <w:rsid w:val="00513C8D"/>
    <w:rsid w:val="00514A39"/>
    <w:rsid w:val="005154E0"/>
    <w:rsid w:val="00515FC8"/>
    <w:rsid w:val="00516844"/>
    <w:rsid w:val="00516E3E"/>
    <w:rsid w:val="00517A06"/>
    <w:rsid w:val="00520ACD"/>
    <w:rsid w:val="005212EC"/>
    <w:rsid w:val="00522154"/>
    <w:rsid w:val="00522F69"/>
    <w:rsid w:val="005230D1"/>
    <w:rsid w:val="00523180"/>
    <w:rsid w:val="00523535"/>
    <w:rsid w:val="005236FD"/>
    <w:rsid w:val="00523B47"/>
    <w:rsid w:val="00523F11"/>
    <w:rsid w:val="005240E7"/>
    <w:rsid w:val="00524F8B"/>
    <w:rsid w:val="00526463"/>
    <w:rsid w:val="00526A6F"/>
    <w:rsid w:val="005271C9"/>
    <w:rsid w:val="00527E52"/>
    <w:rsid w:val="0053018A"/>
    <w:rsid w:val="00530BE3"/>
    <w:rsid w:val="005313BB"/>
    <w:rsid w:val="00532191"/>
    <w:rsid w:val="00532389"/>
    <w:rsid w:val="005329F1"/>
    <w:rsid w:val="00532DD7"/>
    <w:rsid w:val="00533562"/>
    <w:rsid w:val="005335C0"/>
    <w:rsid w:val="00533AE5"/>
    <w:rsid w:val="00535537"/>
    <w:rsid w:val="00535C8E"/>
    <w:rsid w:val="00535CEA"/>
    <w:rsid w:val="00535EE9"/>
    <w:rsid w:val="0053679D"/>
    <w:rsid w:val="00536938"/>
    <w:rsid w:val="00536A14"/>
    <w:rsid w:val="00537564"/>
    <w:rsid w:val="00540C3A"/>
    <w:rsid w:val="00540CCB"/>
    <w:rsid w:val="0054155C"/>
    <w:rsid w:val="005416FF"/>
    <w:rsid w:val="00542C65"/>
    <w:rsid w:val="005434B7"/>
    <w:rsid w:val="00544B4F"/>
    <w:rsid w:val="00544E0F"/>
    <w:rsid w:val="00545341"/>
    <w:rsid w:val="005479DF"/>
    <w:rsid w:val="00547DA5"/>
    <w:rsid w:val="005500DF"/>
    <w:rsid w:val="005504A1"/>
    <w:rsid w:val="005511BA"/>
    <w:rsid w:val="0055135A"/>
    <w:rsid w:val="00551EFB"/>
    <w:rsid w:val="005532D7"/>
    <w:rsid w:val="00553772"/>
    <w:rsid w:val="00555DC0"/>
    <w:rsid w:val="00555FA4"/>
    <w:rsid w:val="00556F1A"/>
    <w:rsid w:val="0055759A"/>
    <w:rsid w:val="0055780D"/>
    <w:rsid w:val="00557BA5"/>
    <w:rsid w:val="00557F5F"/>
    <w:rsid w:val="00560569"/>
    <w:rsid w:val="005611C7"/>
    <w:rsid w:val="005613B5"/>
    <w:rsid w:val="00561869"/>
    <w:rsid w:val="0056189A"/>
    <w:rsid w:val="00561AA7"/>
    <w:rsid w:val="00561C35"/>
    <w:rsid w:val="00563477"/>
    <w:rsid w:val="00564AE0"/>
    <w:rsid w:val="00564C7C"/>
    <w:rsid w:val="00565BC3"/>
    <w:rsid w:val="00566690"/>
    <w:rsid w:val="005670A2"/>
    <w:rsid w:val="00567C37"/>
    <w:rsid w:val="005700FF"/>
    <w:rsid w:val="00570143"/>
    <w:rsid w:val="005707B1"/>
    <w:rsid w:val="00571CE9"/>
    <w:rsid w:val="0057305A"/>
    <w:rsid w:val="00573129"/>
    <w:rsid w:val="00573D16"/>
    <w:rsid w:val="00573E95"/>
    <w:rsid w:val="0057506D"/>
    <w:rsid w:val="0057542A"/>
    <w:rsid w:val="00575C48"/>
    <w:rsid w:val="005771CE"/>
    <w:rsid w:val="00577545"/>
    <w:rsid w:val="00577C9B"/>
    <w:rsid w:val="00581949"/>
    <w:rsid w:val="00582174"/>
    <w:rsid w:val="0058364B"/>
    <w:rsid w:val="00583700"/>
    <w:rsid w:val="00583DE2"/>
    <w:rsid w:val="0058474A"/>
    <w:rsid w:val="005857C3"/>
    <w:rsid w:val="00585FE1"/>
    <w:rsid w:val="0058639E"/>
    <w:rsid w:val="00586832"/>
    <w:rsid w:val="00586993"/>
    <w:rsid w:val="00586A78"/>
    <w:rsid w:val="005908D8"/>
    <w:rsid w:val="00591407"/>
    <w:rsid w:val="005918AE"/>
    <w:rsid w:val="00591A15"/>
    <w:rsid w:val="00592178"/>
    <w:rsid w:val="00593E0D"/>
    <w:rsid w:val="00593E90"/>
    <w:rsid w:val="00594505"/>
    <w:rsid w:val="00594968"/>
    <w:rsid w:val="00595DC5"/>
    <w:rsid w:val="00595ECE"/>
    <w:rsid w:val="00596055"/>
    <w:rsid w:val="0059672C"/>
    <w:rsid w:val="005968A4"/>
    <w:rsid w:val="00596C7C"/>
    <w:rsid w:val="0059718E"/>
    <w:rsid w:val="00597523"/>
    <w:rsid w:val="005A012C"/>
    <w:rsid w:val="005A08EA"/>
    <w:rsid w:val="005A18C3"/>
    <w:rsid w:val="005A29A5"/>
    <w:rsid w:val="005A2B27"/>
    <w:rsid w:val="005A2D0B"/>
    <w:rsid w:val="005A2D65"/>
    <w:rsid w:val="005A2F71"/>
    <w:rsid w:val="005A31B2"/>
    <w:rsid w:val="005A3295"/>
    <w:rsid w:val="005A390B"/>
    <w:rsid w:val="005A44BD"/>
    <w:rsid w:val="005A4E8C"/>
    <w:rsid w:val="005A55AF"/>
    <w:rsid w:val="005A5B96"/>
    <w:rsid w:val="005A672A"/>
    <w:rsid w:val="005A7459"/>
    <w:rsid w:val="005A7DAC"/>
    <w:rsid w:val="005B0653"/>
    <w:rsid w:val="005B120B"/>
    <w:rsid w:val="005B19B5"/>
    <w:rsid w:val="005B2141"/>
    <w:rsid w:val="005B2D69"/>
    <w:rsid w:val="005B3E84"/>
    <w:rsid w:val="005B3F76"/>
    <w:rsid w:val="005B41F5"/>
    <w:rsid w:val="005B4AC0"/>
    <w:rsid w:val="005B5941"/>
    <w:rsid w:val="005B5A3A"/>
    <w:rsid w:val="005B6153"/>
    <w:rsid w:val="005B6361"/>
    <w:rsid w:val="005B63F7"/>
    <w:rsid w:val="005B686F"/>
    <w:rsid w:val="005B6981"/>
    <w:rsid w:val="005C01FC"/>
    <w:rsid w:val="005C118E"/>
    <w:rsid w:val="005C297A"/>
    <w:rsid w:val="005C2D51"/>
    <w:rsid w:val="005C3A8B"/>
    <w:rsid w:val="005C3F61"/>
    <w:rsid w:val="005C40C2"/>
    <w:rsid w:val="005C49D5"/>
    <w:rsid w:val="005C4A38"/>
    <w:rsid w:val="005C51A3"/>
    <w:rsid w:val="005C5971"/>
    <w:rsid w:val="005C5C8D"/>
    <w:rsid w:val="005C618C"/>
    <w:rsid w:val="005C6739"/>
    <w:rsid w:val="005C6845"/>
    <w:rsid w:val="005C694B"/>
    <w:rsid w:val="005C69C3"/>
    <w:rsid w:val="005C708D"/>
    <w:rsid w:val="005C73CA"/>
    <w:rsid w:val="005C7420"/>
    <w:rsid w:val="005D0C18"/>
    <w:rsid w:val="005D0C2D"/>
    <w:rsid w:val="005D0FDE"/>
    <w:rsid w:val="005D1119"/>
    <w:rsid w:val="005D1737"/>
    <w:rsid w:val="005D17FF"/>
    <w:rsid w:val="005D24BC"/>
    <w:rsid w:val="005D2516"/>
    <w:rsid w:val="005D2521"/>
    <w:rsid w:val="005D2F20"/>
    <w:rsid w:val="005D31BD"/>
    <w:rsid w:val="005D367F"/>
    <w:rsid w:val="005D38CD"/>
    <w:rsid w:val="005D4141"/>
    <w:rsid w:val="005D4232"/>
    <w:rsid w:val="005D4920"/>
    <w:rsid w:val="005D69E1"/>
    <w:rsid w:val="005D6CA2"/>
    <w:rsid w:val="005D7108"/>
    <w:rsid w:val="005D71E4"/>
    <w:rsid w:val="005E0268"/>
    <w:rsid w:val="005E02A6"/>
    <w:rsid w:val="005E031C"/>
    <w:rsid w:val="005E0A6A"/>
    <w:rsid w:val="005E1BAF"/>
    <w:rsid w:val="005E2B1B"/>
    <w:rsid w:val="005E36F1"/>
    <w:rsid w:val="005E3F96"/>
    <w:rsid w:val="005E4426"/>
    <w:rsid w:val="005E53F5"/>
    <w:rsid w:val="005E69EE"/>
    <w:rsid w:val="005E73C0"/>
    <w:rsid w:val="005E752F"/>
    <w:rsid w:val="005F030B"/>
    <w:rsid w:val="005F28E7"/>
    <w:rsid w:val="005F30C0"/>
    <w:rsid w:val="005F319D"/>
    <w:rsid w:val="005F3A52"/>
    <w:rsid w:val="005F41DE"/>
    <w:rsid w:val="005F500F"/>
    <w:rsid w:val="005F5458"/>
    <w:rsid w:val="005F62BC"/>
    <w:rsid w:val="005F6707"/>
    <w:rsid w:val="005F68F4"/>
    <w:rsid w:val="005F6FD3"/>
    <w:rsid w:val="005F7358"/>
    <w:rsid w:val="0060014B"/>
    <w:rsid w:val="0060095B"/>
    <w:rsid w:val="00600A2B"/>
    <w:rsid w:val="0060113D"/>
    <w:rsid w:val="00602882"/>
    <w:rsid w:val="0060296C"/>
    <w:rsid w:val="00602F7B"/>
    <w:rsid w:val="0060459D"/>
    <w:rsid w:val="00605357"/>
    <w:rsid w:val="00605C8F"/>
    <w:rsid w:val="006065D7"/>
    <w:rsid w:val="00606791"/>
    <w:rsid w:val="0060680E"/>
    <w:rsid w:val="0060695E"/>
    <w:rsid w:val="0060738A"/>
    <w:rsid w:val="00607A9E"/>
    <w:rsid w:val="00607F9D"/>
    <w:rsid w:val="006112DD"/>
    <w:rsid w:val="006115F1"/>
    <w:rsid w:val="00611F59"/>
    <w:rsid w:val="0061226C"/>
    <w:rsid w:val="00612942"/>
    <w:rsid w:val="00612C8F"/>
    <w:rsid w:val="00612D54"/>
    <w:rsid w:val="00613506"/>
    <w:rsid w:val="00614497"/>
    <w:rsid w:val="00614A73"/>
    <w:rsid w:val="00615E50"/>
    <w:rsid w:val="00616112"/>
    <w:rsid w:val="00616776"/>
    <w:rsid w:val="00617837"/>
    <w:rsid w:val="006204A8"/>
    <w:rsid w:val="00621979"/>
    <w:rsid w:val="006224CF"/>
    <w:rsid w:val="00622B13"/>
    <w:rsid w:val="00622C6D"/>
    <w:rsid w:val="006230A5"/>
    <w:rsid w:val="00623422"/>
    <w:rsid w:val="006249A4"/>
    <w:rsid w:val="00625A65"/>
    <w:rsid w:val="006266C4"/>
    <w:rsid w:val="00627DED"/>
    <w:rsid w:val="00630B86"/>
    <w:rsid w:val="00630F42"/>
    <w:rsid w:val="006313E7"/>
    <w:rsid w:val="00632654"/>
    <w:rsid w:val="00632A9F"/>
    <w:rsid w:val="00632CC0"/>
    <w:rsid w:val="006333D6"/>
    <w:rsid w:val="006344A7"/>
    <w:rsid w:val="00636BE3"/>
    <w:rsid w:val="006379F9"/>
    <w:rsid w:val="00640286"/>
    <w:rsid w:val="00640D11"/>
    <w:rsid w:val="00640F5E"/>
    <w:rsid w:val="006424F1"/>
    <w:rsid w:val="0064273D"/>
    <w:rsid w:val="0064365B"/>
    <w:rsid w:val="00643E83"/>
    <w:rsid w:val="00644029"/>
    <w:rsid w:val="00644F96"/>
    <w:rsid w:val="0064547A"/>
    <w:rsid w:val="00645704"/>
    <w:rsid w:val="00645915"/>
    <w:rsid w:val="00645B53"/>
    <w:rsid w:val="006462A5"/>
    <w:rsid w:val="0064680F"/>
    <w:rsid w:val="006503F3"/>
    <w:rsid w:val="00650C0E"/>
    <w:rsid w:val="00650FD3"/>
    <w:rsid w:val="00651D57"/>
    <w:rsid w:val="00651E37"/>
    <w:rsid w:val="006529D2"/>
    <w:rsid w:val="00653924"/>
    <w:rsid w:val="00653BEA"/>
    <w:rsid w:val="00654851"/>
    <w:rsid w:val="00655713"/>
    <w:rsid w:val="006559E4"/>
    <w:rsid w:val="00655DCF"/>
    <w:rsid w:val="00656B8F"/>
    <w:rsid w:val="00656E68"/>
    <w:rsid w:val="00657258"/>
    <w:rsid w:val="00657428"/>
    <w:rsid w:val="006611C7"/>
    <w:rsid w:val="00661305"/>
    <w:rsid w:val="00661675"/>
    <w:rsid w:val="00661EE3"/>
    <w:rsid w:val="00662F55"/>
    <w:rsid w:val="00663256"/>
    <w:rsid w:val="006633F6"/>
    <w:rsid w:val="006640B1"/>
    <w:rsid w:val="006647EF"/>
    <w:rsid w:val="00665789"/>
    <w:rsid w:val="00665EAF"/>
    <w:rsid w:val="00665FAA"/>
    <w:rsid w:val="00666AD7"/>
    <w:rsid w:val="006671F2"/>
    <w:rsid w:val="00667273"/>
    <w:rsid w:val="00667651"/>
    <w:rsid w:val="0066795B"/>
    <w:rsid w:val="006704C5"/>
    <w:rsid w:val="006707A3"/>
    <w:rsid w:val="00670A89"/>
    <w:rsid w:val="00670D90"/>
    <w:rsid w:val="00671034"/>
    <w:rsid w:val="0067107B"/>
    <w:rsid w:val="006719EC"/>
    <w:rsid w:val="00671C98"/>
    <w:rsid w:val="00671EAD"/>
    <w:rsid w:val="006740A2"/>
    <w:rsid w:val="006741FD"/>
    <w:rsid w:val="00674980"/>
    <w:rsid w:val="00675749"/>
    <w:rsid w:val="00676216"/>
    <w:rsid w:val="00677083"/>
    <w:rsid w:val="006776FF"/>
    <w:rsid w:val="00677D90"/>
    <w:rsid w:val="006816F6"/>
    <w:rsid w:val="00681D27"/>
    <w:rsid w:val="0068202D"/>
    <w:rsid w:val="006825D3"/>
    <w:rsid w:val="006833DB"/>
    <w:rsid w:val="006837C1"/>
    <w:rsid w:val="00684106"/>
    <w:rsid w:val="00684D47"/>
    <w:rsid w:val="006855A2"/>
    <w:rsid w:val="00686A92"/>
    <w:rsid w:val="00687205"/>
    <w:rsid w:val="006875DB"/>
    <w:rsid w:val="006876D9"/>
    <w:rsid w:val="00687B3A"/>
    <w:rsid w:val="00687CAB"/>
    <w:rsid w:val="00690CB7"/>
    <w:rsid w:val="00692BF3"/>
    <w:rsid w:val="006946A1"/>
    <w:rsid w:val="00694B0D"/>
    <w:rsid w:val="00695A95"/>
    <w:rsid w:val="006961BE"/>
    <w:rsid w:val="00696AED"/>
    <w:rsid w:val="00697224"/>
    <w:rsid w:val="006976AB"/>
    <w:rsid w:val="00697885"/>
    <w:rsid w:val="006A03B5"/>
    <w:rsid w:val="006A0894"/>
    <w:rsid w:val="006A0D36"/>
    <w:rsid w:val="006A15FB"/>
    <w:rsid w:val="006A2933"/>
    <w:rsid w:val="006A2E8E"/>
    <w:rsid w:val="006A30C0"/>
    <w:rsid w:val="006A36BB"/>
    <w:rsid w:val="006A38C7"/>
    <w:rsid w:val="006A4844"/>
    <w:rsid w:val="006A566B"/>
    <w:rsid w:val="006A60C2"/>
    <w:rsid w:val="006A676A"/>
    <w:rsid w:val="006A7CC4"/>
    <w:rsid w:val="006A7D1D"/>
    <w:rsid w:val="006A7E7E"/>
    <w:rsid w:val="006B0209"/>
    <w:rsid w:val="006B12F3"/>
    <w:rsid w:val="006B13E1"/>
    <w:rsid w:val="006B1895"/>
    <w:rsid w:val="006B1AC5"/>
    <w:rsid w:val="006B2B04"/>
    <w:rsid w:val="006B2B12"/>
    <w:rsid w:val="006B2BC9"/>
    <w:rsid w:val="006B2C90"/>
    <w:rsid w:val="006B2D98"/>
    <w:rsid w:val="006B303B"/>
    <w:rsid w:val="006B380A"/>
    <w:rsid w:val="006B3B04"/>
    <w:rsid w:val="006B44A7"/>
    <w:rsid w:val="006B486D"/>
    <w:rsid w:val="006B4F9B"/>
    <w:rsid w:val="006B5024"/>
    <w:rsid w:val="006B5238"/>
    <w:rsid w:val="006B526B"/>
    <w:rsid w:val="006B5285"/>
    <w:rsid w:val="006B5A4E"/>
    <w:rsid w:val="006B614B"/>
    <w:rsid w:val="006B63D0"/>
    <w:rsid w:val="006B6475"/>
    <w:rsid w:val="006B6572"/>
    <w:rsid w:val="006B6AD5"/>
    <w:rsid w:val="006B6C4E"/>
    <w:rsid w:val="006C0807"/>
    <w:rsid w:val="006C10AC"/>
    <w:rsid w:val="006C184C"/>
    <w:rsid w:val="006C1E6F"/>
    <w:rsid w:val="006C24A3"/>
    <w:rsid w:val="006C2EF5"/>
    <w:rsid w:val="006C41A8"/>
    <w:rsid w:val="006C430F"/>
    <w:rsid w:val="006C4AB6"/>
    <w:rsid w:val="006C5254"/>
    <w:rsid w:val="006C5B97"/>
    <w:rsid w:val="006C6543"/>
    <w:rsid w:val="006C7133"/>
    <w:rsid w:val="006C7A70"/>
    <w:rsid w:val="006C7D95"/>
    <w:rsid w:val="006C7FED"/>
    <w:rsid w:val="006D05E9"/>
    <w:rsid w:val="006D1906"/>
    <w:rsid w:val="006D1A1D"/>
    <w:rsid w:val="006D3401"/>
    <w:rsid w:val="006D41AF"/>
    <w:rsid w:val="006D45E8"/>
    <w:rsid w:val="006D47B5"/>
    <w:rsid w:val="006D47EF"/>
    <w:rsid w:val="006D4E47"/>
    <w:rsid w:val="006D6226"/>
    <w:rsid w:val="006D68D6"/>
    <w:rsid w:val="006D7825"/>
    <w:rsid w:val="006D7862"/>
    <w:rsid w:val="006D7EFF"/>
    <w:rsid w:val="006E179C"/>
    <w:rsid w:val="006E1894"/>
    <w:rsid w:val="006E22D3"/>
    <w:rsid w:val="006E287A"/>
    <w:rsid w:val="006E3BA9"/>
    <w:rsid w:val="006E3D03"/>
    <w:rsid w:val="006E4034"/>
    <w:rsid w:val="006E48D5"/>
    <w:rsid w:val="006E4A4C"/>
    <w:rsid w:val="006E58DC"/>
    <w:rsid w:val="006E6552"/>
    <w:rsid w:val="006E7436"/>
    <w:rsid w:val="006F0100"/>
    <w:rsid w:val="006F2C68"/>
    <w:rsid w:val="006F353E"/>
    <w:rsid w:val="006F3A38"/>
    <w:rsid w:val="006F3DF4"/>
    <w:rsid w:val="006F45CA"/>
    <w:rsid w:val="006F4C94"/>
    <w:rsid w:val="006F5189"/>
    <w:rsid w:val="006F6278"/>
    <w:rsid w:val="006F655D"/>
    <w:rsid w:val="006F6ACA"/>
    <w:rsid w:val="006F6C9A"/>
    <w:rsid w:val="006F7012"/>
    <w:rsid w:val="006F709E"/>
    <w:rsid w:val="006F734B"/>
    <w:rsid w:val="006F7E57"/>
    <w:rsid w:val="00700117"/>
    <w:rsid w:val="00700AC8"/>
    <w:rsid w:val="0070228C"/>
    <w:rsid w:val="0070272E"/>
    <w:rsid w:val="00702B95"/>
    <w:rsid w:val="00702F46"/>
    <w:rsid w:val="0070510E"/>
    <w:rsid w:val="00706076"/>
    <w:rsid w:val="007075CB"/>
    <w:rsid w:val="0071065B"/>
    <w:rsid w:val="0071101A"/>
    <w:rsid w:val="00711068"/>
    <w:rsid w:val="0071116D"/>
    <w:rsid w:val="0071134E"/>
    <w:rsid w:val="00711493"/>
    <w:rsid w:val="00711C3F"/>
    <w:rsid w:val="00712CB4"/>
    <w:rsid w:val="007146DD"/>
    <w:rsid w:val="00714DD7"/>
    <w:rsid w:val="00715372"/>
    <w:rsid w:val="00715C8C"/>
    <w:rsid w:val="0071629A"/>
    <w:rsid w:val="00716B9F"/>
    <w:rsid w:val="00716E98"/>
    <w:rsid w:val="00717187"/>
    <w:rsid w:val="007179A4"/>
    <w:rsid w:val="007201D4"/>
    <w:rsid w:val="007210DC"/>
    <w:rsid w:val="007218BF"/>
    <w:rsid w:val="007227A3"/>
    <w:rsid w:val="007229A9"/>
    <w:rsid w:val="00722D4F"/>
    <w:rsid w:val="0072312A"/>
    <w:rsid w:val="00723131"/>
    <w:rsid w:val="00724314"/>
    <w:rsid w:val="00724837"/>
    <w:rsid w:val="00725B3E"/>
    <w:rsid w:val="00725FE1"/>
    <w:rsid w:val="0072699A"/>
    <w:rsid w:val="007270AC"/>
    <w:rsid w:val="007271C6"/>
    <w:rsid w:val="0072763C"/>
    <w:rsid w:val="00727D30"/>
    <w:rsid w:val="007304A3"/>
    <w:rsid w:val="00730C17"/>
    <w:rsid w:val="00733AE9"/>
    <w:rsid w:val="00734264"/>
    <w:rsid w:val="00734315"/>
    <w:rsid w:val="00735008"/>
    <w:rsid w:val="00736116"/>
    <w:rsid w:val="007379DA"/>
    <w:rsid w:val="00740179"/>
    <w:rsid w:val="0074232C"/>
    <w:rsid w:val="007424D8"/>
    <w:rsid w:val="007426CA"/>
    <w:rsid w:val="007426DF"/>
    <w:rsid w:val="00742B90"/>
    <w:rsid w:val="007441D3"/>
    <w:rsid w:val="00744944"/>
    <w:rsid w:val="00744E30"/>
    <w:rsid w:val="007451C1"/>
    <w:rsid w:val="00745870"/>
    <w:rsid w:val="00745B1B"/>
    <w:rsid w:val="00745D8E"/>
    <w:rsid w:val="00746B6A"/>
    <w:rsid w:val="00747631"/>
    <w:rsid w:val="00747CD0"/>
    <w:rsid w:val="00747E34"/>
    <w:rsid w:val="00751120"/>
    <w:rsid w:val="00751754"/>
    <w:rsid w:val="007518AD"/>
    <w:rsid w:val="007524D9"/>
    <w:rsid w:val="00752B83"/>
    <w:rsid w:val="00752EA2"/>
    <w:rsid w:val="00752EBC"/>
    <w:rsid w:val="0075392F"/>
    <w:rsid w:val="00753C00"/>
    <w:rsid w:val="00754819"/>
    <w:rsid w:val="00754F4C"/>
    <w:rsid w:val="007554C7"/>
    <w:rsid w:val="0076067C"/>
    <w:rsid w:val="007607D4"/>
    <w:rsid w:val="007608D0"/>
    <w:rsid w:val="007611D0"/>
    <w:rsid w:val="007617FB"/>
    <w:rsid w:val="00761A66"/>
    <w:rsid w:val="00762353"/>
    <w:rsid w:val="00763566"/>
    <w:rsid w:val="00763929"/>
    <w:rsid w:val="00763981"/>
    <w:rsid w:val="00763A08"/>
    <w:rsid w:val="00763B74"/>
    <w:rsid w:val="00763E9A"/>
    <w:rsid w:val="00764177"/>
    <w:rsid w:val="007650A3"/>
    <w:rsid w:val="00770131"/>
    <w:rsid w:val="00770820"/>
    <w:rsid w:val="00771450"/>
    <w:rsid w:val="00772152"/>
    <w:rsid w:val="007727D1"/>
    <w:rsid w:val="00773C9B"/>
    <w:rsid w:val="00773DA5"/>
    <w:rsid w:val="00773F54"/>
    <w:rsid w:val="0077462C"/>
    <w:rsid w:val="0077481B"/>
    <w:rsid w:val="00774B49"/>
    <w:rsid w:val="00774CBA"/>
    <w:rsid w:val="0077637C"/>
    <w:rsid w:val="00776E55"/>
    <w:rsid w:val="00777137"/>
    <w:rsid w:val="007802E2"/>
    <w:rsid w:val="0078148A"/>
    <w:rsid w:val="007815DB"/>
    <w:rsid w:val="00781661"/>
    <w:rsid w:val="00781A55"/>
    <w:rsid w:val="00781A97"/>
    <w:rsid w:val="00782637"/>
    <w:rsid w:val="00783EF0"/>
    <w:rsid w:val="0078433F"/>
    <w:rsid w:val="0078436A"/>
    <w:rsid w:val="00784B11"/>
    <w:rsid w:val="00784C77"/>
    <w:rsid w:val="00786AC3"/>
    <w:rsid w:val="007872C7"/>
    <w:rsid w:val="007876D7"/>
    <w:rsid w:val="007879EC"/>
    <w:rsid w:val="00790A52"/>
    <w:rsid w:val="00790A82"/>
    <w:rsid w:val="00790C7A"/>
    <w:rsid w:val="00790E68"/>
    <w:rsid w:val="00791128"/>
    <w:rsid w:val="007914DC"/>
    <w:rsid w:val="00791BF3"/>
    <w:rsid w:val="00791DD3"/>
    <w:rsid w:val="007925DF"/>
    <w:rsid w:val="00792659"/>
    <w:rsid w:val="00792A7F"/>
    <w:rsid w:val="00792EE4"/>
    <w:rsid w:val="0079312C"/>
    <w:rsid w:val="007932C3"/>
    <w:rsid w:val="00793B2F"/>
    <w:rsid w:val="007948F5"/>
    <w:rsid w:val="00794C94"/>
    <w:rsid w:val="00794E5E"/>
    <w:rsid w:val="007953BD"/>
    <w:rsid w:val="00795FA9"/>
    <w:rsid w:val="0079619C"/>
    <w:rsid w:val="0079629B"/>
    <w:rsid w:val="00796538"/>
    <w:rsid w:val="007969EF"/>
    <w:rsid w:val="00796A76"/>
    <w:rsid w:val="00796E1B"/>
    <w:rsid w:val="00797AFC"/>
    <w:rsid w:val="007A034E"/>
    <w:rsid w:val="007A03E1"/>
    <w:rsid w:val="007A0A06"/>
    <w:rsid w:val="007A204E"/>
    <w:rsid w:val="007A2319"/>
    <w:rsid w:val="007A308C"/>
    <w:rsid w:val="007A44E6"/>
    <w:rsid w:val="007A4988"/>
    <w:rsid w:val="007A4E0E"/>
    <w:rsid w:val="007A5CA0"/>
    <w:rsid w:val="007A73D9"/>
    <w:rsid w:val="007A740A"/>
    <w:rsid w:val="007A79D6"/>
    <w:rsid w:val="007B01E4"/>
    <w:rsid w:val="007B115E"/>
    <w:rsid w:val="007B3E90"/>
    <w:rsid w:val="007B3FA4"/>
    <w:rsid w:val="007B4BF5"/>
    <w:rsid w:val="007B53A5"/>
    <w:rsid w:val="007B5B17"/>
    <w:rsid w:val="007B62AB"/>
    <w:rsid w:val="007C0280"/>
    <w:rsid w:val="007C0320"/>
    <w:rsid w:val="007C0F63"/>
    <w:rsid w:val="007C104D"/>
    <w:rsid w:val="007C1769"/>
    <w:rsid w:val="007C1DA2"/>
    <w:rsid w:val="007C1E48"/>
    <w:rsid w:val="007C2C94"/>
    <w:rsid w:val="007C2EB0"/>
    <w:rsid w:val="007C2F67"/>
    <w:rsid w:val="007C3143"/>
    <w:rsid w:val="007C3716"/>
    <w:rsid w:val="007C38ED"/>
    <w:rsid w:val="007C471C"/>
    <w:rsid w:val="007C4A7D"/>
    <w:rsid w:val="007C50F8"/>
    <w:rsid w:val="007C5AAE"/>
    <w:rsid w:val="007C5D46"/>
    <w:rsid w:val="007C6085"/>
    <w:rsid w:val="007C6A02"/>
    <w:rsid w:val="007C6A8C"/>
    <w:rsid w:val="007C6ACE"/>
    <w:rsid w:val="007C7786"/>
    <w:rsid w:val="007C7958"/>
    <w:rsid w:val="007D003E"/>
    <w:rsid w:val="007D045A"/>
    <w:rsid w:val="007D0A9D"/>
    <w:rsid w:val="007D18A6"/>
    <w:rsid w:val="007D1F90"/>
    <w:rsid w:val="007D34D3"/>
    <w:rsid w:val="007D3A0D"/>
    <w:rsid w:val="007D4A6A"/>
    <w:rsid w:val="007D4FA3"/>
    <w:rsid w:val="007D50EB"/>
    <w:rsid w:val="007D53E4"/>
    <w:rsid w:val="007D56C2"/>
    <w:rsid w:val="007D6FB3"/>
    <w:rsid w:val="007D775C"/>
    <w:rsid w:val="007E0EFA"/>
    <w:rsid w:val="007E2578"/>
    <w:rsid w:val="007E2A12"/>
    <w:rsid w:val="007E3254"/>
    <w:rsid w:val="007E3949"/>
    <w:rsid w:val="007E4320"/>
    <w:rsid w:val="007E4C0E"/>
    <w:rsid w:val="007E7ED5"/>
    <w:rsid w:val="007F045F"/>
    <w:rsid w:val="007F0544"/>
    <w:rsid w:val="007F0B38"/>
    <w:rsid w:val="007F0DFA"/>
    <w:rsid w:val="007F1E3E"/>
    <w:rsid w:val="007F21C6"/>
    <w:rsid w:val="007F25D0"/>
    <w:rsid w:val="007F303F"/>
    <w:rsid w:val="007F3BE3"/>
    <w:rsid w:val="007F3BED"/>
    <w:rsid w:val="007F47C5"/>
    <w:rsid w:val="007F5349"/>
    <w:rsid w:val="007F538A"/>
    <w:rsid w:val="007F7EBA"/>
    <w:rsid w:val="007F7F9B"/>
    <w:rsid w:val="0080231D"/>
    <w:rsid w:val="00802576"/>
    <w:rsid w:val="00803AB2"/>
    <w:rsid w:val="00804098"/>
    <w:rsid w:val="00804A0F"/>
    <w:rsid w:val="008054B9"/>
    <w:rsid w:val="00805E7B"/>
    <w:rsid w:val="00806683"/>
    <w:rsid w:val="00806C34"/>
    <w:rsid w:val="00806F41"/>
    <w:rsid w:val="008070C0"/>
    <w:rsid w:val="0081197D"/>
    <w:rsid w:val="00811F9E"/>
    <w:rsid w:val="00812303"/>
    <w:rsid w:val="00812D71"/>
    <w:rsid w:val="00812DF7"/>
    <w:rsid w:val="00813622"/>
    <w:rsid w:val="00813FB0"/>
    <w:rsid w:val="0081493C"/>
    <w:rsid w:val="00814EED"/>
    <w:rsid w:val="00815434"/>
    <w:rsid w:val="00815735"/>
    <w:rsid w:val="008174CA"/>
    <w:rsid w:val="00817777"/>
    <w:rsid w:val="00817BFC"/>
    <w:rsid w:val="00820667"/>
    <w:rsid w:val="00820971"/>
    <w:rsid w:val="0082179E"/>
    <w:rsid w:val="00822F8A"/>
    <w:rsid w:val="00823C4A"/>
    <w:rsid w:val="008249A7"/>
    <w:rsid w:val="008251CD"/>
    <w:rsid w:val="008256BA"/>
    <w:rsid w:val="00825FB2"/>
    <w:rsid w:val="008260B5"/>
    <w:rsid w:val="00826F85"/>
    <w:rsid w:val="00827108"/>
    <w:rsid w:val="00827948"/>
    <w:rsid w:val="0083006F"/>
    <w:rsid w:val="00830746"/>
    <w:rsid w:val="00830B29"/>
    <w:rsid w:val="00831582"/>
    <w:rsid w:val="008318B6"/>
    <w:rsid w:val="0083288A"/>
    <w:rsid w:val="00833412"/>
    <w:rsid w:val="00834FC9"/>
    <w:rsid w:val="00835793"/>
    <w:rsid w:val="00835DA5"/>
    <w:rsid w:val="00835DD7"/>
    <w:rsid w:val="00835E9B"/>
    <w:rsid w:val="008366D0"/>
    <w:rsid w:val="00836E93"/>
    <w:rsid w:val="00837B1C"/>
    <w:rsid w:val="00842392"/>
    <w:rsid w:val="00842CA4"/>
    <w:rsid w:val="008433BC"/>
    <w:rsid w:val="0084361D"/>
    <w:rsid w:val="00843A3E"/>
    <w:rsid w:val="00843E52"/>
    <w:rsid w:val="00844AC5"/>
    <w:rsid w:val="00845899"/>
    <w:rsid w:val="0084634E"/>
    <w:rsid w:val="008463BB"/>
    <w:rsid w:val="00846420"/>
    <w:rsid w:val="00846F41"/>
    <w:rsid w:val="00847C9E"/>
    <w:rsid w:val="008504AC"/>
    <w:rsid w:val="00850B4C"/>
    <w:rsid w:val="00850C43"/>
    <w:rsid w:val="00850E7A"/>
    <w:rsid w:val="008512C7"/>
    <w:rsid w:val="008514CA"/>
    <w:rsid w:val="00851788"/>
    <w:rsid w:val="00851CE9"/>
    <w:rsid w:val="00852AA3"/>
    <w:rsid w:val="00852E20"/>
    <w:rsid w:val="008531CE"/>
    <w:rsid w:val="00853E6B"/>
    <w:rsid w:val="008551CB"/>
    <w:rsid w:val="00855892"/>
    <w:rsid w:val="0085683B"/>
    <w:rsid w:val="00860A5C"/>
    <w:rsid w:val="00861051"/>
    <w:rsid w:val="0086182C"/>
    <w:rsid w:val="00861E6D"/>
    <w:rsid w:val="00862C3E"/>
    <w:rsid w:val="00862D53"/>
    <w:rsid w:val="00863787"/>
    <w:rsid w:val="00863AF8"/>
    <w:rsid w:val="00863D16"/>
    <w:rsid w:val="00864C20"/>
    <w:rsid w:val="00864E65"/>
    <w:rsid w:val="00864F2E"/>
    <w:rsid w:val="0086539B"/>
    <w:rsid w:val="008653CF"/>
    <w:rsid w:val="0086612A"/>
    <w:rsid w:val="0086619F"/>
    <w:rsid w:val="008662E9"/>
    <w:rsid w:val="00867A0E"/>
    <w:rsid w:val="00867DDE"/>
    <w:rsid w:val="00870394"/>
    <w:rsid w:val="00870BDD"/>
    <w:rsid w:val="00871B04"/>
    <w:rsid w:val="00871C0B"/>
    <w:rsid w:val="00872A3D"/>
    <w:rsid w:val="008730E8"/>
    <w:rsid w:val="0087311F"/>
    <w:rsid w:val="008735E2"/>
    <w:rsid w:val="00874320"/>
    <w:rsid w:val="00874C88"/>
    <w:rsid w:val="00876396"/>
    <w:rsid w:val="008763EC"/>
    <w:rsid w:val="008766B1"/>
    <w:rsid w:val="00877717"/>
    <w:rsid w:val="00877E93"/>
    <w:rsid w:val="00880432"/>
    <w:rsid w:val="00880B69"/>
    <w:rsid w:val="00882066"/>
    <w:rsid w:val="00882CEE"/>
    <w:rsid w:val="008846B3"/>
    <w:rsid w:val="0088479A"/>
    <w:rsid w:val="00885718"/>
    <w:rsid w:val="00885885"/>
    <w:rsid w:val="00886320"/>
    <w:rsid w:val="008866B9"/>
    <w:rsid w:val="008869CE"/>
    <w:rsid w:val="00887971"/>
    <w:rsid w:val="00887ADA"/>
    <w:rsid w:val="00890566"/>
    <w:rsid w:val="008913BE"/>
    <w:rsid w:val="00892250"/>
    <w:rsid w:val="008925B0"/>
    <w:rsid w:val="008928D7"/>
    <w:rsid w:val="00892EDE"/>
    <w:rsid w:val="008933C3"/>
    <w:rsid w:val="00893677"/>
    <w:rsid w:val="0089422B"/>
    <w:rsid w:val="008947FA"/>
    <w:rsid w:val="008950FD"/>
    <w:rsid w:val="00895307"/>
    <w:rsid w:val="00896302"/>
    <w:rsid w:val="0089646B"/>
    <w:rsid w:val="00896C55"/>
    <w:rsid w:val="00897363"/>
    <w:rsid w:val="008976FF"/>
    <w:rsid w:val="008A0B2B"/>
    <w:rsid w:val="008A1789"/>
    <w:rsid w:val="008A1C8F"/>
    <w:rsid w:val="008A30F3"/>
    <w:rsid w:val="008A3626"/>
    <w:rsid w:val="008A3E18"/>
    <w:rsid w:val="008A3E8D"/>
    <w:rsid w:val="008A43DB"/>
    <w:rsid w:val="008A4998"/>
    <w:rsid w:val="008A4DA3"/>
    <w:rsid w:val="008A538F"/>
    <w:rsid w:val="008A55D2"/>
    <w:rsid w:val="008A5D9C"/>
    <w:rsid w:val="008A5F98"/>
    <w:rsid w:val="008A6BDC"/>
    <w:rsid w:val="008A7D30"/>
    <w:rsid w:val="008A7F7C"/>
    <w:rsid w:val="008B1499"/>
    <w:rsid w:val="008B1A3C"/>
    <w:rsid w:val="008B1ADB"/>
    <w:rsid w:val="008B1DB9"/>
    <w:rsid w:val="008B280B"/>
    <w:rsid w:val="008B2A86"/>
    <w:rsid w:val="008B3870"/>
    <w:rsid w:val="008B4879"/>
    <w:rsid w:val="008B62F9"/>
    <w:rsid w:val="008B6476"/>
    <w:rsid w:val="008B651E"/>
    <w:rsid w:val="008B6BA5"/>
    <w:rsid w:val="008B736B"/>
    <w:rsid w:val="008C0D17"/>
    <w:rsid w:val="008C0E86"/>
    <w:rsid w:val="008C1691"/>
    <w:rsid w:val="008C244D"/>
    <w:rsid w:val="008C29EB"/>
    <w:rsid w:val="008C336C"/>
    <w:rsid w:val="008C3AAC"/>
    <w:rsid w:val="008C4272"/>
    <w:rsid w:val="008C50EE"/>
    <w:rsid w:val="008C56C8"/>
    <w:rsid w:val="008C5C54"/>
    <w:rsid w:val="008C6B47"/>
    <w:rsid w:val="008C6C34"/>
    <w:rsid w:val="008C7071"/>
    <w:rsid w:val="008C7A3D"/>
    <w:rsid w:val="008C7DDC"/>
    <w:rsid w:val="008D0507"/>
    <w:rsid w:val="008D0689"/>
    <w:rsid w:val="008D10AA"/>
    <w:rsid w:val="008D1323"/>
    <w:rsid w:val="008D1BE5"/>
    <w:rsid w:val="008D39E9"/>
    <w:rsid w:val="008D476D"/>
    <w:rsid w:val="008D5999"/>
    <w:rsid w:val="008D6E06"/>
    <w:rsid w:val="008E1391"/>
    <w:rsid w:val="008E26E0"/>
    <w:rsid w:val="008E3706"/>
    <w:rsid w:val="008E4757"/>
    <w:rsid w:val="008E4AF5"/>
    <w:rsid w:val="008E4C5B"/>
    <w:rsid w:val="008E4F74"/>
    <w:rsid w:val="008E5330"/>
    <w:rsid w:val="008E5B9C"/>
    <w:rsid w:val="008E5EC1"/>
    <w:rsid w:val="008E6660"/>
    <w:rsid w:val="008E7061"/>
    <w:rsid w:val="008E7391"/>
    <w:rsid w:val="008E75B8"/>
    <w:rsid w:val="008E7EFB"/>
    <w:rsid w:val="008F227D"/>
    <w:rsid w:val="008F33F6"/>
    <w:rsid w:val="008F4A68"/>
    <w:rsid w:val="008F4B7E"/>
    <w:rsid w:val="008F4E20"/>
    <w:rsid w:val="008F605A"/>
    <w:rsid w:val="008F61DB"/>
    <w:rsid w:val="008F66B4"/>
    <w:rsid w:val="008F7394"/>
    <w:rsid w:val="008F77E4"/>
    <w:rsid w:val="008F7AC5"/>
    <w:rsid w:val="008F7D97"/>
    <w:rsid w:val="00900B34"/>
    <w:rsid w:val="00902E80"/>
    <w:rsid w:val="00903536"/>
    <w:rsid w:val="009044F9"/>
    <w:rsid w:val="00904591"/>
    <w:rsid w:val="00904A9C"/>
    <w:rsid w:val="00906BC2"/>
    <w:rsid w:val="0090735E"/>
    <w:rsid w:val="009073C2"/>
    <w:rsid w:val="00907B0E"/>
    <w:rsid w:val="00907FD1"/>
    <w:rsid w:val="00910891"/>
    <w:rsid w:val="00911964"/>
    <w:rsid w:val="009130C6"/>
    <w:rsid w:val="00913C9C"/>
    <w:rsid w:val="00913D3F"/>
    <w:rsid w:val="00913F4F"/>
    <w:rsid w:val="009140DB"/>
    <w:rsid w:val="00915C73"/>
    <w:rsid w:val="00916652"/>
    <w:rsid w:val="00916931"/>
    <w:rsid w:val="00916C82"/>
    <w:rsid w:val="00917521"/>
    <w:rsid w:val="009207F9"/>
    <w:rsid w:val="00920A15"/>
    <w:rsid w:val="00921A8C"/>
    <w:rsid w:val="00921EF7"/>
    <w:rsid w:val="00921F22"/>
    <w:rsid w:val="00922012"/>
    <w:rsid w:val="0092238F"/>
    <w:rsid w:val="0092258F"/>
    <w:rsid w:val="0092367D"/>
    <w:rsid w:val="00923D06"/>
    <w:rsid w:val="0092423E"/>
    <w:rsid w:val="00924DDB"/>
    <w:rsid w:val="00924E25"/>
    <w:rsid w:val="00926051"/>
    <w:rsid w:val="0092663D"/>
    <w:rsid w:val="009300B9"/>
    <w:rsid w:val="00930AD9"/>
    <w:rsid w:val="00930CEB"/>
    <w:rsid w:val="009312E7"/>
    <w:rsid w:val="0093172D"/>
    <w:rsid w:val="009319E4"/>
    <w:rsid w:val="00931ABE"/>
    <w:rsid w:val="009321B3"/>
    <w:rsid w:val="0093254D"/>
    <w:rsid w:val="00932833"/>
    <w:rsid w:val="009333F5"/>
    <w:rsid w:val="00933748"/>
    <w:rsid w:val="00936EF8"/>
    <w:rsid w:val="00937213"/>
    <w:rsid w:val="009373AC"/>
    <w:rsid w:val="0093754F"/>
    <w:rsid w:val="0094051F"/>
    <w:rsid w:val="0094090F"/>
    <w:rsid w:val="00940A6A"/>
    <w:rsid w:val="0094204F"/>
    <w:rsid w:val="00942AE9"/>
    <w:rsid w:val="00942C88"/>
    <w:rsid w:val="00945659"/>
    <w:rsid w:val="009457E0"/>
    <w:rsid w:val="00945D84"/>
    <w:rsid w:val="009461AD"/>
    <w:rsid w:val="0094678F"/>
    <w:rsid w:val="0094743C"/>
    <w:rsid w:val="00947945"/>
    <w:rsid w:val="00947EEF"/>
    <w:rsid w:val="009504EC"/>
    <w:rsid w:val="00952251"/>
    <w:rsid w:val="0095251B"/>
    <w:rsid w:val="00953284"/>
    <w:rsid w:val="009541B3"/>
    <w:rsid w:val="00954F96"/>
    <w:rsid w:val="009553E6"/>
    <w:rsid w:val="00956548"/>
    <w:rsid w:val="00956E86"/>
    <w:rsid w:val="00957776"/>
    <w:rsid w:val="00960192"/>
    <w:rsid w:val="0096078E"/>
    <w:rsid w:val="009610AD"/>
    <w:rsid w:val="009616E4"/>
    <w:rsid w:val="00963035"/>
    <w:rsid w:val="009633B8"/>
    <w:rsid w:val="00963457"/>
    <w:rsid w:val="0096357F"/>
    <w:rsid w:val="009652B5"/>
    <w:rsid w:val="009669DB"/>
    <w:rsid w:val="00967205"/>
    <w:rsid w:val="009672F4"/>
    <w:rsid w:val="00970439"/>
    <w:rsid w:val="00970727"/>
    <w:rsid w:val="0097120A"/>
    <w:rsid w:val="009714CE"/>
    <w:rsid w:val="0097218D"/>
    <w:rsid w:val="00972588"/>
    <w:rsid w:val="00972988"/>
    <w:rsid w:val="00974313"/>
    <w:rsid w:val="00974734"/>
    <w:rsid w:val="00974A1B"/>
    <w:rsid w:val="00974B2D"/>
    <w:rsid w:val="00974E07"/>
    <w:rsid w:val="009752CB"/>
    <w:rsid w:val="00975F0D"/>
    <w:rsid w:val="00976552"/>
    <w:rsid w:val="009765AF"/>
    <w:rsid w:val="00976C4F"/>
    <w:rsid w:val="00976C98"/>
    <w:rsid w:val="009806B6"/>
    <w:rsid w:val="00980E82"/>
    <w:rsid w:val="00981955"/>
    <w:rsid w:val="00982196"/>
    <w:rsid w:val="00982D69"/>
    <w:rsid w:val="00983DE6"/>
    <w:rsid w:val="009841BE"/>
    <w:rsid w:val="009843FA"/>
    <w:rsid w:val="00984FA8"/>
    <w:rsid w:val="00985835"/>
    <w:rsid w:val="00985B0F"/>
    <w:rsid w:val="00985BD5"/>
    <w:rsid w:val="00985C16"/>
    <w:rsid w:val="00986B53"/>
    <w:rsid w:val="0098701E"/>
    <w:rsid w:val="009876D7"/>
    <w:rsid w:val="00990777"/>
    <w:rsid w:val="00990D3D"/>
    <w:rsid w:val="0099142C"/>
    <w:rsid w:val="009922DF"/>
    <w:rsid w:val="00992331"/>
    <w:rsid w:val="00993222"/>
    <w:rsid w:val="0099329D"/>
    <w:rsid w:val="00993DF8"/>
    <w:rsid w:val="009949F9"/>
    <w:rsid w:val="00994A5C"/>
    <w:rsid w:val="00994C69"/>
    <w:rsid w:val="00994CB9"/>
    <w:rsid w:val="009953FA"/>
    <w:rsid w:val="0099548A"/>
    <w:rsid w:val="00995546"/>
    <w:rsid w:val="0099582C"/>
    <w:rsid w:val="0099727F"/>
    <w:rsid w:val="00997499"/>
    <w:rsid w:val="009974B6"/>
    <w:rsid w:val="00997A92"/>
    <w:rsid w:val="00997DC9"/>
    <w:rsid w:val="00997EBF"/>
    <w:rsid w:val="009A06D5"/>
    <w:rsid w:val="009A075B"/>
    <w:rsid w:val="009A1060"/>
    <w:rsid w:val="009A11A6"/>
    <w:rsid w:val="009A17FA"/>
    <w:rsid w:val="009A1FFC"/>
    <w:rsid w:val="009A219A"/>
    <w:rsid w:val="009A2D75"/>
    <w:rsid w:val="009A35E8"/>
    <w:rsid w:val="009A40F1"/>
    <w:rsid w:val="009A41BE"/>
    <w:rsid w:val="009A4340"/>
    <w:rsid w:val="009A6525"/>
    <w:rsid w:val="009A6957"/>
    <w:rsid w:val="009A7825"/>
    <w:rsid w:val="009A78CD"/>
    <w:rsid w:val="009B1619"/>
    <w:rsid w:val="009B1FF5"/>
    <w:rsid w:val="009B24FF"/>
    <w:rsid w:val="009B2A83"/>
    <w:rsid w:val="009B33E6"/>
    <w:rsid w:val="009B3889"/>
    <w:rsid w:val="009B470E"/>
    <w:rsid w:val="009B5468"/>
    <w:rsid w:val="009B619B"/>
    <w:rsid w:val="009B6206"/>
    <w:rsid w:val="009B65F3"/>
    <w:rsid w:val="009B6710"/>
    <w:rsid w:val="009B7743"/>
    <w:rsid w:val="009B7AB6"/>
    <w:rsid w:val="009C0692"/>
    <w:rsid w:val="009C09B0"/>
    <w:rsid w:val="009C15DE"/>
    <w:rsid w:val="009C2466"/>
    <w:rsid w:val="009C2B70"/>
    <w:rsid w:val="009C2BA3"/>
    <w:rsid w:val="009C2D4C"/>
    <w:rsid w:val="009C3177"/>
    <w:rsid w:val="009C3A54"/>
    <w:rsid w:val="009C42DF"/>
    <w:rsid w:val="009C4444"/>
    <w:rsid w:val="009C4FF4"/>
    <w:rsid w:val="009C50C5"/>
    <w:rsid w:val="009C5CD8"/>
    <w:rsid w:val="009C5D27"/>
    <w:rsid w:val="009C7180"/>
    <w:rsid w:val="009C78B5"/>
    <w:rsid w:val="009C7AEF"/>
    <w:rsid w:val="009D1070"/>
    <w:rsid w:val="009D1893"/>
    <w:rsid w:val="009D1F5A"/>
    <w:rsid w:val="009D203B"/>
    <w:rsid w:val="009D218B"/>
    <w:rsid w:val="009D2F10"/>
    <w:rsid w:val="009D3318"/>
    <w:rsid w:val="009D34AC"/>
    <w:rsid w:val="009D49DD"/>
    <w:rsid w:val="009D5CFB"/>
    <w:rsid w:val="009D74DE"/>
    <w:rsid w:val="009D777C"/>
    <w:rsid w:val="009D7A5F"/>
    <w:rsid w:val="009D7B01"/>
    <w:rsid w:val="009D7C5C"/>
    <w:rsid w:val="009E0674"/>
    <w:rsid w:val="009E159C"/>
    <w:rsid w:val="009E1899"/>
    <w:rsid w:val="009E1E84"/>
    <w:rsid w:val="009E3773"/>
    <w:rsid w:val="009E4231"/>
    <w:rsid w:val="009E59A7"/>
    <w:rsid w:val="009E5B6C"/>
    <w:rsid w:val="009E5CC5"/>
    <w:rsid w:val="009E5F33"/>
    <w:rsid w:val="009E600D"/>
    <w:rsid w:val="009E6D3F"/>
    <w:rsid w:val="009E6D5C"/>
    <w:rsid w:val="009F091C"/>
    <w:rsid w:val="009F0FF9"/>
    <w:rsid w:val="009F1717"/>
    <w:rsid w:val="009F1E80"/>
    <w:rsid w:val="009F229F"/>
    <w:rsid w:val="009F2570"/>
    <w:rsid w:val="009F2736"/>
    <w:rsid w:val="009F2EDA"/>
    <w:rsid w:val="009F32E6"/>
    <w:rsid w:val="009F3D0A"/>
    <w:rsid w:val="009F3F19"/>
    <w:rsid w:val="009F41E1"/>
    <w:rsid w:val="009F5961"/>
    <w:rsid w:val="009F6E21"/>
    <w:rsid w:val="009F7187"/>
    <w:rsid w:val="00A00993"/>
    <w:rsid w:val="00A01BC5"/>
    <w:rsid w:val="00A01F37"/>
    <w:rsid w:val="00A03706"/>
    <w:rsid w:val="00A03A1D"/>
    <w:rsid w:val="00A04438"/>
    <w:rsid w:val="00A04B39"/>
    <w:rsid w:val="00A0531F"/>
    <w:rsid w:val="00A055D3"/>
    <w:rsid w:val="00A05D43"/>
    <w:rsid w:val="00A06532"/>
    <w:rsid w:val="00A06D63"/>
    <w:rsid w:val="00A07EF5"/>
    <w:rsid w:val="00A1040D"/>
    <w:rsid w:val="00A104A8"/>
    <w:rsid w:val="00A1064E"/>
    <w:rsid w:val="00A111F3"/>
    <w:rsid w:val="00A11703"/>
    <w:rsid w:val="00A11A1D"/>
    <w:rsid w:val="00A11BA3"/>
    <w:rsid w:val="00A12384"/>
    <w:rsid w:val="00A12D9B"/>
    <w:rsid w:val="00A13DB7"/>
    <w:rsid w:val="00A145D0"/>
    <w:rsid w:val="00A148ED"/>
    <w:rsid w:val="00A14A66"/>
    <w:rsid w:val="00A14C9F"/>
    <w:rsid w:val="00A14F04"/>
    <w:rsid w:val="00A158AC"/>
    <w:rsid w:val="00A15EB7"/>
    <w:rsid w:val="00A16232"/>
    <w:rsid w:val="00A2032D"/>
    <w:rsid w:val="00A20845"/>
    <w:rsid w:val="00A20C5F"/>
    <w:rsid w:val="00A224E2"/>
    <w:rsid w:val="00A23572"/>
    <w:rsid w:val="00A239FA"/>
    <w:rsid w:val="00A242B1"/>
    <w:rsid w:val="00A24BBD"/>
    <w:rsid w:val="00A2548D"/>
    <w:rsid w:val="00A25A10"/>
    <w:rsid w:val="00A26371"/>
    <w:rsid w:val="00A2651C"/>
    <w:rsid w:val="00A26D0C"/>
    <w:rsid w:val="00A27597"/>
    <w:rsid w:val="00A2765D"/>
    <w:rsid w:val="00A3008B"/>
    <w:rsid w:val="00A307DD"/>
    <w:rsid w:val="00A30A97"/>
    <w:rsid w:val="00A310A1"/>
    <w:rsid w:val="00A3161F"/>
    <w:rsid w:val="00A317A9"/>
    <w:rsid w:val="00A318FF"/>
    <w:rsid w:val="00A31BF5"/>
    <w:rsid w:val="00A31E9B"/>
    <w:rsid w:val="00A326EE"/>
    <w:rsid w:val="00A32DB0"/>
    <w:rsid w:val="00A32FED"/>
    <w:rsid w:val="00A3320D"/>
    <w:rsid w:val="00A3345B"/>
    <w:rsid w:val="00A334A3"/>
    <w:rsid w:val="00A33514"/>
    <w:rsid w:val="00A335C9"/>
    <w:rsid w:val="00A33AF8"/>
    <w:rsid w:val="00A33CBF"/>
    <w:rsid w:val="00A356FA"/>
    <w:rsid w:val="00A35D63"/>
    <w:rsid w:val="00A40651"/>
    <w:rsid w:val="00A40D6A"/>
    <w:rsid w:val="00A4140E"/>
    <w:rsid w:val="00A41BA4"/>
    <w:rsid w:val="00A437BC"/>
    <w:rsid w:val="00A43C2C"/>
    <w:rsid w:val="00A43D65"/>
    <w:rsid w:val="00A44304"/>
    <w:rsid w:val="00A446EF"/>
    <w:rsid w:val="00A446F6"/>
    <w:rsid w:val="00A4476A"/>
    <w:rsid w:val="00A44E71"/>
    <w:rsid w:val="00A4582B"/>
    <w:rsid w:val="00A4771C"/>
    <w:rsid w:val="00A47752"/>
    <w:rsid w:val="00A47E9E"/>
    <w:rsid w:val="00A50394"/>
    <w:rsid w:val="00A517F2"/>
    <w:rsid w:val="00A519EE"/>
    <w:rsid w:val="00A5201E"/>
    <w:rsid w:val="00A52083"/>
    <w:rsid w:val="00A529A1"/>
    <w:rsid w:val="00A53669"/>
    <w:rsid w:val="00A53978"/>
    <w:rsid w:val="00A555D1"/>
    <w:rsid w:val="00A55C4D"/>
    <w:rsid w:val="00A562A5"/>
    <w:rsid w:val="00A6079F"/>
    <w:rsid w:val="00A615EB"/>
    <w:rsid w:val="00A638BE"/>
    <w:rsid w:val="00A63BA3"/>
    <w:rsid w:val="00A64621"/>
    <w:rsid w:val="00A64783"/>
    <w:rsid w:val="00A64E23"/>
    <w:rsid w:val="00A651CA"/>
    <w:rsid w:val="00A6584E"/>
    <w:rsid w:val="00A660A6"/>
    <w:rsid w:val="00A66247"/>
    <w:rsid w:val="00A67837"/>
    <w:rsid w:val="00A73427"/>
    <w:rsid w:val="00A73BFF"/>
    <w:rsid w:val="00A73DA6"/>
    <w:rsid w:val="00A74258"/>
    <w:rsid w:val="00A745AA"/>
    <w:rsid w:val="00A75029"/>
    <w:rsid w:val="00A75487"/>
    <w:rsid w:val="00A76361"/>
    <w:rsid w:val="00A76AD7"/>
    <w:rsid w:val="00A771C0"/>
    <w:rsid w:val="00A77605"/>
    <w:rsid w:val="00A8043E"/>
    <w:rsid w:val="00A804DB"/>
    <w:rsid w:val="00A80DA1"/>
    <w:rsid w:val="00A82878"/>
    <w:rsid w:val="00A829C1"/>
    <w:rsid w:val="00A82F60"/>
    <w:rsid w:val="00A838C8"/>
    <w:rsid w:val="00A83C3A"/>
    <w:rsid w:val="00A83DBF"/>
    <w:rsid w:val="00A84C67"/>
    <w:rsid w:val="00A85F8B"/>
    <w:rsid w:val="00A861C0"/>
    <w:rsid w:val="00A86B58"/>
    <w:rsid w:val="00A8711E"/>
    <w:rsid w:val="00A878DB"/>
    <w:rsid w:val="00A87E23"/>
    <w:rsid w:val="00A90369"/>
    <w:rsid w:val="00A90AEC"/>
    <w:rsid w:val="00A91B30"/>
    <w:rsid w:val="00A92793"/>
    <w:rsid w:val="00A9365C"/>
    <w:rsid w:val="00A9373C"/>
    <w:rsid w:val="00A945E9"/>
    <w:rsid w:val="00A94733"/>
    <w:rsid w:val="00A95CF4"/>
    <w:rsid w:val="00A96560"/>
    <w:rsid w:val="00A9658C"/>
    <w:rsid w:val="00A9692A"/>
    <w:rsid w:val="00A96945"/>
    <w:rsid w:val="00A97B69"/>
    <w:rsid w:val="00AA0172"/>
    <w:rsid w:val="00AA0B95"/>
    <w:rsid w:val="00AA1180"/>
    <w:rsid w:val="00AA1AA4"/>
    <w:rsid w:val="00AA1C6A"/>
    <w:rsid w:val="00AA2282"/>
    <w:rsid w:val="00AA249F"/>
    <w:rsid w:val="00AA24CB"/>
    <w:rsid w:val="00AA266B"/>
    <w:rsid w:val="00AA2A94"/>
    <w:rsid w:val="00AA3324"/>
    <w:rsid w:val="00AA3339"/>
    <w:rsid w:val="00AA47D0"/>
    <w:rsid w:val="00AA4D34"/>
    <w:rsid w:val="00AA4FC7"/>
    <w:rsid w:val="00AA6292"/>
    <w:rsid w:val="00AA6841"/>
    <w:rsid w:val="00AA77B7"/>
    <w:rsid w:val="00AA7ACA"/>
    <w:rsid w:val="00AB1C72"/>
    <w:rsid w:val="00AB2089"/>
    <w:rsid w:val="00AB2729"/>
    <w:rsid w:val="00AB2916"/>
    <w:rsid w:val="00AB2A0F"/>
    <w:rsid w:val="00AB2FE9"/>
    <w:rsid w:val="00AB33F0"/>
    <w:rsid w:val="00AB3B17"/>
    <w:rsid w:val="00AB3C44"/>
    <w:rsid w:val="00AB3CC6"/>
    <w:rsid w:val="00AB4879"/>
    <w:rsid w:val="00AB4A7E"/>
    <w:rsid w:val="00AB5530"/>
    <w:rsid w:val="00AB578D"/>
    <w:rsid w:val="00AB785E"/>
    <w:rsid w:val="00AB78EA"/>
    <w:rsid w:val="00AB7F64"/>
    <w:rsid w:val="00AC0ACD"/>
    <w:rsid w:val="00AC0EE4"/>
    <w:rsid w:val="00AC1348"/>
    <w:rsid w:val="00AC1D79"/>
    <w:rsid w:val="00AC2683"/>
    <w:rsid w:val="00AC2E74"/>
    <w:rsid w:val="00AC3CF8"/>
    <w:rsid w:val="00AC44EC"/>
    <w:rsid w:val="00AC56BB"/>
    <w:rsid w:val="00AC6D11"/>
    <w:rsid w:val="00AC704E"/>
    <w:rsid w:val="00AC7EC7"/>
    <w:rsid w:val="00AD04F9"/>
    <w:rsid w:val="00AD06DF"/>
    <w:rsid w:val="00AD0B24"/>
    <w:rsid w:val="00AD0BD1"/>
    <w:rsid w:val="00AD0D85"/>
    <w:rsid w:val="00AD185E"/>
    <w:rsid w:val="00AD1FA2"/>
    <w:rsid w:val="00AD2939"/>
    <w:rsid w:val="00AD3C54"/>
    <w:rsid w:val="00AD58DE"/>
    <w:rsid w:val="00AD629D"/>
    <w:rsid w:val="00AD63B5"/>
    <w:rsid w:val="00AD6D88"/>
    <w:rsid w:val="00AD7161"/>
    <w:rsid w:val="00AD71E6"/>
    <w:rsid w:val="00AD7696"/>
    <w:rsid w:val="00AD7702"/>
    <w:rsid w:val="00AD777F"/>
    <w:rsid w:val="00AD7D28"/>
    <w:rsid w:val="00AE03AB"/>
    <w:rsid w:val="00AE0648"/>
    <w:rsid w:val="00AE20B8"/>
    <w:rsid w:val="00AE2F4E"/>
    <w:rsid w:val="00AE34B9"/>
    <w:rsid w:val="00AE3AF6"/>
    <w:rsid w:val="00AE46C3"/>
    <w:rsid w:val="00AE46F1"/>
    <w:rsid w:val="00AE4830"/>
    <w:rsid w:val="00AE492D"/>
    <w:rsid w:val="00AE5893"/>
    <w:rsid w:val="00AE5D7D"/>
    <w:rsid w:val="00AE66B4"/>
    <w:rsid w:val="00AE6A42"/>
    <w:rsid w:val="00AE7782"/>
    <w:rsid w:val="00AF0522"/>
    <w:rsid w:val="00AF0BFC"/>
    <w:rsid w:val="00AF0C06"/>
    <w:rsid w:val="00AF0CE1"/>
    <w:rsid w:val="00AF2484"/>
    <w:rsid w:val="00AF24DD"/>
    <w:rsid w:val="00AF30DF"/>
    <w:rsid w:val="00AF44AE"/>
    <w:rsid w:val="00AF47E3"/>
    <w:rsid w:val="00AF4F97"/>
    <w:rsid w:val="00AF5045"/>
    <w:rsid w:val="00AF572E"/>
    <w:rsid w:val="00AF5772"/>
    <w:rsid w:val="00AF58FE"/>
    <w:rsid w:val="00AF5D1D"/>
    <w:rsid w:val="00AF5F65"/>
    <w:rsid w:val="00AF6374"/>
    <w:rsid w:val="00AF7EFB"/>
    <w:rsid w:val="00B00361"/>
    <w:rsid w:val="00B00426"/>
    <w:rsid w:val="00B005A3"/>
    <w:rsid w:val="00B0135A"/>
    <w:rsid w:val="00B01BD2"/>
    <w:rsid w:val="00B03F40"/>
    <w:rsid w:val="00B03FDC"/>
    <w:rsid w:val="00B04932"/>
    <w:rsid w:val="00B05981"/>
    <w:rsid w:val="00B06030"/>
    <w:rsid w:val="00B06434"/>
    <w:rsid w:val="00B066E1"/>
    <w:rsid w:val="00B06D7A"/>
    <w:rsid w:val="00B07523"/>
    <w:rsid w:val="00B07E81"/>
    <w:rsid w:val="00B1008F"/>
    <w:rsid w:val="00B10B6F"/>
    <w:rsid w:val="00B10BD2"/>
    <w:rsid w:val="00B10D60"/>
    <w:rsid w:val="00B11E50"/>
    <w:rsid w:val="00B12674"/>
    <w:rsid w:val="00B13330"/>
    <w:rsid w:val="00B13CCE"/>
    <w:rsid w:val="00B142C9"/>
    <w:rsid w:val="00B142ED"/>
    <w:rsid w:val="00B148F1"/>
    <w:rsid w:val="00B14982"/>
    <w:rsid w:val="00B1579A"/>
    <w:rsid w:val="00B16591"/>
    <w:rsid w:val="00B165F7"/>
    <w:rsid w:val="00B16753"/>
    <w:rsid w:val="00B16864"/>
    <w:rsid w:val="00B17977"/>
    <w:rsid w:val="00B200C3"/>
    <w:rsid w:val="00B20EC7"/>
    <w:rsid w:val="00B21A49"/>
    <w:rsid w:val="00B21B71"/>
    <w:rsid w:val="00B22838"/>
    <w:rsid w:val="00B234DF"/>
    <w:rsid w:val="00B24356"/>
    <w:rsid w:val="00B25006"/>
    <w:rsid w:val="00B25324"/>
    <w:rsid w:val="00B254F5"/>
    <w:rsid w:val="00B25612"/>
    <w:rsid w:val="00B257B9"/>
    <w:rsid w:val="00B25C41"/>
    <w:rsid w:val="00B260FD"/>
    <w:rsid w:val="00B2629E"/>
    <w:rsid w:val="00B26D2D"/>
    <w:rsid w:val="00B26DD0"/>
    <w:rsid w:val="00B27755"/>
    <w:rsid w:val="00B30E1E"/>
    <w:rsid w:val="00B30F78"/>
    <w:rsid w:val="00B31A5C"/>
    <w:rsid w:val="00B33568"/>
    <w:rsid w:val="00B33580"/>
    <w:rsid w:val="00B3489D"/>
    <w:rsid w:val="00B34D36"/>
    <w:rsid w:val="00B34E2E"/>
    <w:rsid w:val="00B35565"/>
    <w:rsid w:val="00B36B06"/>
    <w:rsid w:val="00B37CED"/>
    <w:rsid w:val="00B405EE"/>
    <w:rsid w:val="00B4188D"/>
    <w:rsid w:val="00B4261A"/>
    <w:rsid w:val="00B42B20"/>
    <w:rsid w:val="00B42D52"/>
    <w:rsid w:val="00B43BDA"/>
    <w:rsid w:val="00B43F48"/>
    <w:rsid w:val="00B44076"/>
    <w:rsid w:val="00B459A3"/>
    <w:rsid w:val="00B46FD5"/>
    <w:rsid w:val="00B471B4"/>
    <w:rsid w:val="00B4790B"/>
    <w:rsid w:val="00B47BA0"/>
    <w:rsid w:val="00B47C10"/>
    <w:rsid w:val="00B47D89"/>
    <w:rsid w:val="00B5016F"/>
    <w:rsid w:val="00B507B0"/>
    <w:rsid w:val="00B52084"/>
    <w:rsid w:val="00B52205"/>
    <w:rsid w:val="00B526E3"/>
    <w:rsid w:val="00B52E52"/>
    <w:rsid w:val="00B5405F"/>
    <w:rsid w:val="00B545B5"/>
    <w:rsid w:val="00B54769"/>
    <w:rsid w:val="00B55A5A"/>
    <w:rsid w:val="00B55DE9"/>
    <w:rsid w:val="00B55E98"/>
    <w:rsid w:val="00B55FC9"/>
    <w:rsid w:val="00B5633B"/>
    <w:rsid w:val="00B57290"/>
    <w:rsid w:val="00B57839"/>
    <w:rsid w:val="00B57A14"/>
    <w:rsid w:val="00B57AE8"/>
    <w:rsid w:val="00B57F49"/>
    <w:rsid w:val="00B57F61"/>
    <w:rsid w:val="00B61F96"/>
    <w:rsid w:val="00B620B6"/>
    <w:rsid w:val="00B62997"/>
    <w:rsid w:val="00B62A27"/>
    <w:rsid w:val="00B62EFC"/>
    <w:rsid w:val="00B637F8"/>
    <w:rsid w:val="00B63DA4"/>
    <w:rsid w:val="00B63EB2"/>
    <w:rsid w:val="00B63F2E"/>
    <w:rsid w:val="00B644A4"/>
    <w:rsid w:val="00B6529B"/>
    <w:rsid w:val="00B662A3"/>
    <w:rsid w:val="00B66F7D"/>
    <w:rsid w:val="00B6756B"/>
    <w:rsid w:val="00B678A6"/>
    <w:rsid w:val="00B67B81"/>
    <w:rsid w:val="00B67EAD"/>
    <w:rsid w:val="00B7159E"/>
    <w:rsid w:val="00B72412"/>
    <w:rsid w:val="00B73677"/>
    <w:rsid w:val="00B73D6C"/>
    <w:rsid w:val="00B74E05"/>
    <w:rsid w:val="00B76652"/>
    <w:rsid w:val="00B76D5A"/>
    <w:rsid w:val="00B77099"/>
    <w:rsid w:val="00B772A4"/>
    <w:rsid w:val="00B77BDB"/>
    <w:rsid w:val="00B802E0"/>
    <w:rsid w:val="00B816C6"/>
    <w:rsid w:val="00B81DBD"/>
    <w:rsid w:val="00B82009"/>
    <w:rsid w:val="00B82066"/>
    <w:rsid w:val="00B8208F"/>
    <w:rsid w:val="00B82F48"/>
    <w:rsid w:val="00B8332A"/>
    <w:rsid w:val="00B846F7"/>
    <w:rsid w:val="00B84ADD"/>
    <w:rsid w:val="00B85B96"/>
    <w:rsid w:val="00B86173"/>
    <w:rsid w:val="00B8695A"/>
    <w:rsid w:val="00B86FD1"/>
    <w:rsid w:val="00B87189"/>
    <w:rsid w:val="00B90346"/>
    <w:rsid w:val="00B903E6"/>
    <w:rsid w:val="00B905B6"/>
    <w:rsid w:val="00B90AF2"/>
    <w:rsid w:val="00B91E82"/>
    <w:rsid w:val="00B928F1"/>
    <w:rsid w:val="00B930F1"/>
    <w:rsid w:val="00B93298"/>
    <w:rsid w:val="00B93F83"/>
    <w:rsid w:val="00B94C1E"/>
    <w:rsid w:val="00B95622"/>
    <w:rsid w:val="00B95641"/>
    <w:rsid w:val="00B960E6"/>
    <w:rsid w:val="00B961C6"/>
    <w:rsid w:val="00B964F8"/>
    <w:rsid w:val="00B96A54"/>
    <w:rsid w:val="00B96C57"/>
    <w:rsid w:val="00B96D80"/>
    <w:rsid w:val="00B97563"/>
    <w:rsid w:val="00BA0EA6"/>
    <w:rsid w:val="00BA36FE"/>
    <w:rsid w:val="00BA4C4E"/>
    <w:rsid w:val="00BA5883"/>
    <w:rsid w:val="00BA6056"/>
    <w:rsid w:val="00BA6D33"/>
    <w:rsid w:val="00BA71CD"/>
    <w:rsid w:val="00BA7F22"/>
    <w:rsid w:val="00BB0ED4"/>
    <w:rsid w:val="00BB21A2"/>
    <w:rsid w:val="00BB25F9"/>
    <w:rsid w:val="00BB2699"/>
    <w:rsid w:val="00BB2820"/>
    <w:rsid w:val="00BB2B4A"/>
    <w:rsid w:val="00BB2E46"/>
    <w:rsid w:val="00BB3249"/>
    <w:rsid w:val="00BB331C"/>
    <w:rsid w:val="00BB345E"/>
    <w:rsid w:val="00BB36C1"/>
    <w:rsid w:val="00BB3771"/>
    <w:rsid w:val="00BB3BCA"/>
    <w:rsid w:val="00BB4219"/>
    <w:rsid w:val="00BB481F"/>
    <w:rsid w:val="00BB5A0F"/>
    <w:rsid w:val="00BB5B9E"/>
    <w:rsid w:val="00BB69AD"/>
    <w:rsid w:val="00BB6A92"/>
    <w:rsid w:val="00BB6BC8"/>
    <w:rsid w:val="00BC0ED1"/>
    <w:rsid w:val="00BC1836"/>
    <w:rsid w:val="00BC1FE5"/>
    <w:rsid w:val="00BC23A5"/>
    <w:rsid w:val="00BC246C"/>
    <w:rsid w:val="00BC2618"/>
    <w:rsid w:val="00BC292F"/>
    <w:rsid w:val="00BC2A20"/>
    <w:rsid w:val="00BC2D71"/>
    <w:rsid w:val="00BC40B1"/>
    <w:rsid w:val="00BC5337"/>
    <w:rsid w:val="00BC5601"/>
    <w:rsid w:val="00BC5EA7"/>
    <w:rsid w:val="00BC6332"/>
    <w:rsid w:val="00BC68E2"/>
    <w:rsid w:val="00BC6EF1"/>
    <w:rsid w:val="00BC73BF"/>
    <w:rsid w:val="00BC7B66"/>
    <w:rsid w:val="00BD0245"/>
    <w:rsid w:val="00BD154D"/>
    <w:rsid w:val="00BD252D"/>
    <w:rsid w:val="00BD2F42"/>
    <w:rsid w:val="00BD3A85"/>
    <w:rsid w:val="00BD3F6A"/>
    <w:rsid w:val="00BD423F"/>
    <w:rsid w:val="00BD43BB"/>
    <w:rsid w:val="00BD48F1"/>
    <w:rsid w:val="00BD4B2E"/>
    <w:rsid w:val="00BD5015"/>
    <w:rsid w:val="00BD5113"/>
    <w:rsid w:val="00BD5592"/>
    <w:rsid w:val="00BD5715"/>
    <w:rsid w:val="00BD5F5D"/>
    <w:rsid w:val="00BD677B"/>
    <w:rsid w:val="00BD7462"/>
    <w:rsid w:val="00BD776B"/>
    <w:rsid w:val="00BE0633"/>
    <w:rsid w:val="00BE0864"/>
    <w:rsid w:val="00BE0879"/>
    <w:rsid w:val="00BE0D13"/>
    <w:rsid w:val="00BE1D89"/>
    <w:rsid w:val="00BE2180"/>
    <w:rsid w:val="00BE2328"/>
    <w:rsid w:val="00BE2F8C"/>
    <w:rsid w:val="00BE31A9"/>
    <w:rsid w:val="00BE3323"/>
    <w:rsid w:val="00BE3A3A"/>
    <w:rsid w:val="00BE3A63"/>
    <w:rsid w:val="00BE40E8"/>
    <w:rsid w:val="00BE4452"/>
    <w:rsid w:val="00BE4EDF"/>
    <w:rsid w:val="00BE56AC"/>
    <w:rsid w:val="00BE6DE9"/>
    <w:rsid w:val="00BE7C32"/>
    <w:rsid w:val="00BF033B"/>
    <w:rsid w:val="00BF0345"/>
    <w:rsid w:val="00BF1332"/>
    <w:rsid w:val="00BF2351"/>
    <w:rsid w:val="00BF305C"/>
    <w:rsid w:val="00BF32D7"/>
    <w:rsid w:val="00BF3818"/>
    <w:rsid w:val="00BF38CE"/>
    <w:rsid w:val="00BF40E4"/>
    <w:rsid w:val="00BF4CBB"/>
    <w:rsid w:val="00BF5209"/>
    <w:rsid w:val="00BF5A59"/>
    <w:rsid w:val="00BF5DE0"/>
    <w:rsid w:val="00BF6E75"/>
    <w:rsid w:val="00C0189E"/>
    <w:rsid w:val="00C01B94"/>
    <w:rsid w:val="00C02AA0"/>
    <w:rsid w:val="00C02BC3"/>
    <w:rsid w:val="00C02D1D"/>
    <w:rsid w:val="00C039C7"/>
    <w:rsid w:val="00C043AC"/>
    <w:rsid w:val="00C04A56"/>
    <w:rsid w:val="00C04BDC"/>
    <w:rsid w:val="00C0540B"/>
    <w:rsid w:val="00C057A8"/>
    <w:rsid w:val="00C06B89"/>
    <w:rsid w:val="00C10007"/>
    <w:rsid w:val="00C104C3"/>
    <w:rsid w:val="00C10577"/>
    <w:rsid w:val="00C12E67"/>
    <w:rsid w:val="00C148FC"/>
    <w:rsid w:val="00C14F45"/>
    <w:rsid w:val="00C150E7"/>
    <w:rsid w:val="00C1538B"/>
    <w:rsid w:val="00C1553F"/>
    <w:rsid w:val="00C1569E"/>
    <w:rsid w:val="00C16F11"/>
    <w:rsid w:val="00C17095"/>
    <w:rsid w:val="00C17D0E"/>
    <w:rsid w:val="00C20546"/>
    <w:rsid w:val="00C206C7"/>
    <w:rsid w:val="00C216B7"/>
    <w:rsid w:val="00C23215"/>
    <w:rsid w:val="00C2381C"/>
    <w:rsid w:val="00C23F9B"/>
    <w:rsid w:val="00C25927"/>
    <w:rsid w:val="00C259A5"/>
    <w:rsid w:val="00C26B21"/>
    <w:rsid w:val="00C26DA9"/>
    <w:rsid w:val="00C27547"/>
    <w:rsid w:val="00C3039C"/>
    <w:rsid w:val="00C31C3C"/>
    <w:rsid w:val="00C31D87"/>
    <w:rsid w:val="00C32841"/>
    <w:rsid w:val="00C32AA1"/>
    <w:rsid w:val="00C32F10"/>
    <w:rsid w:val="00C335A0"/>
    <w:rsid w:val="00C33A82"/>
    <w:rsid w:val="00C33D03"/>
    <w:rsid w:val="00C3442E"/>
    <w:rsid w:val="00C34AF0"/>
    <w:rsid w:val="00C34F49"/>
    <w:rsid w:val="00C36A44"/>
    <w:rsid w:val="00C36B90"/>
    <w:rsid w:val="00C36E5F"/>
    <w:rsid w:val="00C36EA0"/>
    <w:rsid w:val="00C37E5E"/>
    <w:rsid w:val="00C403E8"/>
    <w:rsid w:val="00C40C14"/>
    <w:rsid w:val="00C41266"/>
    <w:rsid w:val="00C41671"/>
    <w:rsid w:val="00C42530"/>
    <w:rsid w:val="00C42BEB"/>
    <w:rsid w:val="00C42C3F"/>
    <w:rsid w:val="00C430D9"/>
    <w:rsid w:val="00C44754"/>
    <w:rsid w:val="00C44D97"/>
    <w:rsid w:val="00C4522A"/>
    <w:rsid w:val="00C460BE"/>
    <w:rsid w:val="00C46A84"/>
    <w:rsid w:val="00C475AD"/>
    <w:rsid w:val="00C47AED"/>
    <w:rsid w:val="00C512F6"/>
    <w:rsid w:val="00C5142B"/>
    <w:rsid w:val="00C53825"/>
    <w:rsid w:val="00C54136"/>
    <w:rsid w:val="00C54884"/>
    <w:rsid w:val="00C5541C"/>
    <w:rsid w:val="00C555AF"/>
    <w:rsid w:val="00C5664F"/>
    <w:rsid w:val="00C5671D"/>
    <w:rsid w:val="00C56A2B"/>
    <w:rsid w:val="00C56F0D"/>
    <w:rsid w:val="00C57B02"/>
    <w:rsid w:val="00C61091"/>
    <w:rsid w:val="00C6132B"/>
    <w:rsid w:val="00C62957"/>
    <w:rsid w:val="00C63139"/>
    <w:rsid w:val="00C63219"/>
    <w:rsid w:val="00C639D0"/>
    <w:rsid w:val="00C63B54"/>
    <w:rsid w:val="00C63F7C"/>
    <w:rsid w:val="00C64539"/>
    <w:rsid w:val="00C64FDA"/>
    <w:rsid w:val="00C65649"/>
    <w:rsid w:val="00C66A82"/>
    <w:rsid w:val="00C66CF7"/>
    <w:rsid w:val="00C678DB"/>
    <w:rsid w:val="00C67949"/>
    <w:rsid w:val="00C70456"/>
    <w:rsid w:val="00C708D7"/>
    <w:rsid w:val="00C7097E"/>
    <w:rsid w:val="00C70DE4"/>
    <w:rsid w:val="00C70F3D"/>
    <w:rsid w:val="00C71147"/>
    <w:rsid w:val="00C7205A"/>
    <w:rsid w:val="00C736D1"/>
    <w:rsid w:val="00C73D0C"/>
    <w:rsid w:val="00C73D7F"/>
    <w:rsid w:val="00C73F8D"/>
    <w:rsid w:val="00C748D8"/>
    <w:rsid w:val="00C74920"/>
    <w:rsid w:val="00C74C57"/>
    <w:rsid w:val="00C74D84"/>
    <w:rsid w:val="00C75691"/>
    <w:rsid w:val="00C75788"/>
    <w:rsid w:val="00C75F3A"/>
    <w:rsid w:val="00C7639B"/>
    <w:rsid w:val="00C77935"/>
    <w:rsid w:val="00C77DDA"/>
    <w:rsid w:val="00C8014D"/>
    <w:rsid w:val="00C80AC2"/>
    <w:rsid w:val="00C80EA1"/>
    <w:rsid w:val="00C815DB"/>
    <w:rsid w:val="00C81D03"/>
    <w:rsid w:val="00C81FEF"/>
    <w:rsid w:val="00C827C9"/>
    <w:rsid w:val="00C8449F"/>
    <w:rsid w:val="00C85428"/>
    <w:rsid w:val="00C86D4C"/>
    <w:rsid w:val="00C87D68"/>
    <w:rsid w:val="00C87EE3"/>
    <w:rsid w:val="00C90711"/>
    <w:rsid w:val="00C910FD"/>
    <w:rsid w:val="00C913B7"/>
    <w:rsid w:val="00C913E6"/>
    <w:rsid w:val="00C91621"/>
    <w:rsid w:val="00C9172E"/>
    <w:rsid w:val="00C91875"/>
    <w:rsid w:val="00C91E7E"/>
    <w:rsid w:val="00C9212C"/>
    <w:rsid w:val="00C921F6"/>
    <w:rsid w:val="00C92F1A"/>
    <w:rsid w:val="00C940CC"/>
    <w:rsid w:val="00C9433A"/>
    <w:rsid w:val="00C94D56"/>
    <w:rsid w:val="00C952DD"/>
    <w:rsid w:val="00C95A9C"/>
    <w:rsid w:val="00C95CFB"/>
    <w:rsid w:val="00CA01FC"/>
    <w:rsid w:val="00CA09EE"/>
    <w:rsid w:val="00CA0E09"/>
    <w:rsid w:val="00CA0FEB"/>
    <w:rsid w:val="00CA123E"/>
    <w:rsid w:val="00CA1AAB"/>
    <w:rsid w:val="00CA1CC9"/>
    <w:rsid w:val="00CA2E3D"/>
    <w:rsid w:val="00CA2FC3"/>
    <w:rsid w:val="00CA3C32"/>
    <w:rsid w:val="00CA4813"/>
    <w:rsid w:val="00CA5219"/>
    <w:rsid w:val="00CA5533"/>
    <w:rsid w:val="00CA6E59"/>
    <w:rsid w:val="00CA6FAD"/>
    <w:rsid w:val="00CB031A"/>
    <w:rsid w:val="00CB0B75"/>
    <w:rsid w:val="00CB1078"/>
    <w:rsid w:val="00CB11C4"/>
    <w:rsid w:val="00CB146E"/>
    <w:rsid w:val="00CB15DB"/>
    <w:rsid w:val="00CB2A79"/>
    <w:rsid w:val="00CB4D22"/>
    <w:rsid w:val="00CB4F85"/>
    <w:rsid w:val="00CB574D"/>
    <w:rsid w:val="00CB6B85"/>
    <w:rsid w:val="00CB7DAC"/>
    <w:rsid w:val="00CC055E"/>
    <w:rsid w:val="00CC1C48"/>
    <w:rsid w:val="00CC1F65"/>
    <w:rsid w:val="00CC4373"/>
    <w:rsid w:val="00CC4643"/>
    <w:rsid w:val="00CC4DE4"/>
    <w:rsid w:val="00CC4E91"/>
    <w:rsid w:val="00CC52CA"/>
    <w:rsid w:val="00CC7837"/>
    <w:rsid w:val="00CC794C"/>
    <w:rsid w:val="00CC7C7F"/>
    <w:rsid w:val="00CD0163"/>
    <w:rsid w:val="00CD036E"/>
    <w:rsid w:val="00CD1775"/>
    <w:rsid w:val="00CD1D44"/>
    <w:rsid w:val="00CD28D4"/>
    <w:rsid w:val="00CD2EC4"/>
    <w:rsid w:val="00CD30C3"/>
    <w:rsid w:val="00CD36BE"/>
    <w:rsid w:val="00CD375D"/>
    <w:rsid w:val="00CD4A74"/>
    <w:rsid w:val="00CD4C73"/>
    <w:rsid w:val="00CD4F4C"/>
    <w:rsid w:val="00CD5729"/>
    <w:rsid w:val="00CD5B02"/>
    <w:rsid w:val="00CD5DDF"/>
    <w:rsid w:val="00CD6FEA"/>
    <w:rsid w:val="00CE02CE"/>
    <w:rsid w:val="00CE0377"/>
    <w:rsid w:val="00CE05B9"/>
    <w:rsid w:val="00CE0DB2"/>
    <w:rsid w:val="00CE2AA3"/>
    <w:rsid w:val="00CE2BFD"/>
    <w:rsid w:val="00CE2CEC"/>
    <w:rsid w:val="00CE2E92"/>
    <w:rsid w:val="00CE3EF1"/>
    <w:rsid w:val="00CE404A"/>
    <w:rsid w:val="00CE40FC"/>
    <w:rsid w:val="00CE478C"/>
    <w:rsid w:val="00CE4885"/>
    <w:rsid w:val="00CE510D"/>
    <w:rsid w:val="00CE5453"/>
    <w:rsid w:val="00CE58A1"/>
    <w:rsid w:val="00CE59EB"/>
    <w:rsid w:val="00CE5A3F"/>
    <w:rsid w:val="00CE5B2F"/>
    <w:rsid w:val="00CE5B9B"/>
    <w:rsid w:val="00CE65B2"/>
    <w:rsid w:val="00CE671C"/>
    <w:rsid w:val="00CE7B05"/>
    <w:rsid w:val="00CF02CC"/>
    <w:rsid w:val="00CF0496"/>
    <w:rsid w:val="00CF074B"/>
    <w:rsid w:val="00CF0DD4"/>
    <w:rsid w:val="00CF0F14"/>
    <w:rsid w:val="00CF1CE3"/>
    <w:rsid w:val="00CF1F28"/>
    <w:rsid w:val="00CF247A"/>
    <w:rsid w:val="00CF2918"/>
    <w:rsid w:val="00CF2EE2"/>
    <w:rsid w:val="00CF31BA"/>
    <w:rsid w:val="00CF3BB0"/>
    <w:rsid w:val="00CF3D29"/>
    <w:rsid w:val="00CF4C36"/>
    <w:rsid w:val="00CF5477"/>
    <w:rsid w:val="00CF5A35"/>
    <w:rsid w:val="00CF6A25"/>
    <w:rsid w:val="00CF6F1E"/>
    <w:rsid w:val="00D003CA"/>
    <w:rsid w:val="00D00BE5"/>
    <w:rsid w:val="00D00C54"/>
    <w:rsid w:val="00D00CD4"/>
    <w:rsid w:val="00D00D46"/>
    <w:rsid w:val="00D01099"/>
    <w:rsid w:val="00D01C51"/>
    <w:rsid w:val="00D0230C"/>
    <w:rsid w:val="00D0448C"/>
    <w:rsid w:val="00D04C5E"/>
    <w:rsid w:val="00D0522D"/>
    <w:rsid w:val="00D05CA8"/>
    <w:rsid w:val="00D0665E"/>
    <w:rsid w:val="00D06751"/>
    <w:rsid w:val="00D06C68"/>
    <w:rsid w:val="00D07A6E"/>
    <w:rsid w:val="00D114E3"/>
    <w:rsid w:val="00D1201C"/>
    <w:rsid w:val="00D12DAE"/>
    <w:rsid w:val="00D13AF1"/>
    <w:rsid w:val="00D14303"/>
    <w:rsid w:val="00D14AF7"/>
    <w:rsid w:val="00D14B17"/>
    <w:rsid w:val="00D1593D"/>
    <w:rsid w:val="00D15A16"/>
    <w:rsid w:val="00D16F65"/>
    <w:rsid w:val="00D17321"/>
    <w:rsid w:val="00D17C03"/>
    <w:rsid w:val="00D20CDA"/>
    <w:rsid w:val="00D20F30"/>
    <w:rsid w:val="00D216C1"/>
    <w:rsid w:val="00D217DE"/>
    <w:rsid w:val="00D22192"/>
    <w:rsid w:val="00D22279"/>
    <w:rsid w:val="00D2313E"/>
    <w:rsid w:val="00D242CF"/>
    <w:rsid w:val="00D243F9"/>
    <w:rsid w:val="00D245EF"/>
    <w:rsid w:val="00D250AC"/>
    <w:rsid w:val="00D250FB"/>
    <w:rsid w:val="00D26B55"/>
    <w:rsid w:val="00D27618"/>
    <w:rsid w:val="00D316B9"/>
    <w:rsid w:val="00D31943"/>
    <w:rsid w:val="00D31BD3"/>
    <w:rsid w:val="00D31BDB"/>
    <w:rsid w:val="00D32E3C"/>
    <w:rsid w:val="00D32F45"/>
    <w:rsid w:val="00D32F6E"/>
    <w:rsid w:val="00D33A48"/>
    <w:rsid w:val="00D33D32"/>
    <w:rsid w:val="00D34C48"/>
    <w:rsid w:val="00D353CA"/>
    <w:rsid w:val="00D3550F"/>
    <w:rsid w:val="00D35561"/>
    <w:rsid w:val="00D360BF"/>
    <w:rsid w:val="00D37781"/>
    <w:rsid w:val="00D40C5A"/>
    <w:rsid w:val="00D40D7B"/>
    <w:rsid w:val="00D41576"/>
    <w:rsid w:val="00D41963"/>
    <w:rsid w:val="00D41A56"/>
    <w:rsid w:val="00D41D57"/>
    <w:rsid w:val="00D41DC8"/>
    <w:rsid w:val="00D420D5"/>
    <w:rsid w:val="00D4330D"/>
    <w:rsid w:val="00D43346"/>
    <w:rsid w:val="00D433F3"/>
    <w:rsid w:val="00D43D46"/>
    <w:rsid w:val="00D444F8"/>
    <w:rsid w:val="00D44BEA"/>
    <w:rsid w:val="00D4587B"/>
    <w:rsid w:val="00D45A87"/>
    <w:rsid w:val="00D45EF4"/>
    <w:rsid w:val="00D4766B"/>
    <w:rsid w:val="00D47ACF"/>
    <w:rsid w:val="00D47B35"/>
    <w:rsid w:val="00D47F4A"/>
    <w:rsid w:val="00D500D3"/>
    <w:rsid w:val="00D50A34"/>
    <w:rsid w:val="00D51491"/>
    <w:rsid w:val="00D52438"/>
    <w:rsid w:val="00D55D9E"/>
    <w:rsid w:val="00D57931"/>
    <w:rsid w:val="00D57C37"/>
    <w:rsid w:val="00D57CF2"/>
    <w:rsid w:val="00D60181"/>
    <w:rsid w:val="00D60278"/>
    <w:rsid w:val="00D602F8"/>
    <w:rsid w:val="00D608AD"/>
    <w:rsid w:val="00D6153B"/>
    <w:rsid w:val="00D61FDA"/>
    <w:rsid w:val="00D62ED7"/>
    <w:rsid w:val="00D62F39"/>
    <w:rsid w:val="00D632BF"/>
    <w:rsid w:val="00D6336B"/>
    <w:rsid w:val="00D63F78"/>
    <w:rsid w:val="00D64C24"/>
    <w:rsid w:val="00D64DCD"/>
    <w:rsid w:val="00D64E24"/>
    <w:rsid w:val="00D650AD"/>
    <w:rsid w:val="00D664A9"/>
    <w:rsid w:val="00D666CC"/>
    <w:rsid w:val="00D66F31"/>
    <w:rsid w:val="00D67AC8"/>
    <w:rsid w:val="00D67E0A"/>
    <w:rsid w:val="00D702A3"/>
    <w:rsid w:val="00D70E69"/>
    <w:rsid w:val="00D70F8D"/>
    <w:rsid w:val="00D70FC2"/>
    <w:rsid w:val="00D711BC"/>
    <w:rsid w:val="00D71E69"/>
    <w:rsid w:val="00D71EFE"/>
    <w:rsid w:val="00D71F9D"/>
    <w:rsid w:val="00D74047"/>
    <w:rsid w:val="00D7435D"/>
    <w:rsid w:val="00D745D9"/>
    <w:rsid w:val="00D74786"/>
    <w:rsid w:val="00D75456"/>
    <w:rsid w:val="00D75838"/>
    <w:rsid w:val="00D75C9A"/>
    <w:rsid w:val="00D77345"/>
    <w:rsid w:val="00D7761A"/>
    <w:rsid w:val="00D82F39"/>
    <w:rsid w:val="00D838F3"/>
    <w:rsid w:val="00D846E9"/>
    <w:rsid w:val="00D84FF9"/>
    <w:rsid w:val="00D86FDE"/>
    <w:rsid w:val="00D87888"/>
    <w:rsid w:val="00D87FCE"/>
    <w:rsid w:val="00D9001A"/>
    <w:rsid w:val="00D90100"/>
    <w:rsid w:val="00D909B7"/>
    <w:rsid w:val="00D90DE7"/>
    <w:rsid w:val="00D91353"/>
    <w:rsid w:val="00D918DC"/>
    <w:rsid w:val="00D91FD6"/>
    <w:rsid w:val="00D93488"/>
    <w:rsid w:val="00D9370F"/>
    <w:rsid w:val="00D94F69"/>
    <w:rsid w:val="00D953A3"/>
    <w:rsid w:val="00D95AD9"/>
    <w:rsid w:val="00D95F7E"/>
    <w:rsid w:val="00D9699A"/>
    <w:rsid w:val="00D97E89"/>
    <w:rsid w:val="00DA25FF"/>
    <w:rsid w:val="00DA27F6"/>
    <w:rsid w:val="00DA314A"/>
    <w:rsid w:val="00DA3AAC"/>
    <w:rsid w:val="00DA4CB4"/>
    <w:rsid w:val="00DA58FE"/>
    <w:rsid w:val="00DA7D0D"/>
    <w:rsid w:val="00DB08DA"/>
    <w:rsid w:val="00DB0FB8"/>
    <w:rsid w:val="00DB1960"/>
    <w:rsid w:val="00DB1965"/>
    <w:rsid w:val="00DB19BD"/>
    <w:rsid w:val="00DB24C1"/>
    <w:rsid w:val="00DB39AE"/>
    <w:rsid w:val="00DB3E8D"/>
    <w:rsid w:val="00DB3EE2"/>
    <w:rsid w:val="00DB43E4"/>
    <w:rsid w:val="00DB4544"/>
    <w:rsid w:val="00DB4858"/>
    <w:rsid w:val="00DB4D15"/>
    <w:rsid w:val="00DB4F41"/>
    <w:rsid w:val="00DB4FDF"/>
    <w:rsid w:val="00DB57E4"/>
    <w:rsid w:val="00DB697D"/>
    <w:rsid w:val="00DB6B5E"/>
    <w:rsid w:val="00DB6EF9"/>
    <w:rsid w:val="00DB6F35"/>
    <w:rsid w:val="00DC0491"/>
    <w:rsid w:val="00DC0783"/>
    <w:rsid w:val="00DC1FEB"/>
    <w:rsid w:val="00DC233B"/>
    <w:rsid w:val="00DC2668"/>
    <w:rsid w:val="00DC2BEC"/>
    <w:rsid w:val="00DC321D"/>
    <w:rsid w:val="00DC3CE6"/>
    <w:rsid w:val="00DC3EC6"/>
    <w:rsid w:val="00DC459C"/>
    <w:rsid w:val="00DC577E"/>
    <w:rsid w:val="00DC69A8"/>
    <w:rsid w:val="00DC6EB9"/>
    <w:rsid w:val="00DD01B0"/>
    <w:rsid w:val="00DD031C"/>
    <w:rsid w:val="00DD042C"/>
    <w:rsid w:val="00DD0A33"/>
    <w:rsid w:val="00DD0DFA"/>
    <w:rsid w:val="00DD0F14"/>
    <w:rsid w:val="00DD0FB2"/>
    <w:rsid w:val="00DD1763"/>
    <w:rsid w:val="00DD325A"/>
    <w:rsid w:val="00DD45D7"/>
    <w:rsid w:val="00DD48C0"/>
    <w:rsid w:val="00DD498D"/>
    <w:rsid w:val="00DD66A9"/>
    <w:rsid w:val="00DD7939"/>
    <w:rsid w:val="00DD7EA9"/>
    <w:rsid w:val="00DE06DF"/>
    <w:rsid w:val="00DE0EE3"/>
    <w:rsid w:val="00DE16C3"/>
    <w:rsid w:val="00DE1954"/>
    <w:rsid w:val="00DE19E0"/>
    <w:rsid w:val="00DE1A40"/>
    <w:rsid w:val="00DE1B0E"/>
    <w:rsid w:val="00DE2BC9"/>
    <w:rsid w:val="00DE35E1"/>
    <w:rsid w:val="00DE6070"/>
    <w:rsid w:val="00DE684E"/>
    <w:rsid w:val="00DE6C32"/>
    <w:rsid w:val="00DE7209"/>
    <w:rsid w:val="00DF0E77"/>
    <w:rsid w:val="00DF1106"/>
    <w:rsid w:val="00DF1168"/>
    <w:rsid w:val="00DF126C"/>
    <w:rsid w:val="00DF2C0D"/>
    <w:rsid w:val="00DF38BF"/>
    <w:rsid w:val="00DF3B63"/>
    <w:rsid w:val="00DF44B8"/>
    <w:rsid w:val="00DF4614"/>
    <w:rsid w:val="00DF4FBA"/>
    <w:rsid w:val="00DF4FBC"/>
    <w:rsid w:val="00DF529F"/>
    <w:rsid w:val="00DF62C1"/>
    <w:rsid w:val="00DF673D"/>
    <w:rsid w:val="00DF7DA2"/>
    <w:rsid w:val="00E0035D"/>
    <w:rsid w:val="00E00F9F"/>
    <w:rsid w:val="00E01CD5"/>
    <w:rsid w:val="00E02565"/>
    <w:rsid w:val="00E03490"/>
    <w:rsid w:val="00E03A96"/>
    <w:rsid w:val="00E04A5A"/>
    <w:rsid w:val="00E06068"/>
    <w:rsid w:val="00E06B00"/>
    <w:rsid w:val="00E06BB4"/>
    <w:rsid w:val="00E0706B"/>
    <w:rsid w:val="00E0760E"/>
    <w:rsid w:val="00E07765"/>
    <w:rsid w:val="00E078C3"/>
    <w:rsid w:val="00E106EC"/>
    <w:rsid w:val="00E12224"/>
    <w:rsid w:val="00E12F0A"/>
    <w:rsid w:val="00E135C4"/>
    <w:rsid w:val="00E13E70"/>
    <w:rsid w:val="00E147E0"/>
    <w:rsid w:val="00E14B48"/>
    <w:rsid w:val="00E14E77"/>
    <w:rsid w:val="00E16004"/>
    <w:rsid w:val="00E167B4"/>
    <w:rsid w:val="00E16AA3"/>
    <w:rsid w:val="00E179BA"/>
    <w:rsid w:val="00E20AF3"/>
    <w:rsid w:val="00E2247E"/>
    <w:rsid w:val="00E22ABA"/>
    <w:rsid w:val="00E23C4E"/>
    <w:rsid w:val="00E24F5B"/>
    <w:rsid w:val="00E2601F"/>
    <w:rsid w:val="00E26DCC"/>
    <w:rsid w:val="00E26FF2"/>
    <w:rsid w:val="00E307CE"/>
    <w:rsid w:val="00E30C69"/>
    <w:rsid w:val="00E31A12"/>
    <w:rsid w:val="00E31E32"/>
    <w:rsid w:val="00E33683"/>
    <w:rsid w:val="00E34E66"/>
    <w:rsid w:val="00E356BA"/>
    <w:rsid w:val="00E35ADE"/>
    <w:rsid w:val="00E361AD"/>
    <w:rsid w:val="00E3626D"/>
    <w:rsid w:val="00E3684C"/>
    <w:rsid w:val="00E36860"/>
    <w:rsid w:val="00E37471"/>
    <w:rsid w:val="00E3766A"/>
    <w:rsid w:val="00E40E4B"/>
    <w:rsid w:val="00E42896"/>
    <w:rsid w:val="00E42B44"/>
    <w:rsid w:val="00E43166"/>
    <w:rsid w:val="00E43BBC"/>
    <w:rsid w:val="00E45F40"/>
    <w:rsid w:val="00E4736F"/>
    <w:rsid w:val="00E4756B"/>
    <w:rsid w:val="00E478E2"/>
    <w:rsid w:val="00E47B10"/>
    <w:rsid w:val="00E50B30"/>
    <w:rsid w:val="00E50D95"/>
    <w:rsid w:val="00E50DCC"/>
    <w:rsid w:val="00E518B3"/>
    <w:rsid w:val="00E51F2A"/>
    <w:rsid w:val="00E52C8E"/>
    <w:rsid w:val="00E5303E"/>
    <w:rsid w:val="00E5453C"/>
    <w:rsid w:val="00E54F77"/>
    <w:rsid w:val="00E551E4"/>
    <w:rsid w:val="00E554DB"/>
    <w:rsid w:val="00E562C3"/>
    <w:rsid w:val="00E562CB"/>
    <w:rsid w:val="00E56AF8"/>
    <w:rsid w:val="00E56E87"/>
    <w:rsid w:val="00E578D8"/>
    <w:rsid w:val="00E611F2"/>
    <w:rsid w:val="00E6161E"/>
    <w:rsid w:val="00E61982"/>
    <w:rsid w:val="00E62944"/>
    <w:rsid w:val="00E62D55"/>
    <w:rsid w:val="00E6357C"/>
    <w:rsid w:val="00E6390E"/>
    <w:rsid w:val="00E6391A"/>
    <w:rsid w:val="00E6530E"/>
    <w:rsid w:val="00E65506"/>
    <w:rsid w:val="00E6554B"/>
    <w:rsid w:val="00E66081"/>
    <w:rsid w:val="00E66113"/>
    <w:rsid w:val="00E663F5"/>
    <w:rsid w:val="00E67562"/>
    <w:rsid w:val="00E675F8"/>
    <w:rsid w:val="00E67FA9"/>
    <w:rsid w:val="00E70E24"/>
    <w:rsid w:val="00E70E4E"/>
    <w:rsid w:val="00E72B8B"/>
    <w:rsid w:val="00E738C9"/>
    <w:rsid w:val="00E752E9"/>
    <w:rsid w:val="00E75E02"/>
    <w:rsid w:val="00E769A4"/>
    <w:rsid w:val="00E76B03"/>
    <w:rsid w:val="00E76DF6"/>
    <w:rsid w:val="00E772E4"/>
    <w:rsid w:val="00E773E1"/>
    <w:rsid w:val="00E7753B"/>
    <w:rsid w:val="00E779CB"/>
    <w:rsid w:val="00E77D2D"/>
    <w:rsid w:val="00E82497"/>
    <w:rsid w:val="00E82FD4"/>
    <w:rsid w:val="00E83162"/>
    <w:rsid w:val="00E837DF"/>
    <w:rsid w:val="00E83D80"/>
    <w:rsid w:val="00E840EE"/>
    <w:rsid w:val="00E8454F"/>
    <w:rsid w:val="00E84C3B"/>
    <w:rsid w:val="00E8522F"/>
    <w:rsid w:val="00E8549B"/>
    <w:rsid w:val="00E85CCB"/>
    <w:rsid w:val="00E860FF"/>
    <w:rsid w:val="00E86B5B"/>
    <w:rsid w:val="00E900AD"/>
    <w:rsid w:val="00E90A34"/>
    <w:rsid w:val="00E9176C"/>
    <w:rsid w:val="00E91A47"/>
    <w:rsid w:val="00E91B83"/>
    <w:rsid w:val="00E91E71"/>
    <w:rsid w:val="00E920FC"/>
    <w:rsid w:val="00E925A4"/>
    <w:rsid w:val="00E925FC"/>
    <w:rsid w:val="00E92D02"/>
    <w:rsid w:val="00E92FC6"/>
    <w:rsid w:val="00E93482"/>
    <w:rsid w:val="00E93BCB"/>
    <w:rsid w:val="00E9454B"/>
    <w:rsid w:val="00E95115"/>
    <w:rsid w:val="00E9525C"/>
    <w:rsid w:val="00E956B4"/>
    <w:rsid w:val="00E96B9F"/>
    <w:rsid w:val="00E976CC"/>
    <w:rsid w:val="00E97BA2"/>
    <w:rsid w:val="00E97DD9"/>
    <w:rsid w:val="00E97E8A"/>
    <w:rsid w:val="00EA092B"/>
    <w:rsid w:val="00EA0BF2"/>
    <w:rsid w:val="00EA1206"/>
    <w:rsid w:val="00EA1354"/>
    <w:rsid w:val="00EA19D3"/>
    <w:rsid w:val="00EA1B8F"/>
    <w:rsid w:val="00EA4008"/>
    <w:rsid w:val="00EA4EB6"/>
    <w:rsid w:val="00EA4FC6"/>
    <w:rsid w:val="00EA5731"/>
    <w:rsid w:val="00EA63C5"/>
    <w:rsid w:val="00EA649A"/>
    <w:rsid w:val="00EA672B"/>
    <w:rsid w:val="00EA69EF"/>
    <w:rsid w:val="00EA6B55"/>
    <w:rsid w:val="00EA6CDE"/>
    <w:rsid w:val="00EA74CC"/>
    <w:rsid w:val="00EB0C33"/>
    <w:rsid w:val="00EB19C3"/>
    <w:rsid w:val="00EB2018"/>
    <w:rsid w:val="00EB3E71"/>
    <w:rsid w:val="00EB42A6"/>
    <w:rsid w:val="00EB48E8"/>
    <w:rsid w:val="00EB49A3"/>
    <w:rsid w:val="00EB4C50"/>
    <w:rsid w:val="00EB6347"/>
    <w:rsid w:val="00EB6A9F"/>
    <w:rsid w:val="00EB6EBC"/>
    <w:rsid w:val="00EB7430"/>
    <w:rsid w:val="00EB766C"/>
    <w:rsid w:val="00EB7C19"/>
    <w:rsid w:val="00EC0323"/>
    <w:rsid w:val="00EC0DFB"/>
    <w:rsid w:val="00EC129D"/>
    <w:rsid w:val="00EC19F4"/>
    <w:rsid w:val="00EC1ACC"/>
    <w:rsid w:val="00EC2415"/>
    <w:rsid w:val="00EC2FDE"/>
    <w:rsid w:val="00EC31EE"/>
    <w:rsid w:val="00EC3586"/>
    <w:rsid w:val="00EC482A"/>
    <w:rsid w:val="00EC5D2D"/>
    <w:rsid w:val="00EC67B3"/>
    <w:rsid w:val="00EC72BC"/>
    <w:rsid w:val="00EC7311"/>
    <w:rsid w:val="00EC74B6"/>
    <w:rsid w:val="00EC750B"/>
    <w:rsid w:val="00EC75E6"/>
    <w:rsid w:val="00EC770E"/>
    <w:rsid w:val="00EC7F27"/>
    <w:rsid w:val="00ED0DE5"/>
    <w:rsid w:val="00ED191D"/>
    <w:rsid w:val="00ED19CF"/>
    <w:rsid w:val="00ED1A10"/>
    <w:rsid w:val="00ED20E7"/>
    <w:rsid w:val="00ED21F3"/>
    <w:rsid w:val="00ED26AE"/>
    <w:rsid w:val="00ED32F2"/>
    <w:rsid w:val="00ED3753"/>
    <w:rsid w:val="00ED379A"/>
    <w:rsid w:val="00ED3BA6"/>
    <w:rsid w:val="00ED4553"/>
    <w:rsid w:val="00ED4A48"/>
    <w:rsid w:val="00ED5A05"/>
    <w:rsid w:val="00ED5F15"/>
    <w:rsid w:val="00ED602C"/>
    <w:rsid w:val="00ED667C"/>
    <w:rsid w:val="00ED6A2D"/>
    <w:rsid w:val="00ED7598"/>
    <w:rsid w:val="00ED7C45"/>
    <w:rsid w:val="00EE0798"/>
    <w:rsid w:val="00EE1C00"/>
    <w:rsid w:val="00EE2112"/>
    <w:rsid w:val="00EE214B"/>
    <w:rsid w:val="00EE2775"/>
    <w:rsid w:val="00EE29A7"/>
    <w:rsid w:val="00EE2BFE"/>
    <w:rsid w:val="00EE3CEF"/>
    <w:rsid w:val="00EE4256"/>
    <w:rsid w:val="00EE4372"/>
    <w:rsid w:val="00EE5568"/>
    <w:rsid w:val="00EE561C"/>
    <w:rsid w:val="00EE6202"/>
    <w:rsid w:val="00EE653E"/>
    <w:rsid w:val="00EE7A7B"/>
    <w:rsid w:val="00EF05D5"/>
    <w:rsid w:val="00EF111D"/>
    <w:rsid w:val="00EF2217"/>
    <w:rsid w:val="00EF2F02"/>
    <w:rsid w:val="00EF3A07"/>
    <w:rsid w:val="00EF4219"/>
    <w:rsid w:val="00EF423D"/>
    <w:rsid w:val="00EF49DD"/>
    <w:rsid w:val="00EF4C10"/>
    <w:rsid w:val="00EF5373"/>
    <w:rsid w:val="00EF5A2D"/>
    <w:rsid w:val="00EF64A7"/>
    <w:rsid w:val="00EF6581"/>
    <w:rsid w:val="00EF71ED"/>
    <w:rsid w:val="00EF7A33"/>
    <w:rsid w:val="00EF7A7A"/>
    <w:rsid w:val="00F003A1"/>
    <w:rsid w:val="00F00C88"/>
    <w:rsid w:val="00F0239B"/>
    <w:rsid w:val="00F02820"/>
    <w:rsid w:val="00F03267"/>
    <w:rsid w:val="00F03412"/>
    <w:rsid w:val="00F0473D"/>
    <w:rsid w:val="00F04DA6"/>
    <w:rsid w:val="00F05A87"/>
    <w:rsid w:val="00F05B05"/>
    <w:rsid w:val="00F0699F"/>
    <w:rsid w:val="00F069F3"/>
    <w:rsid w:val="00F06B81"/>
    <w:rsid w:val="00F07187"/>
    <w:rsid w:val="00F105D6"/>
    <w:rsid w:val="00F10A8D"/>
    <w:rsid w:val="00F11005"/>
    <w:rsid w:val="00F116DD"/>
    <w:rsid w:val="00F1186A"/>
    <w:rsid w:val="00F11CC7"/>
    <w:rsid w:val="00F11CE5"/>
    <w:rsid w:val="00F12481"/>
    <w:rsid w:val="00F124CF"/>
    <w:rsid w:val="00F1397E"/>
    <w:rsid w:val="00F13A0E"/>
    <w:rsid w:val="00F13AE1"/>
    <w:rsid w:val="00F13AEC"/>
    <w:rsid w:val="00F13CE2"/>
    <w:rsid w:val="00F13D21"/>
    <w:rsid w:val="00F14AA1"/>
    <w:rsid w:val="00F15067"/>
    <w:rsid w:val="00F15313"/>
    <w:rsid w:val="00F15786"/>
    <w:rsid w:val="00F15ED2"/>
    <w:rsid w:val="00F166BD"/>
    <w:rsid w:val="00F174F6"/>
    <w:rsid w:val="00F20412"/>
    <w:rsid w:val="00F21398"/>
    <w:rsid w:val="00F21583"/>
    <w:rsid w:val="00F21A4C"/>
    <w:rsid w:val="00F227C9"/>
    <w:rsid w:val="00F22ADE"/>
    <w:rsid w:val="00F23987"/>
    <w:rsid w:val="00F23AE2"/>
    <w:rsid w:val="00F24FD5"/>
    <w:rsid w:val="00F24FF2"/>
    <w:rsid w:val="00F25057"/>
    <w:rsid w:val="00F256EF"/>
    <w:rsid w:val="00F25796"/>
    <w:rsid w:val="00F25CA8"/>
    <w:rsid w:val="00F25EF9"/>
    <w:rsid w:val="00F264C4"/>
    <w:rsid w:val="00F2663F"/>
    <w:rsid w:val="00F27A28"/>
    <w:rsid w:val="00F27B3D"/>
    <w:rsid w:val="00F27BCC"/>
    <w:rsid w:val="00F27BDB"/>
    <w:rsid w:val="00F27C89"/>
    <w:rsid w:val="00F27FAD"/>
    <w:rsid w:val="00F301C6"/>
    <w:rsid w:val="00F30677"/>
    <w:rsid w:val="00F306AA"/>
    <w:rsid w:val="00F30A1B"/>
    <w:rsid w:val="00F319B3"/>
    <w:rsid w:val="00F31D61"/>
    <w:rsid w:val="00F32044"/>
    <w:rsid w:val="00F3358F"/>
    <w:rsid w:val="00F336F4"/>
    <w:rsid w:val="00F337BF"/>
    <w:rsid w:val="00F339A4"/>
    <w:rsid w:val="00F339CC"/>
    <w:rsid w:val="00F33FBE"/>
    <w:rsid w:val="00F3444B"/>
    <w:rsid w:val="00F34BCF"/>
    <w:rsid w:val="00F3541F"/>
    <w:rsid w:val="00F3557C"/>
    <w:rsid w:val="00F35CD3"/>
    <w:rsid w:val="00F35E21"/>
    <w:rsid w:val="00F35F9E"/>
    <w:rsid w:val="00F36A60"/>
    <w:rsid w:val="00F36AA8"/>
    <w:rsid w:val="00F36D42"/>
    <w:rsid w:val="00F37E8E"/>
    <w:rsid w:val="00F404EA"/>
    <w:rsid w:val="00F4156B"/>
    <w:rsid w:val="00F4185E"/>
    <w:rsid w:val="00F41926"/>
    <w:rsid w:val="00F42457"/>
    <w:rsid w:val="00F433BF"/>
    <w:rsid w:val="00F436C3"/>
    <w:rsid w:val="00F43D3F"/>
    <w:rsid w:val="00F43F23"/>
    <w:rsid w:val="00F44D60"/>
    <w:rsid w:val="00F4546D"/>
    <w:rsid w:val="00F456FD"/>
    <w:rsid w:val="00F45C66"/>
    <w:rsid w:val="00F46352"/>
    <w:rsid w:val="00F47324"/>
    <w:rsid w:val="00F47A6C"/>
    <w:rsid w:val="00F47E8E"/>
    <w:rsid w:val="00F47E98"/>
    <w:rsid w:val="00F5071E"/>
    <w:rsid w:val="00F51C31"/>
    <w:rsid w:val="00F51F4C"/>
    <w:rsid w:val="00F52526"/>
    <w:rsid w:val="00F526C1"/>
    <w:rsid w:val="00F53764"/>
    <w:rsid w:val="00F53B46"/>
    <w:rsid w:val="00F53BE8"/>
    <w:rsid w:val="00F5431A"/>
    <w:rsid w:val="00F548EF"/>
    <w:rsid w:val="00F54F9D"/>
    <w:rsid w:val="00F552C6"/>
    <w:rsid w:val="00F560D6"/>
    <w:rsid w:val="00F57CAC"/>
    <w:rsid w:val="00F57D01"/>
    <w:rsid w:val="00F6052C"/>
    <w:rsid w:val="00F6138D"/>
    <w:rsid w:val="00F628E1"/>
    <w:rsid w:val="00F63607"/>
    <w:rsid w:val="00F63739"/>
    <w:rsid w:val="00F63A27"/>
    <w:rsid w:val="00F63AE9"/>
    <w:rsid w:val="00F6454A"/>
    <w:rsid w:val="00F659B7"/>
    <w:rsid w:val="00F65D87"/>
    <w:rsid w:val="00F667DD"/>
    <w:rsid w:val="00F707B8"/>
    <w:rsid w:val="00F7224E"/>
    <w:rsid w:val="00F72E5C"/>
    <w:rsid w:val="00F73F0C"/>
    <w:rsid w:val="00F73F37"/>
    <w:rsid w:val="00F741FF"/>
    <w:rsid w:val="00F74834"/>
    <w:rsid w:val="00F74EE6"/>
    <w:rsid w:val="00F75795"/>
    <w:rsid w:val="00F76432"/>
    <w:rsid w:val="00F7667B"/>
    <w:rsid w:val="00F77690"/>
    <w:rsid w:val="00F77B9D"/>
    <w:rsid w:val="00F80D6D"/>
    <w:rsid w:val="00F8173D"/>
    <w:rsid w:val="00F829A3"/>
    <w:rsid w:val="00F83D89"/>
    <w:rsid w:val="00F843C9"/>
    <w:rsid w:val="00F84F6A"/>
    <w:rsid w:val="00F85A77"/>
    <w:rsid w:val="00F85E2B"/>
    <w:rsid w:val="00F86123"/>
    <w:rsid w:val="00F86494"/>
    <w:rsid w:val="00F9063D"/>
    <w:rsid w:val="00F90B8F"/>
    <w:rsid w:val="00F90BD6"/>
    <w:rsid w:val="00F9144C"/>
    <w:rsid w:val="00F91533"/>
    <w:rsid w:val="00F91DE9"/>
    <w:rsid w:val="00F921A2"/>
    <w:rsid w:val="00F921EC"/>
    <w:rsid w:val="00F94C9B"/>
    <w:rsid w:val="00F96528"/>
    <w:rsid w:val="00F96966"/>
    <w:rsid w:val="00F972DC"/>
    <w:rsid w:val="00FA067B"/>
    <w:rsid w:val="00FA07AD"/>
    <w:rsid w:val="00FA0A1C"/>
    <w:rsid w:val="00FA244E"/>
    <w:rsid w:val="00FA3AC5"/>
    <w:rsid w:val="00FA5914"/>
    <w:rsid w:val="00FA5A80"/>
    <w:rsid w:val="00FA621E"/>
    <w:rsid w:val="00FA7146"/>
    <w:rsid w:val="00FA7653"/>
    <w:rsid w:val="00FA76BA"/>
    <w:rsid w:val="00FB229F"/>
    <w:rsid w:val="00FB2C62"/>
    <w:rsid w:val="00FB3B12"/>
    <w:rsid w:val="00FB5101"/>
    <w:rsid w:val="00FB7661"/>
    <w:rsid w:val="00FB7D13"/>
    <w:rsid w:val="00FC1DC3"/>
    <w:rsid w:val="00FC276E"/>
    <w:rsid w:val="00FC2E2E"/>
    <w:rsid w:val="00FC3A4D"/>
    <w:rsid w:val="00FC3DB2"/>
    <w:rsid w:val="00FC3F28"/>
    <w:rsid w:val="00FC4F8F"/>
    <w:rsid w:val="00FC5036"/>
    <w:rsid w:val="00FC528F"/>
    <w:rsid w:val="00FC5510"/>
    <w:rsid w:val="00FC5BAC"/>
    <w:rsid w:val="00FC5D6A"/>
    <w:rsid w:val="00FC5F85"/>
    <w:rsid w:val="00FC6478"/>
    <w:rsid w:val="00FC6755"/>
    <w:rsid w:val="00FC697D"/>
    <w:rsid w:val="00FC6A50"/>
    <w:rsid w:val="00FD04DD"/>
    <w:rsid w:val="00FD167D"/>
    <w:rsid w:val="00FD19C3"/>
    <w:rsid w:val="00FD1A8B"/>
    <w:rsid w:val="00FD1F76"/>
    <w:rsid w:val="00FD211A"/>
    <w:rsid w:val="00FD2389"/>
    <w:rsid w:val="00FD33CE"/>
    <w:rsid w:val="00FD3BCF"/>
    <w:rsid w:val="00FD458C"/>
    <w:rsid w:val="00FD4791"/>
    <w:rsid w:val="00FD4AB5"/>
    <w:rsid w:val="00FD521B"/>
    <w:rsid w:val="00FD5416"/>
    <w:rsid w:val="00FD5975"/>
    <w:rsid w:val="00FD5D0A"/>
    <w:rsid w:val="00FD5D69"/>
    <w:rsid w:val="00FD601F"/>
    <w:rsid w:val="00FD6069"/>
    <w:rsid w:val="00FD62BA"/>
    <w:rsid w:val="00FD6313"/>
    <w:rsid w:val="00FD6326"/>
    <w:rsid w:val="00FD6663"/>
    <w:rsid w:val="00FE026C"/>
    <w:rsid w:val="00FE03A2"/>
    <w:rsid w:val="00FE0AAF"/>
    <w:rsid w:val="00FE1010"/>
    <w:rsid w:val="00FE1DEF"/>
    <w:rsid w:val="00FE3E48"/>
    <w:rsid w:val="00FE529F"/>
    <w:rsid w:val="00FE6B92"/>
    <w:rsid w:val="00FE746C"/>
    <w:rsid w:val="00FE7FE4"/>
    <w:rsid w:val="00FF06C8"/>
    <w:rsid w:val="00FF06E8"/>
    <w:rsid w:val="00FF0B68"/>
    <w:rsid w:val="00FF0C31"/>
    <w:rsid w:val="00FF0CF5"/>
    <w:rsid w:val="00FF181E"/>
    <w:rsid w:val="00FF1F5E"/>
    <w:rsid w:val="00FF2B6C"/>
    <w:rsid w:val="00FF35FB"/>
    <w:rsid w:val="00FF387F"/>
    <w:rsid w:val="00FF4118"/>
    <w:rsid w:val="00FF4756"/>
    <w:rsid w:val="00FF4881"/>
    <w:rsid w:val="00FF5128"/>
    <w:rsid w:val="00FF60BD"/>
    <w:rsid w:val="00FF7428"/>
    <w:rsid w:val="00FF785A"/>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28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F02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F02820"/>
    <w:pPr>
      <w:spacing w:after="120"/>
      <w:ind w:left="283"/>
    </w:pPr>
  </w:style>
  <w:style w:type="character" w:customStyle="1" w:styleId="a4">
    <w:name w:val="Основной текст с отступом Знак"/>
    <w:basedOn w:val="a0"/>
    <w:link w:val="a3"/>
    <w:rsid w:val="00F02820"/>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42561C"/>
    <w:pPr>
      <w:spacing w:after="120"/>
    </w:pPr>
  </w:style>
  <w:style w:type="character" w:customStyle="1" w:styleId="a6">
    <w:name w:val="Основной текст Знак"/>
    <w:basedOn w:val="a0"/>
    <w:link w:val="a5"/>
    <w:uiPriority w:val="99"/>
    <w:semiHidden/>
    <w:rsid w:val="0042561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561C"/>
    <w:rPr>
      <w:rFonts w:ascii="Tahoma" w:hAnsi="Tahoma" w:cs="Tahoma"/>
      <w:sz w:val="16"/>
      <w:szCs w:val="16"/>
    </w:rPr>
  </w:style>
  <w:style w:type="character" w:customStyle="1" w:styleId="a8">
    <w:name w:val="Текст выноски Знак"/>
    <w:basedOn w:val="a0"/>
    <w:link w:val="a7"/>
    <w:uiPriority w:val="99"/>
    <w:semiHidden/>
    <w:rsid w:val="004256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D7C6C4A34B1F2A890D16EBBCD260A5FFAFE2C3569A88151232713A60DD52C8154081EB6457DD94M7UED" TargetMode="External"/><Relationship Id="rId3" Type="http://schemas.openxmlformats.org/officeDocument/2006/relationships/webSettings" Target="webSettings.xml"/><Relationship Id="rId7" Type="http://schemas.openxmlformats.org/officeDocument/2006/relationships/hyperlink" Target="consultantplus://offline/ref=6ED7C6C4A34B1F2A890D16EBBCD260A5FFAFE2C3569A88151232713A60DD52C8154081EB6457D89DM7U8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D7C6C4A34B1F2A890D16EBBCD260A5FFAFE2C3569A88151232713A60DD52C8154081EB6457D89DM7U8D" TargetMode="External"/><Relationship Id="rId5" Type="http://schemas.openxmlformats.org/officeDocument/2006/relationships/hyperlink" Target="consultantplus://offline/ref=6ED7C6C4A34B1F2A890D08E6AABE37ACF9A7BECB509387404530206F6ED85A985D50CFAE6956DA9D7997M2U5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1835</Words>
  <Characters>10463</Characters>
  <Application>Microsoft Office Word</Application>
  <DocSecurity>0</DocSecurity>
  <Lines>87</Lines>
  <Paragraphs>24</Paragraphs>
  <ScaleCrop>false</ScaleCrop>
  <Company>Microsoft</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Сочнева</dc:creator>
  <cp:keywords/>
  <dc:description/>
  <cp:lastModifiedBy>Admin</cp:lastModifiedBy>
  <cp:revision>11</cp:revision>
  <cp:lastPrinted>2014-02-26T01:49:00Z</cp:lastPrinted>
  <dcterms:created xsi:type="dcterms:W3CDTF">2014-02-14T05:48:00Z</dcterms:created>
  <dcterms:modified xsi:type="dcterms:W3CDTF">2014-02-26T01:57:00Z</dcterms:modified>
</cp:coreProperties>
</file>