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1AD" w:rsidRPr="00997F21" w:rsidRDefault="009E43C5" w:rsidP="002B216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</w:t>
      </w:r>
      <w:r w:rsidR="002B2164">
        <w:rPr>
          <w:sz w:val="36"/>
          <w:szCs w:val="36"/>
        </w:rPr>
        <w:t xml:space="preserve">     </w:t>
      </w:r>
      <w:r>
        <w:rPr>
          <w:sz w:val="36"/>
          <w:szCs w:val="36"/>
        </w:rPr>
        <w:t xml:space="preserve">  </w:t>
      </w:r>
      <w:r w:rsidR="007621AD">
        <w:rPr>
          <w:noProof/>
        </w:rPr>
        <w:drawing>
          <wp:inline distT="0" distB="0" distL="0" distR="0">
            <wp:extent cx="459740" cy="5734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                    </w:t>
      </w:r>
    </w:p>
    <w:p w:rsidR="007621AD" w:rsidRPr="00BD5A9A" w:rsidRDefault="002B2164" w:rsidP="007621A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РОССИЙСКАЯ</w:t>
      </w:r>
      <w:r w:rsidR="007621AD" w:rsidRPr="00BD5A9A">
        <w:rPr>
          <w:b/>
          <w:sz w:val="20"/>
          <w:szCs w:val="20"/>
        </w:rPr>
        <w:t xml:space="preserve"> ФЕДЕРАЦИЯ</w:t>
      </w:r>
    </w:p>
    <w:p w:rsidR="007621AD" w:rsidRPr="00BD5A9A" w:rsidRDefault="007621AD" w:rsidP="007621AD">
      <w:pPr>
        <w:jc w:val="center"/>
        <w:rPr>
          <w:b/>
          <w:sz w:val="20"/>
          <w:szCs w:val="20"/>
        </w:rPr>
      </w:pPr>
      <w:r w:rsidRPr="00BD5A9A">
        <w:rPr>
          <w:b/>
          <w:sz w:val="20"/>
          <w:szCs w:val="20"/>
        </w:rPr>
        <w:t>КРАСНОЯРСКИЙ КРАЙ</w:t>
      </w:r>
    </w:p>
    <w:p w:rsidR="007621AD" w:rsidRPr="00BD5A9A" w:rsidRDefault="007621AD" w:rsidP="007621AD">
      <w:pPr>
        <w:jc w:val="center"/>
        <w:rPr>
          <w:b/>
          <w:sz w:val="20"/>
          <w:szCs w:val="20"/>
        </w:rPr>
      </w:pPr>
      <w:r w:rsidRPr="00BD5A9A">
        <w:rPr>
          <w:b/>
          <w:sz w:val="20"/>
          <w:szCs w:val="20"/>
        </w:rPr>
        <w:t>ТАЙМЫРСКИЙ ДОЛГАНО-НЕНЕЦКИЙ МУНИЦИПАЛЬНЫЙ РАЙОН</w:t>
      </w:r>
    </w:p>
    <w:p w:rsidR="007621AD" w:rsidRPr="0023797C" w:rsidRDefault="007621AD" w:rsidP="007621AD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ХАТАНГСКИЙ СЕЛЬСКИЙ </w:t>
      </w:r>
      <w:r w:rsidRPr="0023797C">
        <w:rPr>
          <w:b/>
        </w:rPr>
        <w:t xml:space="preserve">СОВЕТ </w:t>
      </w:r>
      <w:r>
        <w:rPr>
          <w:b/>
        </w:rPr>
        <w:t>ДЕПУТАТОВ</w:t>
      </w:r>
    </w:p>
    <w:p w:rsidR="007621AD" w:rsidRPr="0023797C" w:rsidRDefault="007621AD" w:rsidP="007621AD">
      <w:pPr>
        <w:jc w:val="center"/>
        <w:rPr>
          <w:b/>
          <w:bCs/>
        </w:rPr>
      </w:pPr>
    </w:p>
    <w:p w:rsidR="007621AD" w:rsidRDefault="007621AD" w:rsidP="007621AD">
      <w:pPr>
        <w:jc w:val="center"/>
        <w:rPr>
          <w:b/>
          <w:bCs/>
        </w:rPr>
      </w:pPr>
      <w:r w:rsidRPr="0023797C">
        <w:rPr>
          <w:b/>
          <w:bCs/>
        </w:rPr>
        <w:t>РЕШЕНИЕ</w:t>
      </w:r>
    </w:p>
    <w:p w:rsidR="002B2164" w:rsidRPr="0023797C" w:rsidRDefault="002B2164" w:rsidP="007621AD">
      <w:pPr>
        <w:jc w:val="center"/>
        <w:rPr>
          <w:b/>
          <w:bCs/>
        </w:rPr>
      </w:pPr>
    </w:p>
    <w:p w:rsidR="007621AD" w:rsidRPr="0023797C" w:rsidRDefault="002B2164" w:rsidP="007621AD">
      <w:pPr>
        <w:keepNext/>
        <w:widowControl w:val="0"/>
        <w:ind w:left="708" w:right="4" w:hanging="708"/>
        <w:rPr>
          <w:b/>
          <w:bCs/>
        </w:rPr>
      </w:pPr>
      <w:r>
        <w:rPr>
          <w:b/>
        </w:rPr>
        <w:t xml:space="preserve">1 декабря </w:t>
      </w:r>
      <w:r w:rsidR="00D56E81">
        <w:rPr>
          <w:b/>
        </w:rPr>
        <w:t>2015</w:t>
      </w:r>
      <w:r w:rsidR="007621AD" w:rsidRPr="0023797C">
        <w:rPr>
          <w:b/>
        </w:rPr>
        <w:t xml:space="preserve"> года                                                                    </w:t>
      </w:r>
      <w:r w:rsidR="00BF1C8E">
        <w:rPr>
          <w:b/>
        </w:rPr>
        <w:t xml:space="preserve">                         </w:t>
      </w:r>
      <w:r>
        <w:rPr>
          <w:b/>
        </w:rPr>
        <w:t xml:space="preserve">         </w:t>
      </w:r>
      <w:r w:rsidR="00A66543">
        <w:rPr>
          <w:b/>
        </w:rPr>
        <w:t xml:space="preserve">№ </w:t>
      </w:r>
      <w:r>
        <w:rPr>
          <w:b/>
        </w:rPr>
        <w:t>227</w:t>
      </w:r>
      <w:r w:rsidR="007621AD" w:rsidRPr="0023797C">
        <w:rPr>
          <w:b/>
        </w:rPr>
        <w:t>-РС</w:t>
      </w:r>
      <w:r w:rsidR="007621AD" w:rsidRPr="0023797C">
        <w:rPr>
          <w:b/>
          <w:bCs/>
        </w:rPr>
        <w:t xml:space="preserve"> </w:t>
      </w:r>
    </w:p>
    <w:p w:rsidR="007621AD" w:rsidRPr="001D1EE3" w:rsidRDefault="007621AD" w:rsidP="007621AD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7621AD" w:rsidRDefault="007621AD" w:rsidP="007621AD"/>
    <w:p w:rsidR="005B7784" w:rsidRDefault="003B13B5" w:rsidP="007621AD">
      <w:pPr>
        <w:pStyle w:val="a3"/>
      </w:pPr>
      <w:r>
        <w:t xml:space="preserve">О внесении изменений </w:t>
      </w:r>
      <w:r w:rsidR="005B7784">
        <w:t>в Положение</w:t>
      </w:r>
    </w:p>
    <w:p w:rsidR="00BD71BB" w:rsidRDefault="00BD71BB" w:rsidP="007621AD">
      <w:pPr>
        <w:pStyle w:val="a3"/>
      </w:pPr>
      <w:r>
        <w:t xml:space="preserve">об арендной плате за использование </w:t>
      </w:r>
    </w:p>
    <w:p w:rsidR="00BD71BB" w:rsidRDefault="00BD71BB" w:rsidP="007621AD">
      <w:pPr>
        <w:pStyle w:val="a3"/>
      </w:pPr>
      <w:r>
        <w:t xml:space="preserve">земельных участков, находящихся </w:t>
      </w:r>
    </w:p>
    <w:p w:rsidR="005B7784" w:rsidRDefault="00BD71BB" w:rsidP="005B7784">
      <w:pPr>
        <w:pStyle w:val="a3"/>
      </w:pPr>
      <w:r>
        <w:t xml:space="preserve">в собственности сельского поселения </w:t>
      </w:r>
    </w:p>
    <w:p w:rsidR="005B7784" w:rsidRDefault="00BD71BB" w:rsidP="005B7784">
      <w:pPr>
        <w:pStyle w:val="a3"/>
      </w:pPr>
      <w:r>
        <w:t>Хатанга</w:t>
      </w:r>
      <w:r w:rsidR="005B7784">
        <w:t>, утвержденное Решением</w:t>
      </w:r>
    </w:p>
    <w:p w:rsidR="007621AD" w:rsidRPr="00997F21" w:rsidRDefault="005B7784" w:rsidP="005B7784">
      <w:pPr>
        <w:pStyle w:val="a3"/>
      </w:pPr>
      <w:proofErr w:type="spellStart"/>
      <w:r>
        <w:t>Хатангского</w:t>
      </w:r>
      <w:proofErr w:type="spellEnd"/>
      <w:r>
        <w:t xml:space="preserve"> сельского Совета депутатов</w:t>
      </w:r>
    </w:p>
    <w:p w:rsidR="007621AD" w:rsidRDefault="007621AD" w:rsidP="007621AD">
      <w:pPr>
        <w:rPr>
          <w:b/>
        </w:rPr>
      </w:pPr>
    </w:p>
    <w:p w:rsidR="007621AD" w:rsidRPr="00997F21" w:rsidRDefault="007621AD" w:rsidP="007621AD">
      <w:pPr>
        <w:rPr>
          <w:b/>
        </w:rPr>
      </w:pPr>
    </w:p>
    <w:p w:rsidR="007621AD" w:rsidRPr="00997F21" w:rsidRDefault="003B13B5" w:rsidP="00CC6273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Рассмотрев </w:t>
      </w:r>
      <w:r w:rsidR="00F62A80">
        <w:t>протест прокуратуры Таймырского Долгано-Ненец</w:t>
      </w:r>
      <w:r w:rsidR="00BD71BB">
        <w:t>ко</w:t>
      </w:r>
      <w:r w:rsidR="00BF1C8E">
        <w:t>го муниципального района от 15.10.2015 № 2-7/1-1-2015</w:t>
      </w:r>
      <w:r>
        <w:t>, в</w:t>
      </w:r>
      <w:r w:rsidR="007621AD" w:rsidRPr="00997F21">
        <w:t xml:space="preserve"> соответствии с Федеральным законом «Об общих принципах организации местного самоупр</w:t>
      </w:r>
      <w:r w:rsidR="007621AD">
        <w:t>авления в Российской Федерации»</w:t>
      </w:r>
      <w:r w:rsidR="007621AD" w:rsidRPr="00997F21">
        <w:t xml:space="preserve"> от 06</w:t>
      </w:r>
      <w:r w:rsidR="007621AD">
        <w:t>.10.</w:t>
      </w:r>
      <w:r w:rsidR="007621AD" w:rsidRPr="00997F21">
        <w:t>2003 №</w:t>
      </w:r>
      <w:r w:rsidR="002D1A81">
        <w:t xml:space="preserve"> </w:t>
      </w:r>
      <w:r w:rsidR="007621AD" w:rsidRPr="00997F21">
        <w:t>131-ФЗ</w:t>
      </w:r>
      <w:r w:rsidR="007621AD">
        <w:t>,</w:t>
      </w:r>
      <w:r w:rsidR="007621AD" w:rsidRPr="00997F21">
        <w:t xml:space="preserve"> </w:t>
      </w:r>
      <w:r w:rsidR="007A60AF">
        <w:t xml:space="preserve">статьями 39.7, </w:t>
      </w:r>
      <w:r w:rsidR="00706021">
        <w:t>39.8 Земельного</w:t>
      </w:r>
      <w:r w:rsidR="007A60AF">
        <w:t xml:space="preserve"> кодекса РФ</w:t>
      </w:r>
      <w:r w:rsidR="00BD71BB">
        <w:t xml:space="preserve">, </w:t>
      </w:r>
      <w:proofErr w:type="spellStart"/>
      <w:r w:rsidR="007621AD" w:rsidRPr="00997F21">
        <w:t>Хатангский</w:t>
      </w:r>
      <w:proofErr w:type="spellEnd"/>
      <w:r w:rsidR="007621AD" w:rsidRPr="00997F21">
        <w:t xml:space="preserve"> сельский Совет депутатов</w:t>
      </w:r>
    </w:p>
    <w:p w:rsidR="007621AD" w:rsidRPr="00997F21" w:rsidRDefault="007621AD" w:rsidP="007621AD">
      <w:pPr>
        <w:jc w:val="both"/>
      </w:pPr>
    </w:p>
    <w:p w:rsidR="007621AD" w:rsidRDefault="007621AD" w:rsidP="007621AD">
      <w:pPr>
        <w:rPr>
          <w:b/>
        </w:rPr>
      </w:pPr>
      <w:r w:rsidRPr="00997F21">
        <w:rPr>
          <w:b/>
        </w:rPr>
        <w:t>РЕШИЛ:</w:t>
      </w:r>
    </w:p>
    <w:p w:rsidR="00090637" w:rsidRDefault="00090637" w:rsidP="007621AD">
      <w:pPr>
        <w:rPr>
          <w:b/>
        </w:rPr>
      </w:pPr>
    </w:p>
    <w:p w:rsidR="00090637" w:rsidRPr="00BD71BB" w:rsidRDefault="0096233B" w:rsidP="00BD71BB">
      <w:pPr>
        <w:pStyle w:val="a3"/>
      </w:pPr>
      <w:r>
        <w:rPr>
          <w:b w:val="0"/>
        </w:rPr>
        <w:t xml:space="preserve">         </w:t>
      </w:r>
      <w:r w:rsidR="00EA4910">
        <w:rPr>
          <w:b w:val="0"/>
        </w:rPr>
        <w:t xml:space="preserve">1. </w:t>
      </w:r>
      <w:r w:rsidR="00EA4910" w:rsidRPr="00084AC5">
        <w:rPr>
          <w:b w:val="0"/>
        </w:rPr>
        <w:t xml:space="preserve">Внести в </w:t>
      </w:r>
      <w:r w:rsidR="00443C79">
        <w:rPr>
          <w:b w:val="0"/>
        </w:rPr>
        <w:t>Положение</w:t>
      </w:r>
      <w:r w:rsidR="00BD71BB" w:rsidRPr="00BD71BB">
        <w:rPr>
          <w:b w:val="0"/>
        </w:rPr>
        <w:t xml:space="preserve"> об арендной плате за использование земельных участков, находящихся в собственности сельского поселения Хатанга</w:t>
      </w:r>
      <w:r w:rsidR="00443C79">
        <w:rPr>
          <w:b w:val="0"/>
        </w:rPr>
        <w:t>, утвержденное</w:t>
      </w:r>
      <w:r w:rsidR="00BD71BB">
        <w:rPr>
          <w:b w:val="0"/>
        </w:rPr>
        <w:t xml:space="preserve"> </w:t>
      </w:r>
      <w:r w:rsidR="00443C79">
        <w:rPr>
          <w:b w:val="0"/>
        </w:rPr>
        <w:t>Решением</w:t>
      </w:r>
      <w:r w:rsidR="00443C79" w:rsidRPr="00084AC5">
        <w:rPr>
          <w:b w:val="0"/>
        </w:rPr>
        <w:t xml:space="preserve"> </w:t>
      </w:r>
      <w:proofErr w:type="spellStart"/>
      <w:r w:rsidR="00443C79">
        <w:rPr>
          <w:b w:val="0"/>
        </w:rPr>
        <w:t>Хатангского</w:t>
      </w:r>
      <w:proofErr w:type="spellEnd"/>
      <w:r w:rsidR="00443C79">
        <w:rPr>
          <w:b w:val="0"/>
        </w:rPr>
        <w:t xml:space="preserve"> сельского </w:t>
      </w:r>
      <w:r w:rsidR="00443C79" w:rsidRPr="00084AC5">
        <w:rPr>
          <w:b w:val="0"/>
        </w:rPr>
        <w:t xml:space="preserve">Совета </w:t>
      </w:r>
      <w:r w:rsidR="00443C79">
        <w:rPr>
          <w:b w:val="0"/>
        </w:rPr>
        <w:t xml:space="preserve">депутатов </w:t>
      </w:r>
      <w:r w:rsidR="00BD71BB">
        <w:rPr>
          <w:b w:val="0"/>
        </w:rPr>
        <w:t>от 29.06.2012</w:t>
      </w:r>
      <w:r w:rsidR="00EA4910" w:rsidRPr="00084AC5">
        <w:rPr>
          <w:b w:val="0"/>
        </w:rPr>
        <w:t xml:space="preserve"> № </w:t>
      </w:r>
      <w:r w:rsidR="00BD71BB">
        <w:rPr>
          <w:b w:val="0"/>
        </w:rPr>
        <w:t>37</w:t>
      </w:r>
      <w:r w:rsidR="00EA4910" w:rsidRPr="00084AC5">
        <w:rPr>
          <w:b w:val="0"/>
        </w:rPr>
        <w:t>-РС</w:t>
      </w:r>
      <w:r w:rsidR="00090637">
        <w:rPr>
          <w:b w:val="0"/>
        </w:rPr>
        <w:t xml:space="preserve"> </w:t>
      </w:r>
      <w:r w:rsidR="00443C79">
        <w:rPr>
          <w:b w:val="0"/>
        </w:rPr>
        <w:t>(далее – Положение</w:t>
      </w:r>
      <w:r w:rsidR="00090637">
        <w:rPr>
          <w:b w:val="0"/>
        </w:rPr>
        <w:t>)</w:t>
      </w:r>
      <w:r w:rsidR="00EA4910" w:rsidRPr="00084AC5">
        <w:rPr>
          <w:b w:val="0"/>
        </w:rPr>
        <w:t xml:space="preserve"> </w:t>
      </w:r>
      <w:r w:rsidR="00FD4999" w:rsidRPr="00084AC5">
        <w:rPr>
          <w:b w:val="0"/>
        </w:rPr>
        <w:t>следующие изменения</w:t>
      </w:r>
      <w:r w:rsidR="00FD4999">
        <w:rPr>
          <w:b w:val="0"/>
        </w:rPr>
        <w:t>:</w:t>
      </w:r>
    </w:p>
    <w:p w:rsidR="00C22BC1" w:rsidRDefault="00C22BC1" w:rsidP="00F210A4">
      <w:pPr>
        <w:widowControl w:val="0"/>
        <w:autoSpaceDE w:val="0"/>
        <w:autoSpaceDN w:val="0"/>
        <w:adjustRightInd w:val="0"/>
        <w:ind w:firstLine="540"/>
        <w:jc w:val="both"/>
      </w:pPr>
      <w:r w:rsidRPr="000D51AC">
        <w:rPr>
          <w:b/>
        </w:rPr>
        <w:t xml:space="preserve">1) </w:t>
      </w:r>
      <w:r w:rsidR="00F210A4">
        <w:rPr>
          <w:b/>
        </w:rPr>
        <w:t>в</w:t>
      </w:r>
      <w:r w:rsidR="0097780D" w:rsidRPr="000D51AC">
        <w:rPr>
          <w:b/>
        </w:rPr>
        <w:t xml:space="preserve"> </w:t>
      </w:r>
      <w:hyperlink r:id="rId7" w:history="1">
        <w:r w:rsidRPr="000D51AC">
          <w:rPr>
            <w:b/>
          </w:rPr>
          <w:t>пункт</w:t>
        </w:r>
        <w:r w:rsidR="00F210A4">
          <w:rPr>
            <w:b/>
          </w:rPr>
          <w:t xml:space="preserve"> 9</w:t>
        </w:r>
        <w:r w:rsidRPr="000D51AC">
          <w:rPr>
            <w:b/>
          </w:rPr>
          <w:t xml:space="preserve"> </w:t>
        </w:r>
      </w:hyperlink>
      <w:r w:rsidR="000D51AC">
        <w:rPr>
          <w:b/>
        </w:rPr>
        <w:t>раздела</w:t>
      </w:r>
      <w:r w:rsidR="0096233B" w:rsidRPr="000D51AC">
        <w:rPr>
          <w:b/>
        </w:rPr>
        <w:t xml:space="preserve"> 2 </w:t>
      </w:r>
      <w:r w:rsidRPr="000D51AC">
        <w:rPr>
          <w:b/>
        </w:rPr>
        <w:t>Положения</w:t>
      </w:r>
      <w:r>
        <w:t xml:space="preserve"> </w:t>
      </w:r>
      <w:r w:rsidR="00F210A4">
        <w:t>слова «Красноярского края» заменить словами «Российской Федерации»</w:t>
      </w:r>
      <w:r w:rsidR="00C43A35">
        <w:t>;</w:t>
      </w:r>
      <w:r w:rsidR="00F210A4">
        <w:t xml:space="preserve"> </w:t>
      </w:r>
    </w:p>
    <w:p w:rsidR="00C43A35" w:rsidRPr="00C43A35" w:rsidRDefault="00C22BC1" w:rsidP="004F406B">
      <w:pPr>
        <w:widowControl w:val="0"/>
        <w:autoSpaceDE w:val="0"/>
        <w:autoSpaceDN w:val="0"/>
        <w:adjustRightInd w:val="0"/>
        <w:ind w:firstLine="540"/>
        <w:jc w:val="both"/>
      </w:pPr>
      <w:r w:rsidRPr="00E02149">
        <w:rPr>
          <w:b/>
        </w:rPr>
        <w:t xml:space="preserve">2) </w:t>
      </w:r>
      <w:r w:rsidR="00C43A35">
        <w:rPr>
          <w:b/>
        </w:rPr>
        <w:t xml:space="preserve">в пункте 4 раздела 2 Положения </w:t>
      </w:r>
      <w:r w:rsidR="00C43A35" w:rsidRPr="00C43A35">
        <w:t>добавить абзац следующего содержания:</w:t>
      </w:r>
    </w:p>
    <w:p w:rsidR="00C43A35" w:rsidRPr="00C43A35" w:rsidRDefault="00C43A35" w:rsidP="001F5A81">
      <w:pPr>
        <w:widowControl w:val="0"/>
        <w:autoSpaceDE w:val="0"/>
        <w:autoSpaceDN w:val="0"/>
        <w:adjustRightInd w:val="0"/>
        <w:ind w:firstLine="540"/>
        <w:jc w:val="both"/>
      </w:pPr>
      <w:r w:rsidRPr="00C43A35">
        <w:t>«Размер арендной платы за земельный участок, находящийся в муниципальной собственности, определяется в соответствии с основными принципами определения арендной платы, установленными Правительством Российской Фе</w:t>
      </w:r>
      <w:bookmarkStart w:id="0" w:name="_GoBack"/>
      <w:bookmarkEnd w:id="0"/>
      <w:r w:rsidRPr="00C43A35">
        <w:t>дерации.»</w:t>
      </w:r>
      <w:r>
        <w:t>;</w:t>
      </w:r>
    </w:p>
    <w:p w:rsidR="001F5A81" w:rsidRDefault="004F406B" w:rsidP="001F5A81">
      <w:pPr>
        <w:widowControl w:val="0"/>
        <w:autoSpaceDE w:val="0"/>
        <w:autoSpaceDN w:val="0"/>
        <w:adjustRightInd w:val="0"/>
        <w:ind w:firstLine="540"/>
        <w:jc w:val="both"/>
      </w:pPr>
      <w:r w:rsidRPr="00E02149">
        <w:rPr>
          <w:b/>
        </w:rPr>
        <w:t xml:space="preserve">3) </w:t>
      </w:r>
      <w:r w:rsidR="00910ED7">
        <w:rPr>
          <w:b/>
        </w:rPr>
        <w:t xml:space="preserve"> пункт</w:t>
      </w:r>
      <w:r w:rsidR="001F5A81">
        <w:rPr>
          <w:b/>
        </w:rPr>
        <w:t xml:space="preserve"> 11 раздела 2</w:t>
      </w:r>
      <w:r w:rsidR="0096233B" w:rsidRPr="00E02149">
        <w:rPr>
          <w:b/>
        </w:rPr>
        <w:t xml:space="preserve"> Положения</w:t>
      </w:r>
      <w:r w:rsidR="00FC1672">
        <w:t xml:space="preserve"> дополнить предложением следующего содержания</w:t>
      </w:r>
      <w:r w:rsidR="00910ED7">
        <w:t>:</w:t>
      </w:r>
    </w:p>
    <w:p w:rsidR="001F5A81" w:rsidRPr="00C43696" w:rsidRDefault="001F5A81" w:rsidP="001F5A81">
      <w:pPr>
        <w:autoSpaceDE w:val="0"/>
        <w:autoSpaceDN w:val="0"/>
        <w:adjustRightInd w:val="0"/>
        <w:jc w:val="both"/>
      </w:pPr>
      <w:r>
        <w:t xml:space="preserve">         «</w:t>
      </w:r>
      <w:r w:rsidR="007C6CFD">
        <w:t>Договор аренды земельного участка в случаях предусмотренных пунктами 1-7 статьи 39.8 Земельного кодекса Российской Федерации заключается с учетом требований данной статьи.</w:t>
      </w:r>
      <w:r>
        <w:t xml:space="preserve">». </w:t>
      </w:r>
    </w:p>
    <w:p w:rsidR="001F5A81" w:rsidRDefault="00F34451" w:rsidP="00F34451">
      <w:pPr>
        <w:widowControl w:val="0"/>
        <w:autoSpaceDE w:val="0"/>
        <w:autoSpaceDN w:val="0"/>
        <w:adjustRightInd w:val="0"/>
      </w:pPr>
      <w:r>
        <w:t xml:space="preserve">          </w:t>
      </w:r>
    </w:p>
    <w:p w:rsidR="00090637" w:rsidRPr="005229E8" w:rsidRDefault="001F5A81" w:rsidP="00F34451">
      <w:pPr>
        <w:widowControl w:val="0"/>
        <w:autoSpaceDE w:val="0"/>
        <w:autoSpaceDN w:val="0"/>
        <w:adjustRightInd w:val="0"/>
      </w:pPr>
      <w:r>
        <w:t xml:space="preserve">          </w:t>
      </w:r>
      <w:r w:rsidR="00090637">
        <w:rPr>
          <w:w w:val="90"/>
        </w:rPr>
        <w:t>2</w:t>
      </w:r>
      <w:r w:rsidR="00090637" w:rsidRPr="005229E8">
        <w:rPr>
          <w:w w:val="90"/>
        </w:rPr>
        <w:t xml:space="preserve">. </w:t>
      </w:r>
      <w:r w:rsidR="00910ED7" w:rsidRPr="005229E8">
        <w:t>Решение</w:t>
      </w:r>
      <w:r w:rsidR="00910ED7" w:rsidRPr="005229E8">
        <w:rPr>
          <w:b/>
        </w:rPr>
        <w:t xml:space="preserve"> </w:t>
      </w:r>
      <w:r w:rsidR="00910ED7" w:rsidRPr="005229E8">
        <w:t>вступает</w:t>
      </w:r>
      <w:r w:rsidR="00090637" w:rsidRPr="005229E8">
        <w:t xml:space="preserve"> в силу </w:t>
      </w:r>
      <w:r w:rsidR="00324F11">
        <w:t>со дня его официального опубликования.</w:t>
      </w:r>
    </w:p>
    <w:p w:rsidR="00FD4999" w:rsidRDefault="00FD4999" w:rsidP="007621AD">
      <w:pPr>
        <w:rPr>
          <w:b/>
        </w:rPr>
      </w:pPr>
    </w:p>
    <w:p w:rsidR="003F4A0C" w:rsidRPr="008D59F5" w:rsidRDefault="003F4A0C" w:rsidP="007621AD">
      <w:pPr>
        <w:rPr>
          <w:b/>
          <w:sz w:val="22"/>
          <w:szCs w:val="22"/>
        </w:rPr>
      </w:pPr>
    </w:p>
    <w:p w:rsidR="0015411B" w:rsidRDefault="0015411B" w:rsidP="007C6CFD">
      <w:pPr>
        <w:jc w:val="both"/>
        <w:rPr>
          <w:b/>
        </w:rPr>
      </w:pPr>
    </w:p>
    <w:p w:rsidR="0015411B" w:rsidRDefault="0015411B" w:rsidP="007C6CFD">
      <w:pPr>
        <w:jc w:val="both"/>
        <w:rPr>
          <w:b/>
        </w:rPr>
      </w:pPr>
    </w:p>
    <w:p w:rsidR="00822D62" w:rsidRPr="00FD4999" w:rsidRDefault="007B01EB" w:rsidP="007C6CFD">
      <w:pPr>
        <w:jc w:val="both"/>
        <w:rPr>
          <w:b/>
        </w:rPr>
      </w:pPr>
      <w:r w:rsidRPr="00FD4999">
        <w:rPr>
          <w:b/>
        </w:rPr>
        <w:t xml:space="preserve">Глава </w:t>
      </w:r>
      <w:r w:rsidR="007621AD" w:rsidRPr="00FD4999">
        <w:rPr>
          <w:b/>
        </w:rPr>
        <w:t>сельского</w:t>
      </w:r>
      <w:r w:rsidRPr="00FD4999">
        <w:rPr>
          <w:b/>
        </w:rPr>
        <w:t xml:space="preserve"> поселения Хатанга</w:t>
      </w:r>
      <w:r w:rsidR="007621AD" w:rsidRPr="00FD4999">
        <w:rPr>
          <w:b/>
        </w:rPr>
        <w:tab/>
      </w:r>
      <w:r w:rsidR="007621AD" w:rsidRPr="00FD4999">
        <w:rPr>
          <w:b/>
        </w:rPr>
        <w:tab/>
      </w:r>
      <w:r w:rsidR="007621AD" w:rsidRPr="00FD4999">
        <w:rPr>
          <w:b/>
        </w:rPr>
        <w:tab/>
      </w:r>
      <w:r w:rsidR="005229E8" w:rsidRPr="00FD4999">
        <w:rPr>
          <w:b/>
        </w:rPr>
        <w:tab/>
      </w:r>
      <w:r w:rsidR="005229E8" w:rsidRPr="00FD4999">
        <w:rPr>
          <w:b/>
        </w:rPr>
        <w:tab/>
        <w:t xml:space="preserve">           А</w:t>
      </w:r>
      <w:r w:rsidR="007621AD" w:rsidRPr="00FD4999">
        <w:rPr>
          <w:b/>
        </w:rPr>
        <w:t>.</w:t>
      </w:r>
      <w:r w:rsidR="005229E8" w:rsidRPr="00FD4999">
        <w:rPr>
          <w:b/>
        </w:rPr>
        <w:t xml:space="preserve"> </w:t>
      </w:r>
      <w:r w:rsidR="007621AD" w:rsidRPr="00FD4999">
        <w:rPr>
          <w:b/>
        </w:rPr>
        <w:t>В.</w:t>
      </w:r>
      <w:r w:rsidR="005229E8" w:rsidRPr="00FD4999">
        <w:rPr>
          <w:b/>
        </w:rPr>
        <w:t xml:space="preserve"> Кулешо</w:t>
      </w:r>
      <w:r w:rsidR="007621AD" w:rsidRPr="00FD4999">
        <w:rPr>
          <w:b/>
        </w:rPr>
        <w:t>в</w:t>
      </w:r>
    </w:p>
    <w:p w:rsidR="00F23E44" w:rsidRDefault="00F23E44"/>
    <w:p w:rsidR="00DD1C3F" w:rsidRDefault="00DD1C3F" w:rsidP="0015411B"/>
    <w:sectPr w:rsidR="00DD1C3F" w:rsidSect="002D1A81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F50C1"/>
    <w:multiLevelType w:val="multilevel"/>
    <w:tmpl w:val="5928B7A0"/>
    <w:lvl w:ilvl="0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 w:val="0"/>
      </w:rPr>
    </w:lvl>
  </w:abstractNum>
  <w:abstractNum w:abstractNumId="1">
    <w:nsid w:val="693A19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621AD"/>
    <w:rsid w:val="000575F7"/>
    <w:rsid w:val="00083792"/>
    <w:rsid w:val="00090637"/>
    <w:rsid w:val="000D51AC"/>
    <w:rsid w:val="001324BD"/>
    <w:rsid w:val="0015411B"/>
    <w:rsid w:val="00160E4B"/>
    <w:rsid w:val="00173220"/>
    <w:rsid w:val="001873E3"/>
    <w:rsid w:val="001E19B1"/>
    <w:rsid w:val="001F5A81"/>
    <w:rsid w:val="001F7952"/>
    <w:rsid w:val="0020219E"/>
    <w:rsid w:val="002B1221"/>
    <w:rsid w:val="002B2164"/>
    <w:rsid w:val="002D0D90"/>
    <w:rsid w:val="002D1A81"/>
    <w:rsid w:val="002F489F"/>
    <w:rsid w:val="00312C9C"/>
    <w:rsid w:val="00324F11"/>
    <w:rsid w:val="0035386C"/>
    <w:rsid w:val="00390491"/>
    <w:rsid w:val="003B13B5"/>
    <w:rsid w:val="003B2992"/>
    <w:rsid w:val="003F4A0C"/>
    <w:rsid w:val="00421395"/>
    <w:rsid w:val="00443C79"/>
    <w:rsid w:val="00484FF4"/>
    <w:rsid w:val="004F406B"/>
    <w:rsid w:val="00505C31"/>
    <w:rsid w:val="00506039"/>
    <w:rsid w:val="005229E8"/>
    <w:rsid w:val="005332A9"/>
    <w:rsid w:val="00552A35"/>
    <w:rsid w:val="00585F02"/>
    <w:rsid w:val="005B7784"/>
    <w:rsid w:val="005C25FE"/>
    <w:rsid w:val="006048D1"/>
    <w:rsid w:val="00656A38"/>
    <w:rsid w:val="00706021"/>
    <w:rsid w:val="00715442"/>
    <w:rsid w:val="007621AD"/>
    <w:rsid w:val="007756AA"/>
    <w:rsid w:val="00775D90"/>
    <w:rsid w:val="007A60AF"/>
    <w:rsid w:val="007B01EB"/>
    <w:rsid w:val="007C6CFD"/>
    <w:rsid w:val="007D795F"/>
    <w:rsid w:val="00822D62"/>
    <w:rsid w:val="00834BFC"/>
    <w:rsid w:val="0084630E"/>
    <w:rsid w:val="00854EC9"/>
    <w:rsid w:val="008C0210"/>
    <w:rsid w:val="008E627E"/>
    <w:rsid w:val="00910ED7"/>
    <w:rsid w:val="0096233B"/>
    <w:rsid w:val="0097780D"/>
    <w:rsid w:val="00981C0A"/>
    <w:rsid w:val="009E43C5"/>
    <w:rsid w:val="00A30CB4"/>
    <w:rsid w:val="00A45755"/>
    <w:rsid w:val="00A51992"/>
    <w:rsid w:val="00A62D2D"/>
    <w:rsid w:val="00A66543"/>
    <w:rsid w:val="00AF6EE7"/>
    <w:rsid w:val="00B062B9"/>
    <w:rsid w:val="00B10AA3"/>
    <w:rsid w:val="00B76735"/>
    <w:rsid w:val="00BD5FF8"/>
    <w:rsid w:val="00BD71BB"/>
    <w:rsid w:val="00BF1C8E"/>
    <w:rsid w:val="00C22BC1"/>
    <w:rsid w:val="00C43A35"/>
    <w:rsid w:val="00C43D16"/>
    <w:rsid w:val="00C55F2F"/>
    <w:rsid w:val="00C60AFE"/>
    <w:rsid w:val="00C66C0C"/>
    <w:rsid w:val="00CA27C3"/>
    <w:rsid w:val="00CC6273"/>
    <w:rsid w:val="00D060F0"/>
    <w:rsid w:val="00D3497A"/>
    <w:rsid w:val="00D47A90"/>
    <w:rsid w:val="00D56E81"/>
    <w:rsid w:val="00D7089A"/>
    <w:rsid w:val="00D74408"/>
    <w:rsid w:val="00D80685"/>
    <w:rsid w:val="00DA2926"/>
    <w:rsid w:val="00DD1C3F"/>
    <w:rsid w:val="00DF1F80"/>
    <w:rsid w:val="00E02149"/>
    <w:rsid w:val="00EA4910"/>
    <w:rsid w:val="00EF0B0D"/>
    <w:rsid w:val="00F210A4"/>
    <w:rsid w:val="00F23E44"/>
    <w:rsid w:val="00F34451"/>
    <w:rsid w:val="00F62A80"/>
    <w:rsid w:val="00F709E1"/>
    <w:rsid w:val="00FC1672"/>
    <w:rsid w:val="00FD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FA41A8-0FCC-46B2-86D2-E177AFB7E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21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7621AD"/>
    <w:pP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7621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62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21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1A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621AD"/>
    <w:pPr>
      <w:ind w:left="720"/>
      <w:contextualSpacing/>
    </w:pPr>
  </w:style>
  <w:style w:type="paragraph" w:customStyle="1" w:styleId="ConsTitle">
    <w:name w:val="ConsTitle"/>
    <w:rsid w:val="00EA49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74745A9B9999805B48149FD234DF4373380DFDF180B7D68A1162C5734D0BC00F284C25407515817629B914Ae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B31E6-C33B-491F-9C70-60627F83B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Кристина Тимченко</cp:lastModifiedBy>
  <cp:revision>30</cp:revision>
  <cp:lastPrinted>2015-12-02T08:29:00Z</cp:lastPrinted>
  <dcterms:created xsi:type="dcterms:W3CDTF">2014-09-17T05:19:00Z</dcterms:created>
  <dcterms:modified xsi:type="dcterms:W3CDTF">2015-12-02T08:36:00Z</dcterms:modified>
</cp:coreProperties>
</file>