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A" w:rsidRDefault="0082492A" w:rsidP="0082492A">
      <w:pPr>
        <w:rPr>
          <w:sz w:val="22"/>
        </w:rPr>
      </w:pPr>
    </w:p>
    <w:p w:rsidR="0082492A" w:rsidRDefault="0082492A" w:rsidP="0082492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92A" w:rsidRDefault="0082492A" w:rsidP="0082492A">
      <w:pPr>
        <w:jc w:val="center"/>
        <w:rPr>
          <w:b/>
        </w:rPr>
      </w:pPr>
      <w:r>
        <w:rPr>
          <w:b/>
        </w:rPr>
        <w:t>РОССИЙСКАЯ ФЕДЕРАЦИЯ</w:t>
      </w:r>
    </w:p>
    <w:p w:rsidR="0082492A" w:rsidRDefault="0082492A" w:rsidP="0082492A">
      <w:pPr>
        <w:jc w:val="center"/>
        <w:rPr>
          <w:b/>
        </w:rPr>
      </w:pPr>
      <w:r>
        <w:rPr>
          <w:b/>
        </w:rPr>
        <w:t>КРАСНОЯРСКИЙ КРАЙ</w:t>
      </w:r>
    </w:p>
    <w:p w:rsidR="0082492A" w:rsidRDefault="0082492A" w:rsidP="0082492A">
      <w:pPr>
        <w:jc w:val="center"/>
        <w:rPr>
          <w:b/>
        </w:rPr>
      </w:pPr>
      <w:r>
        <w:rPr>
          <w:b/>
        </w:rPr>
        <w:t>ТАЙМЫРСКИЙ ДОЛГАНО-НЕНЕЦКИЙ МУНИЦИПАЛЬНЫЙ РАЙОН</w:t>
      </w:r>
    </w:p>
    <w:p w:rsidR="0082492A" w:rsidRDefault="0082492A" w:rsidP="0082492A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>ХАТАНГСКИЙ СЕЛЬСКИЙ СОВЕТ ДЕПУТАТОВ</w:t>
      </w:r>
    </w:p>
    <w:p w:rsidR="0095148F" w:rsidRDefault="0095148F" w:rsidP="0082492A">
      <w:pPr>
        <w:jc w:val="center"/>
        <w:rPr>
          <w:b/>
          <w:bCs/>
          <w:sz w:val="24"/>
          <w:szCs w:val="24"/>
        </w:rPr>
      </w:pPr>
    </w:p>
    <w:p w:rsidR="0082492A" w:rsidRDefault="0082492A" w:rsidP="0082492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 w:rsidR="0082492A" w:rsidRPr="007A78E4" w:rsidRDefault="003F6A1C" w:rsidP="007A78E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00.0</w:t>
      </w:r>
      <w:r w:rsidR="0095148F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</w:t>
      </w:r>
      <w:r w:rsidR="0082492A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="0082492A">
        <w:rPr>
          <w:rFonts w:ascii="Times New Roman" w:hAnsi="Times New Roman"/>
          <w:b/>
          <w:sz w:val="24"/>
          <w:szCs w:val="24"/>
        </w:rPr>
        <w:t xml:space="preserve"> </w:t>
      </w:r>
      <w:r w:rsidR="0082492A">
        <w:rPr>
          <w:rFonts w:ascii="Times New Roman" w:hAnsi="Times New Roman"/>
          <w:b/>
          <w:sz w:val="24"/>
          <w:szCs w:val="24"/>
        </w:rPr>
        <w:tab/>
      </w:r>
      <w:r w:rsidR="0082492A">
        <w:rPr>
          <w:rFonts w:ascii="Times New Roman" w:hAnsi="Times New Roman"/>
          <w:b/>
          <w:sz w:val="24"/>
          <w:szCs w:val="24"/>
        </w:rPr>
        <w:tab/>
      </w:r>
      <w:r w:rsidR="003120DA"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82492A">
        <w:rPr>
          <w:rFonts w:ascii="Times New Roman" w:hAnsi="Times New Roman"/>
          <w:b/>
          <w:sz w:val="24"/>
          <w:szCs w:val="24"/>
        </w:rPr>
        <w:tab/>
      </w:r>
      <w:r w:rsidR="0082492A">
        <w:rPr>
          <w:rFonts w:ascii="Times New Roman" w:hAnsi="Times New Roman"/>
          <w:b/>
          <w:sz w:val="24"/>
          <w:szCs w:val="24"/>
        </w:rPr>
        <w:tab/>
      </w:r>
      <w:r w:rsidR="0082492A">
        <w:rPr>
          <w:rFonts w:ascii="Times New Roman" w:hAnsi="Times New Roman"/>
          <w:b/>
          <w:sz w:val="24"/>
          <w:szCs w:val="24"/>
        </w:rPr>
        <w:tab/>
        <w:t xml:space="preserve">                    </w:t>
      </w:r>
      <w:r w:rsidR="0095148F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="0095148F">
        <w:rPr>
          <w:rFonts w:ascii="Times New Roman" w:hAnsi="Times New Roman"/>
          <w:b/>
          <w:sz w:val="24"/>
          <w:szCs w:val="24"/>
        </w:rPr>
        <w:t xml:space="preserve"> </w:t>
      </w:r>
      <w:r w:rsidR="0082492A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000</w:t>
      </w:r>
      <w:r w:rsidR="0082492A">
        <w:rPr>
          <w:rFonts w:ascii="Times New Roman" w:hAnsi="Times New Roman"/>
          <w:b/>
          <w:sz w:val="24"/>
          <w:szCs w:val="24"/>
        </w:rPr>
        <w:t>-РС</w:t>
      </w:r>
    </w:p>
    <w:tbl>
      <w:tblPr>
        <w:tblW w:w="0" w:type="auto"/>
        <w:tblInd w:w="-1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2492A" w:rsidRPr="005520E0" w:rsidTr="009435C6">
        <w:trPr>
          <w:trHeight w:val="1619"/>
        </w:trPr>
        <w:tc>
          <w:tcPr>
            <w:tcW w:w="9606" w:type="dxa"/>
            <w:hideMark/>
          </w:tcPr>
          <w:p w:rsidR="00BB0A09" w:rsidRDefault="00BB0A09" w:rsidP="00924AAD">
            <w:pPr>
              <w:widowControl/>
              <w:jc w:val="both"/>
              <w:rPr>
                <w:b/>
                <w:sz w:val="24"/>
                <w:szCs w:val="24"/>
              </w:rPr>
            </w:pPr>
          </w:p>
          <w:p w:rsidR="007A03CE" w:rsidRDefault="00924AAD" w:rsidP="007A03CE">
            <w:pPr>
              <w:widowControl/>
              <w:ind w:firstLine="709"/>
            </w:pPr>
            <w:r w:rsidRPr="005520E0">
              <w:rPr>
                <w:b/>
                <w:sz w:val="24"/>
                <w:szCs w:val="24"/>
              </w:rPr>
              <w:t>О прекращении действи</w:t>
            </w:r>
            <w:r w:rsidR="00140C53">
              <w:rPr>
                <w:b/>
                <w:sz w:val="24"/>
                <w:szCs w:val="24"/>
              </w:rPr>
              <w:t>я</w:t>
            </w:r>
            <w:r w:rsidR="0082492A" w:rsidRPr="005520E0">
              <w:rPr>
                <w:b/>
                <w:sz w:val="24"/>
                <w:szCs w:val="24"/>
              </w:rPr>
              <w:t xml:space="preserve"> </w:t>
            </w:r>
            <w:r w:rsidR="0082492A" w:rsidRPr="003F6A1C">
              <w:rPr>
                <w:b/>
                <w:sz w:val="24"/>
                <w:szCs w:val="24"/>
              </w:rPr>
              <w:t>Решени</w:t>
            </w:r>
            <w:r w:rsidR="001C173F">
              <w:rPr>
                <w:b/>
                <w:sz w:val="24"/>
                <w:szCs w:val="24"/>
              </w:rPr>
              <w:t>я</w:t>
            </w:r>
            <w:r w:rsidR="0082492A" w:rsidRPr="003F6A1C">
              <w:rPr>
                <w:b/>
                <w:sz w:val="24"/>
                <w:szCs w:val="24"/>
              </w:rPr>
              <w:t xml:space="preserve"> </w:t>
            </w:r>
            <w:r w:rsidR="001C173F">
              <w:rPr>
                <w:b/>
                <w:sz w:val="24"/>
                <w:szCs w:val="24"/>
              </w:rPr>
              <w:t>Х</w:t>
            </w:r>
            <w:r w:rsidR="0082492A" w:rsidRPr="005520E0">
              <w:rPr>
                <w:b/>
                <w:sz w:val="24"/>
                <w:szCs w:val="24"/>
              </w:rPr>
              <w:t>атангского сельского Совета депутатов</w:t>
            </w:r>
            <w:r w:rsidR="009435C6">
              <w:t xml:space="preserve"> </w:t>
            </w:r>
          </w:p>
          <w:p w:rsidR="007A03CE" w:rsidRDefault="009435C6" w:rsidP="007A03CE">
            <w:pPr>
              <w:widowControl/>
              <w:ind w:left="1418" w:hanging="709"/>
              <w:rPr>
                <w:b/>
                <w:sz w:val="24"/>
                <w:szCs w:val="24"/>
              </w:rPr>
            </w:pPr>
            <w:r w:rsidRPr="009435C6">
              <w:rPr>
                <w:b/>
                <w:sz w:val="24"/>
                <w:szCs w:val="24"/>
              </w:rPr>
              <w:t xml:space="preserve">от </w:t>
            </w:r>
            <w:r w:rsidR="007A03CE">
              <w:rPr>
                <w:b/>
                <w:sz w:val="24"/>
                <w:szCs w:val="24"/>
              </w:rPr>
              <w:t xml:space="preserve"> </w:t>
            </w:r>
            <w:r w:rsidRPr="009435C6">
              <w:rPr>
                <w:b/>
                <w:sz w:val="24"/>
                <w:szCs w:val="24"/>
              </w:rPr>
              <w:t>20.11.2018</w:t>
            </w:r>
            <w:r w:rsidR="007A03CE">
              <w:rPr>
                <w:b/>
                <w:sz w:val="24"/>
                <w:szCs w:val="24"/>
              </w:rPr>
              <w:t xml:space="preserve">  </w:t>
            </w:r>
            <w:r w:rsidRPr="009435C6">
              <w:rPr>
                <w:b/>
                <w:sz w:val="24"/>
                <w:szCs w:val="24"/>
              </w:rPr>
              <w:t xml:space="preserve"> № 103</w:t>
            </w:r>
            <w:r w:rsidR="007A03CE">
              <w:rPr>
                <w:b/>
                <w:sz w:val="24"/>
                <w:szCs w:val="24"/>
              </w:rPr>
              <w:t xml:space="preserve"> </w:t>
            </w:r>
            <w:r w:rsidRPr="009435C6">
              <w:rPr>
                <w:b/>
                <w:sz w:val="24"/>
                <w:szCs w:val="24"/>
              </w:rPr>
              <w:t>-</w:t>
            </w:r>
            <w:r w:rsidR="007A03CE">
              <w:rPr>
                <w:b/>
                <w:sz w:val="24"/>
                <w:szCs w:val="24"/>
              </w:rPr>
              <w:t xml:space="preserve"> </w:t>
            </w:r>
            <w:r w:rsidRPr="009435C6">
              <w:rPr>
                <w:b/>
                <w:sz w:val="24"/>
                <w:szCs w:val="24"/>
              </w:rPr>
              <w:t>РС «О</w:t>
            </w:r>
            <w:r w:rsidR="007A03CE">
              <w:rPr>
                <w:b/>
                <w:sz w:val="24"/>
                <w:szCs w:val="24"/>
              </w:rPr>
              <w:t xml:space="preserve"> </w:t>
            </w:r>
            <w:r w:rsidRPr="009435C6">
              <w:rPr>
                <w:b/>
                <w:sz w:val="24"/>
                <w:szCs w:val="24"/>
              </w:rPr>
              <w:t xml:space="preserve"> внесении</w:t>
            </w:r>
            <w:r w:rsidR="007A03CE">
              <w:rPr>
                <w:b/>
                <w:sz w:val="24"/>
                <w:szCs w:val="24"/>
              </w:rPr>
              <w:t xml:space="preserve"> </w:t>
            </w:r>
            <w:r w:rsidRPr="009435C6">
              <w:rPr>
                <w:b/>
                <w:sz w:val="24"/>
                <w:szCs w:val="24"/>
              </w:rPr>
              <w:t xml:space="preserve"> изменений </w:t>
            </w:r>
            <w:r w:rsidR="007A03CE">
              <w:rPr>
                <w:b/>
                <w:sz w:val="24"/>
                <w:szCs w:val="24"/>
              </w:rPr>
              <w:t xml:space="preserve"> </w:t>
            </w:r>
            <w:r w:rsidRPr="009435C6">
              <w:rPr>
                <w:b/>
                <w:sz w:val="24"/>
                <w:szCs w:val="24"/>
              </w:rPr>
              <w:t>и</w:t>
            </w:r>
            <w:r w:rsidR="007A03CE">
              <w:rPr>
                <w:b/>
                <w:sz w:val="24"/>
                <w:szCs w:val="24"/>
              </w:rPr>
              <w:t xml:space="preserve"> </w:t>
            </w:r>
            <w:r w:rsidRPr="009435C6">
              <w:rPr>
                <w:b/>
                <w:sz w:val="24"/>
                <w:szCs w:val="24"/>
              </w:rPr>
              <w:t xml:space="preserve"> дополнений</w:t>
            </w:r>
            <w:r w:rsidR="007A03C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435C6">
              <w:rPr>
                <w:b/>
                <w:sz w:val="24"/>
                <w:szCs w:val="24"/>
              </w:rPr>
              <w:t>в</w:t>
            </w:r>
            <w:r w:rsidR="007A03CE">
              <w:rPr>
                <w:b/>
                <w:sz w:val="24"/>
                <w:szCs w:val="24"/>
              </w:rPr>
              <w:t xml:space="preserve"> </w:t>
            </w:r>
            <w:r w:rsidRPr="009435C6">
              <w:rPr>
                <w:b/>
                <w:sz w:val="24"/>
                <w:szCs w:val="24"/>
              </w:rPr>
              <w:t xml:space="preserve">Устав </w:t>
            </w:r>
            <w:r w:rsidR="007A03CE">
              <w:rPr>
                <w:b/>
                <w:sz w:val="24"/>
                <w:szCs w:val="24"/>
              </w:rPr>
              <w:t xml:space="preserve">        </w:t>
            </w:r>
            <w:r w:rsidRPr="009435C6">
              <w:rPr>
                <w:b/>
                <w:sz w:val="24"/>
                <w:szCs w:val="24"/>
              </w:rPr>
              <w:t xml:space="preserve">сельского поселения Хатанга Таймырского Долгано-Ненецкого </w:t>
            </w:r>
          </w:p>
          <w:p w:rsidR="0082492A" w:rsidRPr="005520E0" w:rsidRDefault="009435C6" w:rsidP="007A03CE">
            <w:pPr>
              <w:widowControl/>
              <w:ind w:firstLine="426"/>
              <w:rPr>
                <w:b/>
                <w:sz w:val="24"/>
                <w:szCs w:val="24"/>
              </w:rPr>
            </w:pPr>
            <w:r w:rsidRPr="009435C6">
              <w:rPr>
                <w:b/>
                <w:sz w:val="24"/>
                <w:szCs w:val="24"/>
              </w:rPr>
              <w:t>муниципального района в первом чтении и</w:t>
            </w:r>
            <w:r>
              <w:rPr>
                <w:b/>
                <w:sz w:val="24"/>
                <w:szCs w:val="24"/>
              </w:rPr>
              <w:t xml:space="preserve"> назначении публичных слушаний»</w:t>
            </w:r>
          </w:p>
        </w:tc>
      </w:tr>
    </w:tbl>
    <w:p w:rsidR="0082492A" w:rsidRDefault="0082492A" w:rsidP="0082492A">
      <w:pPr>
        <w:widowControl/>
        <w:jc w:val="both"/>
        <w:rPr>
          <w:sz w:val="24"/>
          <w:szCs w:val="24"/>
        </w:rPr>
      </w:pPr>
    </w:p>
    <w:p w:rsidR="0082492A" w:rsidRDefault="0082492A" w:rsidP="0082492A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24AA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B3049">
        <w:rPr>
          <w:sz w:val="24"/>
          <w:szCs w:val="24"/>
        </w:rPr>
        <w:t>соответствии с</w:t>
      </w:r>
      <w:r w:rsidR="00BB3049" w:rsidRPr="00BB3049">
        <w:rPr>
          <w:sz w:val="24"/>
          <w:szCs w:val="24"/>
        </w:rPr>
        <w:t>о</w:t>
      </w:r>
      <w:r w:rsidRPr="00BB3049">
        <w:rPr>
          <w:sz w:val="24"/>
          <w:szCs w:val="24"/>
        </w:rPr>
        <w:t xml:space="preserve"> статьей 51 Устава</w:t>
      </w:r>
      <w:r>
        <w:rPr>
          <w:sz w:val="24"/>
          <w:szCs w:val="24"/>
        </w:rPr>
        <w:t xml:space="preserve"> сельского поселения Хатанга Таймырского Долгано-Ненецкого муниципального района Хатангский сельский Совет депутатов  </w:t>
      </w:r>
    </w:p>
    <w:p w:rsidR="0082492A" w:rsidRDefault="0082492A" w:rsidP="0082492A">
      <w:pPr>
        <w:widowControl/>
        <w:jc w:val="both"/>
        <w:rPr>
          <w:sz w:val="24"/>
          <w:szCs w:val="24"/>
        </w:rPr>
      </w:pPr>
    </w:p>
    <w:p w:rsidR="0082492A" w:rsidRDefault="0082492A" w:rsidP="0082492A">
      <w:pPr>
        <w:widowControl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7A78E4" w:rsidRPr="007A78E4" w:rsidRDefault="007A78E4" w:rsidP="0082492A">
      <w:pPr>
        <w:widowControl/>
        <w:jc w:val="both"/>
        <w:rPr>
          <w:b/>
          <w:sz w:val="24"/>
          <w:szCs w:val="24"/>
        </w:rPr>
      </w:pPr>
    </w:p>
    <w:p w:rsidR="00700D43" w:rsidRPr="00741F10" w:rsidRDefault="00741F10" w:rsidP="00741F10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24AAD" w:rsidRPr="00741F10">
        <w:rPr>
          <w:sz w:val="24"/>
          <w:szCs w:val="24"/>
        </w:rPr>
        <w:t>Прекратить действие</w:t>
      </w:r>
      <w:r>
        <w:rPr>
          <w:sz w:val="24"/>
          <w:szCs w:val="24"/>
        </w:rPr>
        <w:t xml:space="preserve"> </w:t>
      </w:r>
      <w:r w:rsidR="00700D43" w:rsidRPr="00741F10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="00700D43" w:rsidRPr="00741F10">
        <w:rPr>
          <w:sz w:val="24"/>
          <w:szCs w:val="24"/>
        </w:rPr>
        <w:t xml:space="preserve"> Хатангского сельского Совета депутатов от </w:t>
      </w:r>
      <w:r w:rsidR="0099606D" w:rsidRPr="00741F10">
        <w:rPr>
          <w:sz w:val="24"/>
          <w:szCs w:val="24"/>
        </w:rPr>
        <w:t>2</w:t>
      </w:r>
      <w:r w:rsidR="00700D43" w:rsidRPr="00741F10">
        <w:rPr>
          <w:sz w:val="24"/>
          <w:szCs w:val="24"/>
        </w:rPr>
        <w:t>0.</w:t>
      </w:r>
      <w:r w:rsidR="0099606D" w:rsidRPr="00741F10">
        <w:rPr>
          <w:sz w:val="24"/>
          <w:szCs w:val="24"/>
        </w:rPr>
        <w:t>1</w:t>
      </w:r>
      <w:r w:rsidR="00700D43" w:rsidRPr="00741F10">
        <w:rPr>
          <w:sz w:val="24"/>
          <w:szCs w:val="24"/>
        </w:rPr>
        <w:t xml:space="preserve">1.2018 № </w:t>
      </w:r>
      <w:r w:rsidR="0099606D" w:rsidRPr="00741F10">
        <w:rPr>
          <w:sz w:val="24"/>
          <w:szCs w:val="24"/>
        </w:rPr>
        <w:t>1</w:t>
      </w:r>
      <w:r w:rsidR="00700D43" w:rsidRPr="00741F10">
        <w:rPr>
          <w:sz w:val="24"/>
          <w:szCs w:val="24"/>
        </w:rPr>
        <w:t>0</w:t>
      </w:r>
      <w:r w:rsidR="0099606D" w:rsidRPr="00741F10">
        <w:rPr>
          <w:sz w:val="24"/>
          <w:szCs w:val="24"/>
        </w:rPr>
        <w:t>3</w:t>
      </w:r>
      <w:r w:rsidR="00700D43" w:rsidRPr="00741F10">
        <w:rPr>
          <w:sz w:val="24"/>
          <w:szCs w:val="24"/>
        </w:rPr>
        <w:t xml:space="preserve">-РС «О внесении изменений </w:t>
      </w:r>
      <w:r w:rsidR="0099606D" w:rsidRPr="00741F10">
        <w:rPr>
          <w:sz w:val="24"/>
          <w:szCs w:val="24"/>
        </w:rPr>
        <w:t xml:space="preserve">и дополнений в Устав </w:t>
      </w:r>
      <w:r w:rsidR="00700D43" w:rsidRPr="00741F10">
        <w:rPr>
          <w:sz w:val="24"/>
          <w:szCs w:val="24"/>
        </w:rPr>
        <w:t xml:space="preserve">сельского </w:t>
      </w:r>
      <w:r w:rsidR="0099606D" w:rsidRPr="00741F10">
        <w:rPr>
          <w:sz w:val="24"/>
          <w:szCs w:val="24"/>
        </w:rPr>
        <w:t>поселения Хатанга Таймырского Долгано-Ненецкого муниципального района в первом чтении и назначении публичных слушаний</w:t>
      </w:r>
      <w:r w:rsidR="00700D43" w:rsidRPr="00741F10">
        <w:rPr>
          <w:sz w:val="24"/>
          <w:szCs w:val="24"/>
        </w:rPr>
        <w:t>».</w:t>
      </w:r>
    </w:p>
    <w:p w:rsidR="00984CB4" w:rsidRDefault="00984CB4" w:rsidP="00984CB4">
      <w:pPr>
        <w:widowControl/>
        <w:tabs>
          <w:tab w:val="left" w:pos="709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41296">
        <w:rPr>
          <w:sz w:val="24"/>
          <w:szCs w:val="24"/>
        </w:rPr>
        <w:t>2. Опубликовать (об</w:t>
      </w:r>
      <w:r w:rsidR="009079BC">
        <w:rPr>
          <w:sz w:val="24"/>
          <w:szCs w:val="24"/>
        </w:rPr>
        <w:t xml:space="preserve">народовать) настоящее решение </w:t>
      </w:r>
      <w:r w:rsidRPr="00241296">
        <w:rPr>
          <w:sz w:val="24"/>
          <w:szCs w:val="24"/>
        </w:rPr>
        <w:t>в периодическом печатном издании органов местного самоуправления сельского поселения Хатанга</w:t>
      </w:r>
      <w:r w:rsidR="009079BC">
        <w:rPr>
          <w:sz w:val="24"/>
          <w:szCs w:val="24"/>
        </w:rPr>
        <w:t xml:space="preserve"> «</w:t>
      </w:r>
      <w:r w:rsidR="009079BC" w:rsidRPr="00241296">
        <w:rPr>
          <w:sz w:val="24"/>
          <w:szCs w:val="24"/>
        </w:rPr>
        <w:t>Информац</w:t>
      </w:r>
      <w:bookmarkStart w:id="0" w:name="_GoBack"/>
      <w:bookmarkEnd w:id="0"/>
      <w:r w:rsidR="009079BC" w:rsidRPr="00241296">
        <w:rPr>
          <w:sz w:val="24"/>
          <w:szCs w:val="24"/>
        </w:rPr>
        <w:t>ионн</w:t>
      </w:r>
      <w:r w:rsidR="009079BC">
        <w:rPr>
          <w:sz w:val="24"/>
          <w:szCs w:val="24"/>
        </w:rPr>
        <w:t>ый бюллетень»</w:t>
      </w:r>
      <w:r w:rsidRPr="00241296">
        <w:rPr>
          <w:sz w:val="24"/>
          <w:szCs w:val="24"/>
        </w:rPr>
        <w:t>.</w:t>
      </w:r>
    </w:p>
    <w:p w:rsidR="00984CB4" w:rsidRDefault="00984CB4" w:rsidP="00984CB4">
      <w:pPr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Разместить настоящее решение в сети Интернет на официальном сайте органов местного самоуправления сельского поселения Хатанга </w:t>
      </w:r>
      <w:hyperlink r:id="rId9" w:history="1">
        <w:r w:rsidRPr="00964A57">
          <w:rPr>
            <w:rStyle w:val="ac"/>
            <w:color w:val="auto"/>
            <w:sz w:val="24"/>
            <w:szCs w:val="24"/>
            <w:u w:val="none"/>
            <w:lang w:val="en-US"/>
          </w:rPr>
          <w:t>www</w:t>
        </w:r>
        <w:r w:rsidRPr="00964A57">
          <w:rPr>
            <w:rStyle w:val="ac"/>
            <w:color w:val="auto"/>
            <w:sz w:val="24"/>
            <w:szCs w:val="24"/>
            <w:u w:val="none"/>
          </w:rPr>
          <w:t>.</w:t>
        </w:r>
        <w:r w:rsidRPr="00964A57">
          <w:rPr>
            <w:rStyle w:val="ac"/>
            <w:color w:val="auto"/>
            <w:sz w:val="24"/>
            <w:szCs w:val="24"/>
            <w:u w:val="none"/>
            <w:lang w:val="en-US"/>
          </w:rPr>
          <w:t>hatanga</w:t>
        </w:r>
        <w:r w:rsidRPr="00964A57">
          <w:rPr>
            <w:rStyle w:val="ac"/>
            <w:color w:val="auto"/>
            <w:sz w:val="24"/>
            <w:szCs w:val="24"/>
            <w:u w:val="none"/>
          </w:rPr>
          <w:t>24.</w:t>
        </w:r>
        <w:proofErr w:type="spellStart"/>
        <w:r w:rsidRPr="00964A57">
          <w:rPr>
            <w:rStyle w:val="ac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>.</w:t>
      </w:r>
    </w:p>
    <w:p w:rsidR="00984CB4" w:rsidRPr="00241296" w:rsidRDefault="00984CB4" w:rsidP="00984CB4">
      <w:pPr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Настоящее решение вступает в силу в день, следующего за днем его официального опубликования (обнародования). </w:t>
      </w:r>
    </w:p>
    <w:p w:rsidR="0099606D" w:rsidRDefault="0099606D" w:rsidP="0082492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9606D" w:rsidRDefault="0099606D" w:rsidP="0082492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2492A" w:rsidRDefault="0082492A" w:rsidP="0082492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</w:t>
      </w:r>
      <w:r w:rsidR="00BB304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Хатангского                                        Глав</w:t>
      </w:r>
      <w:r w:rsidR="00BB3049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сельского поселения</w:t>
      </w:r>
    </w:p>
    <w:p w:rsidR="0082492A" w:rsidRDefault="0082492A" w:rsidP="0082492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Совета депутатов                                        Хатанга</w:t>
      </w:r>
    </w:p>
    <w:p w:rsidR="00BB0A09" w:rsidRDefault="0082492A" w:rsidP="0082492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</w:p>
    <w:p w:rsidR="0095148F" w:rsidRDefault="00BB0A09" w:rsidP="00BB0A09">
      <w:pPr>
        <w:autoSpaceDE w:val="0"/>
        <w:autoSpaceDN w:val="0"/>
        <w:adjustRightInd w:val="0"/>
        <w:ind w:left="70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95148F">
        <w:rPr>
          <w:b/>
          <w:sz w:val="24"/>
          <w:szCs w:val="24"/>
        </w:rPr>
        <w:t xml:space="preserve"> </w:t>
      </w:r>
    </w:p>
    <w:p w:rsidR="0099606D" w:rsidRDefault="0095148F" w:rsidP="00BB0A09">
      <w:pPr>
        <w:autoSpaceDE w:val="0"/>
        <w:autoSpaceDN w:val="0"/>
        <w:adjustRightInd w:val="0"/>
        <w:ind w:left="708" w:firstLine="708"/>
        <w:jc w:val="both"/>
      </w:pPr>
      <w:r>
        <w:rPr>
          <w:b/>
          <w:sz w:val="24"/>
          <w:szCs w:val="24"/>
        </w:rPr>
        <w:t xml:space="preserve">     </w:t>
      </w:r>
      <w:r w:rsidR="0082492A">
        <w:rPr>
          <w:b/>
          <w:sz w:val="24"/>
          <w:szCs w:val="24"/>
        </w:rPr>
        <w:t xml:space="preserve">М.Ю. Чарду                                            </w:t>
      </w:r>
      <w:r w:rsidR="00BB3049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</w:t>
      </w:r>
      <w:r w:rsidR="00BB3049">
        <w:rPr>
          <w:b/>
          <w:sz w:val="24"/>
          <w:szCs w:val="24"/>
        </w:rPr>
        <w:t xml:space="preserve"> </w:t>
      </w:r>
      <w:r w:rsidR="0082492A">
        <w:rPr>
          <w:b/>
          <w:sz w:val="24"/>
          <w:szCs w:val="24"/>
        </w:rPr>
        <w:t>А.</w:t>
      </w:r>
      <w:r w:rsidR="00BB3049">
        <w:rPr>
          <w:b/>
          <w:sz w:val="24"/>
          <w:szCs w:val="24"/>
        </w:rPr>
        <w:t>В. Кулешов</w:t>
      </w:r>
    </w:p>
    <w:p w:rsidR="0099606D" w:rsidRDefault="0099606D" w:rsidP="0099606D"/>
    <w:p w:rsidR="00700D43" w:rsidRPr="0099606D" w:rsidRDefault="0099606D" w:rsidP="0099606D">
      <w:pPr>
        <w:tabs>
          <w:tab w:val="left" w:pos="1485"/>
        </w:tabs>
      </w:pPr>
      <w:r>
        <w:tab/>
      </w:r>
    </w:p>
    <w:sectPr w:rsidR="00700D43" w:rsidRPr="0099606D" w:rsidSect="0095148F">
      <w:head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580" w:rsidRDefault="00036580" w:rsidP="00924AAD">
      <w:r>
        <w:separator/>
      </w:r>
    </w:p>
  </w:endnote>
  <w:endnote w:type="continuationSeparator" w:id="0">
    <w:p w:rsidR="00036580" w:rsidRDefault="00036580" w:rsidP="0092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580" w:rsidRDefault="00036580" w:rsidP="00924AAD">
      <w:r>
        <w:separator/>
      </w:r>
    </w:p>
  </w:footnote>
  <w:footnote w:type="continuationSeparator" w:id="0">
    <w:p w:rsidR="00036580" w:rsidRDefault="00036580" w:rsidP="00924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E0" w:rsidRPr="00924AAD" w:rsidRDefault="003F6A1C" w:rsidP="00924AAD">
    <w:pPr>
      <w:pStyle w:val="a7"/>
      <w:jc w:val="right"/>
      <w:rPr>
        <w:b/>
      </w:rPr>
    </w:pPr>
    <w:r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0599E"/>
    <w:multiLevelType w:val="hybridMultilevel"/>
    <w:tmpl w:val="2E1C5518"/>
    <w:lvl w:ilvl="0" w:tplc="FC98212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193360"/>
    <w:multiLevelType w:val="hybridMultilevel"/>
    <w:tmpl w:val="82F8FD32"/>
    <w:lvl w:ilvl="0" w:tplc="122A3BA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50401A"/>
    <w:multiLevelType w:val="multilevel"/>
    <w:tmpl w:val="9EFE07B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Zero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86"/>
    <w:rsid w:val="00036580"/>
    <w:rsid w:val="00113AB9"/>
    <w:rsid w:val="00130DD7"/>
    <w:rsid w:val="00140C53"/>
    <w:rsid w:val="0016079E"/>
    <w:rsid w:val="001C173F"/>
    <w:rsid w:val="003120DA"/>
    <w:rsid w:val="00351B2C"/>
    <w:rsid w:val="003E58F5"/>
    <w:rsid w:val="003F6A1C"/>
    <w:rsid w:val="005520E0"/>
    <w:rsid w:val="00587F82"/>
    <w:rsid w:val="00691BEC"/>
    <w:rsid w:val="00700D43"/>
    <w:rsid w:val="00741F10"/>
    <w:rsid w:val="007A03CE"/>
    <w:rsid w:val="007A78E4"/>
    <w:rsid w:val="0082492A"/>
    <w:rsid w:val="00825AE8"/>
    <w:rsid w:val="008A5687"/>
    <w:rsid w:val="009079BC"/>
    <w:rsid w:val="00924AAD"/>
    <w:rsid w:val="009435C6"/>
    <w:rsid w:val="0095148F"/>
    <w:rsid w:val="00964A57"/>
    <w:rsid w:val="00984CB4"/>
    <w:rsid w:val="0099606D"/>
    <w:rsid w:val="00A94B33"/>
    <w:rsid w:val="00AC64BE"/>
    <w:rsid w:val="00B45DEC"/>
    <w:rsid w:val="00B47D3B"/>
    <w:rsid w:val="00BB0A09"/>
    <w:rsid w:val="00BB3049"/>
    <w:rsid w:val="00CB0811"/>
    <w:rsid w:val="00CE3286"/>
    <w:rsid w:val="00DD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2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2492A"/>
    <w:rPr>
      <w:rFonts w:ascii="MinionCyr-Regular" w:hAnsi="MinionCyr-Regular"/>
      <w:sz w:val="28"/>
    </w:rPr>
  </w:style>
  <w:style w:type="character" w:customStyle="1" w:styleId="a4">
    <w:name w:val="Основной текст Знак"/>
    <w:basedOn w:val="a0"/>
    <w:link w:val="a3"/>
    <w:rsid w:val="0082492A"/>
    <w:rPr>
      <w:rFonts w:ascii="MinionCyr-Regular" w:eastAsia="Times New Roman" w:hAnsi="MinionCyr-Regular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49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9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24A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4A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24A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4A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84CB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84C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2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2492A"/>
    <w:rPr>
      <w:rFonts w:ascii="MinionCyr-Regular" w:hAnsi="MinionCyr-Regular"/>
      <w:sz w:val="28"/>
    </w:rPr>
  </w:style>
  <w:style w:type="character" w:customStyle="1" w:styleId="a4">
    <w:name w:val="Основной текст Знак"/>
    <w:basedOn w:val="a0"/>
    <w:link w:val="a3"/>
    <w:rsid w:val="0082492A"/>
    <w:rPr>
      <w:rFonts w:ascii="MinionCyr-Regular" w:eastAsia="Times New Roman" w:hAnsi="MinionCyr-Regular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49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9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24A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4A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24A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4A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84CB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84C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Алтаев</dc:creator>
  <cp:lastModifiedBy>Беляев</cp:lastModifiedBy>
  <cp:revision>13</cp:revision>
  <cp:lastPrinted>2019-05-22T03:53:00Z</cp:lastPrinted>
  <dcterms:created xsi:type="dcterms:W3CDTF">2018-11-20T04:55:00Z</dcterms:created>
  <dcterms:modified xsi:type="dcterms:W3CDTF">2019-05-22T03:53:00Z</dcterms:modified>
</cp:coreProperties>
</file>