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C8" w:rsidRPr="007B64C8" w:rsidRDefault="00EF544C" w:rsidP="00EF544C">
      <w:pPr>
        <w:widowControl w:val="0"/>
      </w:pPr>
      <w:r>
        <w:t xml:space="preserve">                                                                        </w:t>
      </w:r>
      <w:r w:rsidR="007B64C8">
        <w:rPr>
          <w:noProof/>
        </w:rPr>
        <w:drawing>
          <wp:inline distT="0" distB="0" distL="0" distR="0" wp14:anchorId="3DA153A0" wp14:editId="711205C0">
            <wp:extent cx="461176" cy="5769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96" cy="577052"/>
                    </a:xfrm>
                    <a:prstGeom prst="rect">
                      <a:avLst/>
                    </a:prstGeom>
                    <a:noFill/>
                    <a:ln>
                      <a:noFill/>
                    </a:ln>
                  </pic:spPr>
                </pic:pic>
              </a:graphicData>
            </a:graphic>
          </wp:inline>
        </w:drawing>
      </w:r>
      <w:r w:rsidR="007B64C8">
        <w:t xml:space="preserve">                                                                                                                                  </w:t>
      </w:r>
    </w:p>
    <w:p w:rsidR="007B64C8" w:rsidRPr="00D47C46" w:rsidRDefault="005C16F0" w:rsidP="007B64C8">
      <w:pPr>
        <w:widowControl w:val="0"/>
        <w:jc w:val="center"/>
        <w:rPr>
          <w:b/>
          <w:color w:val="000000" w:themeColor="text1"/>
          <w:sz w:val="28"/>
          <w:szCs w:val="28"/>
        </w:rPr>
      </w:pPr>
      <w:r>
        <w:rPr>
          <w:b/>
          <w:color w:val="000000" w:themeColor="text1"/>
          <w:sz w:val="28"/>
          <w:szCs w:val="28"/>
        </w:rPr>
        <w:t xml:space="preserve">РОССИЙСКАЯ </w:t>
      </w:r>
      <w:r w:rsidR="007B64C8" w:rsidRPr="00D47C46">
        <w:rPr>
          <w:b/>
          <w:color w:val="000000" w:themeColor="text1"/>
          <w:sz w:val="28"/>
          <w:szCs w:val="28"/>
        </w:rPr>
        <w:t>ФЕДЕРАЦИЯ</w:t>
      </w:r>
    </w:p>
    <w:p w:rsidR="007B64C8" w:rsidRPr="00D47C46" w:rsidRDefault="007B64C8" w:rsidP="007B64C8">
      <w:pPr>
        <w:widowControl w:val="0"/>
        <w:jc w:val="center"/>
        <w:rPr>
          <w:color w:val="000000" w:themeColor="text1"/>
          <w:sz w:val="28"/>
          <w:szCs w:val="28"/>
        </w:rPr>
      </w:pPr>
      <w:r w:rsidRPr="00D47C46">
        <w:rPr>
          <w:color w:val="000000" w:themeColor="text1"/>
          <w:sz w:val="28"/>
          <w:szCs w:val="28"/>
        </w:rPr>
        <w:t>КРАСНОЯРСКИЙ КРАЙ</w:t>
      </w:r>
    </w:p>
    <w:p w:rsidR="007B64C8" w:rsidRPr="00D47C46" w:rsidRDefault="007B64C8" w:rsidP="007B64C8">
      <w:pPr>
        <w:jc w:val="center"/>
        <w:rPr>
          <w:color w:val="000000" w:themeColor="text1"/>
          <w:sz w:val="28"/>
          <w:szCs w:val="28"/>
        </w:rPr>
      </w:pPr>
      <w:r w:rsidRPr="00D47C46">
        <w:rPr>
          <w:color w:val="000000" w:themeColor="text1"/>
          <w:sz w:val="28"/>
          <w:szCs w:val="28"/>
        </w:rPr>
        <w:t>ТАЙМЫРСКИЙ ДОЛГАНО-НЕНЕЦКИЙ МУНИЦИПАЛЬНЫЙ РАЙОН</w:t>
      </w:r>
    </w:p>
    <w:p w:rsidR="007B64C8" w:rsidRPr="00D47C46" w:rsidRDefault="007B64C8" w:rsidP="007B64C8">
      <w:pPr>
        <w:jc w:val="center"/>
        <w:rPr>
          <w:b/>
          <w:color w:val="000000" w:themeColor="text1"/>
          <w:sz w:val="28"/>
          <w:szCs w:val="28"/>
        </w:rPr>
      </w:pPr>
      <w:r w:rsidRPr="00D47C46">
        <w:rPr>
          <w:b/>
          <w:color w:val="000000" w:themeColor="text1"/>
          <w:sz w:val="28"/>
          <w:szCs w:val="28"/>
        </w:rPr>
        <w:t>АДМИНИСТРАЦИЯ СЕЛЬСКОГО ПОСЕЛЕНИЯ ХАТАНГА</w:t>
      </w:r>
    </w:p>
    <w:p w:rsidR="007B64C8" w:rsidRPr="00D47C46" w:rsidRDefault="007B64C8" w:rsidP="007B64C8">
      <w:pPr>
        <w:jc w:val="center"/>
        <w:rPr>
          <w:b/>
          <w:color w:val="000000" w:themeColor="text1"/>
          <w:sz w:val="28"/>
          <w:szCs w:val="28"/>
        </w:rPr>
      </w:pPr>
    </w:p>
    <w:p w:rsidR="007B64C8" w:rsidRPr="00D47C46" w:rsidRDefault="007B64C8" w:rsidP="007B64C8">
      <w:pPr>
        <w:rPr>
          <w:b/>
          <w:color w:val="000000" w:themeColor="text1"/>
          <w:sz w:val="28"/>
          <w:szCs w:val="28"/>
        </w:rPr>
      </w:pPr>
    </w:p>
    <w:p w:rsidR="007B64C8" w:rsidRPr="00D47C46" w:rsidRDefault="007B64C8" w:rsidP="007B64C8">
      <w:pPr>
        <w:jc w:val="center"/>
        <w:rPr>
          <w:b/>
          <w:color w:val="000000" w:themeColor="text1"/>
          <w:sz w:val="28"/>
          <w:szCs w:val="28"/>
        </w:rPr>
      </w:pPr>
      <w:r w:rsidRPr="00D47C46">
        <w:rPr>
          <w:b/>
          <w:color w:val="000000" w:themeColor="text1"/>
          <w:sz w:val="28"/>
          <w:szCs w:val="28"/>
        </w:rPr>
        <w:t>ПОСТАНОВЛЕНИЕ</w:t>
      </w:r>
    </w:p>
    <w:p w:rsidR="007B64C8" w:rsidRPr="00D47C46" w:rsidRDefault="007B64C8" w:rsidP="007B64C8">
      <w:pPr>
        <w:rPr>
          <w:b/>
          <w:color w:val="000000" w:themeColor="text1"/>
          <w:sz w:val="28"/>
          <w:szCs w:val="28"/>
        </w:rPr>
      </w:pPr>
    </w:p>
    <w:tbl>
      <w:tblPr>
        <w:tblW w:w="0" w:type="auto"/>
        <w:tblLook w:val="0000" w:firstRow="0" w:lastRow="0" w:firstColumn="0" w:lastColumn="0" w:noHBand="0" w:noVBand="0"/>
      </w:tblPr>
      <w:tblGrid>
        <w:gridCol w:w="4785"/>
        <w:gridCol w:w="4786"/>
      </w:tblGrid>
      <w:tr w:rsidR="007B64C8" w:rsidRPr="00D47C46" w:rsidTr="009D6574">
        <w:tc>
          <w:tcPr>
            <w:tcW w:w="4785" w:type="dxa"/>
          </w:tcPr>
          <w:p w:rsidR="007B64C8" w:rsidRPr="00D47C46" w:rsidRDefault="00EF544C" w:rsidP="00770A53">
            <w:pPr>
              <w:suppressAutoHyphens/>
              <w:rPr>
                <w:color w:val="000000" w:themeColor="text1"/>
                <w:sz w:val="28"/>
                <w:szCs w:val="28"/>
              </w:rPr>
            </w:pPr>
            <w:r>
              <w:rPr>
                <w:color w:val="000000" w:themeColor="text1"/>
                <w:sz w:val="28"/>
                <w:szCs w:val="28"/>
              </w:rPr>
              <w:t>20</w:t>
            </w:r>
            <w:r w:rsidR="007B64C8" w:rsidRPr="00D47C46">
              <w:rPr>
                <w:color w:val="000000" w:themeColor="text1"/>
                <w:sz w:val="28"/>
                <w:szCs w:val="28"/>
              </w:rPr>
              <w:t>.</w:t>
            </w:r>
            <w:r w:rsidR="00D47C46">
              <w:rPr>
                <w:color w:val="000000" w:themeColor="text1"/>
                <w:sz w:val="28"/>
                <w:szCs w:val="28"/>
              </w:rPr>
              <w:t>06</w:t>
            </w:r>
            <w:r w:rsidR="00770A53" w:rsidRPr="00D47C46">
              <w:rPr>
                <w:color w:val="000000" w:themeColor="text1"/>
                <w:sz w:val="28"/>
                <w:szCs w:val="28"/>
              </w:rPr>
              <w:t>.20</w:t>
            </w:r>
            <w:r w:rsidR="00D47C46">
              <w:rPr>
                <w:color w:val="000000" w:themeColor="text1"/>
                <w:sz w:val="28"/>
                <w:szCs w:val="28"/>
              </w:rPr>
              <w:t>25</w:t>
            </w:r>
            <w:r w:rsidR="007B64C8" w:rsidRPr="00D47C46">
              <w:rPr>
                <w:color w:val="000000" w:themeColor="text1"/>
                <w:sz w:val="28"/>
                <w:szCs w:val="28"/>
              </w:rPr>
              <w:t xml:space="preserve"> г.</w:t>
            </w:r>
          </w:p>
        </w:tc>
        <w:tc>
          <w:tcPr>
            <w:tcW w:w="4786" w:type="dxa"/>
          </w:tcPr>
          <w:p w:rsidR="007B64C8" w:rsidRPr="00D47C46" w:rsidRDefault="007B64C8" w:rsidP="007B64C8">
            <w:pPr>
              <w:suppressAutoHyphens/>
              <w:jc w:val="right"/>
              <w:rPr>
                <w:color w:val="000000" w:themeColor="text1"/>
                <w:sz w:val="28"/>
                <w:szCs w:val="28"/>
              </w:rPr>
            </w:pPr>
            <w:r w:rsidRPr="00D47C46">
              <w:rPr>
                <w:color w:val="000000" w:themeColor="text1"/>
                <w:sz w:val="28"/>
                <w:szCs w:val="28"/>
              </w:rPr>
              <w:t>№</w:t>
            </w:r>
            <w:r w:rsidR="00770A53" w:rsidRPr="00D47C46">
              <w:rPr>
                <w:color w:val="000000" w:themeColor="text1"/>
                <w:sz w:val="28"/>
                <w:szCs w:val="28"/>
              </w:rPr>
              <w:t xml:space="preserve"> </w:t>
            </w:r>
            <w:r w:rsidR="00EF544C">
              <w:rPr>
                <w:color w:val="000000" w:themeColor="text1"/>
                <w:sz w:val="28"/>
                <w:szCs w:val="28"/>
              </w:rPr>
              <w:t>077</w:t>
            </w:r>
            <w:r w:rsidRPr="00D47C46">
              <w:rPr>
                <w:color w:val="000000" w:themeColor="text1"/>
                <w:sz w:val="28"/>
                <w:szCs w:val="28"/>
              </w:rPr>
              <w:t xml:space="preserve"> - П</w:t>
            </w:r>
          </w:p>
        </w:tc>
      </w:tr>
    </w:tbl>
    <w:p w:rsidR="007B64C8" w:rsidRPr="00D47C46" w:rsidRDefault="007B64C8" w:rsidP="007B64C8">
      <w:pPr>
        <w:ind w:right="3934"/>
        <w:jc w:val="both"/>
        <w:rPr>
          <w:b/>
          <w:color w:val="000000" w:themeColor="text1"/>
          <w:sz w:val="28"/>
          <w:szCs w:val="28"/>
        </w:rPr>
      </w:pPr>
    </w:p>
    <w:p w:rsidR="007B64C8" w:rsidRPr="00D47C46" w:rsidRDefault="00A816D8" w:rsidP="00D47C46">
      <w:pPr>
        <w:pStyle w:val="ConsPlusNormal"/>
        <w:ind w:firstLine="0"/>
        <w:jc w:val="both"/>
        <w:rPr>
          <w:rFonts w:ascii="Times New Roman" w:hAnsi="Times New Roman" w:cs="Times New Roman"/>
          <w:b/>
          <w:color w:val="000000" w:themeColor="text1"/>
          <w:sz w:val="28"/>
          <w:szCs w:val="28"/>
        </w:rPr>
      </w:pPr>
      <w:bookmarkStart w:id="0" w:name="_Hlk201140487"/>
      <w:r w:rsidRPr="00D47C46">
        <w:rPr>
          <w:rFonts w:ascii="Times New Roman" w:hAnsi="Times New Roman" w:cs="Times New Roman"/>
          <w:b/>
          <w:color w:val="000000" w:themeColor="text1"/>
          <w:sz w:val="28"/>
          <w:szCs w:val="28"/>
        </w:rPr>
        <w:t>Об утверждении а</w:t>
      </w:r>
      <w:r w:rsidR="007B64C8" w:rsidRPr="00D47C46">
        <w:rPr>
          <w:rFonts w:ascii="Times New Roman" w:hAnsi="Times New Roman" w:cs="Times New Roman"/>
          <w:b/>
          <w:color w:val="000000" w:themeColor="text1"/>
          <w:sz w:val="28"/>
          <w:szCs w:val="28"/>
        </w:rPr>
        <w:t>дминистративного регламента предоставления муниципальной услуги «</w:t>
      </w:r>
      <w:r w:rsidR="00D47C46" w:rsidRPr="00D47C46">
        <w:rPr>
          <w:rFonts w:ascii="Times New Roman" w:hAnsi="Times New Roman" w:cs="Times New Roman"/>
          <w:b/>
          <w:color w:val="000000" w:themeColor="text1"/>
          <w:sz w:val="28"/>
          <w:szCs w:val="28"/>
        </w:rPr>
        <w:t>Предоставление разрешения на осуществление земляных работ</w:t>
      </w:r>
      <w:r w:rsidR="007B64C8" w:rsidRPr="00D47C46">
        <w:rPr>
          <w:rFonts w:ascii="Times New Roman" w:hAnsi="Times New Roman" w:cs="Times New Roman"/>
          <w:b/>
          <w:color w:val="000000" w:themeColor="text1"/>
          <w:sz w:val="28"/>
          <w:szCs w:val="28"/>
        </w:rPr>
        <w:t>»</w:t>
      </w:r>
    </w:p>
    <w:bookmarkEnd w:id="0"/>
    <w:p w:rsidR="007B64C8" w:rsidRPr="00D47C46" w:rsidRDefault="007B64C8" w:rsidP="007B64C8">
      <w:pPr>
        <w:autoSpaceDE w:val="0"/>
        <w:autoSpaceDN w:val="0"/>
        <w:adjustRightInd w:val="0"/>
        <w:ind w:firstLine="540"/>
        <w:jc w:val="both"/>
        <w:rPr>
          <w:color w:val="000000" w:themeColor="text1"/>
          <w:sz w:val="28"/>
          <w:szCs w:val="28"/>
        </w:rPr>
      </w:pPr>
      <w:r w:rsidRPr="00D47C46">
        <w:rPr>
          <w:color w:val="000000" w:themeColor="text1"/>
          <w:sz w:val="28"/>
          <w:szCs w:val="28"/>
        </w:rPr>
        <w:t xml:space="preserve"> </w:t>
      </w:r>
      <w:r w:rsidRPr="00D47C46">
        <w:rPr>
          <w:color w:val="000000" w:themeColor="text1"/>
          <w:sz w:val="28"/>
          <w:szCs w:val="28"/>
        </w:rPr>
        <w:tab/>
        <w:t xml:space="preserve"> </w:t>
      </w:r>
    </w:p>
    <w:p w:rsidR="007B64C8" w:rsidRPr="00D47C46" w:rsidRDefault="00D47C46" w:rsidP="007B64C8">
      <w:pPr>
        <w:pStyle w:val="ConsPlusNormal"/>
        <w:ind w:firstLine="708"/>
        <w:jc w:val="both"/>
        <w:rPr>
          <w:rFonts w:ascii="Times New Roman" w:hAnsi="Times New Roman" w:cs="Times New Roman"/>
          <w:color w:val="000000" w:themeColor="text1"/>
          <w:sz w:val="28"/>
          <w:szCs w:val="28"/>
        </w:rPr>
      </w:pPr>
      <w:r w:rsidRPr="00D47C46">
        <w:rPr>
          <w:rFonts w:ascii="Times New Roman" w:hAnsi="Times New Roman" w:cs="Times New Roman"/>
          <w:color w:val="000000" w:themeColor="text1"/>
          <w:sz w:val="28"/>
          <w:szCs w:val="28"/>
        </w:rPr>
        <w:t xml:space="preserve">В соответствии с Федеральным законом от 06.10.2003 N 131-ФЗ </w:t>
      </w:r>
      <w:r>
        <w:rPr>
          <w:rFonts w:ascii="Times New Roman" w:hAnsi="Times New Roman" w:cs="Times New Roman"/>
          <w:color w:val="000000" w:themeColor="text1"/>
          <w:sz w:val="28"/>
          <w:szCs w:val="28"/>
        </w:rPr>
        <w:t xml:space="preserve">                 «</w:t>
      </w:r>
      <w:r w:rsidRPr="00D47C46">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w:t>
      </w:r>
      <w:r w:rsidRPr="00D47C46">
        <w:rPr>
          <w:rFonts w:ascii="Times New Roman" w:hAnsi="Times New Roman" w:cs="Times New Roman"/>
          <w:color w:val="000000" w:themeColor="text1"/>
          <w:sz w:val="28"/>
          <w:szCs w:val="28"/>
        </w:rPr>
        <w:t xml:space="preserve">, Федеральным законом от 27.07.2010 N 210-ФЗ </w:t>
      </w:r>
      <w:r>
        <w:rPr>
          <w:rFonts w:ascii="Times New Roman" w:hAnsi="Times New Roman" w:cs="Times New Roman"/>
          <w:color w:val="000000" w:themeColor="text1"/>
          <w:sz w:val="28"/>
          <w:szCs w:val="28"/>
        </w:rPr>
        <w:t>«</w:t>
      </w:r>
      <w:r w:rsidRPr="00D47C46">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D47C46">
        <w:rPr>
          <w:rFonts w:ascii="Times New Roman" w:hAnsi="Times New Roman" w:cs="Times New Roman"/>
          <w:color w:val="000000" w:themeColor="text1"/>
          <w:sz w:val="28"/>
          <w:szCs w:val="28"/>
        </w:rPr>
        <w:t xml:space="preserve">, </w:t>
      </w:r>
      <w:r w:rsidR="00A816D8" w:rsidRPr="00D47C46">
        <w:rPr>
          <w:rFonts w:ascii="Times New Roman" w:hAnsi="Times New Roman" w:cs="Times New Roman"/>
          <w:color w:val="000000" w:themeColor="text1"/>
          <w:sz w:val="28"/>
          <w:szCs w:val="28"/>
        </w:rPr>
        <w:t>Постановлением  а</w:t>
      </w:r>
      <w:r w:rsidR="007B64C8" w:rsidRPr="00D47C46">
        <w:rPr>
          <w:rFonts w:ascii="Times New Roman" w:hAnsi="Times New Roman" w:cs="Times New Roman"/>
          <w:color w:val="000000" w:themeColor="text1"/>
          <w:sz w:val="28"/>
          <w:szCs w:val="28"/>
        </w:rPr>
        <w:t xml:space="preserve">дминистрации  </w:t>
      </w:r>
      <w:r w:rsidR="00A816D8" w:rsidRPr="00D47C46">
        <w:rPr>
          <w:rFonts w:ascii="Times New Roman" w:hAnsi="Times New Roman" w:cs="Times New Roman"/>
          <w:color w:val="000000" w:themeColor="text1"/>
          <w:sz w:val="28"/>
          <w:szCs w:val="28"/>
        </w:rPr>
        <w:t>сельского поселения Хатанга</w:t>
      </w:r>
      <w:r w:rsidR="007B64C8" w:rsidRPr="00D47C46">
        <w:rPr>
          <w:rFonts w:ascii="Times New Roman" w:hAnsi="Times New Roman" w:cs="Times New Roman"/>
          <w:color w:val="000000" w:themeColor="text1"/>
          <w:sz w:val="28"/>
          <w:szCs w:val="28"/>
        </w:rPr>
        <w:t xml:space="preserve">  от </w:t>
      </w:r>
      <w:r w:rsidR="00A816D8" w:rsidRPr="00D47C46">
        <w:rPr>
          <w:rFonts w:ascii="Times New Roman" w:hAnsi="Times New Roman" w:cs="Times New Roman"/>
          <w:color w:val="000000" w:themeColor="text1"/>
          <w:sz w:val="28"/>
          <w:szCs w:val="28"/>
        </w:rPr>
        <w:t xml:space="preserve">23.11.2010  № 135-П  </w:t>
      </w:r>
      <w:r>
        <w:rPr>
          <w:rFonts w:ascii="Times New Roman" w:hAnsi="Times New Roman" w:cs="Times New Roman"/>
          <w:color w:val="000000" w:themeColor="text1"/>
          <w:sz w:val="28"/>
          <w:szCs w:val="28"/>
        </w:rPr>
        <w:t xml:space="preserve">                 </w:t>
      </w:r>
      <w:r w:rsidR="00A816D8" w:rsidRPr="00D47C46">
        <w:rPr>
          <w:rFonts w:ascii="Times New Roman" w:hAnsi="Times New Roman" w:cs="Times New Roman"/>
          <w:color w:val="000000" w:themeColor="text1"/>
          <w:sz w:val="28"/>
          <w:szCs w:val="28"/>
        </w:rPr>
        <w:t>«Об  утверждении  п</w:t>
      </w:r>
      <w:r w:rsidR="007B64C8" w:rsidRPr="00D47C46">
        <w:rPr>
          <w:rFonts w:ascii="Times New Roman" w:hAnsi="Times New Roman" w:cs="Times New Roman"/>
          <w:color w:val="000000" w:themeColor="text1"/>
          <w:sz w:val="28"/>
          <w:szCs w:val="28"/>
        </w:rPr>
        <w:t xml:space="preserve">орядка  разработки  и  утверждения административных  регламентов  предоставления  муниципальных  услуг  органами местного  самоуправления  </w:t>
      </w:r>
      <w:r w:rsidR="00A816D8" w:rsidRPr="00D47C46">
        <w:rPr>
          <w:rFonts w:ascii="Times New Roman" w:hAnsi="Times New Roman" w:cs="Times New Roman"/>
          <w:color w:val="000000" w:themeColor="text1"/>
          <w:sz w:val="28"/>
          <w:szCs w:val="28"/>
        </w:rPr>
        <w:t xml:space="preserve">сельского поселения Хатанга  </w:t>
      </w:r>
      <w:r w:rsidR="007B64C8" w:rsidRPr="00D47C46">
        <w:rPr>
          <w:rFonts w:ascii="Times New Roman" w:hAnsi="Times New Roman" w:cs="Times New Roman"/>
          <w:color w:val="000000" w:themeColor="text1"/>
          <w:sz w:val="28"/>
          <w:szCs w:val="28"/>
        </w:rPr>
        <w:t xml:space="preserve">и  подведомственными  им </w:t>
      </w:r>
      <w:r w:rsidR="00A816D8" w:rsidRPr="00D47C46">
        <w:rPr>
          <w:rFonts w:ascii="Times New Roman" w:hAnsi="Times New Roman" w:cs="Times New Roman"/>
          <w:color w:val="000000" w:themeColor="text1"/>
          <w:sz w:val="28"/>
          <w:szCs w:val="28"/>
        </w:rPr>
        <w:t>учреждениями»,</w:t>
      </w:r>
    </w:p>
    <w:p w:rsidR="00D47C46" w:rsidRDefault="007B64C8" w:rsidP="007B64C8">
      <w:pPr>
        <w:autoSpaceDE w:val="0"/>
        <w:autoSpaceDN w:val="0"/>
        <w:adjustRightInd w:val="0"/>
        <w:ind w:firstLine="336"/>
        <w:rPr>
          <w:b/>
          <w:color w:val="000000" w:themeColor="text1"/>
          <w:sz w:val="28"/>
          <w:szCs w:val="28"/>
        </w:rPr>
      </w:pPr>
      <w:r w:rsidRPr="00D47C46">
        <w:rPr>
          <w:b/>
          <w:color w:val="000000" w:themeColor="text1"/>
          <w:sz w:val="28"/>
          <w:szCs w:val="28"/>
        </w:rPr>
        <w:t xml:space="preserve">                                                       </w:t>
      </w:r>
    </w:p>
    <w:p w:rsidR="007B64C8" w:rsidRPr="00D47C46" w:rsidRDefault="007B64C8" w:rsidP="00D47C46">
      <w:pPr>
        <w:autoSpaceDE w:val="0"/>
        <w:autoSpaceDN w:val="0"/>
        <w:adjustRightInd w:val="0"/>
        <w:ind w:firstLine="336"/>
        <w:jc w:val="center"/>
        <w:rPr>
          <w:b/>
          <w:color w:val="000000" w:themeColor="text1"/>
          <w:sz w:val="28"/>
          <w:szCs w:val="28"/>
        </w:rPr>
      </w:pPr>
      <w:r w:rsidRPr="00D47C46">
        <w:rPr>
          <w:b/>
          <w:color w:val="000000" w:themeColor="text1"/>
          <w:sz w:val="28"/>
          <w:szCs w:val="28"/>
        </w:rPr>
        <w:t>ПОСТАНОВЛЯЮ:</w:t>
      </w:r>
    </w:p>
    <w:p w:rsidR="007B64C8" w:rsidRPr="00D47C46" w:rsidRDefault="007B64C8" w:rsidP="007B64C8">
      <w:pPr>
        <w:autoSpaceDE w:val="0"/>
        <w:autoSpaceDN w:val="0"/>
        <w:adjustRightInd w:val="0"/>
        <w:ind w:firstLine="336"/>
        <w:jc w:val="center"/>
        <w:rPr>
          <w:b/>
          <w:color w:val="000000" w:themeColor="text1"/>
          <w:sz w:val="28"/>
          <w:szCs w:val="28"/>
        </w:rPr>
      </w:pPr>
    </w:p>
    <w:p w:rsidR="00A816D8" w:rsidRPr="00D47C46" w:rsidRDefault="007B64C8" w:rsidP="00E25003">
      <w:pPr>
        <w:pStyle w:val="a7"/>
        <w:numPr>
          <w:ilvl w:val="0"/>
          <w:numId w:val="2"/>
        </w:numPr>
        <w:autoSpaceDE w:val="0"/>
        <w:autoSpaceDN w:val="0"/>
        <w:adjustRightInd w:val="0"/>
        <w:jc w:val="both"/>
        <w:rPr>
          <w:color w:val="000000" w:themeColor="text1"/>
          <w:sz w:val="28"/>
          <w:szCs w:val="28"/>
        </w:rPr>
      </w:pPr>
      <w:r w:rsidRPr="00D47C46">
        <w:rPr>
          <w:color w:val="000000" w:themeColor="text1"/>
          <w:sz w:val="28"/>
          <w:szCs w:val="28"/>
        </w:rPr>
        <w:t>Утвердить</w:t>
      </w:r>
      <w:r w:rsidR="00D47C46">
        <w:rPr>
          <w:color w:val="000000" w:themeColor="text1"/>
          <w:sz w:val="28"/>
          <w:szCs w:val="28"/>
        </w:rPr>
        <w:t xml:space="preserve"> </w:t>
      </w:r>
      <w:r w:rsidR="00A816D8" w:rsidRPr="00D47C46">
        <w:rPr>
          <w:color w:val="000000" w:themeColor="text1"/>
          <w:sz w:val="28"/>
          <w:szCs w:val="28"/>
        </w:rPr>
        <w:t>а</w:t>
      </w:r>
      <w:r w:rsidR="005C16F0">
        <w:rPr>
          <w:color w:val="000000" w:themeColor="text1"/>
          <w:sz w:val="28"/>
          <w:szCs w:val="28"/>
        </w:rPr>
        <w:t xml:space="preserve">дминистративный регламент </w:t>
      </w:r>
      <w:r w:rsidRPr="00D47C46">
        <w:rPr>
          <w:color w:val="000000" w:themeColor="text1"/>
          <w:sz w:val="28"/>
          <w:szCs w:val="28"/>
        </w:rPr>
        <w:t>предоставления муниципальной услуги «</w:t>
      </w:r>
      <w:r w:rsidR="00E25003" w:rsidRPr="00D47C46">
        <w:rPr>
          <w:color w:val="000000" w:themeColor="text1"/>
          <w:sz w:val="28"/>
          <w:szCs w:val="28"/>
        </w:rPr>
        <w:t>Предоставление разрешения на осуществление земляных работ</w:t>
      </w:r>
      <w:r w:rsidR="00A816D8" w:rsidRPr="00D47C46">
        <w:rPr>
          <w:color w:val="000000" w:themeColor="text1"/>
          <w:sz w:val="28"/>
          <w:szCs w:val="28"/>
        </w:rPr>
        <w:t xml:space="preserve">», согласно </w:t>
      </w:r>
      <w:r w:rsidR="00E25003" w:rsidRPr="00D47C46">
        <w:rPr>
          <w:color w:val="000000" w:themeColor="text1"/>
          <w:sz w:val="28"/>
          <w:szCs w:val="28"/>
        </w:rPr>
        <w:t>настоящему п</w:t>
      </w:r>
      <w:r w:rsidR="00A816D8" w:rsidRPr="00D47C46">
        <w:rPr>
          <w:color w:val="000000" w:themeColor="text1"/>
          <w:sz w:val="28"/>
          <w:szCs w:val="28"/>
        </w:rPr>
        <w:t>риложению.</w:t>
      </w:r>
    </w:p>
    <w:p w:rsidR="00E25003" w:rsidRPr="00D47C46" w:rsidRDefault="00E25003" w:rsidP="00E25003">
      <w:pPr>
        <w:pStyle w:val="a7"/>
        <w:autoSpaceDE w:val="0"/>
        <w:autoSpaceDN w:val="0"/>
        <w:adjustRightInd w:val="0"/>
        <w:jc w:val="both"/>
        <w:rPr>
          <w:color w:val="000000" w:themeColor="text1"/>
          <w:sz w:val="28"/>
          <w:szCs w:val="28"/>
        </w:rPr>
      </w:pPr>
    </w:p>
    <w:p w:rsidR="00E25003" w:rsidRPr="00D47C46" w:rsidRDefault="00E25003" w:rsidP="00E25003">
      <w:pPr>
        <w:pStyle w:val="a7"/>
        <w:numPr>
          <w:ilvl w:val="0"/>
          <w:numId w:val="2"/>
        </w:numPr>
        <w:autoSpaceDE w:val="0"/>
        <w:autoSpaceDN w:val="0"/>
        <w:adjustRightInd w:val="0"/>
        <w:jc w:val="both"/>
        <w:rPr>
          <w:color w:val="000000" w:themeColor="text1"/>
          <w:sz w:val="28"/>
          <w:szCs w:val="28"/>
        </w:rPr>
      </w:pPr>
      <w:r w:rsidRPr="00D47C46">
        <w:rPr>
          <w:color w:val="000000" w:themeColor="text1"/>
          <w:sz w:val="28"/>
          <w:szCs w:val="28"/>
        </w:rPr>
        <w:t>Постановление Администрации сельского поселения Хатанга от 24.11.2017</w:t>
      </w:r>
      <w:r w:rsidR="00D47C46">
        <w:rPr>
          <w:color w:val="000000" w:themeColor="text1"/>
          <w:sz w:val="28"/>
          <w:szCs w:val="28"/>
        </w:rPr>
        <w:t xml:space="preserve"> </w:t>
      </w:r>
      <w:r w:rsidRPr="00D47C46">
        <w:rPr>
          <w:color w:val="000000" w:themeColor="text1"/>
          <w:sz w:val="28"/>
          <w:szCs w:val="28"/>
        </w:rPr>
        <w:t>№ 154-П «Об утверждении административного регламента предоставления муниципальной услуги «Выдача разрешения на проведение земляных работ»» признать утратившим силу.</w:t>
      </w:r>
    </w:p>
    <w:p w:rsidR="00E25003" w:rsidRPr="00D47C46" w:rsidRDefault="00E25003" w:rsidP="00E25003">
      <w:pPr>
        <w:autoSpaceDE w:val="0"/>
        <w:autoSpaceDN w:val="0"/>
        <w:adjustRightInd w:val="0"/>
        <w:jc w:val="both"/>
        <w:rPr>
          <w:color w:val="000000" w:themeColor="text1"/>
          <w:sz w:val="28"/>
          <w:szCs w:val="28"/>
        </w:rPr>
      </w:pPr>
    </w:p>
    <w:p w:rsidR="007B64C8" w:rsidRPr="00D47C46" w:rsidRDefault="007B64C8" w:rsidP="007B64C8">
      <w:pPr>
        <w:pStyle w:val="a4"/>
        <w:numPr>
          <w:ilvl w:val="0"/>
          <w:numId w:val="2"/>
        </w:numPr>
        <w:jc w:val="both"/>
        <w:rPr>
          <w:color w:val="000000" w:themeColor="text1"/>
          <w:sz w:val="28"/>
          <w:szCs w:val="28"/>
          <w:lang w:eastAsia="ar-SA"/>
        </w:rPr>
      </w:pPr>
      <w:r w:rsidRPr="00D47C46">
        <w:rPr>
          <w:color w:val="000000" w:themeColor="text1"/>
          <w:sz w:val="28"/>
          <w:szCs w:val="28"/>
          <w:lang w:eastAsia="ar-SA"/>
        </w:rPr>
        <w:t xml:space="preserve">Опубликовать </w:t>
      </w:r>
      <w:r w:rsidR="00E25003" w:rsidRPr="00D47C46">
        <w:rPr>
          <w:color w:val="000000" w:themeColor="text1"/>
          <w:sz w:val="28"/>
          <w:szCs w:val="28"/>
          <w:lang w:eastAsia="ar-SA"/>
        </w:rPr>
        <w:t>настоящее п</w:t>
      </w:r>
      <w:r w:rsidRPr="00D47C46">
        <w:rPr>
          <w:color w:val="000000" w:themeColor="text1"/>
          <w:sz w:val="28"/>
          <w:szCs w:val="28"/>
          <w:lang w:eastAsia="ar-SA"/>
        </w:rPr>
        <w:t xml:space="preserve">остановление в Информационном бюллетене </w:t>
      </w:r>
      <w:proofErr w:type="spellStart"/>
      <w:r w:rsidRPr="00D47C46">
        <w:rPr>
          <w:color w:val="000000" w:themeColor="text1"/>
          <w:sz w:val="28"/>
          <w:szCs w:val="28"/>
          <w:lang w:eastAsia="ar-SA"/>
        </w:rPr>
        <w:t>Хатангского</w:t>
      </w:r>
      <w:proofErr w:type="spellEnd"/>
      <w:r w:rsidRPr="00D47C46">
        <w:rPr>
          <w:color w:val="000000" w:themeColor="text1"/>
          <w:sz w:val="28"/>
          <w:szCs w:val="28"/>
          <w:lang w:eastAsia="ar-SA"/>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D47C46">
          <w:rPr>
            <w:rStyle w:val="a3"/>
            <w:color w:val="000000" w:themeColor="text1"/>
            <w:sz w:val="28"/>
            <w:szCs w:val="28"/>
            <w:lang w:val="en-US" w:eastAsia="ar-SA"/>
          </w:rPr>
          <w:t>www</w:t>
        </w:r>
        <w:r w:rsidRPr="00D47C46">
          <w:rPr>
            <w:rStyle w:val="a3"/>
            <w:color w:val="000000" w:themeColor="text1"/>
            <w:sz w:val="28"/>
            <w:szCs w:val="28"/>
            <w:lang w:eastAsia="ar-SA"/>
          </w:rPr>
          <w:t>.</w:t>
        </w:r>
        <w:proofErr w:type="spellStart"/>
        <w:r w:rsidRPr="00D47C46">
          <w:rPr>
            <w:rStyle w:val="a3"/>
            <w:color w:val="000000" w:themeColor="text1"/>
            <w:sz w:val="28"/>
            <w:szCs w:val="28"/>
            <w:lang w:val="en-US" w:eastAsia="ar-SA"/>
          </w:rPr>
          <w:t>hatanga</w:t>
        </w:r>
        <w:proofErr w:type="spellEnd"/>
        <w:r w:rsidRPr="00D47C46">
          <w:rPr>
            <w:rStyle w:val="a3"/>
            <w:color w:val="000000" w:themeColor="text1"/>
            <w:sz w:val="28"/>
            <w:szCs w:val="28"/>
            <w:lang w:eastAsia="ar-SA"/>
          </w:rPr>
          <w:t>24.</w:t>
        </w:r>
        <w:proofErr w:type="spellStart"/>
        <w:r w:rsidRPr="00D47C46">
          <w:rPr>
            <w:rStyle w:val="a3"/>
            <w:color w:val="000000" w:themeColor="text1"/>
            <w:sz w:val="28"/>
            <w:szCs w:val="28"/>
            <w:lang w:val="en-US" w:eastAsia="ar-SA"/>
          </w:rPr>
          <w:t>ru</w:t>
        </w:r>
        <w:proofErr w:type="spellEnd"/>
      </w:hyperlink>
      <w:r w:rsidRPr="00D47C46">
        <w:rPr>
          <w:color w:val="000000" w:themeColor="text1"/>
          <w:sz w:val="28"/>
          <w:szCs w:val="28"/>
          <w:lang w:eastAsia="ar-SA"/>
        </w:rPr>
        <w:t xml:space="preserve"> </w:t>
      </w:r>
      <w:r w:rsidR="00E25003" w:rsidRPr="00D47C46">
        <w:rPr>
          <w:color w:val="000000" w:themeColor="text1"/>
          <w:sz w:val="28"/>
          <w:szCs w:val="28"/>
          <w:lang w:eastAsia="ar-SA"/>
        </w:rPr>
        <w:t>в информационно-телекоммуникационной сети Интернет</w:t>
      </w:r>
    </w:p>
    <w:p w:rsidR="007B64C8" w:rsidRPr="00D47C46" w:rsidRDefault="007B64C8" w:rsidP="007B64C8">
      <w:pPr>
        <w:pStyle w:val="a4"/>
        <w:jc w:val="both"/>
        <w:rPr>
          <w:color w:val="000000" w:themeColor="text1"/>
          <w:sz w:val="28"/>
          <w:szCs w:val="28"/>
          <w:lang w:eastAsia="ar-SA"/>
        </w:rPr>
      </w:pPr>
    </w:p>
    <w:p w:rsidR="00F762B9" w:rsidRPr="00D47C46" w:rsidRDefault="00F762B9" w:rsidP="00F762B9">
      <w:pPr>
        <w:numPr>
          <w:ilvl w:val="0"/>
          <w:numId w:val="2"/>
        </w:numPr>
        <w:autoSpaceDE w:val="0"/>
        <w:autoSpaceDN w:val="0"/>
        <w:adjustRightInd w:val="0"/>
        <w:jc w:val="both"/>
        <w:rPr>
          <w:color w:val="000000" w:themeColor="text1"/>
          <w:sz w:val="28"/>
          <w:szCs w:val="28"/>
        </w:rPr>
      </w:pPr>
      <w:r w:rsidRPr="00D47C46">
        <w:rPr>
          <w:color w:val="000000" w:themeColor="text1"/>
          <w:sz w:val="28"/>
          <w:szCs w:val="28"/>
        </w:rPr>
        <w:lastRenderedPageBreak/>
        <w:t>Контроль за исполнением настоящего постановления возложить на заместителя Главы сельского поселения Хатанга Иванову С.В.</w:t>
      </w:r>
    </w:p>
    <w:p w:rsidR="00F762B9" w:rsidRPr="00D47C46" w:rsidRDefault="00F762B9" w:rsidP="00F762B9">
      <w:pPr>
        <w:pStyle w:val="a7"/>
        <w:rPr>
          <w:color w:val="000000" w:themeColor="text1"/>
          <w:sz w:val="28"/>
          <w:szCs w:val="28"/>
        </w:rPr>
      </w:pPr>
    </w:p>
    <w:p w:rsidR="007B64C8" w:rsidRPr="00D47C46" w:rsidRDefault="005C16F0" w:rsidP="007B64C8">
      <w:pPr>
        <w:pStyle w:val="a4"/>
        <w:numPr>
          <w:ilvl w:val="0"/>
          <w:numId w:val="2"/>
        </w:numPr>
        <w:jc w:val="both"/>
        <w:rPr>
          <w:color w:val="000000" w:themeColor="text1"/>
          <w:sz w:val="28"/>
          <w:szCs w:val="28"/>
          <w:lang w:eastAsia="ar-SA"/>
        </w:rPr>
      </w:pPr>
      <w:r>
        <w:rPr>
          <w:color w:val="000000" w:themeColor="text1"/>
          <w:sz w:val="28"/>
          <w:szCs w:val="28"/>
          <w:lang w:eastAsia="ar-SA"/>
        </w:rPr>
        <w:t xml:space="preserve">Постановление вступает в силу </w:t>
      </w:r>
      <w:r w:rsidR="007B64C8" w:rsidRPr="00D47C46">
        <w:rPr>
          <w:color w:val="000000" w:themeColor="text1"/>
          <w:sz w:val="28"/>
          <w:szCs w:val="28"/>
          <w:lang w:eastAsia="ar-SA"/>
        </w:rPr>
        <w:t>в день, следующий за днем его официального опубликования.</w:t>
      </w:r>
    </w:p>
    <w:p w:rsidR="007B64C8" w:rsidRPr="00D47C46" w:rsidRDefault="007B64C8" w:rsidP="007B64C8">
      <w:pPr>
        <w:autoSpaceDE w:val="0"/>
        <w:autoSpaceDN w:val="0"/>
        <w:adjustRightInd w:val="0"/>
        <w:jc w:val="both"/>
        <w:rPr>
          <w:color w:val="000000" w:themeColor="text1"/>
          <w:sz w:val="28"/>
          <w:szCs w:val="28"/>
        </w:rPr>
      </w:pPr>
    </w:p>
    <w:p w:rsidR="007B64C8" w:rsidRPr="00D47C46" w:rsidRDefault="007B64C8" w:rsidP="007B64C8">
      <w:pPr>
        <w:pStyle w:val="ConsPlusNormal"/>
        <w:widowControl/>
        <w:ind w:left="1065" w:firstLine="0"/>
        <w:jc w:val="both"/>
        <w:rPr>
          <w:rFonts w:ascii="Times New Roman" w:hAnsi="Times New Roman" w:cs="Times New Roman"/>
          <w:color w:val="000000" w:themeColor="text1"/>
          <w:sz w:val="28"/>
          <w:szCs w:val="28"/>
        </w:rPr>
      </w:pPr>
    </w:p>
    <w:p w:rsidR="007B64C8" w:rsidRPr="00D47C46" w:rsidRDefault="007B64C8" w:rsidP="007B64C8">
      <w:pPr>
        <w:pStyle w:val="ConsPlusNormal"/>
        <w:widowControl/>
        <w:ind w:firstLine="0"/>
        <w:jc w:val="both"/>
        <w:rPr>
          <w:rFonts w:ascii="Times New Roman" w:hAnsi="Times New Roman" w:cs="Times New Roman"/>
          <w:color w:val="000000" w:themeColor="text1"/>
          <w:sz w:val="28"/>
          <w:szCs w:val="28"/>
        </w:rPr>
      </w:pPr>
    </w:p>
    <w:p w:rsidR="007B64C8" w:rsidRPr="00D47C46" w:rsidRDefault="007B64C8" w:rsidP="007B64C8">
      <w:pPr>
        <w:pStyle w:val="ConsPlusNormal"/>
        <w:widowControl/>
        <w:ind w:firstLine="0"/>
        <w:jc w:val="both"/>
        <w:rPr>
          <w:rFonts w:ascii="Times New Roman" w:hAnsi="Times New Roman" w:cs="Times New Roman"/>
          <w:color w:val="000000" w:themeColor="text1"/>
          <w:sz w:val="28"/>
          <w:szCs w:val="28"/>
        </w:rPr>
      </w:pPr>
    </w:p>
    <w:p w:rsidR="00E25003" w:rsidRPr="00D47C46" w:rsidRDefault="00E25003" w:rsidP="007B64C8">
      <w:pPr>
        <w:pStyle w:val="ConsPlusNormal"/>
        <w:widowControl/>
        <w:ind w:firstLine="0"/>
        <w:jc w:val="both"/>
        <w:rPr>
          <w:rFonts w:ascii="Times New Roman" w:hAnsi="Times New Roman" w:cs="Times New Roman"/>
          <w:color w:val="000000" w:themeColor="text1"/>
          <w:sz w:val="28"/>
          <w:szCs w:val="28"/>
        </w:rPr>
      </w:pPr>
    </w:p>
    <w:p w:rsidR="007B64C8" w:rsidRPr="00D47C46" w:rsidRDefault="007B64C8" w:rsidP="007B64C8">
      <w:pPr>
        <w:pStyle w:val="ConsPlusNormal"/>
        <w:widowControl/>
        <w:spacing w:line="276" w:lineRule="auto"/>
        <w:ind w:firstLine="0"/>
        <w:jc w:val="both"/>
        <w:rPr>
          <w:rFonts w:ascii="Times New Roman" w:hAnsi="Times New Roman" w:cs="Times New Roman"/>
          <w:color w:val="000000" w:themeColor="text1"/>
          <w:sz w:val="28"/>
          <w:szCs w:val="28"/>
        </w:rPr>
      </w:pPr>
      <w:r w:rsidRPr="00D47C46">
        <w:rPr>
          <w:rFonts w:ascii="Times New Roman" w:hAnsi="Times New Roman" w:cs="Times New Roman"/>
          <w:color w:val="000000" w:themeColor="text1"/>
          <w:sz w:val="28"/>
          <w:szCs w:val="28"/>
        </w:rPr>
        <w:t>Глава сельского поселения Хатанга</w:t>
      </w:r>
      <w:r w:rsidR="00D47C46">
        <w:rPr>
          <w:rFonts w:ascii="Times New Roman" w:hAnsi="Times New Roman" w:cs="Times New Roman"/>
          <w:color w:val="000000" w:themeColor="text1"/>
          <w:sz w:val="28"/>
          <w:szCs w:val="28"/>
        </w:rPr>
        <w:t xml:space="preserve">     </w:t>
      </w:r>
      <w:r w:rsidRPr="00D47C46">
        <w:rPr>
          <w:rFonts w:ascii="Times New Roman" w:hAnsi="Times New Roman" w:cs="Times New Roman"/>
          <w:color w:val="000000" w:themeColor="text1"/>
          <w:sz w:val="28"/>
          <w:szCs w:val="28"/>
        </w:rPr>
        <w:t xml:space="preserve">                          </w:t>
      </w:r>
      <w:r w:rsidR="00D47C46" w:rsidRPr="00D47C46">
        <w:rPr>
          <w:rFonts w:ascii="Times New Roman" w:hAnsi="Times New Roman" w:cs="Times New Roman"/>
          <w:color w:val="000000" w:themeColor="text1"/>
          <w:sz w:val="28"/>
          <w:szCs w:val="28"/>
        </w:rPr>
        <w:t xml:space="preserve">    </w:t>
      </w:r>
      <w:r w:rsidRPr="00D47C46">
        <w:rPr>
          <w:rFonts w:ascii="Times New Roman" w:hAnsi="Times New Roman" w:cs="Times New Roman"/>
          <w:color w:val="000000" w:themeColor="text1"/>
          <w:sz w:val="28"/>
          <w:szCs w:val="28"/>
        </w:rPr>
        <w:t xml:space="preserve">          </w:t>
      </w:r>
      <w:r w:rsidR="00D47C46">
        <w:rPr>
          <w:rFonts w:ascii="Times New Roman" w:hAnsi="Times New Roman" w:cs="Times New Roman"/>
          <w:color w:val="000000" w:themeColor="text1"/>
          <w:sz w:val="28"/>
          <w:szCs w:val="28"/>
        </w:rPr>
        <w:t xml:space="preserve">      </w:t>
      </w:r>
      <w:r w:rsidRPr="00D47C46">
        <w:rPr>
          <w:rFonts w:ascii="Times New Roman" w:hAnsi="Times New Roman" w:cs="Times New Roman"/>
          <w:color w:val="000000" w:themeColor="text1"/>
          <w:sz w:val="28"/>
          <w:szCs w:val="28"/>
        </w:rPr>
        <w:t xml:space="preserve"> </w:t>
      </w:r>
      <w:r w:rsidR="00E25003" w:rsidRPr="00D47C46">
        <w:rPr>
          <w:rFonts w:ascii="Times New Roman" w:hAnsi="Times New Roman" w:cs="Times New Roman"/>
          <w:color w:val="000000" w:themeColor="text1"/>
          <w:sz w:val="28"/>
          <w:szCs w:val="28"/>
        </w:rPr>
        <w:t>А.А.</w:t>
      </w:r>
      <w:r w:rsidR="00D47C46">
        <w:rPr>
          <w:rFonts w:ascii="Times New Roman" w:hAnsi="Times New Roman" w:cs="Times New Roman"/>
          <w:color w:val="000000" w:themeColor="text1"/>
          <w:sz w:val="28"/>
          <w:szCs w:val="28"/>
        </w:rPr>
        <w:t xml:space="preserve"> </w:t>
      </w:r>
      <w:proofErr w:type="spellStart"/>
      <w:r w:rsidR="00E25003" w:rsidRPr="00D47C46">
        <w:rPr>
          <w:rFonts w:ascii="Times New Roman" w:hAnsi="Times New Roman" w:cs="Times New Roman"/>
          <w:color w:val="000000" w:themeColor="text1"/>
          <w:sz w:val="28"/>
          <w:szCs w:val="28"/>
        </w:rPr>
        <w:t>Гашев</w:t>
      </w:r>
      <w:proofErr w:type="spellEnd"/>
    </w:p>
    <w:p w:rsidR="00B4027E" w:rsidRDefault="00B4027E" w:rsidP="00AB2E94">
      <w:pPr>
        <w:rPr>
          <w:color w:val="000000" w:themeColor="text1"/>
        </w:rPr>
      </w:pPr>
    </w:p>
    <w:p w:rsidR="007B64C8" w:rsidRDefault="007B64C8"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D47C46" w:rsidRDefault="00D47C46" w:rsidP="00B4027E">
      <w:pPr>
        <w:autoSpaceDE w:val="0"/>
        <w:autoSpaceDN w:val="0"/>
        <w:adjustRightInd w:val="0"/>
        <w:jc w:val="center"/>
        <w:rPr>
          <w:b/>
          <w:bCs/>
          <w:color w:val="000000" w:themeColor="text1"/>
        </w:rPr>
      </w:pPr>
    </w:p>
    <w:p w:rsidR="007B64C8" w:rsidRDefault="0094721F" w:rsidP="00B4027E">
      <w:pPr>
        <w:autoSpaceDE w:val="0"/>
        <w:autoSpaceDN w:val="0"/>
        <w:adjustRightInd w:val="0"/>
        <w:jc w:val="center"/>
        <w:rPr>
          <w:b/>
          <w:bCs/>
          <w:color w:val="000000" w:themeColor="text1"/>
        </w:rPr>
      </w:pPr>
      <w:r>
        <w:rPr>
          <w:b/>
          <w:bCs/>
          <w:noProof/>
          <w:color w:val="000000" w:themeColor="text1"/>
        </w:rPr>
        <w:lastRenderedPageBreak/>
        <mc:AlternateContent>
          <mc:Choice Requires="wps">
            <w:drawing>
              <wp:anchor distT="0" distB="0" distL="114300" distR="114300" simplePos="0" relativeHeight="251662336" behindDoc="0" locked="0" layoutInCell="1" allowOverlap="1">
                <wp:simplePos x="0" y="0"/>
                <wp:positionH relativeFrom="column">
                  <wp:posOffset>3406140</wp:posOffset>
                </wp:positionH>
                <wp:positionV relativeFrom="paragraph">
                  <wp:posOffset>-53340</wp:posOffset>
                </wp:positionV>
                <wp:extent cx="2673985" cy="600075"/>
                <wp:effectExtent l="0" t="0" r="0" b="9525"/>
                <wp:wrapNone/>
                <wp:docPr id="2" name="Поле 2"/>
                <wp:cNvGraphicFramePr/>
                <a:graphic xmlns:a="http://schemas.openxmlformats.org/drawingml/2006/main">
                  <a:graphicData uri="http://schemas.microsoft.com/office/word/2010/wordprocessingShape">
                    <wps:wsp>
                      <wps:cNvSpPr txBox="1"/>
                      <wps:spPr>
                        <a:xfrm>
                          <a:off x="0" y="0"/>
                          <a:ext cx="267398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9C1" w:rsidRPr="009D6574" w:rsidRDefault="004039C1" w:rsidP="009D6574">
                            <w:pPr>
                              <w:rPr>
                                <w:b/>
                                <w:bCs/>
                                <w:sz w:val="20"/>
                                <w:szCs w:val="20"/>
                              </w:rPr>
                            </w:pPr>
                            <w:r w:rsidRPr="009D6574">
                              <w:rPr>
                                <w:b/>
                                <w:bCs/>
                                <w:sz w:val="20"/>
                                <w:szCs w:val="20"/>
                              </w:rPr>
                              <w:t xml:space="preserve">Приложение </w:t>
                            </w:r>
                          </w:p>
                          <w:p w:rsidR="004039C1" w:rsidRPr="00770A53" w:rsidRDefault="004039C1" w:rsidP="009D6574">
                            <w:pPr>
                              <w:rPr>
                                <w:sz w:val="20"/>
                                <w:szCs w:val="20"/>
                              </w:rPr>
                            </w:pPr>
                            <w:r w:rsidRPr="00770A53">
                              <w:rPr>
                                <w:sz w:val="20"/>
                                <w:szCs w:val="20"/>
                              </w:rPr>
                              <w:t xml:space="preserve">к </w:t>
                            </w:r>
                            <w:r>
                              <w:rPr>
                                <w:sz w:val="20"/>
                                <w:szCs w:val="20"/>
                              </w:rPr>
                              <w:t>п</w:t>
                            </w:r>
                            <w:r w:rsidRPr="00770A53">
                              <w:rPr>
                                <w:sz w:val="20"/>
                                <w:szCs w:val="20"/>
                              </w:rPr>
                              <w:t xml:space="preserve">остановлению </w:t>
                            </w:r>
                            <w:r>
                              <w:rPr>
                                <w:sz w:val="20"/>
                                <w:szCs w:val="20"/>
                              </w:rPr>
                              <w:t>А</w:t>
                            </w:r>
                            <w:r w:rsidRPr="00770A53">
                              <w:rPr>
                                <w:sz w:val="20"/>
                                <w:szCs w:val="20"/>
                              </w:rPr>
                              <w:t xml:space="preserve">дминистрации сельского поселения Хатанга от </w:t>
                            </w:r>
                            <w:r w:rsidR="00EF544C">
                              <w:rPr>
                                <w:sz w:val="20"/>
                                <w:szCs w:val="20"/>
                              </w:rPr>
                              <w:t>20</w:t>
                            </w:r>
                            <w:r w:rsidRPr="00770A53">
                              <w:rPr>
                                <w:sz w:val="20"/>
                                <w:szCs w:val="20"/>
                              </w:rPr>
                              <w:t>.</w:t>
                            </w:r>
                            <w:r>
                              <w:rPr>
                                <w:sz w:val="20"/>
                                <w:szCs w:val="20"/>
                              </w:rPr>
                              <w:t>06</w:t>
                            </w:r>
                            <w:r w:rsidRPr="00770A53">
                              <w:rPr>
                                <w:sz w:val="20"/>
                                <w:szCs w:val="20"/>
                              </w:rPr>
                              <w:t>.20</w:t>
                            </w:r>
                            <w:r>
                              <w:rPr>
                                <w:sz w:val="20"/>
                                <w:szCs w:val="20"/>
                              </w:rPr>
                              <w:t xml:space="preserve">25 </w:t>
                            </w:r>
                            <w:r w:rsidRPr="00770A53">
                              <w:rPr>
                                <w:sz w:val="20"/>
                                <w:szCs w:val="20"/>
                              </w:rPr>
                              <w:t>г.  №</w:t>
                            </w:r>
                            <w:r w:rsidR="00EF544C">
                              <w:rPr>
                                <w:sz w:val="20"/>
                                <w:szCs w:val="20"/>
                              </w:rPr>
                              <w:t xml:space="preserve"> 077</w:t>
                            </w:r>
                            <w:bookmarkStart w:id="1" w:name="_GoBack"/>
                            <w:bookmarkEnd w:id="1"/>
                            <w:r w:rsidRPr="00770A53">
                              <w:rPr>
                                <w:sz w:val="20"/>
                                <w:szCs w:val="20"/>
                              </w:rPr>
                              <w:t>-П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68.2pt;margin-top:-4.2pt;width:210.5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" fillcolor="white [3201]" stroked="f" strokeweight=".5pt">
                <v:textbox>
                  <w:txbxContent>
                    <w:p w:rsidR="004039C1" w:rsidRPr="009D6574" w:rsidRDefault="004039C1" w:rsidP="009D6574">
                      <w:pPr>
                        <w:rPr>
                          <w:b/>
                          <w:bCs/>
                          <w:sz w:val="20"/>
                          <w:szCs w:val="20"/>
                        </w:rPr>
                      </w:pPr>
                      <w:r w:rsidRPr="009D6574">
                        <w:rPr>
                          <w:b/>
                          <w:bCs/>
                          <w:sz w:val="20"/>
                          <w:szCs w:val="20"/>
                        </w:rPr>
                        <w:t xml:space="preserve">Приложение </w:t>
                      </w:r>
                    </w:p>
                    <w:p w:rsidR="004039C1" w:rsidRPr="00770A53" w:rsidRDefault="004039C1" w:rsidP="009D6574">
                      <w:pPr>
                        <w:rPr>
                          <w:sz w:val="20"/>
                          <w:szCs w:val="20"/>
                        </w:rPr>
                      </w:pPr>
                      <w:r w:rsidRPr="00770A53">
                        <w:rPr>
                          <w:sz w:val="20"/>
                          <w:szCs w:val="20"/>
                        </w:rPr>
                        <w:t xml:space="preserve">к </w:t>
                      </w:r>
                      <w:r>
                        <w:rPr>
                          <w:sz w:val="20"/>
                          <w:szCs w:val="20"/>
                        </w:rPr>
                        <w:t>п</w:t>
                      </w:r>
                      <w:r w:rsidRPr="00770A53">
                        <w:rPr>
                          <w:sz w:val="20"/>
                          <w:szCs w:val="20"/>
                        </w:rPr>
                        <w:t xml:space="preserve">остановлению </w:t>
                      </w:r>
                      <w:r>
                        <w:rPr>
                          <w:sz w:val="20"/>
                          <w:szCs w:val="20"/>
                        </w:rPr>
                        <w:t>А</w:t>
                      </w:r>
                      <w:r w:rsidRPr="00770A53">
                        <w:rPr>
                          <w:sz w:val="20"/>
                          <w:szCs w:val="20"/>
                        </w:rPr>
                        <w:t xml:space="preserve">дминистрации сельского поселения Хатанга от </w:t>
                      </w:r>
                      <w:r w:rsidR="00EF544C">
                        <w:rPr>
                          <w:sz w:val="20"/>
                          <w:szCs w:val="20"/>
                        </w:rPr>
                        <w:t>20</w:t>
                      </w:r>
                      <w:r w:rsidRPr="00770A53">
                        <w:rPr>
                          <w:sz w:val="20"/>
                          <w:szCs w:val="20"/>
                        </w:rPr>
                        <w:t>.</w:t>
                      </w:r>
                      <w:r>
                        <w:rPr>
                          <w:sz w:val="20"/>
                          <w:szCs w:val="20"/>
                        </w:rPr>
                        <w:t>06</w:t>
                      </w:r>
                      <w:r w:rsidRPr="00770A53">
                        <w:rPr>
                          <w:sz w:val="20"/>
                          <w:szCs w:val="20"/>
                        </w:rPr>
                        <w:t>.20</w:t>
                      </w:r>
                      <w:r>
                        <w:rPr>
                          <w:sz w:val="20"/>
                          <w:szCs w:val="20"/>
                        </w:rPr>
                        <w:t xml:space="preserve">25 </w:t>
                      </w:r>
                      <w:r w:rsidRPr="00770A53">
                        <w:rPr>
                          <w:sz w:val="20"/>
                          <w:szCs w:val="20"/>
                        </w:rPr>
                        <w:t>г.  №</w:t>
                      </w:r>
                      <w:r w:rsidR="00EF544C">
                        <w:rPr>
                          <w:sz w:val="20"/>
                          <w:szCs w:val="20"/>
                        </w:rPr>
                        <w:t xml:space="preserve"> 077</w:t>
                      </w:r>
                      <w:bookmarkStart w:id="2" w:name="_GoBack"/>
                      <w:bookmarkEnd w:id="2"/>
                      <w:r w:rsidRPr="00770A53">
                        <w:rPr>
                          <w:sz w:val="20"/>
                          <w:szCs w:val="20"/>
                        </w:rPr>
                        <w:t>-П</w:t>
                      </w:r>
                    </w:p>
                  </w:txbxContent>
                </v:textbox>
              </v:shape>
            </w:pict>
          </mc:Fallback>
        </mc:AlternateContent>
      </w:r>
    </w:p>
    <w:p w:rsidR="00770A53" w:rsidRDefault="00770A53" w:rsidP="00B4027E">
      <w:pPr>
        <w:autoSpaceDE w:val="0"/>
        <w:autoSpaceDN w:val="0"/>
        <w:adjustRightInd w:val="0"/>
        <w:jc w:val="center"/>
        <w:rPr>
          <w:b/>
          <w:bCs/>
          <w:color w:val="000000" w:themeColor="text1"/>
        </w:rPr>
      </w:pPr>
    </w:p>
    <w:p w:rsidR="00770A53" w:rsidRDefault="00770A53" w:rsidP="00B4027E">
      <w:pPr>
        <w:autoSpaceDE w:val="0"/>
        <w:autoSpaceDN w:val="0"/>
        <w:adjustRightInd w:val="0"/>
        <w:jc w:val="center"/>
        <w:rPr>
          <w:b/>
          <w:bCs/>
          <w:color w:val="000000" w:themeColor="text1"/>
        </w:rPr>
      </w:pPr>
    </w:p>
    <w:p w:rsidR="009D6574" w:rsidRPr="009D6574" w:rsidRDefault="009D6574" w:rsidP="009D6574">
      <w:pPr>
        <w:jc w:val="both"/>
        <w:rPr>
          <w:highlight w:val="yellow"/>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rPr>
          <w:rFonts w:ascii="Times New Roman" w:hAnsi="Times New Roman" w:cs="Times New Roman"/>
          <w:sz w:val="24"/>
          <w:szCs w:val="24"/>
        </w:rPr>
      </w:pPr>
      <w:bookmarkStart w:id="3" w:name="P37"/>
      <w:bookmarkEnd w:id="3"/>
      <w:r w:rsidRPr="001A6388">
        <w:rPr>
          <w:rFonts w:ascii="Times New Roman" w:hAnsi="Times New Roman" w:cs="Times New Roman"/>
          <w:sz w:val="24"/>
          <w:szCs w:val="24"/>
        </w:rPr>
        <w:t>АДМИНИСТРАТИВНЫЙ РЕГЛАМЕНТ</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 xml:space="preserve">ПРЕДОСТАВЛЕНИЯ МУНИЦИПАЛЬНОЙ УСЛУГИ </w:t>
      </w:r>
      <w:bookmarkStart w:id="4" w:name="_Hlk201140310"/>
      <w:r w:rsidRPr="001A6388">
        <w:rPr>
          <w:rFonts w:ascii="Times New Roman" w:hAnsi="Times New Roman" w:cs="Times New Roman"/>
          <w:sz w:val="24"/>
          <w:szCs w:val="24"/>
        </w:rPr>
        <w:t>"ПРЕДОСТАВЛЕНИЕ</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РАЗРЕШЕНИЯ НА ОСУЩЕСТВЛЕНИЕ ЗЕМЛЯНЫХ РАБОТ"</w:t>
      </w:r>
    </w:p>
    <w:bookmarkEnd w:id="4"/>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1"/>
        <w:rPr>
          <w:rFonts w:ascii="Times New Roman" w:hAnsi="Times New Roman" w:cs="Times New Roman"/>
          <w:sz w:val="24"/>
          <w:szCs w:val="24"/>
        </w:rPr>
      </w:pPr>
      <w:r w:rsidRPr="001A6388">
        <w:rPr>
          <w:rFonts w:ascii="Times New Roman" w:hAnsi="Times New Roman" w:cs="Times New Roman"/>
          <w:sz w:val="24"/>
          <w:szCs w:val="24"/>
        </w:rPr>
        <w:t>I. ОБЩИЕ ПОЛОЖЕНИЯ</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 Предмет регулирования Административного регламента</w:t>
      </w:r>
    </w:p>
    <w:p w:rsidR="009D6574"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w:t>
      </w:r>
      <w:r>
        <w:rPr>
          <w:rFonts w:ascii="Times New Roman" w:hAnsi="Times New Roman" w:cs="Times New Roman"/>
          <w:sz w:val="24"/>
          <w:szCs w:val="24"/>
        </w:rPr>
        <w:t>1</w:t>
      </w:r>
      <w:r w:rsidRPr="001A6388">
        <w:rPr>
          <w:rFonts w:ascii="Times New Roman" w:hAnsi="Times New Roman" w:cs="Times New Roman"/>
          <w:sz w:val="24"/>
          <w:szCs w:val="24"/>
        </w:rPr>
        <w:t xml:space="preserve">. </w:t>
      </w:r>
      <w:r w:rsidRPr="009D6574">
        <w:rPr>
          <w:rFonts w:ascii="Times New Roman" w:hAnsi="Times New Roman" w:cs="Times New Roman"/>
          <w:sz w:val="24"/>
          <w:szCs w:val="24"/>
        </w:rPr>
        <w:t xml:space="preserve">Настоящий административный регламент предоставления муниципальной </w:t>
      </w:r>
      <w:proofErr w:type="gramStart"/>
      <w:r w:rsidRPr="009D6574">
        <w:rPr>
          <w:rFonts w:ascii="Times New Roman" w:hAnsi="Times New Roman" w:cs="Times New Roman"/>
          <w:sz w:val="24"/>
          <w:szCs w:val="24"/>
        </w:rPr>
        <w:t>услуги  разработан</w:t>
      </w:r>
      <w:proofErr w:type="gramEnd"/>
      <w:r w:rsidRPr="009D6574">
        <w:rPr>
          <w:rFonts w:ascii="Times New Roman" w:hAnsi="Times New Roman" w:cs="Times New Roman"/>
          <w:sz w:val="24"/>
          <w:szCs w:val="24"/>
        </w:rPr>
        <w:t xml:space="preserve">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w:t>
      </w:r>
      <w:r w:rsidR="008B1A3B">
        <w:rPr>
          <w:rFonts w:ascii="Times New Roman" w:hAnsi="Times New Roman" w:cs="Times New Roman"/>
          <w:sz w:val="24"/>
          <w:szCs w:val="24"/>
        </w:rPr>
        <w:t xml:space="preserve">  оказании муниципальной услуги на территории муниципального образования «Сельское поселение Хатанга».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8B1A3B">
        <w:rPr>
          <w:rFonts w:ascii="Times New Roman" w:hAnsi="Times New Roman" w:cs="Times New Roman"/>
          <w:sz w:val="24"/>
          <w:szCs w:val="24"/>
        </w:rPr>
        <w:t xml:space="preserve">, должностных лиц Администрации сельского поселения Хатанга (далее-Администрация). </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w:t>
      </w:r>
      <w:r>
        <w:rPr>
          <w:rFonts w:ascii="Times New Roman" w:hAnsi="Times New Roman" w:cs="Times New Roman"/>
          <w:sz w:val="24"/>
          <w:szCs w:val="24"/>
        </w:rPr>
        <w:t>2</w:t>
      </w:r>
      <w:r w:rsidRPr="001A6388">
        <w:rPr>
          <w:rFonts w:ascii="Times New Roman" w:hAnsi="Times New Roman" w:cs="Times New Roman"/>
          <w:sz w:val="24"/>
          <w:szCs w:val="24"/>
        </w:rPr>
        <w:t>.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5" w:name="P51"/>
      <w:bookmarkEnd w:id="5"/>
      <w:r w:rsidRPr="001A6388">
        <w:rPr>
          <w:rFonts w:ascii="Times New Roman" w:hAnsi="Times New Roman" w:cs="Times New Roman"/>
          <w:sz w:val="24"/>
          <w:szCs w:val="24"/>
        </w:rPr>
        <w:t>1.</w:t>
      </w:r>
      <w:r>
        <w:rPr>
          <w:rFonts w:ascii="Times New Roman" w:hAnsi="Times New Roman" w:cs="Times New Roman"/>
          <w:sz w:val="24"/>
          <w:szCs w:val="24"/>
        </w:rPr>
        <w:t>3</w:t>
      </w:r>
      <w:r w:rsidRPr="001A6388">
        <w:rPr>
          <w:rFonts w:ascii="Times New Roman" w:hAnsi="Times New Roman" w:cs="Times New Roman"/>
          <w:sz w:val="24"/>
          <w:szCs w:val="24"/>
        </w:rPr>
        <w:t>. Получение разрешения на право производства земляных работ обязательно в случаях предусмотренных Правилами благоустройства территории, в том числе:</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прокладкой и ремонтом (реконструкцией)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разрытием и (или) планировкой грунта;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вскрытием асфальтобетонного покрытия;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проведением работ по благоустройству и озеленению территорий;</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забивкой свай, шпунта, буровыми работами и прочими подобными работами;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установкой и демонтажем объектов с кратковременным сроком эксплуатации, в том числе отдельно стоящих рекламных конструкций, знаково-информационных систем;</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временным использованием автодорог, проездов, тротуаров (или их частей, </w:t>
      </w:r>
      <w:r w:rsidRPr="001A6388">
        <w:rPr>
          <w:rFonts w:ascii="Times New Roman" w:hAnsi="Times New Roman" w:cs="Times New Roman"/>
          <w:sz w:val="24"/>
          <w:szCs w:val="24"/>
        </w:rPr>
        <w:lastRenderedPageBreak/>
        <w:t>элементов) в целях проведения работ, в том числе не связанных с нарушением покрытия.</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bookmarkStart w:id="6" w:name="P60"/>
      <w:bookmarkEnd w:id="6"/>
      <w:r w:rsidRPr="001A6388">
        <w:rPr>
          <w:rFonts w:ascii="Times New Roman" w:hAnsi="Times New Roman" w:cs="Times New Roman"/>
          <w:sz w:val="24"/>
          <w:szCs w:val="24"/>
        </w:rPr>
        <w:t>2. Лица, имеющие право на получение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2.1. Лицами, имеющими право на получение услуги, являются заказчики проведения работ: физические лица, в том числе зарегистрированные в качестве индивидуальных предпринимателей, или юридические лица.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3. Требования к порядку информирования о предоставлении</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3.2. На официальном сайте Администрации в информационно-коммуникационной сети Интернет (далее - сеть Интернет), ЕПГУ - федеральной государственной информационной системы "Единый портал государственных и муниципальных услуг (функций)" расположенная в сети Интернет по адресу </w:t>
      </w:r>
      <w:hyperlink r:id="rId10">
        <w:r w:rsidRPr="001A6388">
          <w:rPr>
            <w:rFonts w:ascii="Times New Roman" w:hAnsi="Times New Roman" w:cs="Times New Roman"/>
            <w:color w:val="0000FF"/>
            <w:sz w:val="24"/>
            <w:szCs w:val="24"/>
          </w:rPr>
          <w:t>www.gosuslugi.ru</w:t>
        </w:r>
      </w:hyperlink>
      <w:r w:rsidRPr="001A6388">
        <w:rPr>
          <w:rFonts w:ascii="Times New Roman" w:hAnsi="Times New Roman" w:cs="Times New Roman"/>
          <w:sz w:val="24"/>
          <w:szCs w:val="24"/>
        </w:rPr>
        <w:t xml:space="preserve"> (далее - ЕПГУ) обязательному размещению подлежит следующая справочная информация: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место нахождения и график работы Администрации, ее структурных подразделений, предоставляющих Муниципальную услугу;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адреса официального сайта, а также электронной почты и (или) формы обратной связи Администрации в сети Интернет.</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3.4.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б) перечень лиц, имеющих право на получение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в) срок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3.5 Консультирование по вопросам предоставления Муниципальной услуги должностными лицами Администрации осуществляется бесплатно.</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1"/>
        <w:rPr>
          <w:rFonts w:ascii="Times New Roman" w:hAnsi="Times New Roman" w:cs="Times New Roman"/>
          <w:sz w:val="24"/>
          <w:szCs w:val="24"/>
        </w:rPr>
      </w:pPr>
      <w:r w:rsidRPr="001A6388">
        <w:rPr>
          <w:rFonts w:ascii="Times New Roman" w:hAnsi="Times New Roman" w:cs="Times New Roman"/>
          <w:sz w:val="24"/>
          <w:szCs w:val="24"/>
        </w:rPr>
        <w:t>II. СТАНДАРТ ПРЕДОСТАВЛЕНИЯ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4. Наименование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4.1. Муниципальная услуга "Предоставление разрешения 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5. Наименование органа, предоставляющего</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Муниципальную услугу</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5.1. Муниципальная услуга предоставляется Уполномоченным органом - Администрации сельского поселения Хатанга. Организацию предоставления муниципальной услуги, прием Заявителей для подачи обращения о предоставлении муниципальной услуги осуществляет Отдел ЖКХ, благоустройства и градостроительства Администрации сельского поселения Хатанга.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5.2. Администрация обеспечивает предоставление Муниципальной услуги на бумажном носителе и в электронной форме посредством ЕПГУ, также в иных формах, по выбору Заявителя, в соответствии с Федеральным </w:t>
      </w:r>
      <w:hyperlink r:id="rId11">
        <w:r w:rsidRPr="001A6388">
          <w:rPr>
            <w:rFonts w:ascii="Times New Roman" w:hAnsi="Times New Roman" w:cs="Times New Roman"/>
            <w:color w:val="0000FF"/>
            <w:sz w:val="24"/>
            <w:szCs w:val="24"/>
          </w:rPr>
          <w:t>законом</w:t>
        </w:r>
      </w:hyperlink>
      <w:r w:rsidRPr="001A6388">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w:t>
      </w:r>
    </w:p>
    <w:p w:rsidR="009D6574" w:rsidRDefault="009D6574" w:rsidP="009D6574">
      <w:pPr>
        <w:pStyle w:val="ConsPlusTitle"/>
        <w:jc w:val="center"/>
        <w:outlineLvl w:val="2"/>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6. Результат предоставления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bookmarkStart w:id="7" w:name="P147"/>
      <w:bookmarkEnd w:id="7"/>
      <w:r w:rsidRPr="001A6388">
        <w:rPr>
          <w:rFonts w:ascii="Times New Roman" w:hAnsi="Times New Roman" w:cs="Times New Roman"/>
          <w:sz w:val="24"/>
          <w:szCs w:val="24"/>
        </w:rPr>
        <w:t xml:space="preserve">6.1. Заявитель обращается в Администрацию с Заявлением о предоставлении Муниципальной услуги в случаях, указанных в </w:t>
      </w:r>
      <w:hyperlink w:anchor="P51">
        <w:r w:rsidRPr="001A6388">
          <w:rPr>
            <w:rFonts w:ascii="Times New Roman" w:hAnsi="Times New Roman" w:cs="Times New Roman"/>
            <w:color w:val="0000FF"/>
            <w:sz w:val="24"/>
            <w:szCs w:val="24"/>
          </w:rPr>
          <w:t>разделе 1.4</w:t>
        </w:r>
      </w:hyperlink>
      <w:r w:rsidRPr="001A6388">
        <w:rPr>
          <w:rFonts w:ascii="Times New Roman" w:hAnsi="Times New Roman" w:cs="Times New Roman"/>
          <w:sz w:val="24"/>
          <w:szCs w:val="24"/>
        </w:rPr>
        <w:t>, с целью:</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8" w:name="P148"/>
      <w:bookmarkEnd w:id="8"/>
      <w:r w:rsidRPr="001A6388">
        <w:rPr>
          <w:rFonts w:ascii="Times New Roman" w:hAnsi="Times New Roman" w:cs="Times New Roman"/>
          <w:sz w:val="24"/>
          <w:szCs w:val="24"/>
        </w:rPr>
        <w:t xml:space="preserve">6.1.1. Получения разрешения на производство земляных работ оформляется на основании заявления в соответствии с </w:t>
      </w:r>
      <w:hyperlink w:anchor="P578">
        <w:r w:rsidRPr="001A6388">
          <w:rPr>
            <w:rFonts w:ascii="Times New Roman" w:hAnsi="Times New Roman" w:cs="Times New Roman"/>
            <w:color w:val="0000FF"/>
            <w:sz w:val="24"/>
            <w:szCs w:val="24"/>
          </w:rPr>
          <w:t>формой</w:t>
        </w:r>
      </w:hyperlink>
      <w:r w:rsidRPr="001A6388">
        <w:rPr>
          <w:rFonts w:ascii="Times New Roman" w:hAnsi="Times New Roman" w:cs="Times New Roman"/>
          <w:sz w:val="24"/>
          <w:szCs w:val="24"/>
        </w:rPr>
        <w:t xml:space="preserve"> в приложении N 1 к настоящему Административному регламенту;</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9" w:name="P149"/>
      <w:bookmarkEnd w:id="9"/>
      <w:r w:rsidRPr="001A6388">
        <w:rPr>
          <w:rFonts w:ascii="Times New Roman" w:hAnsi="Times New Roman" w:cs="Times New Roman"/>
          <w:sz w:val="24"/>
          <w:szCs w:val="24"/>
        </w:rPr>
        <w:lastRenderedPageBreak/>
        <w:t xml:space="preserve">6.1.2. Получения разрешения на производство земляных работ в связи с аварийно-восстановительными работами (заявление в соответствии с </w:t>
      </w:r>
      <w:hyperlink w:anchor="P653">
        <w:r w:rsidRPr="001A6388">
          <w:rPr>
            <w:rFonts w:ascii="Times New Roman" w:hAnsi="Times New Roman" w:cs="Times New Roman"/>
            <w:color w:val="0000FF"/>
            <w:sz w:val="24"/>
            <w:szCs w:val="24"/>
          </w:rPr>
          <w:t>формой</w:t>
        </w:r>
      </w:hyperlink>
      <w:r w:rsidRPr="001A6388">
        <w:rPr>
          <w:rFonts w:ascii="Times New Roman" w:hAnsi="Times New Roman" w:cs="Times New Roman"/>
          <w:sz w:val="24"/>
          <w:szCs w:val="24"/>
        </w:rPr>
        <w:t xml:space="preserve"> в приложении N 2 к настоящему Административному регламенту);</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10" w:name="P150"/>
      <w:bookmarkEnd w:id="10"/>
      <w:r w:rsidRPr="001A6388">
        <w:rPr>
          <w:rFonts w:ascii="Times New Roman" w:hAnsi="Times New Roman" w:cs="Times New Roman"/>
          <w:sz w:val="24"/>
          <w:szCs w:val="24"/>
        </w:rPr>
        <w:t xml:space="preserve">6.1.3. Продления разрешения на право производства земляных (заявление в соответствии с </w:t>
      </w:r>
      <w:hyperlink w:anchor="P728">
        <w:r w:rsidRPr="001A6388">
          <w:rPr>
            <w:rFonts w:ascii="Times New Roman" w:hAnsi="Times New Roman" w:cs="Times New Roman"/>
            <w:color w:val="0000FF"/>
            <w:sz w:val="24"/>
            <w:szCs w:val="24"/>
          </w:rPr>
          <w:t>формой</w:t>
        </w:r>
      </w:hyperlink>
      <w:r w:rsidRPr="001A6388">
        <w:rPr>
          <w:rFonts w:ascii="Times New Roman" w:hAnsi="Times New Roman" w:cs="Times New Roman"/>
          <w:sz w:val="24"/>
          <w:szCs w:val="24"/>
        </w:rPr>
        <w:t xml:space="preserve"> в приложении N 3 к настоящему Административному регламенту);</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11" w:name="P151"/>
      <w:bookmarkEnd w:id="11"/>
      <w:r w:rsidRPr="001A6388">
        <w:rPr>
          <w:rFonts w:ascii="Times New Roman" w:hAnsi="Times New Roman" w:cs="Times New Roman"/>
          <w:sz w:val="24"/>
          <w:szCs w:val="24"/>
        </w:rPr>
        <w:t xml:space="preserve">6.1.4. Закрытия разрешения на право производства земляных работ (заявление в соответствии с </w:t>
      </w:r>
      <w:hyperlink w:anchor="P795">
        <w:r w:rsidRPr="001A6388">
          <w:rPr>
            <w:rFonts w:ascii="Times New Roman" w:hAnsi="Times New Roman" w:cs="Times New Roman"/>
            <w:color w:val="0000FF"/>
            <w:sz w:val="24"/>
            <w:szCs w:val="24"/>
          </w:rPr>
          <w:t>формой</w:t>
        </w:r>
      </w:hyperlink>
      <w:r w:rsidRPr="001A6388">
        <w:rPr>
          <w:rFonts w:ascii="Times New Roman" w:hAnsi="Times New Roman" w:cs="Times New Roman"/>
          <w:sz w:val="24"/>
          <w:szCs w:val="24"/>
        </w:rPr>
        <w:t xml:space="preserve"> в приложении N 4 к настоящему Административному регламенту).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6.2. Результатом предоставления Муниципальной услуги в зависимости от основания для обращения является: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12" w:name="P153"/>
      <w:bookmarkEnd w:id="12"/>
      <w:r w:rsidRPr="001A6388">
        <w:rPr>
          <w:rFonts w:ascii="Times New Roman" w:hAnsi="Times New Roman" w:cs="Times New Roman"/>
          <w:sz w:val="24"/>
          <w:szCs w:val="24"/>
        </w:rPr>
        <w:t xml:space="preserve">6.2.1. Разрешение на право производства земляных работ в случае обращения Заявителя по основаниям, указанным в </w:t>
      </w:r>
      <w:hyperlink w:anchor="P148">
        <w:r w:rsidRPr="001A6388">
          <w:rPr>
            <w:rFonts w:ascii="Times New Roman" w:hAnsi="Times New Roman" w:cs="Times New Roman"/>
            <w:color w:val="0000FF"/>
            <w:sz w:val="24"/>
            <w:szCs w:val="24"/>
          </w:rPr>
          <w:t>пунктах 6.1.1</w:t>
        </w:r>
      </w:hyperlink>
      <w:r w:rsidRPr="001A6388">
        <w:rPr>
          <w:rFonts w:ascii="Times New Roman" w:hAnsi="Times New Roman" w:cs="Times New Roman"/>
          <w:sz w:val="24"/>
          <w:szCs w:val="24"/>
        </w:rPr>
        <w:t xml:space="preserve"> - </w:t>
      </w:r>
      <w:hyperlink w:anchor="P150">
        <w:r w:rsidRPr="001A6388">
          <w:rPr>
            <w:rFonts w:ascii="Times New Roman" w:hAnsi="Times New Roman" w:cs="Times New Roman"/>
            <w:color w:val="0000FF"/>
            <w:sz w:val="24"/>
            <w:szCs w:val="24"/>
          </w:rPr>
          <w:t>6.1.3</w:t>
        </w:r>
      </w:hyperlink>
      <w:r w:rsidRPr="001A6388">
        <w:rPr>
          <w:rFonts w:ascii="Times New Roman" w:hAnsi="Times New Roman" w:cs="Times New Roman"/>
          <w:sz w:val="24"/>
          <w:szCs w:val="24"/>
        </w:rPr>
        <w:t xml:space="preserve"> настоящего административного регламента, оформляется в соответствии с </w:t>
      </w:r>
      <w:hyperlink w:anchor="P840">
        <w:r w:rsidRPr="001A6388">
          <w:rPr>
            <w:rFonts w:ascii="Times New Roman" w:hAnsi="Times New Roman" w:cs="Times New Roman"/>
            <w:color w:val="0000FF"/>
            <w:sz w:val="24"/>
            <w:szCs w:val="24"/>
          </w:rPr>
          <w:t>формой</w:t>
        </w:r>
      </w:hyperlink>
      <w:r w:rsidRPr="001A6388">
        <w:rPr>
          <w:rFonts w:ascii="Times New Roman" w:hAnsi="Times New Roman" w:cs="Times New Roman"/>
          <w:sz w:val="24"/>
          <w:szCs w:val="24"/>
        </w:rPr>
        <w:t xml:space="preserve"> в приложении N 5 к настоящему административному регламенту, подписывается руководителем Уполномоченного органа, в случае обращения в электронном формате в форме электронного документа, подписанного усиленной электронной цифровой подписью Главы сельского поселения Хатанга.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6.2.2. Решение о закрытии разрешения на осуществление земляных работ в случае обращения Заявителя по основанию, указанному в </w:t>
      </w:r>
      <w:hyperlink w:anchor="P151">
        <w:r w:rsidRPr="001A6388">
          <w:rPr>
            <w:rFonts w:ascii="Times New Roman" w:hAnsi="Times New Roman" w:cs="Times New Roman"/>
            <w:color w:val="0000FF"/>
            <w:sz w:val="24"/>
            <w:szCs w:val="24"/>
          </w:rPr>
          <w:t>пункте 6.1.4</w:t>
        </w:r>
      </w:hyperlink>
      <w:r w:rsidRPr="001A6388">
        <w:rPr>
          <w:rFonts w:ascii="Times New Roman" w:hAnsi="Times New Roman" w:cs="Times New Roman"/>
          <w:sz w:val="24"/>
          <w:szCs w:val="24"/>
        </w:rPr>
        <w:t xml:space="preserve"> настоящего Административного регламента, оформляется в соответствии с </w:t>
      </w:r>
      <w:hyperlink w:anchor="P1080">
        <w:r w:rsidRPr="001A6388">
          <w:rPr>
            <w:rFonts w:ascii="Times New Roman" w:hAnsi="Times New Roman" w:cs="Times New Roman"/>
            <w:color w:val="0000FF"/>
            <w:sz w:val="24"/>
            <w:szCs w:val="24"/>
          </w:rPr>
          <w:t>формой</w:t>
        </w:r>
      </w:hyperlink>
      <w:r w:rsidRPr="001A6388">
        <w:rPr>
          <w:rFonts w:ascii="Times New Roman" w:hAnsi="Times New Roman" w:cs="Times New Roman"/>
          <w:sz w:val="24"/>
          <w:szCs w:val="24"/>
        </w:rPr>
        <w:t xml:space="preserve"> в приложении N 11 к настоящему Административному регламенту подписывается руководителем Уполномоченного органа, в случае обращения в электронном формате в форме электронного документа, подписанного усиленной электронной цифровой подписью Главы сельского поселения Хатанга.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При предоставлении заявления на закрытие разрешения на осуществление земляных работ Заявителем (представителем Заявителя) предоставляется </w:t>
      </w:r>
      <w:hyperlink w:anchor="P1036">
        <w:r w:rsidRPr="001A6388">
          <w:rPr>
            <w:rFonts w:ascii="Times New Roman" w:hAnsi="Times New Roman" w:cs="Times New Roman"/>
            <w:color w:val="0000FF"/>
            <w:sz w:val="24"/>
            <w:szCs w:val="24"/>
          </w:rPr>
          <w:t>акт</w:t>
        </w:r>
      </w:hyperlink>
      <w:r w:rsidRPr="001A6388">
        <w:rPr>
          <w:rFonts w:ascii="Times New Roman" w:hAnsi="Times New Roman" w:cs="Times New Roman"/>
          <w:sz w:val="24"/>
          <w:szCs w:val="24"/>
        </w:rPr>
        <w:t xml:space="preserve"> о завершении земляных работ (в соответствии с приложением N 10 к настоящему Административному регламенту).</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13" w:name="P156"/>
      <w:bookmarkEnd w:id="13"/>
      <w:r w:rsidRPr="001A6388">
        <w:rPr>
          <w:rFonts w:ascii="Times New Roman" w:hAnsi="Times New Roman" w:cs="Times New Roman"/>
          <w:sz w:val="24"/>
          <w:szCs w:val="24"/>
        </w:rPr>
        <w:t xml:space="preserve">6.2.3. Решение об отказе в предоставлении Муниципальной услуги оформляется в соответствии с </w:t>
      </w:r>
      <w:hyperlink w:anchor="P898">
        <w:r w:rsidRPr="001A6388">
          <w:rPr>
            <w:rFonts w:ascii="Times New Roman" w:hAnsi="Times New Roman" w:cs="Times New Roman"/>
            <w:color w:val="0000FF"/>
            <w:sz w:val="24"/>
            <w:szCs w:val="24"/>
          </w:rPr>
          <w:t>формой</w:t>
        </w:r>
      </w:hyperlink>
      <w:r w:rsidRPr="001A6388">
        <w:rPr>
          <w:rFonts w:ascii="Times New Roman" w:hAnsi="Times New Roman" w:cs="Times New Roman"/>
          <w:sz w:val="24"/>
          <w:szCs w:val="24"/>
        </w:rPr>
        <w:t xml:space="preserve"> приложения N 6 к настоящему Административному регламенту, подписывается руководителем Уполномоченного органа, в случае обращения в электронном формате в форме электронного документа, подписанного усиленной электронной цифровой подписью Главы сельского поселения Хатанга.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6.3. Результат предоставления Муниципальной услуги, указанный в </w:t>
      </w:r>
      <w:hyperlink w:anchor="P153">
        <w:r w:rsidRPr="001A6388">
          <w:rPr>
            <w:rFonts w:ascii="Times New Roman" w:hAnsi="Times New Roman" w:cs="Times New Roman"/>
            <w:color w:val="0000FF"/>
            <w:sz w:val="24"/>
            <w:szCs w:val="24"/>
          </w:rPr>
          <w:t>пунктах 6.2.1</w:t>
        </w:r>
      </w:hyperlink>
      <w:r w:rsidRPr="001A6388">
        <w:rPr>
          <w:rFonts w:ascii="Times New Roman" w:hAnsi="Times New Roman" w:cs="Times New Roman"/>
          <w:sz w:val="24"/>
          <w:szCs w:val="24"/>
        </w:rPr>
        <w:t xml:space="preserve"> - </w:t>
      </w:r>
      <w:hyperlink w:anchor="P156">
        <w:r w:rsidRPr="001A6388">
          <w:rPr>
            <w:rFonts w:ascii="Times New Roman" w:hAnsi="Times New Roman" w:cs="Times New Roman"/>
            <w:color w:val="0000FF"/>
            <w:sz w:val="24"/>
            <w:szCs w:val="24"/>
          </w:rPr>
          <w:t>6.2.3</w:t>
        </w:r>
      </w:hyperlink>
      <w:r w:rsidRPr="001A6388">
        <w:rPr>
          <w:rFonts w:ascii="Times New Roman" w:hAnsi="Times New Roman" w:cs="Times New Roman"/>
          <w:sz w:val="24"/>
          <w:szCs w:val="24"/>
        </w:rPr>
        <w:t xml:space="preserve">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и на бумажном носителе.</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7. Порядок приема и регистрации заявления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о предоставлении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7.1.1. Регистрация заявления, представленного заявителем (представителем заявителя) в целях, указанных в </w:t>
      </w:r>
      <w:hyperlink w:anchor="P148">
        <w:r w:rsidRPr="001A6388">
          <w:rPr>
            <w:rFonts w:ascii="Times New Roman" w:hAnsi="Times New Roman" w:cs="Times New Roman"/>
            <w:color w:val="0000FF"/>
            <w:sz w:val="24"/>
            <w:szCs w:val="24"/>
          </w:rPr>
          <w:t>пунктах 6.1.1</w:t>
        </w:r>
      </w:hyperlink>
      <w:r w:rsidRPr="001A6388">
        <w:rPr>
          <w:rFonts w:ascii="Times New Roman" w:hAnsi="Times New Roman" w:cs="Times New Roman"/>
          <w:sz w:val="24"/>
          <w:szCs w:val="24"/>
        </w:rPr>
        <w:t xml:space="preserve">, </w:t>
      </w:r>
      <w:hyperlink w:anchor="P150">
        <w:r w:rsidRPr="001A6388">
          <w:rPr>
            <w:rFonts w:ascii="Times New Roman" w:hAnsi="Times New Roman" w:cs="Times New Roman"/>
            <w:color w:val="0000FF"/>
            <w:sz w:val="24"/>
            <w:szCs w:val="24"/>
          </w:rPr>
          <w:t>6.1.3</w:t>
        </w:r>
      </w:hyperlink>
      <w:r w:rsidRPr="001A6388">
        <w:rPr>
          <w:rFonts w:ascii="Times New Roman" w:hAnsi="Times New Roman" w:cs="Times New Roman"/>
          <w:sz w:val="24"/>
          <w:szCs w:val="24"/>
        </w:rPr>
        <w:t xml:space="preserve">, </w:t>
      </w:r>
      <w:hyperlink w:anchor="P151">
        <w:r w:rsidRPr="001A6388">
          <w:rPr>
            <w:rFonts w:ascii="Times New Roman" w:hAnsi="Times New Roman" w:cs="Times New Roman"/>
            <w:color w:val="0000FF"/>
            <w:sz w:val="24"/>
            <w:szCs w:val="24"/>
          </w:rPr>
          <w:t>6.1.4</w:t>
        </w:r>
      </w:hyperlink>
      <w:r w:rsidRPr="001A6388">
        <w:rPr>
          <w:rFonts w:ascii="Times New Roman" w:hAnsi="Times New Roman" w:cs="Times New Roman"/>
          <w:sz w:val="24"/>
          <w:szCs w:val="24"/>
        </w:rPr>
        <w:t xml:space="preserve">, в Администрацию </w:t>
      </w:r>
      <w:r w:rsidRPr="001A6388">
        <w:rPr>
          <w:rFonts w:ascii="Times New Roman" w:hAnsi="Times New Roman" w:cs="Times New Roman"/>
          <w:sz w:val="24"/>
          <w:szCs w:val="24"/>
        </w:rPr>
        <w:lastRenderedPageBreak/>
        <w:t>осуществляется не позднее одного рабочего дня, следующего за днем его поступления.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7.1.2. Регистрация заявления, представленного заявителем (представителем заявителя) в целях, указанных в </w:t>
      </w:r>
      <w:hyperlink w:anchor="P149">
        <w:r w:rsidRPr="001A6388">
          <w:rPr>
            <w:rFonts w:ascii="Times New Roman" w:hAnsi="Times New Roman" w:cs="Times New Roman"/>
            <w:color w:val="0000FF"/>
            <w:sz w:val="24"/>
            <w:szCs w:val="24"/>
          </w:rPr>
          <w:t>пункте 6.1.2</w:t>
        </w:r>
      </w:hyperlink>
      <w:r w:rsidRPr="001A6388">
        <w:rPr>
          <w:rFonts w:ascii="Times New Roman" w:hAnsi="Times New Roman" w:cs="Times New Roman"/>
          <w:sz w:val="24"/>
          <w:szCs w:val="24"/>
        </w:rPr>
        <w:t>, в Администрацию осуществляется в день поступления.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8. Срок предоставления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8.1. Срок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8.1.1. по основаниям, указанным в </w:t>
      </w:r>
      <w:hyperlink w:anchor="P148">
        <w:r w:rsidRPr="001A6388">
          <w:rPr>
            <w:rFonts w:ascii="Times New Roman" w:hAnsi="Times New Roman" w:cs="Times New Roman"/>
            <w:color w:val="0000FF"/>
            <w:sz w:val="24"/>
            <w:szCs w:val="24"/>
          </w:rPr>
          <w:t>пунктах 6.1.1</w:t>
        </w:r>
      </w:hyperlink>
      <w:r w:rsidRPr="001A6388">
        <w:rPr>
          <w:rFonts w:ascii="Times New Roman" w:hAnsi="Times New Roman" w:cs="Times New Roman"/>
          <w:sz w:val="24"/>
          <w:szCs w:val="24"/>
        </w:rPr>
        <w:t xml:space="preserve">, </w:t>
      </w:r>
      <w:hyperlink w:anchor="P151">
        <w:r w:rsidRPr="001A6388">
          <w:rPr>
            <w:rFonts w:ascii="Times New Roman" w:hAnsi="Times New Roman" w:cs="Times New Roman"/>
            <w:color w:val="0000FF"/>
            <w:sz w:val="24"/>
            <w:szCs w:val="24"/>
          </w:rPr>
          <w:t>6.1.4</w:t>
        </w:r>
      </w:hyperlink>
      <w:r w:rsidRPr="001A6388">
        <w:rPr>
          <w:rFonts w:ascii="Times New Roman" w:hAnsi="Times New Roman" w:cs="Times New Roman"/>
          <w:sz w:val="24"/>
          <w:szCs w:val="24"/>
        </w:rPr>
        <w:t xml:space="preserve"> настоящего Административного регламента, составляет не более 10 рабочих дней со дня регистрации Заявления в Администрации;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8.1.2. по основанию, указанному в </w:t>
      </w:r>
      <w:hyperlink w:anchor="P149">
        <w:r w:rsidRPr="001A6388">
          <w:rPr>
            <w:rFonts w:ascii="Times New Roman" w:hAnsi="Times New Roman" w:cs="Times New Roman"/>
            <w:color w:val="0000FF"/>
            <w:sz w:val="24"/>
            <w:szCs w:val="24"/>
          </w:rPr>
          <w:t>пункте 6.1.2</w:t>
        </w:r>
      </w:hyperlink>
      <w:r w:rsidRPr="001A6388">
        <w:rPr>
          <w:rFonts w:ascii="Times New Roman" w:hAnsi="Times New Roman" w:cs="Times New Roman"/>
          <w:sz w:val="24"/>
          <w:szCs w:val="24"/>
        </w:rPr>
        <w:t xml:space="preserve"> настоящего Административного регламента, составляет не более 3 рабочих дней со дня регистрации Заявления в Администрации;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8.1.3. по основанию, указанному в </w:t>
      </w:r>
      <w:hyperlink w:anchor="P150">
        <w:r w:rsidRPr="001A6388">
          <w:rPr>
            <w:rFonts w:ascii="Times New Roman" w:hAnsi="Times New Roman" w:cs="Times New Roman"/>
            <w:color w:val="0000FF"/>
            <w:sz w:val="24"/>
            <w:szCs w:val="24"/>
          </w:rPr>
          <w:t>пункте 6.1.3</w:t>
        </w:r>
      </w:hyperlink>
      <w:r w:rsidRPr="001A6388">
        <w:rPr>
          <w:rFonts w:ascii="Times New Roman" w:hAnsi="Times New Roman" w:cs="Times New Roman"/>
          <w:sz w:val="24"/>
          <w:szCs w:val="24"/>
        </w:rPr>
        <w:t xml:space="preserve"> настоящего Административного регламента, составляет не более 5 рабочих дней со дня регистрации Заявления в Администрации.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w:t>
      </w:r>
      <w:hyperlink w:anchor="P60">
        <w:r w:rsidRPr="001A6388">
          <w:rPr>
            <w:rFonts w:ascii="Times New Roman" w:hAnsi="Times New Roman" w:cs="Times New Roman"/>
            <w:color w:val="0000FF"/>
            <w:sz w:val="24"/>
            <w:szCs w:val="24"/>
          </w:rPr>
          <w:t>разделе 2</w:t>
        </w:r>
      </w:hyperlink>
      <w:r w:rsidRPr="001A6388">
        <w:rPr>
          <w:rFonts w:ascii="Times New Roman" w:hAnsi="Times New Roman" w:cs="Times New Roman"/>
          <w:sz w:val="24"/>
          <w:szCs w:val="24"/>
        </w:rPr>
        <w:t xml:space="preserve"> настоящего Административного регламента, в течение трех суток с момента начала аварийно-восстановительных работ соответствующего Заявления по телефонограмме или по письменному уведомлению Администрации.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8.3.1. В случае </w:t>
      </w:r>
      <w:proofErr w:type="spellStart"/>
      <w:r w:rsidRPr="001A6388">
        <w:rPr>
          <w:rFonts w:ascii="Times New Roman" w:hAnsi="Times New Roman" w:cs="Times New Roman"/>
          <w:sz w:val="24"/>
          <w:szCs w:val="24"/>
        </w:rPr>
        <w:t>незавершения</w:t>
      </w:r>
      <w:proofErr w:type="spellEnd"/>
      <w:r w:rsidRPr="001A6388">
        <w:rPr>
          <w:rFonts w:ascii="Times New Roman" w:hAnsi="Times New Roman" w:cs="Times New Roman"/>
          <w:sz w:val="24"/>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8.4.2. Продление разрешения осуществляется не более двух раз. В случае необходимости дальнейшего выполнения земляных работ необходимо получить новое </w:t>
      </w:r>
      <w:r w:rsidRPr="001A6388">
        <w:rPr>
          <w:rFonts w:ascii="Times New Roman" w:hAnsi="Times New Roman" w:cs="Times New Roman"/>
          <w:sz w:val="24"/>
          <w:szCs w:val="24"/>
        </w:rPr>
        <w:lastRenderedPageBreak/>
        <w:t>разрешение на право производства земляных работ.</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9. Нормативные правовые акты, регулирующие предоставление</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является настоящий регламент:</w:t>
      </w: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Конституция Российской Федерации; </w:t>
      </w: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Градостроительный кодекс РФ; </w:t>
      </w:r>
    </w:p>
    <w:p w:rsidR="009D6574"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w:t>
      </w:r>
      <w:proofErr w:type="gramStart"/>
      <w:r w:rsidRPr="001A6388">
        <w:rPr>
          <w:rFonts w:ascii="Times New Roman" w:hAnsi="Times New Roman" w:cs="Times New Roman"/>
          <w:sz w:val="24"/>
          <w:szCs w:val="24"/>
        </w:rPr>
        <w:t>Федеральный  закон</w:t>
      </w:r>
      <w:proofErr w:type="gramEnd"/>
      <w:r w:rsidRPr="001A63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9D6574" w:rsidRDefault="009D6574" w:rsidP="009D6574">
      <w:pPr>
        <w:autoSpaceDE w:val="0"/>
        <w:autoSpaceDN w:val="0"/>
        <w:adjustRightInd w:val="0"/>
        <w:ind w:firstLine="539"/>
        <w:jc w:val="both"/>
      </w:pPr>
      <w:r w:rsidRPr="001A6388">
        <w:t xml:space="preserve">– </w:t>
      </w:r>
      <w:r>
        <w:t xml:space="preserve">Федеральный </w:t>
      </w:r>
      <w:hyperlink r:id="rId12" w:history="1">
        <w:r>
          <w:rPr>
            <w:color w:val="0000FF"/>
          </w:rPr>
          <w:t>закон</w:t>
        </w:r>
      </w:hyperlink>
      <w:r>
        <w:t xml:space="preserve"> от 27.07.2010 210-ФЗ "Об организации предоставления государственных и муниципальных услуг";</w:t>
      </w:r>
    </w:p>
    <w:p w:rsidR="009D6574" w:rsidRDefault="009D6574" w:rsidP="009D6574">
      <w:pPr>
        <w:autoSpaceDE w:val="0"/>
        <w:autoSpaceDN w:val="0"/>
        <w:adjustRightInd w:val="0"/>
        <w:ind w:firstLine="539"/>
        <w:jc w:val="both"/>
      </w:pPr>
      <w:r w:rsidRPr="001A6388">
        <w:t xml:space="preserve">– </w:t>
      </w:r>
      <w:r>
        <w:t xml:space="preserve">Федеральный </w:t>
      </w:r>
      <w:hyperlink r:id="rId13" w:history="1">
        <w:r>
          <w:rPr>
            <w:color w:val="0000FF"/>
          </w:rPr>
          <w:t>закон</w:t>
        </w:r>
      </w:hyperlink>
      <w:r>
        <w:t xml:space="preserve"> от 27.07.2006 N 152-ФЗ "О персональных данных";</w:t>
      </w: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w:t>
      </w:r>
      <w:proofErr w:type="gramStart"/>
      <w:r w:rsidRPr="001A6388">
        <w:rPr>
          <w:rFonts w:ascii="Times New Roman" w:hAnsi="Times New Roman" w:cs="Times New Roman"/>
          <w:sz w:val="24"/>
          <w:szCs w:val="24"/>
        </w:rPr>
        <w:t>Федеральный  закон</w:t>
      </w:r>
      <w:proofErr w:type="gramEnd"/>
      <w:r w:rsidRPr="001A6388">
        <w:rPr>
          <w:rFonts w:ascii="Times New Roman" w:hAnsi="Times New Roman" w:cs="Times New Roman"/>
          <w:sz w:val="24"/>
          <w:szCs w:val="24"/>
        </w:rPr>
        <w:t xml:space="preserve">  от  02.05.2006  № 59-ФЗ  «О  порядке  рассмотрения обращений граждан Российской Федерации»; </w:t>
      </w: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w:t>
      </w:r>
      <w:proofErr w:type="gramStart"/>
      <w:r w:rsidRPr="001A6388">
        <w:rPr>
          <w:rFonts w:ascii="Times New Roman" w:hAnsi="Times New Roman" w:cs="Times New Roman"/>
          <w:sz w:val="24"/>
          <w:szCs w:val="24"/>
        </w:rPr>
        <w:t>Устав  сельского</w:t>
      </w:r>
      <w:proofErr w:type="gramEnd"/>
      <w:r w:rsidRPr="001A6388">
        <w:rPr>
          <w:rFonts w:ascii="Times New Roman" w:hAnsi="Times New Roman" w:cs="Times New Roman"/>
          <w:sz w:val="24"/>
          <w:szCs w:val="24"/>
        </w:rPr>
        <w:t xml:space="preserve"> поселения Хатанга  (принят  Решением  </w:t>
      </w:r>
      <w:proofErr w:type="spellStart"/>
      <w:r w:rsidRPr="001A6388">
        <w:rPr>
          <w:rFonts w:ascii="Times New Roman" w:hAnsi="Times New Roman" w:cs="Times New Roman"/>
          <w:sz w:val="24"/>
          <w:szCs w:val="24"/>
        </w:rPr>
        <w:t>Хатангского</w:t>
      </w:r>
      <w:proofErr w:type="spellEnd"/>
      <w:r w:rsidRPr="001A6388">
        <w:rPr>
          <w:rFonts w:ascii="Times New Roman" w:hAnsi="Times New Roman" w:cs="Times New Roman"/>
          <w:sz w:val="24"/>
          <w:szCs w:val="24"/>
        </w:rPr>
        <w:t xml:space="preserve"> сельского Совета  депутатов от 27 декабря 2005 года № 29-РС); </w:t>
      </w: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Решение </w:t>
      </w:r>
      <w:proofErr w:type="spellStart"/>
      <w:r w:rsidRPr="001A6388">
        <w:rPr>
          <w:rFonts w:ascii="Times New Roman" w:hAnsi="Times New Roman" w:cs="Times New Roman"/>
          <w:sz w:val="24"/>
          <w:szCs w:val="24"/>
        </w:rPr>
        <w:t>Хатангского</w:t>
      </w:r>
      <w:proofErr w:type="spellEnd"/>
      <w:r w:rsidRPr="001A6388">
        <w:rPr>
          <w:rFonts w:ascii="Times New Roman" w:hAnsi="Times New Roman" w:cs="Times New Roman"/>
          <w:sz w:val="24"/>
          <w:szCs w:val="24"/>
        </w:rPr>
        <w:t xml:space="preserve"> сельского </w:t>
      </w:r>
      <w:proofErr w:type="gramStart"/>
      <w:r w:rsidRPr="001A6388">
        <w:rPr>
          <w:rFonts w:ascii="Times New Roman" w:hAnsi="Times New Roman" w:cs="Times New Roman"/>
          <w:sz w:val="24"/>
          <w:szCs w:val="24"/>
        </w:rPr>
        <w:t>Совета  депутатов</w:t>
      </w:r>
      <w:proofErr w:type="gramEnd"/>
      <w:r w:rsidRPr="001A6388">
        <w:rPr>
          <w:rFonts w:ascii="Times New Roman" w:hAnsi="Times New Roman" w:cs="Times New Roman"/>
          <w:sz w:val="24"/>
          <w:szCs w:val="24"/>
        </w:rPr>
        <w:t xml:space="preserve"> 107-РС от 14.04.2007 г. «Об утверждении Правил благоустройства, озеленения, содержания территорий и строений, обеспечения чистоты и порядка в сельском поселении Хатанга»;</w:t>
      </w: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Решение </w:t>
      </w:r>
      <w:proofErr w:type="spellStart"/>
      <w:r w:rsidRPr="001A6388">
        <w:rPr>
          <w:rFonts w:ascii="Times New Roman" w:hAnsi="Times New Roman" w:cs="Times New Roman"/>
          <w:sz w:val="24"/>
          <w:szCs w:val="24"/>
        </w:rPr>
        <w:t>Хатангского</w:t>
      </w:r>
      <w:proofErr w:type="spellEnd"/>
      <w:r w:rsidRPr="001A6388">
        <w:rPr>
          <w:rFonts w:ascii="Times New Roman" w:hAnsi="Times New Roman" w:cs="Times New Roman"/>
          <w:sz w:val="24"/>
          <w:szCs w:val="24"/>
        </w:rPr>
        <w:t xml:space="preserve"> сельского </w:t>
      </w:r>
      <w:proofErr w:type="gramStart"/>
      <w:r w:rsidRPr="001A6388">
        <w:rPr>
          <w:rFonts w:ascii="Times New Roman" w:hAnsi="Times New Roman" w:cs="Times New Roman"/>
          <w:sz w:val="24"/>
          <w:szCs w:val="24"/>
        </w:rPr>
        <w:t>Совета  депутатов</w:t>
      </w:r>
      <w:proofErr w:type="gramEnd"/>
      <w:r w:rsidRPr="001A6388">
        <w:rPr>
          <w:rFonts w:ascii="Times New Roman" w:hAnsi="Times New Roman" w:cs="Times New Roman"/>
          <w:sz w:val="24"/>
          <w:szCs w:val="24"/>
        </w:rPr>
        <w:t xml:space="preserve"> 150-РС от 20.05.2014 г. «Об утверждении Генерального плана и Правил землепользования и застройки села Хатанга».</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autoSpaceDE w:val="0"/>
        <w:autoSpaceDN w:val="0"/>
        <w:adjustRightInd w:val="0"/>
        <w:jc w:val="center"/>
        <w:outlineLvl w:val="0"/>
        <w:rPr>
          <w:b/>
          <w:bCs/>
        </w:rPr>
      </w:pPr>
      <w:bookmarkStart w:id="14" w:name="P187"/>
      <w:bookmarkEnd w:id="14"/>
      <w:r w:rsidRPr="001A6388">
        <w:rPr>
          <w:b/>
          <w:bCs/>
        </w:rPr>
        <w:t>10. Исчерпывающий перечень документов, необходимых</w:t>
      </w:r>
    </w:p>
    <w:p w:rsidR="009D6574" w:rsidRPr="001A6388" w:rsidRDefault="009D6574" w:rsidP="009D6574">
      <w:pPr>
        <w:autoSpaceDE w:val="0"/>
        <w:autoSpaceDN w:val="0"/>
        <w:adjustRightInd w:val="0"/>
        <w:jc w:val="center"/>
        <w:rPr>
          <w:b/>
          <w:bCs/>
        </w:rPr>
      </w:pPr>
      <w:r w:rsidRPr="001A6388">
        <w:rPr>
          <w:b/>
          <w:bCs/>
        </w:rPr>
        <w:t>для предоставления Муниципальной услуги, подлежащих</w:t>
      </w:r>
    </w:p>
    <w:p w:rsidR="009D6574" w:rsidRPr="001A6388" w:rsidRDefault="009D6574" w:rsidP="009D6574">
      <w:pPr>
        <w:autoSpaceDE w:val="0"/>
        <w:autoSpaceDN w:val="0"/>
        <w:adjustRightInd w:val="0"/>
        <w:jc w:val="center"/>
        <w:rPr>
          <w:b/>
          <w:bCs/>
        </w:rPr>
      </w:pPr>
      <w:r w:rsidRPr="001A6388">
        <w:rPr>
          <w:b/>
          <w:bCs/>
        </w:rPr>
        <w:t>представлению Заявителем</w:t>
      </w:r>
    </w:p>
    <w:p w:rsidR="009D6574" w:rsidRPr="001A6388" w:rsidRDefault="009D6574" w:rsidP="009D6574">
      <w:pPr>
        <w:autoSpaceDE w:val="0"/>
        <w:autoSpaceDN w:val="0"/>
        <w:adjustRightInd w:val="0"/>
        <w:jc w:val="both"/>
      </w:pPr>
    </w:p>
    <w:p w:rsidR="009D6574" w:rsidRPr="001A6388" w:rsidRDefault="009D6574" w:rsidP="009D6574">
      <w:pPr>
        <w:autoSpaceDE w:val="0"/>
        <w:autoSpaceDN w:val="0"/>
        <w:adjustRightInd w:val="0"/>
        <w:ind w:firstLine="540"/>
        <w:jc w:val="both"/>
      </w:pPr>
      <w:r w:rsidRPr="001A6388">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D6574" w:rsidRPr="001A6388" w:rsidRDefault="009D6574" w:rsidP="009D6574">
      <w:pPr>
        <w:autoSpaceDE w:val="0"/>
        <w:autoSpaceDN w:val="0"/>
        <w:adjustRightInd w:val="0"/>
        <w:spacing w:before="280"/>
        <w:ind w:firstLine="540"/>
        <w:jc w:val="both"/>
      </w:pPr>
      <w:r w:rsidRPr="001A6388">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6574" w:rsidRPr="001A6388" w:rsidRDefault="009D6574" w:rsidP="009D6574">
      <w:pPr>
        <w:autoSpaceDE w:val="0"/>
        <w:autoSpaceDN w:val="0"/>
        <w:adjustRightInd w:val="0"/>
        <w:spacing w:before="280"/>
        <w:ind w:firstLine="540"/>
        <w:jc w:val="both"/>
      </w:pPr>
      <w:r w:rsidRPr="001A6388">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w:t>
      </w:r>
      <w:r w:rsidRPr="001A6388">
        <w:lastRenderedPageBreak/>
        <w:t xml:space="preserve">приложением файла открепленной усиленной квалифицированной электронной подписи в формате </w:t>
      </w:r>
      <w:proofErr w:type="spellStart"/>
      <w:r w:rsidRPr="001A6388">
        <w:t>sig</w:t>
      </w:r>
      <w:proofErr w:type="spellEnd"/>
      <w:r w:rsidRPr="001A6388">
        <w:t>;</w:t>
      </w:r>
    </w:p>
    <w:p w:rsidR="009D6574" w:rsidRPr="001A6388" w:rsidRDefault="009D6574" w:rsidP="009D6574">
      <w:pPr>
        <w:autoSpaceDE w:val="0"/>
        <w:autoSpaceDN w:val="0"/>
        <w:adjustRightInd w:val="0"/>
        <w:spacing w:before="280"/>
        <w:ind w:firstLine="540"/>
        <w:jc w:val="both"/>
      </w:pPr>
      <w:r w:rsidRPr="001A6388">
        <w:t>в) гарантийное письмо Заявителя о восстановлении нарушенного благоустройства территории в месте проведения земляных работ;</w:t>
      </w:r>
    </w:p>
    <w:p w:rsidR="009D6574" w:rsidRPr="001A6388" w:rsidRDefault="009D6574" w:rsidP="009D6574">
      <w:pPr>
        <w:autoSpaceDE w:val="0"/>
        <w:autoSpaceDN w:val="0"/>
        <w:adjustRightInd w:val="0"/>
        <w:spacing w:before="280"/>
        <w:ind w:firstLine="540"/>
        <w:jc w:val="both"/>
      </w:pPr>
      <w:r w:rsidRPr="001A6388">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D6574" w:rsidRPr="001A6388" w:rsidRDefault="009D6574" w:rsidP="009D6574">
      <w:pPr>
        <w:autoSpaceDE w:val="0"/>
        <w:autoSpaceDN w:val="0"/>
        <w:adjustRightInd w:val="0"/>
        <w:spacing w:before="280"/>
        <w:ind w:firstLine="540"/>
        <w:jc w:val="both"/>
      </w:pPr>
      <w:r w:rsidRPr="001A6388">
        <w:t>д) договор на проведение работ, в случае если работы будут проводиться подрядной организацией.</w:t>
      </w:r>
    </w:p>
    <w:p w:rsidR="009D6574" w:rsidRPr="001A6388" w:rsidRDefault="009D6574" w:rsidP="009D6574">
      <w:pPr>
        <w:autoSpaceDE w:val="0"/>
        <w:autoSpaceDN w:val="0"/>
        <w:adjustRightInd w:val="0"/>
        <w:spacing w:before="280"/>
        <w:ind w:firstLine="540"/>
        <w:jc w:val="both"/>
      </w:pPr>
      <w:r w:rsidRPr="001A6388">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D6574" w:rsidRPr="001A6388" w:rsidRDefault="009D6574" w:rsidP="009D6574">
      <w:pPr>
        <w:autoSpaceDE w:val="0"/>
        <w:autoSpaceDN w:val="0"/>
        <w:adjustRightInd w:val="0"/>
        <w:spacing w:before="280"/>
        <w:ind w:firstLine="540"/>
        <w:jc w:val="both"/>
      </w:pPr>
      <w:r w:rsidRPr="001A6388">
        <w:t xml:space="preserve">10.2.1. В случае обращения по основаниям, указанным в </w:t>
      </w:r>
      <w:hyperlink r:id="rId14" w:history="1">
        <w:r w:rsidRPr="001A6388">
          <w:rPr>
            <w:color w:val="0000FF"/>
          </w:rPr>
          <w:t>пункте 6.1.1</w:t>
        </w:r>
      </w:hyperlink>
      <w:r w:rsidRPr="001A6388">
        <w:t xml:space="preserve"> настоящего Административного регламента:</w:t>
      </w:r>
    </w:p>
    <w:p w:rsidR="009D6574" w:rsidRPr="001A6388" w:rsidRDefault="009D6574" w:rsidP="009D6574">
      <w:pPr>
        <w:autoSpaceDE w:val="0"/>
        <w:autoSpaceDN w:val="0"/>
        <w:adjustRightInd w:val="0"/>
        <w:spacing w:before="280"/>
        <w:ind w:firstLine="540"/>
        <w:jc w:val="both"/>
      </w:pPr>
      <w:r w:rsidRPr="001A6388">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6574" w:rsidRPr="001A6388" w:rsidRDefault="009D6574" w:rsidP="009D6574">
      <w:pPr>
        <w:autoSpaceDE w:val="0"/>
        <w:autoSpaceDN w:val="0"/>
        <w:adjustRightInd w:val="0"/>
        <w:spacing w:before="280"/>
        <w:ind w:firstLine="540"/>
        <w:jc w:val="both"/>
      </w:pPr>
      <w:r w:rsidRPr="001A6388">
        <w:t>В случае обращения с заявлением посредством личного обращения в Уполномоченный орган или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9D6574" w:rsidRPr="001A6388" w:rsidRDefault="009D6574" w:rsidP="009D6574">
      <w:pPr>
        <w:autoSpaceDE w:val="0"/>
        <w:autoSpaceDN w:val="0"/>
        <w:adjustRightInd w:val="0"/>
        <w:spacing w:before="280"/>
        <w:ind w:firstLine="540"/>
        <w:jc w:val="both"/>
      </w:pPr>
      <w:r w:rsidRPr="001A6388">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посредством почтового отправления;</w:t>
      </w:r>
    </w:p>
    <w:p w:rsidR="009D6574" w:rsidRPr="001A6388" w:rsidRDefault="009D6574" w:rsidP="009D6574">
      <w:pPr>
        <w:autoSpaceDE w:val="0"/>
        <w:autoSpaceDN w:val="0"/>
        <w:adjustRightInd w:val="0"/>
        <w:spacing w:before="280"/>
        <w:ind w:firstLine="540"/>
        <w:jc w:val="both"/>
      </w:pPr>
      <w:bookmarkStart w:id="15" w:name="Par15"/>
      <w:bookmarkEnd w:id="15"/>
      <w:r w:rsidRPr="001A6388">
        <w:t xml:space="preserve">б) проект производства работ (вариант оформления представлен в </w:t>
      </w:r>
      <w:hyperlink r:id="rId15" w:history="1">
        <w:r w:rsidRPr="001A6388">
          <w:rPr>
            <w:color w:val="0000FF"/>
          </w:rPr>
          <w:t>приложении N 4</w:t>
        </w:r>
      </w:hyperlink>
      <w:r w:rsidRPr="001A6388">
        <w:t xml:space="preserve"> к настоящему Административному регламенту), который должен содержать:</w:t>
      </w:r>
    </w:p>
    <w:p w:rsidR="009D6574" w:rsidRPr="001A6388" w:rsidRDefault="009D6574" w:rsidP="009D6574">
      <w:pPr>
        <w:autoSpaceDE w:val="0"/>
        <w:autoSpaceDN w:val="0"/>
        <w:adjustRightInd w:val="0"/>
        <w:spacing w:before="280"/>
        <w:ind w:firstLine="540"/>
        <w:jc w:val="both"/>
      </w:pPr>
      <w:r w:rsidRPr="001A6388">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54FA7" w:rsidRDefault="009D6574" w:rsidP="00854FA7">
      <w:pPr>
        <w:autoSpaceDE w:val="0"/>
        <w:autoSpaceDN w:val="0"/>
        <w:adjustRightInd w:val="0"/>
        <w:spacing w:before="280"/>
        <w:ind w:firstLine="540"/>
        <w:jc w:val="both"/>
      </w:pPr>
      <w:r w:rsidRPr="001A6388">
        <w:t xml:space="preserve">- графическую часть: схема производства работ на инженерно-топографическом плане М 1:500 с указанием границ проводимых работ, разрытий, площади разрытия; расположением проектируемых зданий, сооружений и коммуникаций; временных площадок для складирования грунтов и проведения их рекультивации; временных </w:t>
      </w:r>
      <w:r w:rsidRPr="001A6388">
        <w:lastRenderedPageBreak/>
        <w:t>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D6574" w:rsidRPr="001A6388" w:rsidRDefault="009D6574" w:rsidP="00854FA7">
      <w:pPr>
        <w:autoSpaceDE w:val="0"/>
        <w:autoSpaceDN w:val="0"/>
        <w:adjustRightInd w:val="0"/>
        <w:spacing w:before="280"/>
        <w:ind w:firstLine="540"/>
        <w:jc w:val="both"/>
      </w:pPr>
      <w:r w:rsidRPr="001A6388">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D6574" w:rsidRPr="001A6388" w:rsidRDefault="009D6574" w:rsidP="009D6574">
      <w:pPr>
        <w:autoSpaceDE w:val="0"/>
        <w:autoSpaceDN w:val="0"/>
        <w:adjustRightInd w:val="0"/>
        <w:spacing w:before="280"/>
        <w:ind w:firstLine="540"/>
        <w:jc w:val="both"/>
      </w:pPr>
      <w:bookmarkStart w:id="16" w:name="Par21"/>
      <w:bookmarkEnd w:id="16"/>
      <w:r w:rsidRPr="001A6388">
        <w:t>в) схема организации движения транспортных средств, пешеходов, подъездов коммунальной техники к месту производства работ;</w:t>
      </w:r>
    </w:p>
    <w:p w:rsidR="009D6574" w:rsidRPr="001A6388" w:rsidRDefault="009D6574" w:rsidP="009D6574">
      <w:pPr>
        <w:autoSpaceDE w:val="0"/>
        <w:autoSpaceDN w:val="0"/>
        <w:adjustRightInd w:val="0"/>
        <w:spacing w:before="280"/>
        <w:ind w:firstLine="540"/>
        <w:jc w:val="both"/>
      </w:pPr>
      <w:r w:rsidRPr="001A6388">
        <w:t xml:space="preserve">г) календарный </w:t>
      </w:r>
      <w:hyperlink r:id="rId16" w:history="1">
        <w:r w:rsidRPr="001A6388">
          <w:rPr>
            <w:color w:val="0000FF"/>
          </w:rPr>
          <w:t>график</w:t>
        </w:r>
      </w:hyperlink>
      <w:r w:rsidRPr="001A6388">
        <w:t xml:space="preserve"> производства работ (образец представлен в приложении N 5 к настоящему Административному регламенту).</w:t>
      </w:r>
    </w:p>
    <w:p w:rsidR="009D6574" w:rsidRPr="001A6388" w:rsidRDefault="009D6574" w:rsidP="009D6574">
      <w:pPr>
        <w:autoSpaceDE w:val="0"/>
        <w:autoSpaceDN w:val="0"/>
        <w:adjustRightInd w:val="0"/>
        <w:spacing w:before="280"/>
        <w:ind w:firstLine="540"/>
        <w:jc w:val="both"/>
      </w:pPr>
      <w:r w:rsidRPr="001A6388">
        <w:t xml:space="preserve">Не соответствие календарного </w:t>
      </w:r>
      <w:hyperlink r:id="rId17" w:history="1">
        <w:r w:rsidRPr="001A6388">
          <w:rPr>
            <w:color w:val="0000FF"/>
          </w:rPr>
          <w:t>графика</w:t>
        </w:r>
      </w:hyperlink>
      <w:r w:rsidRPr="001A6388">
        <w:t xml:space="preserve"> производства работ по форме образцу, указанному в приложении N 5 к настоящему Административному регламенту, не является основанием для отказа в предоставлении Муниципальной услуги по основанию, указанному в </w:t>
      </w:r>
      <w:hyperlink r:id="rId18" w:history="1">
        <w:r w:rsidRPr="001A6388">
          <w:rPr>
            <w:color w:val="0000FF"/>
          </w:rPr>
          <w:t>пункте 12.1.3</w:t>
        </w:r>
      </w:hyperlink>
      <w:r w:rsidRPr="001A6388">
        <w:t xml:space="preserve"> настоящего Административного регламента;</w:t>
      </w:r>
    </w:p>
    <w:p w:rsidR="009D6574" w:rsidRPr="001A6388" w:rsidRDefault="009D6574" w:rsidP="009D6574">
      <w:pPr>
        <w:autoSpaceDE w:val="0"/>
        <w:autoSpaceDN w:val="0"/>
        <w:adjustRightInd w:val="0"/>
        <w:spacing w:before="280"/>
        <w:ind w:firstLine="540"/>
        <w:jc w:val="both"/>
      </w:pPr>
      <w:r w:rsidRPr="001A6388">
        <w:t>д)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9D6574" w:rsidRPr="001A6388" w:rsidRDefault="009D6574" w:rsidP="009D6574">
      <w:pPr>
        <w:autoSpaceDE w:val="0"/>
        <w:autoSpaceDN w:val="0"/>
        <w:adjustRightInd w:val="0"/>
        <w:spacing w:before="280"/>
        <w:ind w:firstLine="540"/>
        <w:jc w:val="both"/>
      </w:pPr>
      <w:r w:rsidRPr="001A6388">
        <w:t>е)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D6574" w:rsidRPr="001A6388" w:rsidRDefault="009D6574" w:rsidP="009D6574">
      <w:pPr>
        <w:autoSpaceDE w:val="0"/>
        <w:autoSpaceDN w:val="0"/>
        <w:adjustRightInd w:val="0"/>
        <w:spacing w:before="280"/>
        <w:ind w:firstLine="540"/>
        <w:jc w:val="both"/>
      </w:pPr>
      <w:r w:rsidRPr="001A6388">
        <w:t>ж) договор с владельцем автомобильной дороги на право проведения работ в полосе отвода автомобильных дорог (при производстве работ в полосе отвода автомобильной дороги);</w:t>
      </w:r>
    </w:p>
    <w:p w:rsidR="009D6574" w:rsidRPr="005212CB" w:rsidRDefault="009D6574" w:rsidP="009D6574">
      <w:pPr>
        <w:autoSpaceDE w:val="0"/>
        <w:autoSpaceDN w:val="0"/>
        <w:adjustRightInd w:val="0"/>
        <w:spacing w:before="280"/>
        <w:ind w:firstLine="540"/>
        <w:jc w:val="both"/>
      </w:pPr>
      <w:r w:rsidRPr="005212CB">
        <w:t>з) документ, подтверждающий согласие собственника (землевладельца, землепользователя, арендатора) земельного участка на проведение земляных работ (в случае, если Заявитель не является правообладателем земельного участка);</w:t>
      </w:r>
    </w:p>
    <w:p w:rsidR="009D6574" w:rsidRPr="001A6388" w:rsidRDefault="009D6574" w:rsidP="009D6574">
      <w:pPr>
        <w:autoSpaceDE w:val="0"/>
        <w:autoSpaceDN w:val="0"/>
        <w:adjustRightInd w:val="0"/>
        <w:spacing w:before="280"/>
        <w:ind w:firstLine="540"/>
        <w:jc w:val="both"/>
      </w:pPr>
      <w:r w:rsidRPr="005212CB">
        <w:t>и) документ, подтверждающий согласие собственника (владельца) подземных инженерных коммуникаций, сооружений в охранных зонах на проведение земляных работ (в случае, если Заявитель не является правообладателем таких объектов).</w:t>
      </w:r>
    </w:p>
    <w:p w:rsidR="009D6574" w:rsidRPr="001A6388" w:rsidRDefault="009D6574" w:rsidP="009D6574">
      <w:pPr>
        <w:autoSpaceDE w:val="0"/>
        <w:autoSpaceDN w:val="0"/>
        <w:adjustRightInd w:val="0"/>
        <w:spacing w:before="280"/>
        <w:ind w:firstLine="540"/>
        <w:jc w:val="both"/>
      </w:pPr>
      <w:r w:rsidRPr="001A6388">
        <w:t xml:space="preserve">10.2.2. В случае обращения по основанию, указанному в </w:t>
      </w:r>
      <w:hyperlink r:id="rId19" w:history="1">
        <w:r w:rsidRPr="001A6388">
          <w:rPr>
            <w:color w:val="0000FF"/>
          </w:rPr>
          <w:t>пункте 6.1.2</w:t>
        </w:r>
      </w:hyperlink>
      <w:r w:rsidRPr="001A6388">
        <w:t xml:space="preserve"> настоящего Административного регламента:</w:t>
      </w:r>
    </w:p>
    <w:p w:rsidR="009D6574" w:rsidRPr="001A6388" w:rsidRDefault="009D6574" w:rsidP="009D6574">
      <w:pPr>
        <w:autoSpaceDE w:val="0"/>
        <w:autoSpaceDN w:val="0"/>
        <w:adjustRightInd w:val="0"/>
        <w:spacing w:before="280"/>
        <w:ind w:firstLine="540"/>
        <w:jc w:val="both"/>
      </w:pPr>
      <w:r w:rsidRPr="001A6388">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6574" w:rsidRPr="001A6388" w:rsidRDefault="009D6574" w:rsidP="009D6574">
      <w:pPr>
        <w:autoSpaceDE w:val="0"/>
        <w:autoSpaceDN w:val="0"/>
        <w:adjustRightInd w:val="0"/>
        <w:spacing w:before="280"/>
        <w:ind w:firstLine="540"/>
        <w:jc w:val="both"/>
      </w:pPr>
      <w:r w:rsidRPr="001A6388">
        <w:t xml:space="preserve">В случае обращения с заявлением посредством личного обращения в Уполномоченный орган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w:t>
      </w:r>
      <w:r w:rsidRPr="001A6388">
        <w:lastRenderedPageBreak/>
        <w:t>(последнее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9D6574" w:rsidRPr="001A6388" w:rsidRDefault="009D6574" w:rsidP="009D6574">
      <w:pPr>
        <w:autoSpaceDE w:val="0"/>
        <w:autoSpaceDN w:val="0"/>
        <w:adjustRightInd w:val="0"/>
        <w:spacing w:before="280"/>
        <w:ind w:firstLine="540"/>
        <w:jc w:val="both"/>
      </w:pPr>
      <w:r w:rsidRPr="001A6388">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посредством почтового отправления;</w:t>
      </w:r>
    </w:p>
    <w:p w:rsidR="009D6574" w:rsidRPr="001A6388" w:rsidRDefault="009D6574" w:rsidP="009D6574">
      <w:pPr>
        <w:autoSpaceDE w:val="0"/>
        <w:autoSpaceDN w:val="0"/>
        <w:adjustRightInd w:val="0"/>
        <w:spacing w:before="280"/>
        <w:ind w:firstLine="540"/>
        <w:jc w:val="both"/>
      </w:pPr>
      <w:r w:rsidRPr="001A6388">
        <w:t>б) схема участка работ (</w:t>
      </w:r>
      <w:proofErr w:type="spellStart"/>
      <w:r w:rsidRPr="001A6388">
        <w:t>выкопировка</w:t>
      </w:r>
      <w:proofErr w:type="spellEnd"/>
      <w:r w:rsidRPr="001A6388">
        <w:t xml:space="preserve"> из исполнительной документации на подземные коммуникации и сооружения);</w:t>
      </w:r>
    </w:p>
    <w:p w:rsidR="009D6574" w:rsidRPr="001A6388" w:rsidRDefault="009D6574" w:rsidP="009D6574">
      <w:pPr>
        <w:autoSpaceDE w:val="0"/>
        <w:autoSpaceDN w:val="0"/>
        <w:adjustRightInd w:val="0"/>
        <w:spacing w:before="280"/>
        <w:ind w:firstLine="540"/>
        <w:jc w:val="both"/>
      </w:pPr>
      <w:r w:rsidRPr="001A6388">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D6574" w:rsidRPr="001A6388" w:rsidRDefault="00854FA7" w:rsidP="009D6574">
      <w:pPr>
        <w:autoSpaceDE w:val="0"/>
        <w:autoSpaceDN w:val="0"/>
        <w:adjustRightInd w:val="0"/>
        <w:spacing w:before="280"/>
        <w:ind w:firstLine="540"/>
        <w:jc w:val="both"/>
      </w:pPr>
      <w:r>
        <w:t>г</w:t>
      </w:r>
      <w:r w:rsidR="009D6574" w:rsidRPr="001A6388">
        <w:t xml:space="preserve">) </w:t>
      </w:r>
      <w:proofErr w:type="spellStart"/>
      <w:r w:rsidR="009D6574" w:rsidRPr="001A6388">
        <w:t>фототаблица</w:t>
      </w:r>
      <w:proofErr w:type="spellEnd"/>
      <w:r w:rsidR="009D6574" w:rsidRPr="001A6388">
        <w:t xml:space="preserve"> земельного участка, составленная до начала прове</w:t>
      </w:r>
      <w:r>
        <w:t>дения аварийных земляных работ.</w:t>
      </w:r>
    </w:p>
    <w:p w:rsidR="009D6574" w:rsidRPr="001A6388" w:rsidRDefault="009D6574" w:rsidP="009D6574">
      <w:pPr>
        <w:autoSpaceDE w:val="0"/>
        <w:autoSpaceDN w:val="0"/>
        <w:adjustRightInd w:val="0"/>
        <w:spacing w:before="280"/>
        <w:ind w:firstLine="540"/>
        <w:jc w:val="both"/>
      </w:pPr>
      <w:r w:rsidRPr="001A6388">
        <w:t xml:space="preserve">10.2.3. В случае обращения по основанию, указанному в </w:t>
      </w:r>
      <w:hyperlink r:id="rId20" w:history="1">
        <w:r w:rsidRPr="001A6388">
          <w:rPr>
            <w:color w:val="0000FF"/>
          </w:rPr>
          <w:t>пункте 6.1.3</w:t>
        </w:r>
      </w:hyperlink>
      <w:r w:rsidRPr="001A6388">
        <w:t xml:space="preserve"> настоящего Административного регламента:</w:t>
      </w:r>
    </w:p>
    <w:p w:rsidR="009D6574" w:rsidRPr="001A6388" w:rsidRDefault="009D6574" w:rsidP="009D6574">
      <w:pPr>
        <w:autoSpaceDE w:val="0"/>
        <w:autoSpaceDN w:val="0"/>
        <w:adjustRightInd w:val="0"/>
        <w:spacing w:before="280"/>
        <w:ind w:firstLine="540"/>
        <w:jc w:val="both"/>
      </w:pPr>
      <w:r w:rsidRPr="001A6388">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6574" w:rsidRPr="001A6388" w:rsidRDefault="009D6574" w:rsidP="009D6574">
      <w:pPr>
        <w:autoSpaceDE w:val="0"/>
        <w:autoSpaceDN w:val="0"/>
        <w:adjustRightInd w:val="0"/>
        <w:spacing w:before="280"/>
        <w:ind w:firstLine="540"/>
        <w:jc w:val="both"/>
      </w:pPr>
      <w:r w:rsidRPr="001A6388">
        <w:t>В случае обращения с заявлением посредством личного обращения в Уполномоченный орган или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9D6574" w:rsidRPr="001A6388" w:rsidRDefault="009D6574" w:rsidP="009D6574">
      <w:pPr>
        <w:autoSpaceDE w:val="0"/>
        <w:autoSpaceDN w:val="0"/>
        <w:adjustRightInd w:val="0"/>
        <w:spacing w:before="280"/>
        <w:ind w:firstLine="540"/>
        <w:jc w:val="both"/>
      </w:pPr>
      <w:r w:rsidRPr="001A6388">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посредством почтового отправления;</w:t>
      </w:r>
    </w:p>
    <w:p w:rsidR="009D6574" w:rsidRPr="001A6388" w:rsidRDefault="009D6574" w:rsidP="009D6574">
      <w:pPr>
        <w:autoSpaceDE w:val="0"/>
        <w:autoSpaceDN w:val="0"/>
        <w:adjustRightInd w:val="0"/>
        <w:spacing w:before="280"/>
        <w:ind w:firstLine="540"/>
        <w:jc w:val="both"/>
      </w:pPr>
      <w:r w:rsidRPr="001A6388">
        <w:t xml:space="preserve">б) календарный </w:t>
      </w:r>
      <w:hyperlink r:id="rId21" w:history="1">
        <w:r w:rsidRPr="001A6388">
          <w:rPr>
            <w:color w:val="0000FF"/>
          </w:rPr>
          <w:t>график</w:t>
        </w:r>
      </w:hyperlink>
      <w:r w:rsidRPr="001A6388">
        <w:t xml:space="preserve"> производства работ (образец представлен в приложении N 5 к настоящему Административному регламенту);</w:t>
      </w:r>
    </w:p>
    <w:p w:rsidR="009D6574" w:rsidRPr="001A6388" w:rsidRDefault="009D6574" w:rsidP="009D6574">
      <w:pPr>
        <w:autoSpaceDE w:val="0"/>
        <w:autoSpaceDN w:val="0"/>
        <w:adjustRightInd w:val="0"/>
        <w:spacing w:before="280"/>
        <w:ind w:firstLine="540"/>
        <w:jc w:val="both"/>
      </w:pPr>
      <w:r w:rsidRPr="001A6388">
        <w:t xml:space="preserve">в) проект производства работ (вариант оформления представлен в </w:t>
      </w:r>
      <w:hyperlink r:id="rId22" w:history="1">
        <w:r w:rsidRPr="001A6388">
          <w:rPr>
            <w:color w:val="0000FF"/>
          </w:rPr>
          <w:t>приложении N 4</w:t>
        </w:r>
      </w:hyperlink>
      <w:r w:rsidRPr="001A6388">
        <w:t xml:space="preserve"> к настоящему Административному регламенту), который должен содержать сведения, указанные в </w:t>
      </w:r>
      <w:hyperlink w:anchor="Par21" w:history="1">
        <w:r w:rsidRPr="001A6388">
          <w:rPr>
            <w:color w:val="0000FF"/>
          </w:rPr>
          <w:t>абзацах втором</w:t>
        </w:r>
      </w:hyperlink>
      <w:r w:rsidRPr="001A6388">
        <w:t xml:space="preserve"> - </w:t>
      </w:r>
      <w:hyperlink w:anchor="Par15" w:history="1">
        <w:r w:rsidRPr="001A6388">
          <w:rPr>
            <w:color w:val="0000FF"/>
          </w:rPr>
          <w:t>пятом подпункта "в" пункта "б" пункта 10.2.1</w:t>
        </w:r>
      </w:hyperlink>
      <w:r w:rsidRPr="001A6388">
        <w:t xml:space="preserve"> настоящего Административного регламента (в случае изменения технических решений);</w:t>
      </w:r>
    </w:p>
    <w:p w:rsidR="009D6574" w:rsidRPr="001A6388" w:rsidRDefault="009D6574" w:rsidP="009D6574">
      <w:pPr>
        <w:autoSpaceDE w:val="0"/>
        <w:autoSpaceDN w:val="0"/>
        <w:adjustRightInd w:val="0"/>
        <w:spacing w:before="280"/>
        <w:ind w:firstLine="540"/>
        <w:jc w:val="both"/>
      </w:pPr>
      <w:r w:rsidRPr="001A6388">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D6574" w:rsidRPr="001A6388" w:rsidRDefault="009D6574" w:rsidP="009D6574">
      <w:pPr>
        <w:autoSpaceDE w:val="0"/>
        <w:autoSpaceDN w:val="0"/>
        <w:adjustRightInd w:val="0"/>
        <w:spacing w:before="280"/>
        <w:ind w:firstLine="540"/>
        <w:jc w:val="both"/>
      </w:pPr>
      <w:r w:rsidRPr="001A6388">
        <w:t xml:space="preserve">10.2.4. В случае обращения по основанию, указанному в </w:t>
      </w:r>
      <w:hyperlink r:id="rId23" w:history="1">
        <w:r w:rsidRPr="001A6388">
          <w:rPr>
            <w:color w:val="0000FF"/>
          </w:rPr>
          <w:t>пункте 6.1.4</w:t>
        </w:r>
      </w:hyperlink>
      <w:r w:rsidRPr="001A6388">
        <w:t xml:space="preserve"> настоящего Административного регламента:</w:t>
      </w:r>
    </w:p>
    <w:p w:rsidR="009D6574" w:rsidRPr="001A6388" w:rsidRDefault="009D6574" w:rsidP="009D6574">
      <w:pPr>
        <w:autoSpaceDE w:val="0"/>
        <w:autoSpaceDN w:val="0"/>
        <w:adjustRightInd w:val="0"/>
        <w:spacing w:before="280"/>
        <w:ind w:firstLine="540"/>
        <w:jc w:val="both"/>
      </w:pPr>
      <w:r w:rsidRPr="001A6388">
        <w:t>а) заявление.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6574" w:rsidRPr="001A6388" w:rsidRDefault="009D6574" w:rsidP="009D6574">
      <w:pPr>
        <w:autoSpaceDE w:val="0"/>
        <w:autoSpaceDN w:val="0"/>
        <w:adjustRightInd w:val="0"/>
        <w:spacing w:before="280"/>
        <w:ind w:firstLine="540"/>
        <w:jc w:val="both"/>
      </w:pPr>
      <w:r w:rsidRPr="001A6388">
        <w:t>В случае обращения с заявлением посредством личного обращения в Уполномоченный орган,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9D6574" w:rsidRPr="001A6388" w:rsidRDefault="009D6574" w:rsidP="009D6574">
      <w:pPr>
        <w:autoSpaceDE w:val="0"/>
        <w:autoSpaceDN w:val="0"/>
        <w:adjustRightInd w:val="0"/>
        <w:spacing w:before="280"/>
        <w:ind w:firstLine="540"/>
        <w:jc w:val="both"/>
      </w:pPr>
      <w:r w:rsidRPr="001A6388">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или направления на электронную почту; на бумажном носителе в виде распечатанного экземпляра электронного документа в Уполномоченном органе, посредством почтового отправления;</w:t>
      </w:r>
    </w:p>
    <w:p w:rsidR="009D6574" w:rsidRPr="001A6388" w:rsidRDefault="009D6574" w:rsidP="009D6574">
      <w:pPr>
        <w:autoSpaceDE w:val="0"/>
        <w:autoSpaceDN w:val="0"/>
        <w:adjustRightInd w:val="0"/>
        <w:spacing w:before="280"/>
        <w:ind w:firstLine="540"/>
        <w:jc w:val="both"/>
      </w:pPr>
      <w:r w:rsidRPr="001A6388">
        <w:t xml:space="preserve">б) </w:t>
      </w:r>
      <w:hyperlink r:id="rId24" w:history="1">
        <w:r w:rsidRPr="001A6388">
          <w:rPr>
            <w:color w:val="0000FF"/>
          </w:rPr>
          <w:t>акт</w:t>
        </w:r>
      </w:hyperlink>
      <w:r w:rsidRPr="001A6388">
        <w:t xml:space="preserve"> о завершении земляных работ и выполненном благоустройстве (образец представлен в приложении N 6 к настоящему Административному регламенту). Не предоставление Заявителем акта о завершении земляных работ и выполненном благоустройстве не является основанием для отказа Заявителю в предоставлении Муниципальной услуги.</w:t>
      </w:r>
    </w:p>
    <w:p w:rsidR="009D6574" w:rsidRPr="001A6388" w:rsidRDefault="009D6574" w:rsidP="009D6574">
      <w:pPr>
        <w:autoSpaceDE w:val="0"/>
        <w:autoSpaceDN w:val="0"/>
        <w:adjustRightInd w:val="0"/>
        <w:spacing w:before="280"/>
        <w:ind w:firstLine="540"/>
        <w:jc w:val="both"/>
      </w:pPr>
      <w:r w:rsidRPr="001A6388">
        <w:t>10.3. Запрещено требовать у Заявителя:</w:t>
      </w:r>
    </w:p>
    <w:p w:rsidR="009D6574" w:rsidRPr="001A6388" w:rsidRDefault="009D6574" w:rsidP="009D6574">
      <w:pPr>
        <w:autoSpaceDE w:val="0"/>
        <w:autoSpaceDN w:val="0"/>
        <w:adjustRightInd w:val="0"/>
        <w:spacing w:before="280"/>
        <w:ind w:firstLine="540"/>
        <w:jc w:val="both"/>
      </w:pPr>
      <w:r w:rsidRPr="001A6388">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D6574" w:rsidRPr="001A6388" w:rsidRDefault="009D6574" w:rsidP="009D6574">
      <w:pPr>
        <w:autoSpaceDE w:val="0"/>
        <w:autoSpaceDN w:val="0"/>
        <w:adjustRightInd w:val="0"/>
        <w:spacing w:before="280"/>
        <w:ind w:firstLine="540"/>
        <w:jc w:val="both"/>
      </w:pPr>
      <w:r w:rsidRPr="001A6388">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574" w:rsidRPr="001A6388" w:rsidRDefault="009D6574" w:rsidP="009D6574">
      <w:pPr>
        <w:autoSpaceDE w:val="0"/>
        <w:autoSpaceDN w:val="0"/>
        <w:adjustRightInd w:val="0"/>
        <w:spacing w:before="280"/>
        <w:ind w:firstLine="540"/>
        <w:jc w:val="both"/>
      </w:pPr>
      <w:r w:rsidRPr="001A638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574" w:rsidRPr="001A6388" w:rsidRDefault="009D6574" w:rsidP="009D6574">
      <w:pPr>
        <w:autoSpaceDE w:val="0"/>
        <w:autoSpaceDN w:val="0"/>
        <w:adjustRightInd w:val="0"/>
        <w:spacing w:before="280"/>
        <w:ind w:firstLine="540"/>
        <w:jc w:val="both"/>
      </w:pPr>
      <w:r w:rsidRPr="001A638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574" w:rsidRPr="001A6388" w:rsidRDefault="009D6574" w:rsidP="009D6574">
      <w:pPr>
        <w:autoSpaceDE w:val="0"/>
        <w:autoSpaceDN w:val="0"/>
        <w:adjustRightInd w:val="0"/>
        <w:spacing w:before="280"/>
        <w:ind w:firstLine="540"/>
        <w:jc w:val="both"/>
      </w:pPr>
      <w:r w:rsidRPr="001A6388">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74" w:rsidRPr="001A6388" w:rsidRDefault="009D6574" w:rsidP="009D6574">
      <w:pPr>
        <w:autoSpaceDE w:val="0"/>
        <w:autoSpaceDN w:val="0"/>
        <w:adjustRightInd w:val="0"/>
        <w:spacing w:before="280"/>
        <w:ind w:firstLine="540"/>
        <w:jc w:val="both"/>
      </w:pPr>
      <w:r w:rsidRPr="001A6388">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D6574" w:rsidRPr="001A6388" w:rsidRDefault="009D6574" w:rsidP="009D6574">
      <w:pPr>
        <w:pStyle w:val="ConsPlusNormal"/>
        <w:ind w:firstLine="540"/>
        <w:jc w:val="both"/>
        <w:rPr>
          <w:rFonts w:ascii="Times New Roman" w:hAnsi="Times New Roman" w:cs="Times New Roman"/>
          <w:sz w:val="24"/>
          <w:szCs w:val="24"/>
        </w:rPr>
      </w:pP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10.3.3.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5">
        <w:r w:rsidRPr="001A6388">
          <w:rPr>
            <w:rFonts w:ascii="Times New Roman" w:hAnsi="Times New Roman" w:cs="Times New Roman"/>
            <w:color w:val="0000FF"/>
            <w:sz w:val="24"/>
            <w:szCs w:val="24"/>
          </w:rPr>
          <w:t>частью 1.1 статьи 16</w:t>
        </w:r>
      </w:hyperlink>
      <w:r w:rsidRPr="001A6388">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r w:rsidRPr="001A6388">
          <w:rPr>
            <w:rFonts w:ascii="Times New Roman" w:hAnsi="Times New Roman" w:cs="Times New Roman"/>
            <w:color w:val="0000FF"/>
            <w:sz w:val="24"/>
            <w:szCs w:val="24"/>
          </w:rPr>
          <w:t>частью 1.1 статьи 16</w:t>
        </w:r>
      </w:hyperlink>
      <w:r w:rsidRPr="001A6388">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11. Исчерпывающий перечень Документов, необходимых</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для предоставления Муниципальной услуги, которые находятся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в распоряжении органов власти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bookmarkStart w:id="17" w:name="P239"/>
      <w:bookmarkEnd w:id="17"/>
      <w:r w:rsidRPr="001A6388">
        <w:rPr>
          <w:rFonts w:ascii="Times New Roman" w:hAnsi="Times New Roman" w:cs="Times New Roman"/>
          <w:sz w:val="24"/>
          <w:szCs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w:t>
      </w:r>
      <w:r w:rsidRPr="001A6388">
        <w:rPr>
          <w:rFonts w:ascii="Times New Roman" w:hAnsi="Times New Roman" w:cs="Times New Roman"/>
          <w:sz w:val="24"/>
          <w:szCs w:val="24"/>
        </w:rPr>
        <w:lastRenderedPageBreak/>
        <w:t>предпринимателя на территории Российской Федерации);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г) уведомление о планируемом сносе;</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д) разрешение на строительство;</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е) разрешение на проведение работ по сохранению объектов культурного наследия;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ж) разрешение на вырубку зеленых насаждений;</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и) разрешение на размещение объекта;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л) разрешение на установку и эксплуатацию рекламной конструкции;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м) технические условия для подключения к сетям инженерно-технического обеспечения.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11.3. Документы, указанные в пункте в </w:t>
      </w:r>
      <w:hyperlink w:anchor="P239">
        <w:r w:rsidRPr="001A6388">
          <w:rPr>
            <w:rFonts w:ascii="Times New Roman" w:hAnsi="Times New Roman" w:cs="Times New Roman"/>
            <w:color w:val="0000FF"/>
            <w:sz w:val="24"/>
            <w:szCs w:val="24"/>
          </w:rPr>
          <w:t>пункте 11.1</w:t>
        </w:r>
      </w:hyperlink>
      <w:r w:rsidRPr="001A6388">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12. Исчерпывающий перечень оснований для отказа в приеме</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документов, необходимых для предоставления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bookmarkStart w:id="18" w:name="P259"/>
      <w:bookmarkEnd w:id="18"/>
      <w:r w:rsidRPr="001A6388">
        <w:rPr>
          <w:rFonts w:ascii="Times New Roman" w:hAnsi="Times New Roman" w:cs="Times New Roman"/>
          <w:sz w:val="24"/>
          <w:szCs w:val="24"/>
        </w:rPr>
        <w:t>12.1. Основаниями для отказа в приеме документов, необходимых для предоставления Муниципальной услуги являются: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12.1.1. Заявление подано в орган местного самоуправления или организацию, в полномочия которых не входит предоставление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12.1.2. Неполное заполнение полей в форме заявления, в том числе в интерактивной </w:t>
      </w:r>
      <w:r w:rsidRPr="001A6388">
        <w:rPr>
          <w:rFonts w:ascii="Times New Roman" w:hAnsi="Times New Roman" w:cs="Times New Roman"/>
          <w:sz w:val="24"/>
          <w:szCs w:val="24"/>
        </w:rPr>
        <w:lastRenderedPageBreak/>
        <w:t>форме заявления на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bookmarkStart w:id="19" w:name="P262"/>
      <w:bookmarkEnd w:id="19"/>
      <w:r w:rsidRPr="001A6388">
        <w:rPr>
          <w:rFonts w:ascii="Times New Roman" w:hAnsi="Times New Roman" w:cs="Times New Roman"/>
          <w:sz w:val="24"/>
          <w:szCs w:val="24"/>
        </w:rPr>
        <w:t>12.1.3. Представление неполного комплекта документов, необходимых для предоставления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12.1.8. Выявлено несоблюдение установленных </w:t>
      </w:r>
      <w:hyperlink r:id="rId27">
        <w:r w:rsidRPr="001A6388">
          <w:rPr>
            <w:rFonts w:ascii="Times New Roman" w:hAnsi="Times New Roman" w:cs="Times New Roman"/>
            <w:color w:val="0000FF"/>
            <w:sz w:val="24"/>
            <w:szCs w:val="24"/>
          </w:rPr>
          <w:t>статьей 11</w:t>
        </w:r>
      </w:hyperlink>
      <w:r w:rsidRPr="001A6388">
        <w:rPr>
          <w:rFonts w:ascii="Times New Roman" w:hAnsi="Times New Roman" w:cs="Times New Roman"/>
          <w:sz w:val="24"/>
          <w:szCs w:val="24"/>
        </w:rPr>
        <w:t xml:space="preserve"> Федерального закона от 6.04.2011 N 63-ФЗ "Об электронной подписи" условий признания </w:t>
      </w:r>
      <w:proofErr w:type="gramStart"/>
      <w:r w:rsidRPr="001A6388">
        <w:rPr>
          <w:rFonts w:ascii="Times New Roman" w:hAnsi="Times New Roman" w:cs="Times New Roman"/>
          <w:sz w:val="24"/>
          <w:szCs w:val="24"/>
        </w:rPr>
        <w:t>действительности</w:t>
      </w:r>
      <w:proofErr w:type="gramEnd"/>
      <w:r w:rsidRPr="001A6388">
        <w:rPr>
          <w:rFonts w:ascii="Times New Roman" w:hAnsi="Times New Roman" w:cs="Times New Roman"/>
          <w:sz w:val="24"/>
          <w:szCs w:val="24"/>
        </w:rPr>
        <w:t xml:space="preserve"> усиленной квалифицированной электронной подписи.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12.2. Решение об отказе в приеме документов, по основаниям, указанным в </w:t>
      </w:r>
      <w:hyperlink w:anchor="P259">
        <w:r w:rsidRPr="001A6388">
          <w:rPr>
            <w:rFonts w:ascii="Times New Roman" w:hAnsi="Times New Roman" w:cs="Times New Roman"/>
            <w:color w:val="0000FF"/>
            <w:sz w:val="24"/>
            <w:szCs w:val="24"/>
          </w:rPr>
          <w:t>пункте 12.1</w:t>
        </w:r>
      </w:hyperlink>
      <w:r w:rsidRPr="001A6388">
        <w:rPr>
          <w:rFonts w:ascii="Times New Roman" w:hAnsi="Times New Roman" w:cs="Times New Roman"/>
          <w:sz w:val="24"/>
          <w:szCs w:val="24"/>
        </w:rPr>
        <w:t xml:space="preserve"> настоящего Административного регламента, оформляется по </w:t>
      </w:r>
      <w:hyperlink w:anchor="P898">
        <w:r w:rsidRPr="001A6388">
          <w:rPr>
            <w:rFonts w:ascii="Times New Roman" w:hAnsi="Times New Roman" w:cs="Times New Roman"/>
            <w:color w:val="0000FF"/>
            <w:sz w:val="24"/>
            <w:szCs w:val="24"/>
          </w:rPr>
          <w:t>форме</w:t>
        </w:r>
      </w:hyperlink>
      <w:r w:rsidRPr="001A6388">
        <w:rPr>
          <w:rFonts w:ascii="Times New Roman" w:hAnsi="Times New Roman" w:cs="Times New Roman"/>
          <w:sz w:val="24"/>
          <w:szCs w:val="24"/>
        </w:rPr>
        <w:t xml:space="preserve"> согласно приложению N 6 к настоящему Административному регламенту.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12.3. Решение об отказе в приеме документов, по основаниям, указанным в </w:t>
      </w:r>
      <w:hyperlink w:anchor="P259">
        <w:r w:rsidRPr="001A6388">
          <w:rPr>
            <w:rFonts w:ascii="Times New Roman" w:hAnsi="Times New Roman" w:cs="Times New Roman"/>
            <w:color w:val="0000FF"/>
            <w:sz w:val="24"/>
            <w:szCs w:val="24"/>
          </w:rPr>
          <w:t>пункте 12.1</w:t>
        </w:r>
      </w:hyperlink>
      <w:r w:rsidRPr="001A6388">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 организацию.</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12.4. Отказ в приеме документов, по основаниям, указанным в </w:t>
      </w:r>
      <w:hyperlink w:anchor="P259">
        <w:r w:rsidRPr="001A6388">
          <w:rPr>
            <w:rFonts w:ascii="Times New Roman" w:hAnsi="Times New Roman" w:cs="Times New Roman"/>
            <w:color w:val="0000FF"/>
            <w:sz w:val="24"/>
            <w:szCs w:val="24"/>
          </w:rPr>
          <w:t>пункте 12.1</w:t>
        </w:r>
      </w:hyperlink>
      <w:r w:rsidRPr="001A6388">
        <w:rPr>
          <w:rFonts w:ascii="Times New Roman" w:hAnsi="Times New Roman" w:cs="Times New Roman"/>
          <w:sz w:val="24"/>
          <w:szCs w:val="24"/>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13. Исчерпывающий перечень оснований для приостановления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или отказа в предоставлении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13.1. Оснований для приостановления предоставления услуги не предусмотрено.</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13.2. Основания для отказа в предоставлении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13.2.2. Несоответствие проекта производства работ требованиям, установленным нормативными правовыми актами;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13.2.3. Невозможность выполнения работ в заявленные сроки;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13.2.4. Установлены факты нарушений при проведении земляных работ в соответствии с выданным разрешением на осуществление земляных работ;</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13.2.5. Наличие противоречивых сведений в заявлении о предоставлении услуги и приложенных к нему документах.</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14. Порядок, размер и основания взимания муниципальной</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пошлины или иной платы, взимаемой за предоставление</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14.1. Муниципальная услуга предоставляется бесплатно.</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15. Перечень услуг, необходимых и обязательных</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для предоставления Муниципальной услуги, в том числе</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порядок, размер и основания взимания платы за предоставление</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таких услуг</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15.1. Услуги, необходимые и обязательные для предоставления Муниципальной услуги, отсутствуют.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16. Способы предоставления Заявителем Документов,</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необходимых для получения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28">
        <w:r w:rsidRPr="001A6388">
          <w:rPr>
            <w:rFonts w:ascii="Times New Roman" w:hAnsi="Times New Roman" w:cs="Times New Roman"/>
            <w:color w:val="0000FF"/>
            <w:sz w:val="24"/>
            <w:szCs w:val="24"/>
          </w:rPr>
          <w:t>законом</w:t>
        </w:r>
      </w:hyperlink>
      <w:r w:rsidRPr="001A6388">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16.1.2. Заполненное Заявление отправляется Заявителем вместе с прикрепленными электронными образами обязательных документов, указанными в </w:t>
      </w:r>
      <w:hyperlink w:anchor="P187">
        <w:r w:rsidRPr="001A6388">
          <w:rPr>
            <w:rFonts w:ascii="Times New Roman" w:hAnsi="Times New Roman" w:cs="Times New Roman"/>
            <w:color w:val="0000FF"/>
            <w:sz w:val="24"/>
            <w:szCs w:val="24"/>
          </w:rPr>
          <w:t>п. 10</w:t>
        </w:r>
      </w:hyperlink>
      <w:r w:rsidRPr="001A6388">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16.1.4. Решение о предоставлении Муниципальной услуги принимается </w:t>
      </w:r>
      <w:r w:rsidRPr="001A6388">
        <w:rPr>
          <w:rFonts w:ascii="Times New Roman" w:hAnsi="Times New Roman" w:cs="Times New Roman"/>
          <w:sz w:val="24"/>
          <w:szCs w:val="24"/>
        </w:rPr>
        <w:lastRenderedPageBreak/>
        <w:t xml:space="preserve">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29">
        <w:r w:rsidRPr="001A6388">
          <w:rPr>
            <w:rFonts w:ascii="Times New Roman" w:hAnsi="Times New Roman" w:cs="Times New Roman"/>
            <w:color w:val="0000FF"/>
            <w:sz w:val="24"/>
            <w:szCs w:val="24"/>
          </w:rPr>
          <w:t>Постановлением</w:t>
        </w:r>
      </w:hyperlink>
      <w:r w:rsidRPr="001A6388">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17. Способы получения Заявителем результатов предоставления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при подаче заявления через портал Государственных услуг через личный кабинет на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17.2. Заявитель может самостоятельно получить информацию о готовности результата предоставления Муниципальной услуги посредством сервиса ЕПГУ "Узнать статус заявления" или по телефону.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17.3. Способы получения результата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w:t>
      </w:r>
      <w:hyperlink r:id="rId30">
        <w:r w:rsidRPr="001A6388">
          <w:rPr>
            <w:rFonts w:ascii="Times New Roman" w:hAnsi="Times New Roman" w:cs="Times New Roman"/>
            <w:color w:val="0000FF"/>
            <w:sz w:val="24"/>
            <w:szCs w:val="24"/>
          </w:rPr>
          <w:t>Постановлением</w:t>
        </w:r>
      </w:hyperlink>
      <w:r w:rsidRPr="001A6388">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17.4. Способ получения услуги определяется заявителем и указывается в заявлении.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18. Максимальный срок ожидания в очереди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19</w:t>
      </w:r>
      <w:r w:rsidRPr="001A6388">
        <w:rPr>
          <w:rFonts w:ascii="Times New Roman" w:hAnsi="Times New Roman" w:cs="Times New Roman"/>
          <w:sz w:val="24"/>
          <w:szCs w:val="24"/>
        </w:rPr>
        <w:t>. Показатели доступности и качества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1A6388">
        <w:rPr>
          <w:rFonts w:ascii="Times New Roman" w:hAnsi="Times New Roman" w:cs="Times New Roman"/>
          <w:sz w:val="24"/>
          <w:szCs w:val="24"/>
        </w:rPr>
        <w:t>.1. Оценка доступности и качества предоставления Муниципальной услуги должна осуществляться по следующим показателям:</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б) возможность выбора Заявителем форм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в) возможность обращения за получением Муниципальной услуги в МФЦ, в том числе с использованием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1A6388">
        <w:rPr>
          <w:rFonts w:ascii="Times New Roman" w:hAnsi="Times New Roman" w:cs="Times New Roman"/>
          <w:sz w:val="24"/>
          <w:szCs w:val="24"/>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сельского поселения Хатанга.</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1"/>
        <w:rPr>
          <w:rFonts w:ascii="Times New Roman" w:hAnsi="Times New Roman" w:cs="Times New Roman"/>
          <w:sz w:val="24"/>
          <w:szCs w:val="24"/>
        </w:rPr>
      </w:pPr>
      <w:r w:rsidRPr="001A6388">
        <w:rPr>
          <w:rFonts w:ascii="Times New Roman" w:hAnsi="Times New Roman" w:cs="Times New Roman"/>
          <w:sz w:val="24"/>
          <w:szCs w:val="24"/>
        </w:rPr>
        <w:t>III. СОСТАВ, ПОСЛЕДОВАТЕЛЬНОСТЬ И СРОКИ ВЫПОЛНЕНИЯ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АДМИНИСТРАТИВНЫХ ПРОЦЕДУР, ТРЕБОВАНИЯ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К ПОРЯДКУ ИХ ВЫПОЛНЕНИЯ</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0</w:t>
      </w:r>
      <w:r w:rsidRPr="001A6388">
        <w:rPr>
          <w:rFonts w:ascii="Times New Roman" w:hAnsi="Times New Roman" w:cs="Times New Roman"/>
          <w:sz w:val="24"/>
          <w:szCs w:val="24"/>
        </w:rPr>
        <w:t>. Состав, последовательность и сроки выполнения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административных процедур (действий) при предоставлении</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0</w:t>
      </w:r>
      <w:r w:rsidRPr="001A6388">
        <w:rPr>
          <w:rFonts w:ascii="Times New Roman" w:hAnsi="Times New Roman" w:cs="Times New Roman"/>
          <w:sz w:val="24"/>
          <w:szCs w:val="24"/>
        </w:rPr>
        <w:t>.1. Перечень административных процедур:</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а) прием и регистрация Заявления и документов, необходимых для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б) обработка и предварительное рассмотрение документов, необходимых для предоставления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в) формирование и направление межведомственных запросов в органы (организации), участвующие в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г) определение возможности предоставления Муниципальной услуги, подготовка проекта решения;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д) принятие решения о предоставлении (об отказе в предоставлении) Муниципальной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е) подписание и направление (выдача) результата предоставления Муниципальной услуги Заявителю.</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1"/>
        <w:rPr>
          <w:rFonts w:ascii="Times New Roman" w:hAnsi="Times New Roman" w:cs="Times New Roman"/>
          <w:sz w:val="24"/>
          <w:szCs w:val="24"/>
        </w:rPr>
      </w:pPr>
      <w:r w:rsidRPr="001A6388">
        <w:rPr>
          <w:rFonts w:ascii="Times New Roman" w:hAnsi="Times New Roman" w:cs="Times New Roman"/>
          <w:sz w:val="24"/>
          <w:szCs w:val="24"/>
        </w:rPr>
        <w:t>IV. ПОРЯДОК И ФОРМЫ КОНТРОЛЯ ЗА ИСПОЛНЕНИЕМ</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АДМИНИСТРАТИВНОГО РЕГЛАМЕНТА</w:t>
      </w:r>
    </w:p>
    <w:p w:rsidR="009D6574" w:rsidRPr="001A6388" w:rsidRDefault="009D6574" w:rsidP="009D6574">
      <w:pPr>
        <w:autoSpaceDE w:val="0"/>
        <w:autoSpaceDN w:val="0"/>
        <w:adjustRightInd w:val="0"/>
        <w:jc w:val="center"/>
        <w:outlineLvl w:val="0"/>
        <w:rPr>
          <w:b/>
          <w:bCs/>
        </w:rPr>
      </w:pPr>
    </w:p>
    <w:p w:rsidR="009D6574" w:rsidRPr="001A6388" w:rsidRDefault="009D6574" w:rsidP="009D6574">
      <w:pPr>
        <w:autoSpaceDE w:val="0"/>
        <w:autoSpaceDN w:val="0"/>
        <w:adjustRightInd w:val="0"/>
        <w:jc w:val="center"/>
        <w:outlineLvl w:val="0"/>
        <w:rPr>
          <w:b/>
          <w:bCs/>
        </w:rPr>
      </w:pPr>
      <w:r w:rsidRPr="001A6388">
        <w:rPr>
          <w:b/>
          <w:bCs/>
        </w:rPr>
        <w:t>2</w:t>
      </w:r>
      <w:r>
        <w:rPr>
          <w:b/>
          <w:bCs/>
        </w:rPr>
        <w:t>1</w:t>
      </w:r>
      <w:r w:rsidRPr="001A6388">
        <w:rPr>
          <w:b/>
          <w:bCs/>
        </w:rPr>
        <w:t>. Порядок осуществления текущего контроля за соблюдением</w:t>
      </w:r>
    </w:p>
    <w:p w:rsidR="009D6574" w:rsidRPr="001A6388" w:rsidRDefault="009D6574" w:rsidP="009D6574">
      <w:pPr>
        <w:autoSpaceDE w:val="0"/>
        <w:autoSpaceDN w:val="0"/>
        <w:adjustRightInd w:val="0"/>
        <w:jc w:val="center"/>
        <w:rPr>
          <w:b/>
          <w:bCs/>
        </w:rPr>
      </w:pPr>
      <w:r w:rsidRPr="001A6388">
        <w:rPr>
          <w:b/>
          <w:bCs/>
        </w:rPr>
        <w:t>и исполнением ответственными Должностными лицами</w:t>
      </w:r>
    </w:p>
    <w:p w:rsidR="009D6574" w:rsidRPr="001A6388" w:rsidRDefault="009D6574" w:rsidP="009D6574">
      <w:pPr>
        <w:autoSpaceDE w:val="0"/>
        <w:autoSpaceDN w:val="0"/>
        <w:adjustRightInd w:val="0"/>
        <w:jc w:val="center"/>
        <w:rPr>
          <w:b/>
          <w:bCs/>
        </w:rPr>
      </w:pPr>
      <w:r w:rsidRPr="001A6388">
        <w:rPr>
          <w:b/>
          <w:bCs/>
        </w:rPr>
        <w:t>Администрации, положений Административного регламента и иных</w:t>
      </w:r>
    </w:p>
    <w:p w:rsidR="009D6574" w:rsidRPr="001A6388" w:rsidRDefault="009D6574" w:rsidP="009D6574">
      <w:pPr>
        <w:autoSpaceDE w:val="0"/>
        <w:autoSpaceDN w:val="0"/>
        <w:adjustRightInd w:val="0"/>
        <w:jc w:val="center"/>
        <w:rPr>
          <w:b/>
          <w:bCs/>
        </w:rPr>
      </w:pPr>
      <w:r w:rsidRPr="001A6388">
        <w:rPr>
          <w:b/>
          <w:bCs/>
        </w:rPr>
        <w:t>нормативных правовых актов, устанавливающих требования</w:t>
      </w:r>
    </w:p>
    <w:p w:rsidR="009D6574" w:rsidRPr="001A6388" w:rsidRDefault="009D6574" w:rsidP="009D6574">
      <w:pPr>
        <w:autoSpaceDE w:val="0"/>
        <w:autoSpaceDN w:val="0"/>
        <w:adjustRightInd w:val="0"/>
        <w:jc w:val="center"/>
        <w:rPr>
          <w:b/>
          <w:bCs/>
        </w:rPr>
      </w:pPr>
      <w:r w:rsidRPr="001A6388">
        <w:rPr>
          <w:b/>
          <w:bCs/>
        </w:rPr>
        <w:t>к предоставлению Муниципальной услуги</w:t>
      </w:r>
    </w:p>
    <w:p w:rsidR="009D6574" w:rsidRPr="001A6388" w:rsidRDefault="009D6574" w:rsidP="009D6574">
      <w:pPr>
        <w:autoSpaceDE w:val="0"/>
        <w:autoSpaceDN w:val="0"/>
        <w:adjustRightInd w:val="0"/>
        <w:jc w:val="both"/>
      </w:pPr>
    </w:p>
    <w:p w:rsidR="009D6574" w:rsidRPr="001A6388" w:rsidRDefault="009D6574" w:rsidP="009D6574">
      <w:pPr>
        <w:autoSpaceDE w:val="0"/>
        <w:autoSpaceDN w:val="0"/>
        <w:adjustRightInd w:val="0"/>
        <w:ind w:firstLine="540"/>
        <w:jc w:val="both"/>
      </w:pPr>
      <w:r w:rsidRPr="001A6388">
        <w:t>2</w:t>
      </w:r>
      <w:r>
        <w:t>1</w:t>
      </w:r>
      <w:r w:rsidRPr="001A6388">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9D6574" w:rsidRPr="001A6388" w:rsidRDefault="009D6574" w:rsidP="009D6574">
      <w:pPr>
        <w:autoSpaceDE w:val="0"/>
        <w:autoSpaceDN w:val="0"/>
        <w:adjustRightInd w:val="0"/>
        <w:spacing w:before="280"/>
        <w:ind w:firstLine="540"/>
        <w:jc w:val="both"/>
      </w:pPr>
      <w:r w:rsidRPr="001A6388">
        <w:t>2</w:t>
      </w:r>
      <w:r>
        <w:t>1</w:t>
      </w:r>
      <w:r w:rsidRPr="001A6388">
        <w:t>.2.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9D6574" w:rsidRPr="001A6388" w:rsidRDefault="009D6574" w:rsidP="009D6574">
      <w:pPr>
        <w:autoSpaceDE w:val="0"/>
        <w:autoSpaceDN w:val="0"/>
        <w:adjustRightInd w:val="0"/>
        <w:spacing w:before="280"/>
        <w:ind w:firstLine="540"/>
        <w:jc w:val="both"/>
      </w:pPr>
      <w:r w:rsidRPr="001A6388">
        <w:t>2</w:t>
      </w:r>
      <w:r>
        <w:t>1</w:t>
      </w:r>
      <w:r w:rsidRPr="001A6388">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2</w:t>
      </w:r>
      <w:r w:rsidRPr="001A6388">
        <w:rPr>
          <w:rFonts w:ascii="Times New Roman" w:hAnsi="Times New Roman" w:cs="Times New Roman"/>
          <w:sz w:val="24"/>
          <w:szCs w:val="24"/>
        </w:rPr>
        <w:t>. Порядок и периодичность осуществления плановых</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и внеплановых проверок полноты и качества предоставления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2</w:t>
      </w:r>
      <w:r w:rsidRPr="001A6388">
        <w:rPr>
          <w:rFonts w:ascii="Times New Roman" w:hAnsi="Times New Roman" w:cs="Times New Roman"/>
          <w:sz w:val="24"/>
          <w:szCs w:val="24"/>
        </w:rPr>
        <w:t>.1.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организации, утверждаемых руководителем уполномоченного органа местного самоуправления, организации.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2</w:t>
      </w:r>
      <w:r w:rsidRPr="001A6388">
        <w:rPr>
          <w:rFonts w:ascii="Times New Roman" w:hAnsi="Times New Roman" w:cs="Times New Roman"/>
          <w:sz w:val="24"/>
          <w:szCs w:val="24"/>
        </w:rPr>
        <w:t>.2. При плановой проверке полноты и качества предоставления услуги по контролю подлежат:</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а) соблюдение сроков предоставления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б) соблюдение положений настоящего Административного регламента;</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в) правильность и обоснованность принятого решения об отказе в предоставлении услуги.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2</w:t>
      </w:r>
      <w:r w:rsidRPr="001A6388">
        <w:rPr>
          <w:rFonts w:ascii="Times New Roman" w:hAnsi="Times New Roman" w:cs="Times New Roman"/>
          <w:sz w:val="24"/>
          <w:szCs w:val="24"/>
        </w:rPr>
        <w:t>.3. Основанием для проведения внеплановых проверок являются: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Title"/>
        <w:jc w:val="center"/>
        <w:outlineLvl w:val="2"/>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3</w:t>
      </w:r>
      <w:r w:rsidRPr="001A6388">
        <w:rPr>
          <w:rFonts w:ascii="Times New Roman" w:hAnsi="Times New Roman" w:cs="Times New Roman"/>
          <w:sz w:val="24"/>
          <w:szCs w:val="24"/>
        </w:rPr>
        <w:t>. Ответственность должностных лиц Администрации</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за решения и действия (бездействие),</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принимаемые (осуществляемые) в ходе предоставления</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Муниципальной услуги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2</w:t>
      </w:r>
      <w:r>
        <w:rPr>
          <w:rFonts w:ascii="Times New Roman" w:hAnsi="Times New Roman" w:cs="Times New Roman"/>
          <w:sz w:val="24"/>
          <w:szCs w:val="24"/>
        </w:rPr>
        <w:t>3</w:t>
      </w:r>
      <w:r w:rsidRPr="001A6388">
        <w:rPr>
          <w:rFonts w:ascii="Times New Roman" w:hAnsi="Times New Roman" w:cs="Times New Roman"/>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органов Администрации осуществляется привлечение виновных лиц к ответственности в соответствии с законодательством Российской Федерации.</w:t>
      </w:r>
    </w:p>
    <w:p w:rsidR="009D6574" w:rsidRPr="001A6388" w:rsidRDefault="009D6574" w:rsidP="009D6574">
      <w:pPr>
        <w:pStyle w:val="ConsPlusNormal"/>
        <w:ind w:firstLine="540"/>
        <w:jc w:val="both"/>
        <w:rPr>
          <w:rFonts w:ascii="Times New Roman" w:hAnsi="Times New Roman" w:cs="Times New Roman"/>
          <w:sz w:val="24"/>
          <w:szCs w:val="24"/>
        </w:rPr>
      </w:pPr>
    </w:p>
    <w:p w:rsidR="009D6574" w:rsidRPr="001A6388" w:rsidRDefault="009D6574" w:rsidP="009D6574">
      <w:pPr>
        <w:pStyle w:val="ConsPlusTitle"/>
        <w:jc w:val="center"/>
        <w:outlineLvl w:val="1"/>
        <w:rPr>
          <w:rFonts w:ascii="Times New Roman" w:hAnsi="Times New Roman" w:cs="Times New Roman"/>
          <w:sz w:val="24"/>
          <w:szCs w:val="24"/>
        </w:rPr>
      </w:pPr>
      <w:r w:rsidRPr="001A6388">
        <w:rPr>
          <w:rFonts w:ascii="Times New Roman" w:hAnsi="Times New Roman" w:cs="Times New Roman"/>
          <w:sz w:val="24"/>
          <w:szCs w:val="24"/>
        </w:rPr>
        <w:t>V. ДОСУДЕБНЫЙ (ВНЕСУДЕБНЫЙ) ПОРЯДОК ОБЖАЛОВАНИЯ РЕШЕНИЙ</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И ДЕЙСТВИЙ (БЕЗДЕЙСТВИЯ) ОРГАНА, ПРЕДОСТАВЛЯЮЩЕГО</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МУНИЦИПАЛЬНУЮ УСЛУГУ, А ТАКЖЕ ИХ ДОЛЖНОСТНЫХ ЛИЦ,</w:t>
      </w:r>
    </w:p>
    <w:p w:rsidR="009D6574" w:rsidRPr="001A6388" w:rsidRDefault="009D6574" w:rsidP="009D6574">
      <w:pPr>
        <w:pStyle w:val="ConsPlusTitle"/>
        <w:jc w:val="center"/>
        <w:rPr>
          <w:rFonts w:ascii="Times New Roman" w:hAnsi="Times New Roman" w:cs="Times New Roman"/>
          <w:sz w:val="24"/>
          <w:szCs w:val="24"/>
        </w:rPr>
      </w:pPr>
      <w:r w:rsidRPr="001A6388">
        <w:rPr>
          <w:rFonts w:ascii="Times New Roman" w:hAnsi="Times New Roman" w:cs="Times New Roman"/>
          <w:sz w:val="24"/>
          <w:szCs w:val="24"/>
        </w:rPr>
        <w:t>МУНИЦИПАЛЬНЫХ СЛУЖАЩИХ</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Pr="001A6388">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1A6388">
        <w:rPr>
          <w:rFonts w:ascii="Times New Roman" w:hAnsi="Times New Roman" w:cs="Times New Roman"/>
          <w:sz w:val="24"/>
          <w:szCs w:val="24"/>
        </w:rPr>
        <w:t>служащего,  а</w:t>
      </w:r>
      <w:proofErr w:type="gramEnd"/>
      <w:r w:rsidRPr="001A6388">
        <w:rPr>
          <w:rFonts w:ascii="Times New Roman" w:hAnsi="Times New Roman" w:cs="Times New Roman"/>
          <w:sz w:val="24"/>
          <w:szCs w:val="24"/>
        </w:rPr>
        <w:t xml:space="preserve"> также организаций, осуществляющих функции по предоставлению муниципальных услуг, или их работников.</w:t>
      </w:r>
    </w:p>
    <w:p w:rsidR="009D6574" w:rsidRPr="001A6388" w:rsidRDefault="009D6574" w:rsidP="009D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sidRPr="001A6388">
        <w:rPr>
          <w:rFonts w:ascii="Times New Roman" w:hAnsi="Times New Roman" w:cs="Times New Roman"/>
          <w:sz w:val="24"/>
          <w:szCs w:val="24"/>
        </w:rPr>
        <w:t>Основанием  для</w:t>
      </w:r>
      <w:proofErr w:type="gramEnd"/>
      <w:r w:rsidRPr="001A6388">
        <w:rPr>
          <w:rFonts w:ascii="Times New Roman" w:hAnsi="Times New Roman" w:cs="Times New Roman"/>
          <w:sz w:val="24"/>
          <w:szCs w:val="24"/>
        </w:rPr>
        <w:t xml:space="preserve">  начала  досудебного  (внесудебного)  обжалования является  поступление  жалобы  поступившей  лично  от  заявителя (уполномоченного лица), или направленной в виде почтового отправления. </w:t>
      </w:r>
    </w:p>
    <w:p w:rsidR="009D6574" w:rsidRPr="001A6388" w:rsidRDefault="009D6574" w:rsidP="009D657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24.2. </w:t>
      </w:r>
      <w:proofErr w:type="gramStart"/>
      <w:r w:rsidRPr="001A6388">
        <w:rPr>
          <w:rFonts w:ascii="Times New Roman" w:hAnsi="Times New Roman" w:cs="Times New Roman"/>
          <w:sz w:val="24"/>
          <w:szCs w:val="24"/>
        </w:rPr>
        <w:t>Жалоба,  поступившая</w:t>
      </w:r>
      <w:proofErr w:type="gramEnd"/>
      <w:r w:rsidRPr="001A6388">
        <w:rPr>
          <w:rFonts w:ascii="Times New Roman" w:hAnsi="Times New Roman" w:cs="Times New Roman"/>
          <w:sz w:val="24"/>
          <w:szCs w:val="24"/>
        </w:rPr>
        <w:t xml:space="preserve">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roofErr w:type="gramStart"/>
      <w:r w:rsidRPr="001A6388">
        <w:rPr>
          <w:rFonts w:ascii="Times New Roman" w:hAnsi="Times New Roman" w:cs="Times New Roman"/>
          <w:sz w:val="24"/>
          <w:szCs w:val="24"/>
        </w:rPr>
        <w:t>В  случае</w:t>
      </w:r>
      <w:proofErr w:type="gramEnd"/>
      <w:r w:rsidRPr="001A6388">
        <w:rPr>
          <w:rFonts w:ascii="Times New Roman" w:hAnsi="Times New Roman" w:cs="Times New Roman"/>
          <w:sz w:val="24"/>
          <w:szCs w:val="24"/>
        </w:rPr>
        <w:t xml:space="preserve">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w:t>
      </w:r>
    </w:p>
    <w:p w:rsidR="009D6574" w:rsidRPr="001A6388" w:rsidRDefault="009D6574" w:rsidP="009D6574">
      <w:pPr>
        <w:pStyle w:val="ConsPlusNormal"/>
        <w:ind w:firstLine="709"/>
        <w:jc w:val="both"/>
        <w:rPr>
          <w:rFonts w:ascii="Times New Roman" w:hAnsi="Times New Roman" w:cs="Times New Roman"/>
          <w:sz w:val="24"/>
          <w:szCs w:val="24"/>
        </w:rPr>
      </w:pPr>
      <w:proofErr w:type="gramStart"/>
      <w:r w:rsidRPr="001A6388">
        <w:rPr>
          <w:rFonts w:ascii="Times New Roman" w:hAnsi="Times New Roman" w:cs="Times New Roman"/>
          <w:sz w:val="24"/>
          <w:szCs w:val="24"/>
        </w:rPr>
        <w:t>Не  позднее</w:t>
      </w:r>
      <w:proofErr w:type="gramEnd"/>
      <w:r w:rsidRPr="001A6388">
        <w:rPr>
          <w:rFonts w:ascii="Times New Roman" w:hAnsi="Times New Roman" w:cs="Times New Roman"/>
          <w:sz w:val="24"/>
          <w:szCs w:val="24"/>
        </w:rPr>
        <w:t xml:space="preserve">  дня,  следующего  за  днем  принятия  решения  по  результатам рассмотрения  жалобы,  Заявителю  в  письменной  форме  направляется мотивированный ответ о результатах рассмотрения жалобы. </w:t>
      </w:r>
    </w:p>
    <w:p w:rsidR="009D6574" w:rsidRPr="001A6388" w:rsidRDefault="009D6574" w:rsidP="009D657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24.3.</w:t>
      </w:r>
      <w:r w:rsidRPr="001A6388">
        <w:rPr>
          <w:rFonts w:ascii="Times New Roman" w:hAnsi="Times New Roman" w:cs="Times New Roman"/>
          <w:sz w:val="24"/>
          <w:szCs w:val="24"/>
        </w:rPr>
        <w:t xml:space="preserve"> Перечень оснований для оставления жалобы без рассмотрения: </w:t>
      </w:r>
    </w:p>
    <w:p w:rsidR="009D6574" w:rsidRPr="001A6388" w:rsidRDefault="009D6574" w:rsidP="009D6574">
      <w:pPr>
        <w:pStyle w:val="ConsPlusNormal"/>
        <w:ind w:firstLine="709"/>
        <w:jc w:val="both"/>
        <w:rPr>
          <w:rFonts w:ascii="Times New Roman" w:hAnsi="Times New Roman" w:cs="Times New Roman"/>
          <w:sz w:val="24"/>
          <w:szCs w:val="24"/>
        </w:rPr>
      </w:pPr>
      <w:r w:rsidRPr="001A6388">
        <w:rPr>
          <w:rFonts w:ascii="Times New Roman" w:hAnsi="Times New Roman" w:cs="Times New Roman"/>
          <w:sz w:val="24"/>
          <w:szCs w:val="24"/>
        </w:rPr>
        <w:t xml:space="preserve">– в письменном обращении не указаны фамилия заявителя (физического лица) или наименование юридического лица, направившего обращение, и почтовый адрес, по которому должен быть направлен ответ; </w:t>
      </w:r>
    </w:p>
    <w:p w:rsidR="009D6574" w:rsidRPr="001A6388" w:rsidRDefault="009D6574" w:rsidP="009D6574">
      <w:pPr>
        <w:pStyle w:val="ConsPlusNormal"/>
        <w:ind w:firstLine="709"/>
        <w:jc w:val="both"/>
        <w:rPr>
          <w:rFonts w:ascii="Times New Roman" w:hAnsi="Times New Roman" w:cs="Times New Roman"/>
          <w:sz w:val="24"/>
          <w:szCs w:val="24"/>
        </w:rPr>
      </w:pPr>
      <w:r w:rsidRPr="001A6388">
        <w:rPr>
          <w:rFonts w:ascii="Times New Roman" w:hAnsi="Times New Roman" w:cs="Times New Roman"/>
          <w:sz w:val="24"/>
          <w:szCs w:val="24"/>
        </w:rPr>
        <w:t xml:space="preserve">– обращение, в котором обжалуется судебное решение, в течение семи дней со </w:t>
      </w:r>
      <w:proofErr w:type="gramStart"/>
      <w:r w:rsidRPr="001A6388">
        <w:rPr>
          <w:rFonts w:ascii="Times New Roman" w:hAnsi="Times New Roman" w:cs="Times New Roman"/>
          <w:sz w:val="24"/>
          <w:szCs w:val="24"/>
        </w:rPr>
        <w:t>дня  регистрации</w:t>
      </w:r>
      <w:proofErr w:type="gramEnd"/>
      <w:r w:rsidRPr="001A6388">
        <w:rPr>
          <w:rFonts w:ascii="Times New Roman" w:hAnsi="Times New Roman" w:cs="Times New Roman"/>
          <w:sz w:val="24"/>
          <w:szCs w:val="24"/>
        </w:rPr>
        <w:t xml:space="preserve">  возвращается  заявителю,  направившему  обращение,  с разъяснением порядка обжалования данного судебного решения; </w:t>
      </w:r>
    </w:p>
    <w:p w:rsidR="009D6574" w:rsidRPr="001A6388" w:rsidRDefault="009D6574" w:rsidP="009D6574">
      <w:pPr>
        <w:pStyle w:val="ConsPlusNormal"/>
        <w:ind w:firstLine="709"/>
        <w:jc w:val="both"/>
        <w:rPr>
          <w:rFonts w:ascii="Times New Roman" w:hAnsi="Times New Roman" w:cs="Times New Roman"/>
          <w:sz w:val="24"/>
          <w:szCs w:val="24"/>
        </w:rPr>
      </w:pPr>
      <w:r w:rsidRPr="001A6388">
        <w:rPr>
          <w:rFonts w:ascii="Times New Roman" w:hAnsi="Times New Roman" w:cs="Times New Roman"/>
          <w:sz w:val="24"/>
          <w:szCs w:val="24"/>
        </w:rPr>
        <w:lastRenderedPageBreak/>
        <w:t xml:space="preserve">– при получении письменного обращения, в котором содержатся нецензурные </w:t>
      </w:r>
      <w:proofErr w:type="gramStart"/>
      <w:r w:rsidRPr="001A6388">
        <w:rPr>
          <w:rFonts w:ascii="Times New Roman" w:hAnsi="Times New Roman" w:cs="Times New Roman"/>
          <w:sz w:val="24"/>
          <w:szCs w:val="24"/>
        </w:rPr>
        <w:t>либо  оскорбительные</w:t>
      </w:r>
      <w:proofErr w:type="gramEnd"/>
      <w:r w:rsidRPr="001A6388">
        <w:rPr>
          <w:rFonts w:ascii="Times New Roman" w:hAnsi="Times New Roman" w:cs="Times New Roman"/>
          <w:sz w:val="24"/>
          <w:szCs w:val="24"/>
        </w:rPr>
        <w:t xml:space="preserve">  выражения,  угрозы  жизни,  здоровью  и  имуществу должностного  лица,  а  также  членов  его  семьи,  начальник  отдела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9D6574" w:rsidRPr="001A6388" w:rsidRDefault="009D6574" w:rsidP="009D6574">
      <w:pPr>
        <w:pStyle w:val="ConsPlusNormal"/>
        <w:ind w:firstLine="709"/>
        <w:jc w:val="both"/>
        <w:rPr>
          <w:rFonts w:ascii="Times New Roman" w:hAnsi="Times New Roman" w:cs="Times New Roman"/>
          <w:sz w:val="24"/>
          <w:szCs w:val="24"/>
        </w:rPr>
      </w:pPr>
      <w:r w:rsidRPr="001A6388">
        <w:rPr>
          <w:rFonts w:ascii="Times New Roman" w:hAnsi="Times New Roman" w:cs="Times New Roman"/>
          <w:sz w:val="24"/>
          <w:szCs w:val="24"/>
        </w:rPr>
        <w:t xml:space="preserve">– текст письменного обращения не поддается прочтению, ответ на обращение </w:t>
      </w:r>
      <w:proofErr w:type="gramStart"/>
      <w:r w:rsidRPr="001A6388">
        <w:rPr>
          <w:rFonts w:ascii="Times New Roman" w:hAnsi="Times New Roman" w:cs="Times New Roman"/>
          <w:sz w:val="24"/>
          <w:szCs w:val="24"/>
        </w:rPr>
        <w:t>не  дается</w:t>
      </w:r>
      <w:proofErr w:type="gramEnd"/>
      <w:r w:rsidRPr="001A6388">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(физического лица), наименование юридического лица и почтовый адрес поддаются прочтению; </w:t>
      </w:r>
    </w:p>
    <w:p w:rsidR="009D6574" w:rsidRPr="001A6388" w:rsidRDefault="009D6574" w:rsidP="009D6574">
      <w:pPr>
        <w:pStyle w:val="ConsPlusNormal"/>
        <w:ind w:firstLine="709"/>
        <w:jc w:val="both"/>
        <w:rPr>
          <w:rFonts w:ascii="Times New Roman" w:hAnsi="Times New Roman" w:cs="Times New Roman"/>
          <w:sz w:val="24"/>
          <w:szCs w:val="24"/>
        </w:rPr>
      </w:pPr>
      <w:r w:rsidRPr="001A6388">
        <w:rPr>
          <w:rFonts w:ascii="Times New Roman" w:hAnsi="Times New Roman" w:cs="Times New Roman"/>
          <w:sz w:val="24"/>
          <w:szCs w:val="24"/>
        </w:rPr>
        <w:t xml:space="preserve">– </w:t>
      </w:r>
      <w:proofErr w:type="gramStart"/>
      <w:r w:rsidRPr="001A6388">
        <w:rPr>
          <w:rFonts w:ascii="Times New Roman" w:hAnsi="Times New Roman" w:cs="Times New Roman"/>
          <w:sz w:val="24"/>
          <w:szCs w:val="24"/>
        </w:rPr>
        <w:t>в  письменном</w:t>
      </w:r>
      <w:proofErr w:type="gramEnd"/>
      <w:r w:rsidRPr="001A6388">
        <w:rPr>
          <w:rFonts w:ascii="Times New Roman" w:hAnsi="Times New Roman" w:cs="Times New Roman"/>
          <w:sz w:val="24"/>
          <w:szCs w:val="24"/>
        </w:rPr>
        <w:t xml:space="preserve">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(лицо  его  замещающее)  вправе  принять решение о безосновательности очередного обращения и прекращении переписки с застройщиком  по  данному  вопросу.  </w:t>
      </w:r>
      <w:proofErr w:type="gramStart"/>
      <w:r w:rsidRPr="001A6388">
        <w:rPr>
          <w:rFonts w:ascii="Times New Roman" w:hAnsi="Times New Roman" w:cs="Times New Roman"/>
          <w:sz w:val="24"/>
          <w:szCs w:val="24"/>
        </w:rPr>
        <w:t>О  данном</w:t>
      </w:r>
      <w:proofErr w:type="gramEnd"/>
      <w:r w:rsidRPr="001A6388">
        <w:rPr>
          <w:rFonts w:ascii="Times New Roman" w:hAnsi="Times New Roman" w:cs="Times New Roman"/>
          <w:sz w:val="24"/>
          <w:szCs w:val="24"/>
        </w:rPr>
        <w:t xml:space="preserve">  решении  уведомляется  заявитель, направивший обращение; </w:t>
      </w:r>
    </w:p>
    <w:p w:rsidR="009D6574" w:rsidRPr="001A6388" w:rsidRDefault="009D6574" w:rsidP="009D6574">
      <w:pPr>
        <w:pStyle w:val="ConsPlusNormal"/>
        <w:ind w:firstLine="709"/>
        <w:jc w:val="both"/>
        <w:rPr>
          <w:rFonts w:ascii="Times New Roman" w:hAnsi="Times New Roman" w:cs="Times New Roman"/>
          <w:sz w:val="24"/>
          <w:szCs w:val="24"/>
        </w:rPr>
      </w:pPr>
      <w:r w:rsidRPr="001A6388">
        <w:rPr>
          <w:rFonts w:ascii="Times New Roman" w:hAnsi="Times New Roman" w:cs="Times New Roman"/>
          <w:sz w:val="24"/>
          <w:szCs w:val="24"/>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w:t>
      </w:r>
      <w:proofErr w:type="gramStart"/>
      <w:r w:rsidRPr="001A6388">
        <w:rPr>
          <w:rFonts w:ascii="Times New Roman" w:hAnsi="Times New Roman" w:cs="Times New Roman"/>
          <w:sz w:val="24"/>
          <w:szCs w:val="24"/>
        </w:rPr>
        <w:t>федеральным  законом</w:t>
      </w:r>
      <w:proofErr w:type="gramEnd"/>
      <w:r w:rsidRPr="001A6388">
        <w:rPr>
          <w:rFonts w:ascii="Times New Roman" w:hAnsi="Times New Roman" w:cs="Times New Roman"/>
          <w:sz w:val="24"/>
          <w:szCs w:val="24"/>
        </w:rPr>
        <w:t xml:space="preserve">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9D6574" w:rsidRPr="001A6388" w:rsidRDefault="009D6574" w:rsidP="009D6574">
      <w:pPr>
        <w:pStyle w:val="ConsPlusNormal"/>
        <w:ind w:firstLine="709"/>
        <w:jc w:val="both"/>
        <w:rPr>
          <w:rFonts w:ascii="Times New Roman" w:hAnsi="Times New Roman" w:cs="Times New Roman"/>
          <w:sz w:val="24"/>
          <w:szCs w:val="24"/>
        </w:rPr>
      </w:pPr>
      <w:proofErr w:type="gramStart"/>
      <w:r w:rsidRPr="001A6388">
        <w:rPr>
          <w:rFonts w:ascii="Times New Roman" w:hAnsi="Times New Roman" w:cs="Times New Roman"/>
          <w:sz w:val="24"/>
          <w:szCs w:val="24"/>
        </w:rPr>
        <w:t>В  случае</w:t>
      </w:r>
      <w:proofErr w:type="gramEnd"/>
      <w:r w:rsidRPr="001A6388">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соответствующий муниципальный орган или соответствующему должностному лицу.</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Default="00854FA7" w:rsidP="009D6574">
      <w:pPr>
        <w:pStyle w:val="ConsPlusNormal"/>
        <w:jc w:val="both"/>
        <w:rPr>
          <w:rFonts w:ascii="Times New Roman" w:hAnsi="Times New Roman" w:cs="Times New Roman"/>
          <w:sz w:val="24"/>
          <w:szCs w:val="24"/>
        </w:rPr>
      </w:pPr>
    </w:p>
    <w:p w:rsidR="00854FA7" w:rsidRPr="001A6388" w:rsidRDefault="00854FA7"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Pr="005212CB" w:rsidRDefault="00AC49CF" w:rsidP="00AC49CF">
      <w:pPr>
        <w:pStyle w:val="ConsPlusNormal"/>
        <w:ind w:left="6237" w:firstLine="0"/>
        <w:outlineLvl w:val="1"/>
        <w:rPr>
          <w:rFonts w:ascii="Times New Roman" w:hAnsi="Times New Roman" w:cs="Times New Roman"/>
          <w:b/>
          <w:bCs/>
        </w:rPr>
      </w:pPr>
      <w:r>
        <w:rPr>
          <w:rFonts w:ascii="Times New Roman" w:hAnsi="Times New Roman" w:cs="Times New Roman"/>
          <w:b/>
          <w:bCs/>
        </w:rPr>
        <w:t>П</w:t>
      </w:r>
      <w:r w:rsidR="009D6574" w:rsidRPr="005212CB">
        <w:rPr>
          <w:rFonts w:ascii="Times New Roman" w:hAnsi="Times New Roman" w:cs="Times New Roman"/>
          <w:b/>
          <w:bCs/>
        </w:rPr>
        <w:t>риложение N 1</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к Административному регламенту</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предоставления муниципальной услуги</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"Предоставление разрешения</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0" w:name="P578"/>
      <w:bookmarkEnd w:id="20"/>
      <w:r w:rsidRPr="001A6388">
        <w:rPr>
          <w:rFonts w:ascii="Times New Roman" w:hAnsi="Times New Roman" w:cs="Times New Roman"/>
          <w:sz w:val="24"/>
          <w:szCs w:val="24"/>
        </w:rPr>
        <w:t>ФОРМА ЗАЯВЛЕНИЯ НА ПОЛУЧЕНИЕ РАЗРЕШЕНИЯ НА ПРОИЗВОДСТВО</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ЗЕМЛЯНЫХ РАБОТ НА ТЕРРИТОРИИ СЕЛЬСКОГО ПОСЕЛЕНИЯ ХАТАНГА</w:t>
      </w:r>
    </w:p>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1304"/>
        <w:gridCol w:w="963"/>
        <w:gridCol w:w="467"/>
        <w:gridCol w:w="1291"/>
        <w:gridCol w:w="1304"/>
        <w:gridCol w:w="2552"/>
      </w:tblGrid>
      <w:tr w:rsidR="009D6574" w:rsidRPr="001A6388" w:rsidTr="009D6574">
        <w:tc>
          <w:tcPr>
            <w:tcW w:w="3458" w:type="dxa"/>
            <w:gridSpan w:val="3"/>
            <w:vMerge w:val="restart"/>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4"/>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В Администрацию сельского поселения Хатанга</w:t>
            </w: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467" w:type="dxa"/>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от</w:t>
            </w:r>
          </w:p>
        </w:tc>
        <w:tc>
          <w:tcPr>
            <w:tcW w:w="5147" w:type="dxa"/>
            <w:gridSpan w:val="3"/>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rPr>
          <w:trHeight w:val="322"/>
        </w:trPr>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4"/>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 фамилия, имя, отчество (при наличии), наименование и данные документа, удостоверяющего личность;</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юридического лица - полное наименование юридического лица, ИНН, ОГРН, юридический адрес, должность и Ф.И.О. руководителя)</w:t>
            </w:r>
          </w:p>
        </w:tc>
      </w:tr>
      <w:tr w:rsidR="009D6574" w:rsidRPr="001A6388" w:rsidTr="009D6574">
        <w:trPr>
          <w:trHeight w:val="322"/>
        </w:trPr>
        <w:tc>
          <w:tcPr>
            <w:tcW w:w="3458"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Фирменный бланк</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юридических лиц)</w:t>
            </w:r>
          </w:p>
        </w:tc>
        <w:tc>
          <w:tcPr>
            <w:tcW w:w="5614" w:type="dxa"/>
            <w:gridSpan w:val="4"/>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4"/>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4"/>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(контактный телефон)</w:t>
            </w:r>
          </w:p>
        </w:tc>
      </w:tr>
      <w:tr w:rsidR="009D6574" w:rsidRPr="001A6388" w:rsidTr="009D6574">
        <w:tc>
          <w:tcPr>
            <w:tcW w:w="3458"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____________ N ____________</w:t>
            </w:r>
          </w:p>
        </w:tc>
        <w:tc>
          <w:tcPr>
            <w:tcW w:w="5614"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4"/>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(электронная почта)</w:t>
            </w:r>
          </w:p>
        </w:tc>
      </w:tr>
      <w:tr w:rsidR="009D6574" w:rsidRPr="001A6388" w:rsidTr="009D6574">
        <w:tc>
          <w:tcPr>
            <w:tcW w:w="9072" w:type="dxa"/>
            <w:gridSpan w:val="7"/>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7"/>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ЗАЯВЛЕНИЕ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получение разрешения на производство земляных работ</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территории сельского поселения Хатанга</w:t>
            </w:r>
          </w:p>
        </w:tc>
      </w:tr>
      <w:tr w:rsidR="009D6574" w:rsidRPr="001A6388" w:rsidTr="009D6574">
        <w:tc>
          <w:tcPr>
            <w:tcW w:w="9072" w:type="dxa"/>
            <w:gridSpan w:val="7"/>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6520" w:type="dxa"/>
            <w:gridSpan w:val="6"/>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lastRenderedPageBreak/>
              <w:t>Прошу выдать разрешение на производство земляных работ:</w:t>
            </w:r>
          </w:p>
        </w:tc>
        <w:tc>
          <w:tcPr>
            <w:tcW w:w="2552" w:type="dxa"/>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7"/>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работ)</w:t>
            </w:r>
          </w:p>
        </w:tc>
      </w:tr>
      <w:tr w:rsidR="009D6574" w:rsidRPr="001A6388" w:rsidTr="009D6574">
        <w:tc>
          <w:tcPr>
            <w:tcW w:w="1191" w:type="dxa"/>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по адресу:</w:t>
            </w:r>
          </w:p>
        </w:tc>
        <w:tc>
          <w:tcPr>
            <w:tcW w:w="7881" w:type="dxa"/>
            <w:gridSpan w:val="6"/>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1191" w:type="dxa"/>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7881" w:type="dxa"/>
            <w:gridSpan w:val="6"/>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(место производства работ, адрес, в том числе с указанием объекта благоустройства: проезжая часть, тротуар и пр.)</w:t>
            </w:r>
          </w:p>
        </w:tc>
      </w:tr>
      <w:tr w:rsidR="009D6574" w:rsidRPr="001A6388" w:rsidTr="009D6574">
        <w:tc>
          <w:tcPr>
            <w:tcW w:w="9072"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6520" w:type="dxa"/>
            <w:gridSpan w:val="6"/>
            <w:tcBorders>
              <w:top w:val="single" w:sz="4" w:space="0" w:color="auto"/>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Вид и объем вскрываемого покрытия (вид/объем в м</w:t>
            </w:r>
            <w:r w:rsidRPr="001A6388">
              <w:rPr>
                <w:rFonts w:ascii="Times New Roman" w:hAnsi="Times New Roman" w:cs="Times New Roman"/>
                <w:sz w:val="24"/>
                <w:szCs w:val="24"/>
                <w:vertAlign w:val="superscript"/>
              </w:rPr>
              <w:t>3</w:t>
            </w:r>
            <w:r w:rsidRPr="001A6388">
              <w:rPr>
                <w:rFonts w:ascii="Times New Roman" w:hAnsi="Times New Roman" w:cs="Times New Roman"/>
                <w:sz w:val="24"/>
                <w:szCs w:val="24"/>
              </w:rPr>
              <w:t xml:space="preserve"> или м</w:t>
            </w:r>
            <w:r w:rsidRPr="001A6388">
              <w:rPr>
                <w:rFonts w:ascii="Times New Roman" w:hAnsi="Times New Roman" w:cs="Times New Roman"/>
                <w:sz w:val="24"/>
                <w:szCs w:val="24"/>
                <w:vertAlign w:val="superscript"/>
              </w:rPr>
              <w:t>2</w:t>
            </w:r>
            <w:r w:rsidRPr="001A6388">
              <w:rPr>
                <w:rFonts w:ascii="Times New Roman" w:hAnsi="Times New Roman" w:cs="Times New Roman"/>
                <w:sz w:val="24"/>
                <w:szCs w:val="24"/>
              </w:rPr>
              <w:t>):</w:t>
            </w:r>
          </w:p>
        </w:tc>
        <w:tc>
          <w:tcPr>
            <w:tcW w:w="2552" w:type="dxa"/>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7"/>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Работы будут производится в срок: с ___________________ по ___________________.</w:t>
            </w:r>
          </w:p>
        </w:tc>
      </w:tr>
      <w:tr w:rsidR="009D6574" w:rsidRPr="001A6388" w:rsidTr="009D6574">
        <w:tc>
          <w:tcPr>
            <w:tcW w:w="9072" w:type="dxa"/>
            <w:gridSpan w:val="7"/>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Должностные лица заказчика работ, ответственные за производство земляных работ:</w:t>
            </w:r>
          </w:p>
        </w:tc>
      </w:tr>
      <w:tr w:rsidR="009D6574" w:rsidRPr="001A6388" w:rsidTr="009D6574">
        <w:tc>
          <w:tcPr>
            <w:tcW w:w="9072"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7"/>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(должность, Ф.И.О. ответственных представителей заказчика, телефон)</w:t>
            </w:r>
          </w:p>
        </w:tc>
      </w:tr>
      <w:tr w:rsidR="009D6574" w:rsidRPr="001A6388" w:rsidTr="009D6574">
        <w:tc>
          <w:tcPr>
            <w:tcW w:w="5216" w:type="dxa"/>
            <w:gridSpan w:val="5"/>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Работы будут производится силами организации:</w:t>
            </w:r>
          </w:p>
        </w:tc>
        <w:tc>
          <w:tcPr>
            <w:tcW w:w="3856" w:type="dxa"/>
            <w:gridSpan w:val="2"/>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7"/>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организации, должность, Ф.И.О. ответственного производителя работ, телефон)</w:t>
            </w:r>
          </w:p>
        </w:tc>
      </w:tr>
      <w:tr w:rsidR="009D6574" w:rsidRPr="001A6388" w:rsidTr="009D6574">
        <w:tc>
          <w:tcPr>
            <w:tcW w:w="2495" w:type="dxa"/>
            <w:gridSpan w:val="2"/>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N свидетельства СРО:</w:t>
            </w:r>
          </w:p>
        </w:tc>
        <w:tc>
          <w:tcPr>
            <w:tcW w:w="6577" w:type="dxa"/>
            <w:gridSpan w:val="5"/>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2495" w:type="dxa"/>
            <w:gridSpan w:val="2"/>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6577" w:type="dxa"/>
            <w:gridSpan w:val="5"/>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(если вид работ попадает под перечень работ, на которые выдается СРО)</w:t>
            </w:r>
          </w:p>
        </w:tc>
      </w:tr>
      <w:tr w:rsidR="009D6574" w:rsidRPr="001A6388" w:rsidTr="009D6574">
        <w:tc>
          <w:tcPr>
            <w:tcW w:w="9072" w:type="dxa"/>
            <w:gridSpan w:val="7"/>
            <w:tcBorders>
              <w:top w:val="nil"/>
              <w:left w:val="nil"/>
              <w:bottom w:val="single" w:sz="4" w:space="0" w:color="auto"/>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Организация, осуществляющая восстановление благоустройства на месте проведения работ:</w:t>
            </w:r>
          </w:p>
        </w:tc>
      </w:tr>
      <w:tr w:rsidR="009D6574" w:rsidRPr="001A6388" w:rsidTr="009D6574">
        <w:tblPrEx>
          <w:tblBorders>
            <w:insideH w:val="single" w:sz="4" w:space="0" w:color="auto"/>
          </w:tblBorders>
        </w:tblPrEx>
        <w:tc>
          <w:tcPr>
            <w:tcW w:w="9072" w:type="dxa"/>
            <w:gridSpan w:val="7"/>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9072" w:type="dxa"/>
            <w:gridSpan w:val="7"/>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организации, должность, Ф.И.О. ответственного производителя работ, телефон)</w:t>
            </w:r>
          </w:p>
        </w:tc>
      </w:tr>
    </w:tbl>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К настоящему заявлению прилагаются: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 Документ, удостоверяющий личность 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w:t>
      </w:r>
      <w:r w:rsidRPr="001A6388">
        <w:rPr>
          <w:rFonts w:ascii="Times New Roman" w:hAnsi="Times New Roman" w:cs="Times New Roman"/>
          <w:sz w:val="24"/>
          <w:szCs w:val="24"/>
        </w:rPr>
        <w:lastRenderedPageBreak/>
        <w:t>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3. Гарантийное письмо по восстановлению покрытия, благоустройства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5. Договор на проведение работ, в случае если работы будут проводиться подрядной организацией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7. Проект организации дорожного движения в месте проведения работ, разработанный в соответствии с </w:t>
      </w:r>
      <w:hyperlink r:id="rId31">
        <w:r w:rsidRPr="001A6388">
          <w:rPr>
            <w:rFonts w:ascii="Times New Roman" w:hAnsi="Times New Roman" w:cs="Times New Roman"/>
            <w:color w:val="0000FF"/>
            <w:sz w:val="24"/>
            <w:szCs w:val="24"/>
          </w:rPr>
          <w:t>Приказом</w:t>
        </w:r>
      </w:hyperlink>
      <w:r w:rsidRPr="001A6388">
        <w:rPr>
          <w:rFonts w:ascii="Times New Roman" w:hAnsi="Times New Roman" w:cs="Times New Roman"/>
          <w:sz w:val="24"/>
          <w:szCs w:val="24"/>
        </w:rPr>
        <w:t xml:space="preserve"> Минтранса России от 30.07.2020 N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8. Календарный график производства работ (при проведении работ сроком более 1 месяца)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10. Правоустанавливающие документы на объект недвижимости (права на который не зарегистрированы в Едином государственном реестре недвижимости) на ___ л.</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(Подпись заявителя/представителя заявителя)</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both"/>
        <w:rPr>
          <w:rFonts w:ascii="Times New Roman" w:hAnsi="Times New Roman" w:cs="Times New Roman"/>
          <w:sz w:val="24"/>
          <w:szCs w:val="24"/>
        </w:rPr>
      </w:pPr>
    </w:p>
    <w:p w:rsidR="009D6574" w:rsidRPr="005212CB" w:rsidRDefault="009D6574" w:rsidP="00AC49CF">
      <w:pPr>
        <w:pStyle w:val="ConsPlusNormal"/>
        <w:ind w:left="6237" w:firstLine="0"/>
        <w:outlineLvl w:val="1"/>
        <w:rPr>
          <w:rFonts w:ascii="Times New Roman" w:hAnsi="Times New Roman" w:cs="Times New Roman"/>
          <w:b/>
          <w:bCs/>
        </w:rPr>
      </w:pPr>
      <w:r w:rsidRPr="005212CB">
        <w:rPr>
          <w:rFonts w:ascii="Times New Roman" w:hAnsi="Times New Roman" w:cs="Times New Roman"/>
          <w:b/>
          <w:bCs/>
        </w:rPr>
        <w:t>Приложение N 2</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к Административному регламенту</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предоставления муниципальной услуги</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"Предоставление разрешения</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1" w:name="P653"/>
      <w:bookmarkEnd w:id="21"/>
      <w:r w:rsidRPr="001A6388">
        <w:rPr>
          <w:rFonts w:ascii="Times New Roman" w:hAnsi="Times New Roman" w:cs="Times New Roman"/>
          <w:sz w:val="24"/>
          <w:szCs w:val="24"/>
        </w:rPr>
        <w:t>ФОРМА ЗАЯВЛЕНИЯ НА ПОЛУЧЕНИЕ РАЗРЕШЕНИЯ НА ПРОИЗВОДСТВО</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ЗЕМЛЯНЫХ РАБОТ В СВЯЗИ С АВАРИЙНО-ВОССТАНОВИТЕЛЬНЫМИ</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РАБОТАМИ НА ТЕРРИТОРИИ СЕЛЬСКОГО ПОСЕЛЕНИЯ ХАТАНГА</w:t>
      </w:r>
    </w:p>
    <w:p w:rsidR="009D6574" w:rsidRPr="001A6388" w:rsidRDefault="009D6574" w:rsidP="009D6574">
      <w:pPr>
        <w:pStyle w:val="ConsPlusNormal"/>
        <w:jc w:val="center"/>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1304"/>
        <w:gridCol w:w="963"/>
        <w:gridCol w:w="467"/>
        <w:gridCol w:w="441"/>
        <w:gridCol w:w="2154"/>
        <w:gridCol w:w="1203"/>
        <w:gridCol w:w="1349"/>
      </w:tblGrid>
      <w:tr w:rsidR="009D6574" w:rsidRPr="001A6388" w:rsidTr="009D6574">
        <w:tc>
          <w:tcPr>
            <w:tcW w:w="3458" w:type="dxa"/>
            <w:gridSpan w:val="3"/>
            <w:vMerge w:val="restart"/>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5"/>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В Администрацию сельского поселения Хатанга</w:t>
            </w: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467" w:type="dxa"/>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от</w:t>
            </w:r>
          </w:p>
        </w:tc>
        <w:tc>
          <w:tcPr>
            <w:tcW w:w="5147"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rPr>
          <w:trHeight w:val="322"/>
        </w:trPr>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5"/>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 фамилия, имя, отчество (при наличии), наименование и данные документа, удостоверяющего личность;</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юридического лица - полное наименование юридического лица, ИНН, ОГРН, юридический адрес, должность и Ф.И.О. руководителя)</w:t>
            </w:r>
          </w:p>
        </w:tc>
      </w:tr>
      <w:tr w:rsidR="009D6574" w:rsidRPr="001A6388" w:rsidTr="009D6574">
        <w:trPr>
          <w:trHeight w:val="322"/>
        </w:trPr>
        <w:tc>
          <w:tcPr>
            <w:tcW w:w="3458"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Фирменный бланк</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юридических лиц)</w:t>
            </w:r>
          </w:p>
        </w:tc>
        <w:tc>
          <w:tcPr>
            <w:tcW w:w="5614" w:type="dxa"/>
            <w:gridSpan w:val="5"/>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5"/>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5"/>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5"/>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5"/>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(контактный телефон)</w:t>
            </w:r>
          </w:p>
        </w:tc>
      </w:tr>
      <w:tr w:rsidR="009D6574" w:rsidRPr="001A6388" w:rsidTr="009D6574">
        <w:tc>
          <w:tcPr>
            <w:tcW w:w="3458"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____________ N ____________</w:t>
            </w:r>
          </w:p>
        </w:tc>
        <w:tc>
          <w:tcPr>
            <w:tcW w:w="5614" w:type="dxa"/>
            <w:gridSpan w:val="5"/>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5"/>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(электронная почта)</w:t>
            </w:r>
          </w:p>
        </w:tc>
      </w:tr>
      <w:tr w:rsidR="009D6574" w:rsidRPr="001A6388" w:rsidTr="009D6574">
        <w:tc>
          <w:tcPr>
            <w:tcW w:w="9072" w:type="dxa"/>
            <w:gridSpan w:val="8"/>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8"/>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ЗАЯВЛЕНИЕ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получение разрешения на производство земляных работ</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в связи с аварийно-восстановительными работами на территории</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lastRenderedPageBreak/>
              <w:t>сельского поселения Хатанга</w:t>
            </w:r>
          </w:p>
          <w:p w:rsidR="009D6574" w:rsidRPr="001A6388" w:rsidRDefault="009D6574" w:rsidP="009D6574">
            <w:pPr>
              <w:pStyle w:val="ConsPlusNormal"/>
              <w:jc w:val="center"/>
              <w:rPr>
                <w:rFonts w:ascii="Times New Roman" w:hAnsi="Times New Roman" w:cs="Times New Roman"/>
                <w:sz w:val="24"/>
                <w:szCs w:val="24"/>
              </w:rPr>
            </w:pPr>
          </w:p>
        </w:tc>
      </w:tr>
      <w:tr w:rsidR="009D6574" w:rsidRPr="001A6388" w:rsidTr="009D6574">
        <w:tc>
          <w:tcPr>
            <w:tcW w:w="9072" w:type="dxa"/>
            <w:gridSpan w:val="8"/>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7723" w:type="dxa"/>
            <w:gridSpan w:val="7"/>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Прошу выдать разрешение на производство аварийных земляных работ:</w:t>
            </w:r>
          </w:p>
        </w:tc>
        <w:tc>
          <w:tcPr>
            <w:tcW w:w="1349" w:type="dxa"/>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8"/>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8"/>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аварийных работ)</w:t>
            </w:r>
          </w:p>
        </w:tc>
      </w:tr>
      <w:tr w:rsidR="009D6574" w:rsidRPr="001A6388" w:rsidTr="009D6574">
        <w:tc>
          <w:tcPr>
            <w:tcW w:w="1191" w:type="dxa"/>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по адресу:</w:t>
            </w:r>
          </w:p>
        </w:tc>
        <w:tc>
          <w:tcPr>
            <w:tcW w:w="7881"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1191" w:type="dxa"/>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7881" w:type="dxa"/>
            <w:gridSpan w:val="7"/>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(место производства работ, адрес, в том числе с указанием объекта благоустройства: проезжая часть, тротуар и пр.)</w:t>
            </w:r>
          </w:p>
        </w:tc>
      </w:tr>
      <w:tr w:rsidR="009D6574" w:rsidRPr="001A6388" w:rsidTr="009D6574">
        <w:tc>
          <w:tcPr>
            <w:tcW w:w="9072" w:type="dxa"/>
            <w:gridSpan w:val="8"/>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6520" w:type="dxa"/>
            <w:gridSpan w:val="6"/>
            <w:tcBorders>
              <w:top w:val="single" w:sz="4" w:space="0" w:color="auto"/>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Вид и объем вскрываемого покрытия (вид/объем в м</w:t>
            </w:r>
            <w:r w:rsidRPr="001A6388">
              <w:rPr>
                <w:rFonts w:ascii="Times New Roman" w:hAnsi="Times New Roman" w:cs="Times New Roman"/>
                <w:sz w:val="24"/>
                <w:szCs w:val="24"/>
                <w:vertAlign w:val="superscript"/>
              </w:rPr>
              <w:t>3</w:t>
            </w:r>
            <w:r w:rsidRPr="001A6388">
              <w:rPr>
                <w:rFonts w:ascii="Times New Roman" w:hAnsi="Times New Roman" w:cs="Times New Roman"/>
                <w:sz w:val="24"/>
                <w:szCs w:val="24"/>
              </w:rPr>
              <w:t xml:space="preserve"> или м</w:t>
            </w:r>
            <w:r w:rsidRPr="001A6388">
              <w:rPr>
                <w:rFonts w:ascii="Times New Roman" w:hAnsi="Times New Roman" w:cs="Times New Roman"/>
                <w:sz w:val="24"/>
                <w:szCs w:val="24"/>
                <w:vertAlign w:val="superscript"/>
              </w:rPr>
              <w:t>2</w:t>
            </w:r>
            <w:r w:rsidRPr="001A6388">
              <w:rPr>
                <w:rFonts w:ascii="Times New Roman" w:hAnsi="Times New Roman" w:cs="Times New Roman"/>
                <w:sz w:val="24"/>
                <w:szCs w:val="24"/>
              </w:rPr>
              <w:t>):</w:t>
            </w:r>
          </w:p>
        </w:tc>
        <w:tc>
          <w:tcPr>
            <w:tcW w:w="2552" w:type="dxa"/>
            <w:gridSpan w:val="2"/>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8"/>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Работы будут производится в срок: с ___________________ по ___________________.</w:t>
            </w:r>
          </w:p>
        </w:tc>
      </w:tr>
      <w:tr w:rsidR="009D6574" w:rsidRPr="001A6388" w:rsidTr="009D6574">
        <w:tc>
          <w:tcPr>
            <w:tcW w:w="9072" w:type="dxa"/>
            <w:gridSpan w:val="8"/>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Должностные лица заказчика работ, ответственные за производство земляных работ:</w:t>
            </w:r>
          </w:p>
        </w:tc>
      </w:tr>
      <w:tr w:rsidR="009D6574" w:rsidRPr="001A6388" w:rsidTr="009D6574">
        <w:tc>
          <w:tcPr>
            <w:tcW w:w="9072" w:type="dxa"/>
            <w:gridSpan w:val="8"/>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8"/>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(должность, Ф.И.О. ответственных представителей заказчика, телефон)</w:t>
            </w:r>
          </w:p>
        </w:tc>
      </w:tr>
      <w:tr w:rsidR="009D6574" w:rsidRPr="001A6388" w:rsidTr="009D6574">
        <w:tc>
          <w:tcPr>
            <w:tcW w:w="4366" w:type="dxa"/>
            <w:gridSpan w:val="5"/>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Работ производятся силами организации:</w:t>
            </w:r>
          </w:p>
        </w:tc>
        <w:tc>
          <w:tcPr>
            <w:tcW w:w="4706" w:type="dxa"/>
            <w:gridSpan w:val="3"/>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8"/>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2" w:type="dxa"/>
            <w:gridSpan w:val="8"/>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организации, должность, Ф.И.О. ответственного производителя работ, телефон)</w:t>
            </w:r>
          </w:p>
        </w:tc>
      </w:tr>
      <w:tr w:rsidR="009D6574" w:rsidRPr="001A6388" w:rsidTr="009D6574">
        <w:tc>
          <w:tcPr>
            <w:tcW w:w="2495" w:type="dxa"/>
            <w:gridSpan w:val="2"/>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N свидетельства СРО:</w:t>
            </w:r>
          </w:p>
        </w:tc>
        <w:tc>
          <w:tcPr>
            <w:tcW w:w="6577" w:type="dxa"/>
            <w:gridSpan w:val="6"/>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2495" w:type="dxa"/>
            <w:gridSpan w:val="2"/>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6577" w:type="dxa"/>
            <w:gridSpan w:val="6"/>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(если вид работ попадает под перечень работ, на которые выдается СРО)</w:t>
            </w:r>
          </w:p>
        </w:tc>
      </w:tr>
      <w:tr w:rsidR="009D6574" w:rsidRPr="001A6388" w:rsidTr="009D6574">
        <w:tc>
          <w:tcPr>
            <w:tcW w:w="9072" w:type="dxa"/>
            <w:gridSpan w:val="8"/>
            <w:tcBorders>
              <w:top w:val="nil"/>
              <w:left w:val="nil"/>
              <w:bottom w:val="single" w:sz="4" w:space="0" w:color="auto"/>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Организация, осуществляющая восстановление благоустройства на месте проведения работ:</w:t>
            </w:r>
          </w:p>
        </w:tc>
      </w:tr>
      <w:tr w:rsidR="009D6574" w:rsidRPr="001A6388" w:rsidTr="009D6574">
        <w:tblPrEx>
          <w:tblBorders>
            <w:insideH w:val="single" w:sz="4" w:space="0" w:color="auto"/>
          </w:tblBorders>
        </w:tblPrEx>
        <w:tc>
          <w:tcPr>
            <w:tcW w:w="9072" w:type="dxa"/>
            <w:gridSpan w:val="8"/>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9072" w:type="dxa"/>
            <w:gridSpan w:val="8"/>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организации, должность, Ф.И.О. ответственного производителя работ, телефон)</w:t>
            </w:r>
          </w:p>
        </w:tc>
      </w:tr>
    </w:tbl>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К настоящему заявлению прилагаются: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1. Документ, удостоверяющий личность 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6. Схема участка работ (</w:t>
      </w:r>
      <w:proofErr w:type="spellStart"/>
      <w:r w:rsidRPr="001A6388">
        <w:rPr>
          <w:rFonts w:ascii="Times New Roman" w:hAnsi="Times New Roman" w:cs="Times New Roman"/>
          <w:sz w:val="24"/>
          <w:szCs w:val="24"/>
        </w:rPr>
        <w:t>выкопировка</w:t>
      </w:r>
      <w:proofErr w:type="spellEnd"/>
      <w:r w:rsidRPr="001A6388">
        <w:rPr>
          <w:rFonts w:ascii="Times New Roman" w:hAnsi="Times New Roman" w:cs="Times New Roman"/>
          <w:sz w:val="24"/>
          <w:szCs w:val="24"/>
        </w:rPr>
        <w:t xml:space="preserve"> из исполнительной документации на подземные коммуникации и сооружения)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л.;</w:t>
      </w:r>
    </w:p>
    <w:p w:rsidR="009D6574" w:rsidRPr="001A6388" w:rsidRDefault="009D6574" w:rsidP="009D6574">
      <w:pPr>
        <w:pStyle w:val="ConsPlusNormal"/>
        <w:jc w:val="both"/>
        <w:rPr>
          <w:rFonts w:ascii="Times New Roman" w:hAnsi="Times New Roman" w:cs="Times New Roman"/>
          <w:sz w:val="24"/>
          <w:szCs w:val="24"/>
        </w:rPr>
      </w:pPr>
    </w:p>
    <w:p w:rsidR="009D6574"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(Подпись заявителя/представителя заявителя)</w:t>
      </w: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AC49CF" w:rsidRDefault="00AC49CF" w:rsidP="009D6574">
      <w:pPr>
        <w:pStyle w:val="ConsPlusNormal"/>
        <w:jc w:val="center"/>
        <w:rPr>
          <w:rFonts w:ascii="Times New Roman" w:hAnsi="Times New Roman" w:cs="Times New Roman"/>
          <w:sz w:val="24"/>
          <w:szCs w:val="24"/>
        </w:rPr>
      </w:pPr>
    </w:p>
    <w:p w:rsidR="009D6574" w:rsidRPr="005212CB" w:rsidRDefault="009D6574" w:rsidP="00AC49CF">
      <w:pPr>
        <w:pStyle w:val="ConsPlusNormal"/>
        <w:ind w:left="6237" w:firstLine="0"/>
        <w:outlineLvl w:val="1"/>
        <w:rPr>
          <w:rFonts w:ascii="Times New Roman" w:hAnsi="Times New Roman" w:cs="Times New Roman"/>
          <w:b/>
          <w:bCs/>
        </w:rPr>
      </w:pPr>
      <w:r w:rsidRPr="005212CB">
        <w:rPr>
          <w:rFonts w:ascii="Times New Roman" w:hAnsi="Times New Roman" w:cs="Times New Roman"/>
          <w:b/>
          <w:bCs/>
        </w:rPr>
        <w:t>Приложение N 3</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к Административному регламенту</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предоставления муниципальной услуги</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"Предоставление разрешения</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2" w:name="P728"/>
      <w:bookmarkEnd w:id="22"/>
      <w:r w:rsidRPr="001A6388">
        <w:rPr>
          <w:rFonts w:ascii="Times New Roman" w:hAnsi="Times New Roman" w:cs="Times New Roman"/>
          <w:sz w:val="24"/>
          <w:szCs w:val="24"/>
        </w:rPr>
        <w:t>ФОРМА ЗАЯВЛЕНИЯ НА ПРОДЛЕНИЕ РАЗРЕШЕНИЯ НА ПРАВО</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ПРОИЗВОДСТВА ЗЕМЛЯНЫХ РАБОТ НА ТЕРРИТОРИИ СЕЛЬСКОГО ПОСЕЛЕНИЯ ХАТАНГА</w:t>
      </w:r>
    </w:p>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2"/>
        <w:gridCol w:w="1191"/>
        <w:gridCol w:w="705"/>
        <w:gridCol w:w="467"/>
        <w:gridCol w:w="680"/>
        <w:gridCol w:w="3742"/>
        <w:gridCol w:w="887"/>
      </w:tblGrid>
      <w:tr w:rsidR="009D6574" w:rsidRPr="001A6388" w:rsidTr="009D6574">
        <w:tc>
          <w:tcPr>
            <w:tcW w:w="3288" w:type="dxa"/>
            <w:gridSpan w:val="3"/>
            <w:vMerge w:val="restart"/>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776" w:type="dxa"/>
            <w:gridSpan w:val="4"/>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В Администрацию сельского поселения Хатанга</w:t>
            </w:r>
          </w:p>
        </w:tc>
      </w:tr>
      <w:tr w:rsidR="009D6574" w:rsidRPr="001A6388" w:rsidTr="009D6574">
        <w:tc>
          <w:tcPr>
            <w:tcW w:w="328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467" w:type="dxa"/>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от</w:t>
            </w:r>
          </w:p>
        </w:tc>
        <w:tc>
          <w:tcPr>
            <w:tcW w:w="5309" w:type="dxa"/>
            <w:gridSpan w:val="3"/>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rPr>
          <w:trHeight w:val="322"/>
        </w:trPr>
        <w:tc>
          <w:tcPr>
            <w:tcW w:w="328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776" w:type="dxa"/>
            <w:gridSpan w:val="4"/>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 фамилия, имя, отчество (при наличии), наименование и данные документа, удостоверяющего личность;</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юридического лица - полное наименование юридического лица, ИНН, ОГРН, юридический адрес, должность и Ф.И.О. руководителя)</w:t>
            </w:r>
          </w:p>
        </w:tc>
      </w:tr>
      <w:tr w:rsidR="009D6574" w:rsidRPr="001A6388" w:rsidTr="009D6574">
        <w:trPr>
          <w:trHeight w:val="322"/>
        </w:trPr>
        <w:tc>
          <w:tcPr>
            <w:tcW w:w="3288"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Фирменный бланк</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юридических лиц)</w:t>
            </w:r>
          </w:p>
        </w:tc>
        <w:tc>
          <w:tcPr>
            <w:tcW w:w="5776" w:type="dxa"/>
            <w:gridSpan w:val="4"/>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28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776"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28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776" w:type="dxa"/>
            <w:gridSpan w:val="4"/>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9D6574" w:rsidRPr="001A6388" w:rsidTr="009D6574">
        <w:tc>
          <w:tcPr>
            <w:tcW w:w="328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776"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28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776" w:type="dxa"/>
            <w:gridSpan w:val="4"/>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(контактный телефон)</w:t>
            </w:r>
          </w:p>
        </w:tc>
      </w:tr>
      <w:tr w:rsidR="009D6574" w:rsidRPr="001A6388" w:rsidTr="009D6574">
        <w:tc>
          <w:tcPr>
            <w:tcW w:w="3288"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___________ N ___________</w:t>
            </w:r>
          </w:p>
        </w:tc>
        <w:tc>
          <w:tcPr>
            <w:tcW w:w="5776"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288"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776" w:type="dxa"/>
            <w:gridSpan w:val="4"/>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(электронная почта)</w:t>
            </w:r>
          </w:p>
        </w:tc>
      </w:tr>
      <w:tr w:rsidR="009D6574" w:rsidRPr="001A6388" w:rsidTr="009D6574">
        <w:tc>
          <w:tcPr>
            <w:tcW w:w="9064" w:type="dxa"/>
            <w:gridSpan w:val="7"/>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64" w:type="dxa"/>
            <w:gridSpan w:val="7"/>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ЗАЯВЛЕНИЕ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продление разрешения на право производства земляных работ</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территории сельского поселения Хатанга</w:t>
            </w:r>
          </w:p>
        </w:tc>
      </w:tr>
      <w:tr w:rsidR="009D6574" w:rsidRPr="001A6388" w:rsidTr="009D6574">
        <w:tc>
          <w:tcPr>
            <w:tcW w:w="9064" w:type="dxa"/>
            <w:gridSpan w:val="7"/>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177" w:type="dxa"/>
            <w:gridSpan w:val="6"/>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lastRenderedPageBreak/>
              <w:t>Прошу продлить разрешение на производство аварийных земляных работ N:</w:t>
            </w:r>
          </w:p>
        </w:tc>
        <w:tc>
          <w:tcPr>
            <w:tcW w:w="887" w:type="dxa"/>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1392" w:type="dxa"/>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по адресу:</w:t>
            </w:r>
          </w:p>
        </w:tc>
        <w:tc>
          <w:tcPr>
            <w:tcW w:w="7672" w:type="dxa"/>
            <w:gridSpan w:val="6"/>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1392" w:type="dxa"/>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7672" w:type="dxa"/>
            <w:gridSpan w:val="6"/>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(место производства работ, адрес, в том числе с указанием объекта благоустройства: проезжая часть, тротуар и пр.)</w:t>
            </w:r>
          </w:p>
        </w:tc>
      </w:tr>
      <w:tr w:rsidR="009D6574" w:rsidRPr="001A6388" w:rsidTr="009D6574">
        <w:tc>
          <w:tcPr>
            <w:tcW w:w="9064"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1392" w:type="dxa"/>
            <w:tcBorders>
              <w:top w:val="single" w:sz="4" w:space="0" w:color="auto"/>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на срок до:</w:t>
            </w:r>
          </w:p>
        </w:tc>
        <w:tc>
          <w:tcPr>
            <w:tcW w:w="7672" w:type="dxa"/>
            <w:gridSpan w:val="6"/>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755" w:type="dxa"/>
            <w:gridSpan w:val="4"/>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Причина продления сроков работ:</w:t>
            </w:r>
          </w:p>
        </w:tc>
        <w:tc>
          <w:tcPr>
            <w:tcW w:w="5309" w:type="dxa"/>
            <w:gridSpan w:val="3"/>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64"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4435" w:type="dxa"/>
            <w:gridSpan w:val="5"/>
            <w:tcBorders>
              <w:top w:val="single" w:sz="4" w:space="0" w:color="auto"/>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Работ производятся силами организации:</w:t>
            </w:r>
          </w:p>
        </w:tc>
        <w:tc>
          <w:tcPr>
            <w:tcW w:w="4629" w:type="dxa"/>
            <w:gridSpan w:val="2"/>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64" w:type="dxa"/>
            <w:gridSpan w:val="7"/>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64" w:type="dxa"/>
            <w:gridSpan w:val="7"/>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организации, должность, Ф.И.О. ответственного производителя работ, телефон)</w:t>
            </w:r>
          </w:p>
        </w:tc>
      </w:tr>
      <w:tr w:rsidR="009D6574" w:rsidRPr="001A6388" w:rsidTr="009D6574">
        <w:tc>
          <w:tcPr>
            <w:tcW w:w="2583" w:type="dxa"/>
            <w:gridSpan w:val="2"/>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N свидетельства СРО:</w:t>
            </w:r>
          </w:p>
        </w:tc>
        <w:tc>
          <w:tcPr>
            <w:tcW w:w="6481" w:type="dxa"/>
            <w:gridSpan w:val="5"/>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2583" w:type="dxa"/>
            <w:gridSpan w:val="2"/>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6481" w:type="dxa"/>
            <w:gridSpan w:val="5"/>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(если вид работ попадает под перечень работ, на которые выдается СРО)</w:t>
            </w:r>
          </w:p>
        </w:tc>
      </w:tr>
      <w:tr w:rsidR="009D6574" w:rsidRPr="001A6388" w:rsidTr="009D6574">
        <w:tc>
          <w:tcPr>
            <w:tcW w:w="9064" w:type="dxa"/>
            <w:gridSpan w:val="7"/>
            <w:tcBorders>
              <w:top w:val="nil"/>
              <w:left w:val="nil"/>
              <w:bottom w:val="single" w:sz="4" w:space="0" w:color="auto"/>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Организация, осуществляющая восстановление благоустройства на месте проведения работ:</w:t>
            </w:r>
          </w:p>
        </w:tc>
      </w:tr>
      <w:tr w:rsidR="009D6574" w:rsidRPr="001A6388" w:rsidTr="009D6574">
        <w:tblPrEx>
          <w:tblBorders>
            <w:insideH w:val="single" w:sz="4" w:space="0" w:color="auto"/>
          </w:tblBorders>
        </w:tblPrEx>
        <w:tc>
          <w:tcPr>
            <w:tcW w:w="9064" w:type="dxa"/>
            <w:gridSpan w:val="7"/>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9064" w:type="dxa"/>
            <w:gridSpan w:val="7"/>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организации, должность, Ф.И.О. ответственного производителя работ, телефон)</w:t>
            </w:r>
          </w:p>
        </w:tc>
      </w:tr>
    </w:tbl>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К настоящему заявлению прилагаются: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 Документ, удостоверяющий личность 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3. Гарантийное письмо по восстановлению покрытия, благоустройства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5. Договор на проведение работ, в случае если работы будут проводиться подрядной организацией на ___ л. (в случае смены организации).</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(Подпись заявителя/представителя заявителя)</w:t>
      </w:r>
    </w:p>
    <w:p w:rsidR="009D6574" w:rsidRPr="005212CB" w:rsidRDefault="009D6574" w:rsidP="00AC49CF">
      <w:pPr>
        <w:pStyle w:val="ConsPlusNormal"/>
        <w:ind w:left="6237" w:firstLine="0"/>
        <w:outlineLvl w:val="1"/>
        <w:rPr>
          <w:rFonts w:ascii="Times New Roman" w:hAnsi="Times New Roman" w:cs="Times New Roman"/>
          <w:b/>
          <w:bCs/>
        </w:rPr>
      </w:pPr>
      <w:r w:rsidRPr="005212CB">
        <w:rPr>
          <w:rFonts w:ascii="Times New Roman" w:hAnsi="Times New Roman" w:cs="Times New Roman"/>
          <w:b/>
          <w:bCs/>
        </w:rPr>
        <w:t>Приложение N 4</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к Административному регламенту</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предоставления муниципальной услуги</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"Предоставление разрешения</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3" w:name="P795"/>
      <w:bookmarkEnd w:id="23"/>
      <w:r w:rsidRPr="001A6388">
        <w:rPr>
          <w:rFonts w:ascii="Times New Roman" w:hAnsi="Times New Roman" w:cs="Times New Roman"/>
          <w:sz w:val="24"/>
          <w:szCs w:val="24"/>
        </w:rPr>
        <w:t>ФОРМА ЗАЯВЛЕНИЯ НА ЗАКРЫТИЕ РАЗРЕШЕНИЯ НА ПРАВО ПРОИЗВОДСТВА</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ЗЕМЛЯНЫХ РАБОТ НА ТЕРРИТОРИИ НА ТЕРРИТОРИИ СЕЛЬСКОГО ПОСЕЛЕНИЯ ХАТАНГА</w:t>
      </w:r>
    </w:p>
    <w:p w:rsidR="009D6574" w:rsidRPr="001A6388" w:rsidRDefault="009D6574" w:rsidP="009D6574">
      <w:pPr>
        <w:pStyle w:val="ConsPlusNormal"/>
        <w:jc w:val="center"/>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467"/>
        <w:gridCol w:w="5147"/>
      </w:tblGrid>
      <w:tr w:rsidR="009D6574" w:rsidRPr="001A6388" w:rsidTr="009D6574">
        <w:tc>
          <w:tcPr>
            <w:tcW w:w="3458" w:type="dxa"/>
            <w:vMerge w:val="restart"/>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2"/>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В Администрацию сельского поселения Хатанга</w:t>
            </w:r>
          </w:p>
        </w:tc>
      </w:tr>
      <w:tr w:rsidR="009D6574" w:rsidRPr="001A6388" w:rsidTr="009D6574">
        <w:tc>
          <w:tcPr>
            <w:tcW w:w="3458"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467" w:type="dxa"/>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от</w:t>
            </w:r>
          </w:p>
        </w:tc>
        <w:tc>
          <w:tcPr>
            <w:tcW w:w="5147" w:type="dxa"/>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rPr>
          <w:trHeight w:val="322"/>
        </w:trPr>
        <w:tc>
          <w:tcPr>
            <w:tcW w:w="3458"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2"/>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 фамилия, имя, отчество (при наличии), наименование и данные документа, удостоверяющего личность;</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юридического лица - полное наименование юридического лица, ИНН, ОГРН, юридический адрес, должность и Ф.И.О. руководителя)</w:t>
            </w:r>
          </w:p>
        </w:tc>
      </w:tr>
      <w:tr w:rsidR="009D6574" w:rsidRPr="001A6388" w:rsidTr="009D6574">
        <w:trPr>
          <w:trHeight w:val="322"/>
        </w:trPr>
        <w:tc>
          <w:tcPr>
            <w:tcW w:w="3458" w:type="dxa"/>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Фирменный бланк</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юридических лиц)</w:t>
            </w:r>
          </w:p>
        </w:tc>
        <w:tc>
          <w:tcPr>
            <w:tcW w:w="5614" w:type="dxa"/>
            <w:gridSpan w:val="2"/>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2"/>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2"/>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9D6574" w:rsidRPr="001A6388" w:rsidTr="009D6574">
        <w:tc>
          <w:tcPr>
            <w:tcW w:w="3458"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2"/>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458"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2"/>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(контактный телефон)</w:t>
            </w:r>
          </w:p>
        </w:tc>
      </w:tr>
      <w:tr w:rsidR="009D6574" w:rsidRPr="001A6388" w:rsidTr="009D6574">
        <w:tc>
          <w:tcPr>
            <w:tcW w:w="3458" w:type="dxa"/>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____________ N ____________</w:t>
            </w:r>
          </w:p>
        </w:tc>
        <w:tc>
          <w:tcPr>
            <w:tcW w:w="5614" w:type="dxa"/>
            <w:gridSpan w:val="2"/>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3458"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614" w:type="dxa"/>
            <w:gridSpan w:val="2"/>
            <w:tcBorders>
              <w:top w:val="single" w:sz="4" w:space="0" w:color="auto"/>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(электронная почта)</w:t>
            </w:r>
          </w:p>
        </w:tc>
      </w:tr>
    </w:tbl>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ЗАЯВЛЕНИЕ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закрытие разрешения на право производства земляных работ</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территории на территории сельского поселения Хатанга</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lastRenderedPageBreak/>
        <w:t>В связи с завершением работ по ранее выданному разрешению на производство аварийных земляных работ N: _______ прошу Вас закрыть разрешение.</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Благоустройство (покрытие дорог тротуаров, газоны и пр.), нарушенное при производстве земляных работ, восстановлено в полном объеме.</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Гарантийный срок на выполненные работы по восстановлению благоустройства 2 года со дня закрытия разрешения.</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firstLine="540"/>
        <w:jc w:val="both"/>
        <w:rPr>
          <w:rFonts w:ascii="Times New Roman" w:hAnsi="Times New Roman" w:cs="Times New Roman"/>
          <w:sz w:val="24"/>
          <w:szCs w:val="24"/>
        </w:rPr>
      </w:pPr>
      <w:r w:rsidRPr="001A6388">
        <w:rPr>
          <w:rFonts w:ascii="Times New Roman" w:hAnsi="Times New Roman" w:cs="Times New Roman"/>
          <w:sz w:val="24"/>
          <w:szCs w:val="24"/>
        </w:rPr>
        <w:t>К настоящему заявлению прилагаются:</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1. Документ, удостоверяющий личность 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на ___ л.</w:t>
      </w:r>
    </w:p>
    <w:p w:rsidR="009D6574" w:rsidRPr="001A6388" w:rsidRDefault="009D6574" w:rsidP="009D6574">
      <w:pPr>
        <w:pStyle w:val="ConsPlusNormal"/>
        <w:spacing w:before="220"/>
        <w:ind w:firstLine="540"/>
        <w:jc w:val="both"/>
        <w:rPr>
          <w:rFonts w:ascii="Times New Roman" w:hAnsi="Times New Roman" w:cs="Times New Roman"/>
          <w:sz w:val="24"/>
          <w:szCs w:val="24"/>
        </w:rPr>
      </w:pPr>
      <w:r w:rsidRPr="001A6388">
        <w:rPr>
          <w:rFonts w:ascii="Times New Roman" w:hAnsi="Times New Roman" w:cs="Times New Roman"/>
          <w:sz w:val="24"/>
          <w:szCs w:val="24"/>
        </w:rPr>
        <w:t xml:space="preserve">3. </w:t>
      </w:r>
      <w:hyperlink w:anchor="P1036">
        <w:r w:rsidRPr="001A6388">
          <w:rPr>
            <w:rFonts w:ascii="Times New Roman" w:hAnsi="Times New Roman" w:cs="Times New Roman"/>
            <w:color w:val="0000FF"/>
            <w:sz w:val="24"/>
            <w:szCs w:val="24"/>
          </w:rPr>
          <w:t>Акт</w:t>
        </w:r>
      </w:hyperlink>
      <w:r w:rsidRPr="001A6388">
        <w:rPr>
          <w:rFonts w:ascii="Times New Roman" w:hAnsi="Times New Roman" w:cs="Times New Roman"/>
          <w:sz w:val="24"/>
          <w:szCs w:val="24"/>
        </w:rPr>
        <w:t xml:space="preserve"> о завершении земляных работ и выполненном благоустройстве на ___ л. (согласно приложению N 10 к настоящему Административному регламенту).</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(Подпись заявителя/представителя заявителя)</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1A6388" w:rsidRDefault="009D6574" w:rsidP="009D6574">
      <w:pPr>
        <w:pStyle w:val="ConsPlusNormal"/>
        <w:jc w:val="right"/>
        <w:outlineLvl w:val="1"/>
        <w:rPr>
          <w:rFonts w:ascii="Times New Roman" w:hAnsi="Times New Roman" w:cs="Times New Roman"/>
          <w:sz w:val="24"/>
          <w:szCs w:val="24"/>
        </w:rPr>
      </w:pPr>
    </w:p>
    <w:p w:rsidR="009D6574" w:rsidRPr="005212CB" w:rsidRDefault="009D6574" w:rsidP="00AC49CF">
      <w:pPr>
        <w:pStyle w:val="ConsPlusNormal"/>
        <w:ind w:left="6237" w:firstLine="0"/>
        <w:outlineLvl w:val="1"/>
        <w:rPr>
          <w:rFonts w:ascii="Times New Roman" w:hAnsi="Times New Roman" w:cs="Times New Roman"/>
          <w:b/>
          <w:bCs/>
        </w:rPr>
      </w:pPr>
      <w:r w:rsidRPr="005212CB">
        <w:rPr>
          <w:rFonts w:ascii="Times New Roman" w:hAnsi="Times New Roman" w:cs="Times New Roman"/>
          <w:b/>
          <w:bCs/>
        </w:rPr>
        <w:t>Приложение N 5</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к Административному регламенту</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предоставления муниципальной услуги</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"Предоставление разрешения</w:t>
      </w:r>
    </w:p>
    <w:p w:rsidR="009D6574" w:rsidRPr="005212CB" w:rsidRDefault="009D6574" w:rsidP="00AC49CF">
      <w:pPr>
        <w:pStyle w:val="ConsPlusNormal"/>
        <w:ind w:left="6237" w:firstLine="0"/>
        <w:rPr>
          <w:rFonts w:ascii="Times New Roman" w:hAnsi="Times New Roman" w:cs="Times New Roman"/>
        </w:rPr>
      </w:pPr>
      <w:r w:rsidRPr="005212CB">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4" w:name="P840"/>
      <w:bookmarkEnd w:id="24"/>
      <w:r w:rsidRPr="001A6388">
        <w:rPr>
          <w:rFonts w:ascii="Times New Roman" w:hAnsi="Times New Roman" w:cs="Times New Roman"/>
          <w:sz w:val="24"/>
          <w:szCs w:val="24"/>
        </w:rPr>
        <w:t>ФОРМА РАЗРЕШЕНИЯ 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381"/>
        <w:gridCol w:w="315"/>
        <w:gridCol w:w="1361"/>
        <w:gridCol w:w="340"/>
        <w:gridCol w:w="2259"/>
        <w:gridCol w:w="340"/>
        <w:gridCol w:w="1984"/>
      </w:tblGrid>
      <w:tr w:rsidR="009D6574" w:rsidRPr="001A6388" w:rsidTr="009D6574">
        <w:tc>
          <w:tcPr>
            <w:tcW w:w="8980" w:type="dxa"/>
            <w:gridSpan w:val="7"/>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РАЗРЕШЕНИЕ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 осуществление земляных работ</w:t>
            </w:r>
          </w:p>
        </w:tc>
      </w:tr>
      <w:tr w:rsidR="009D6574" w:rsidRPr="001A6388" w:rsidTr="009D6574">
        <w:tc>
          <w:tcPr>
            <w:tcW w:w="8980" w:type="dxa"/>
            <w:gridSpan w:val="7"/>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2696" w:type="dxa"/>
            <w:gridSpan w:val="2"/>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N ___________</w:t>
            </w:r>
          </w:p>
        </w:tc>
        <w:tc>
          <w:tcPr>
            <w:tcW w:w="3960" w:type="dxa"/>
            <w:gridSpan w:val="3"/>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2324" w:type="dxa"/>
            <w:gridSpan w:val="2"/>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Дата: _________</w:t>
            </w:r>
          </w:p>
        </w:tc>
      </w:tr>
      <w:tr w:rsidR="009D6574" w:rsidRPr="001A6388" w:rsidTr="009D6574">
        <w:tc>
          <w:tcPr>
            <w:tcW w:w="8980" w:type="dxa"/>
            <w:gridSpan w:val="7"/>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Администрация сельского поселения Хатанга</w:t>
            </w:r>
          </w:p>
        </w:tc>
      </w:tr>
      <w:tr w:rsidR="009D6574" w:rsidRPr="001A6388" w:rsidTr="009D6574">
        <w:tc>
          <w:tcPr>
            <w:tcW w:w="8980" w:type="dxa"/>
            <w:gridSpan w:val="7"/>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4057" w:type="dxa"/>
            <w:gridSpan w:val="3"/>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Наименование заявителя (заказчика):</w:t>
            </w:r>
          </w:p>
        </w:tc>
        <w:tc>
          <w:tcPr>
            <w:tcW w:w="4923" w:type="dxa"/>
            <w:gridSpan w:val="4"/>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4057" w:type="dxa"/>
            <w:gridSpan w:val="3"/>
            <w:tcBorders>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Адрес производства земляных работ:</w:t>
            </w:r>
          </w:p>
        </w:tc>
        <w:tc>
          <w:tcPr>
            <w:tcW w:w="4923" w:type="dxa"/>
            <w:gridSpan w:val="4"/>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2381" w:type="dxa"/>
            <w:tcBorders>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Наименование работ:</w:t>
            </w:r>
          </w:p>
        </w:tc>
        <w:tc>
          <w:tcPr>
            <w:tcW w:w="6599" w:type="dxa"/>
            <w:gridSpan w:val="6"/>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6996" w:type="dxa"/>
            <w:gridSpan w:val="6"/>
            <w:tcBorders>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Вид и объем вскрываемого покрытия (вид/объем в м</w:t>
            </w:r>
            <w:r w:rsidRPr="001A6388">
              <w:rPr>
                <w:rFonts w:ascii="Times New Roman" w:hAnsi="Times New Roman" w:cs="Times New Roman"/>
                <w:sz w:val="24"/>
                <w:szCs w:val="24"/>
                <w:vertAlign w:val="superscript"/>
              </w:rPr>
              <w:t>3</w:t>
            </w:r>
            <w:r w:rsidRPr="001A6388">
              <w:rPr>
                <w:rFonts w:ascii="Times New Roman" w:hAnsi="Times New Roman" w:cs="Times New Roman"/>
                <w:sz w:val="24"/>
                <w:szCs w:val="24"/>
              </w:rPr>
              <w:t xml:space="preserve"> или м</w:t>
            </w:r>
            <w:r w:rsidRPr="001A6388">
              <w:rPr>
                <w:rFonts w:ascii="Times New Roman" w:hAnsi="Times New Roman" w:cs="Times New Roman"/>
                <w:sz w:val="24"/>
                <w:szCs w:val="24"/>
                <w:vertAlign w:val="superscript"/>
              </w:rPr>
              <w:t>2</w:t>
            </w:r>
            <w:r w:rsidRPr="001A6388">
              <w:rPr>
                <w:rFonts w:ascii="Times New Roman" w:hAnsi="Times New Roman" w:cs="Times New Roman"/>
                <w:sz w:val="24"/>
                <w:szCs w:val="24"/>
              </w:rPr>
              <w:t>):</w:t>
            </w:r>
          </w:p>
        </w:tc>
        <w:tc>
          <w:tcPr>
            <w:tcW w:w="1984" w:type="dxa"/>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4397" w:type="dxa"/>
            <w:gridSpan w:val="4"/>
            <w:tcBorders>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Период производства земляных работ:</w:t>
            </w:r>
          </w:p>
        </w:tc>
        <w:tc>
          <w:tcPr>
            <w:tcW w:w="4583" w:type="dxa"/>
            <w:gridSpan w:val="3"/>
            <w:tcBorders>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с ______________ по ______________</w:t>
            </w:r>
          </w:p>
        </w:tc>
      </w:tr>
      <w:tr w:rsidR="009D6574" w:rsidRPr="001A6388" w:rsidTr="009D6574">
        <w:tc>
          <w:tcPr>
            <w:tcW w:w="8980" w:type="dxa"/>
            <w:gridSpan w:val="7"/>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Наименование подрядной организации, осуществляющей земляные работы:</w:t>
            </w: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Сведения о должностных лицах, ответственных за производство земляных работ:</w:t>
            </w: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8980" w:type="dxa"/>
            <w:gridSpan w:val="7"/>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подрядной организации, выполняющей работы по восстановлению</w:t>
            </w:r>
          </w:p>
        </w:tc>
      </w:tr>
      <w:tr w:rsidR="009D6574" w:rsidRPr="001A6388" w:rsidTr="009D6574">
        <w:tc>
          <w:tcPr>
            <w:tcW w:w="2381" w:type="dxa"/>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благоустройства:</w:t>
            </w:r>
          </w:p>
        </w:tc>
        <w:tc>
          <w:tcPr>
            <w:tcW w:w="6599" w:type="dxa"/>
            <w:gridSpan w:val="6"/>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2696" w:type="dxa"/>
            <w:gridSpan w:val="2"/>
            <w:tcBorders>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Отметка о продлении:</w:t>
            </w:r>
          </w:p>
        </w:tc>
        <w:tc>
          <w:tcPr>
            <w:tcW w:w="6284" w:type="dxa"/>
            <w:gridSpan w:val="5"/>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2381" w:type="dxa"/>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Особые отметки:</w:t>
            </w:r>
          </w:p>
        </w:tc>
        <w:tc>
          <w:tcPr>
            <w:tcW w:w="6599" w:type="dxa"/>
            <w:gridSpan w:val="6"/>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top w:val="nil"/>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8980" w:type="dxa"/>
            <w:gridSpan w:val="7"/>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8980" w:type="dxa"/>
            <w:gridSpan w:val="7"/>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8980" w:type="dxa"/>
            <w:gridSpan w:val="7"/>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8980" w:type="dxa"/>
            <w:gridSpan w:val="7"/>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8980" w:type="dxa"/>
            <w:gridSpan w:val="7"/>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8980" w:type="dxa"/>
            <w:gridSpan w:val="7"/>
            <w:tcBorders>
              <w:left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8980" w:type="dxa"/>
            <w:gridSpan w:val="7"/>
            <w:tcBorders>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right w:val="single" w:sz="4" w:space="0" w:color="auto"/>
            <w:insideV w:val="single" w:sz="4" w:space="0" w:color="auto"/>
          </w:tblBorders>
        </w:tblPrEx>
        <w:tc>
          <w:tcPr>
            <w:tcW w:w="4397" w:type="dxa"/>
            <w:gridSpan w:val="4"/>
            <w:tcBorders>
              <w:top w:val="nil"/>
              <w:left w:val="nil"/>
              <w:bottom w:val="nil"/>
            </w:tcBorders>
            <w:vAlign w:val="center"/>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(Ф.И.О. должность уполномоченного сотрудника)</w:t>
            </w:r>
          </w:p>
        </w:tc>
        <w:tc>
          <w:tcPr>
            <w:tcW w:w="4583" w:type="dxa"/>
            <w:gridSpan w:val="3"/>
            <w:vAlign w:val="center"/>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Сведения о сертификате электронной подписи</w:t>
            </w:r>
          </w:p>
        </w:tc>
      </w:tr>
    </w:tbl>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AC49CF" w:rsidRDefault="00AC49CF" w:rsidP="009D6574">
      <w:pPr>
        <w:pStyle w:val="ConsPlusNormal"/>
        <w:ind w:left="6237"/>
        <w:outlineLvl w:val="1"/>
        <w:rPr>
          <w:rFonts w:ascii="Times New Roman" w:hAnsi="Times New Roman" w:cs="Times New Roman"/>
          <w:b/>
          <w:bCs/>
        </w:rPr>
      </w:pPr>
    </w:p>
    <w:p w:rsidR="009D6574" w:rsidRPr="0058710C" w:rsidRDefault="009D6574" w:rsidP="00AC49CF">
      <w:pPr>
        <w:pStyle w:val="ConsPlusNormal"/>
        <w:ind w:left="6237" w:firstLine="0"/>
        <w:outlineLvl w:val="1"/>
        <w:rPr>
          <w:rFonts w:ascii="Times New Roman" w:hAnsi="Times New Roman" w:cs="Times New Roman"/>
          <w:b/>
          <w:bCs/>
        </w:rPr>
      </w:pPr>
      <w:r w:rsidRPr="0058710C">
        <w:rPr>
          <w:rFonts w:ascii="Times New Roman" w:hAnsi="Times New Roman" w:cs="Times New Roman"/>
          <w:b/>
          <w:bCs/>
        </w:rPr>
        <w:t>Приложение N 6</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к Административному регламенту</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предоставления муниципальной услуги</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"Предоставление разрешения</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5" w:name="P898"/>
      <w:bookmarkEnd w:id="25"/>
      <w:r w:rsidRPr="001A6388">
        <w:rPr>
          <w:rFonts w:ascii="Times New Roman" w:hAnsi="Times New Roman" w:cs="Times New Roman"/>
          <w:sz w:val="24"/>
          <w:szCs w:val="24"/>
        </w:rPr>
        <w:t>ФОРМА РЕШЕНИЯ ОБ ОТКАЗЕ В ПРИЕМЕ ДОКУМЕНТОВ, НЕОБХОДИМЫХ</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ПРЕДОСТАВЛЕНИЯ МУНИЦИПАЛЬНОЙ УСЛУГИ/ОБ ОТКАЗЕ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В ПРЕДОСТАВЛЕНИИ МУНИЦИПАЛЬНОЙ УСЛУГИ</w:t>
      </w:r>
    </w:p>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991"/>
        <w:gridCol w:w="1361"/>
        <w:gridCol w:w="3005"/>
      </w:tblGrid>
      <w:tr w:rsidR="009D6574" w:rsidRPr="001A6388" w:rsidTr="009D6574">
        <w:tc>
          <w:tcPr>
            <w:tcW w:w="3685" w:type="dxa"/>
            <w:vMerge w:val="restart"/>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991" w:type="dxa"/>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Кому:</w:t>
            </w:r>
          </w:p>
        </w:tc>
        <w:tc>
          <w:tcPr>
            <w:tcW w:w="4366" w:type="dxa"/>
            <w:gridSpan w:val="2"/>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rPr>
          <w:trHeight w:val="322"/>
        </w:trPr>
        <w:tc>
          <w:tcPr>
            <w:tcW w:w="3685"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357"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 фамилия, имя, отчество (при наличии), наименование и данные документа, удостоверяющего личность;</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юридического лица - полное наименование юридического лица, ИНН, ОГРН, юридический адрес, должность и Ф.И.О. руководителя)</w:t>
            </w:r>
          </w:p>
        </w:tc>
      </w:tr>
      <w:tr w:rsidR="009D6574" w:rsidRPr="001A6388" w:rsidTr="009D6574">
        <w:trPr>
          <w:trHeight w:val="322"/>
        </w:trPr>
        <w:tc>
          <w:tcPr>
            <w:tcW w:w="3685" w:type="dxa"/>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Фирменный бланк</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Уполномоченного органа</w:t>
            </w:r>
          </w:p>
        </w:tc>
        <w:tc>
          <w:tcPr>
            <w:tcW w:w="5357"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685"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2352" w:type="dxa"/>
            <w:gridSpan w:val="2"/>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Контактные данные:</w:t>
            </w:r>
          </w:p>
        </w:tc>
        <w:tc>
          <w:tcPr>
            <w:tcW w:w="3005" w:type="dxa"/>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rPr>
          <w:trHeight w:val="322"/>
        </w:trPr>
        <w:tc>
          <w:tcPr>
            <w:tcW w:w="3685" w:type="dxa"/>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c>
          <w:tcPr>
            <w:tcW w:w="5357" w:type="dxa"/>
            <w:gridSpan w:val="3"/>
            <w:vMerge w:val="restart"/>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 xml:space="preserve">(почтовый индекс и адрес - для физического лица, в </w:t>
            </w:r>
            <w:proofErr w:type="spellStart"/>
            <w:r w:rsidRPr="001A6388">
              <w:rPr>
                <w:rFonts w:ascii="Times New Roman" w:hAnsi="Times New Roman" w:cs="Times New Roman"/>
                <w:sz w:val="24"/>
                <w:szCs w:val="24"/>
              </w:rPr>
              <w:t>т.ч</w:t>
            </w:r>
            <w:proofErr w:type="spellEnd"/>
            <w:r w:rsidRPr="001A6388">
              <w:rPr>
                <w:rFonts w:ascii="Times New Roman" w:hAnsi="Times New Roman" w:cs="Times New Roman"/>
                <w:sz w:val="24"/>
                <w:szCs w:val="24"/>
              </w:rPr>
              <w:t>. зарегистрированного в качестве индивидуального предпринимателя, телефон, адрес электронной почты)</w:t>
            </w:r>
          </w:p>
        </w:tc>
      </w:tr>
      <w:tr w:rsidR="009D6574" w:rsidRPr="001A6388" w:rsidTr="009D6574">
        <w:tc>
          <w:tcPr>
            <w:tcW w:w="3685" w:type="dxa"/>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____________ N ____________</w:t>
            </w:r>
          </w:p>
        </w:tc>
        <w:tc>
          <w:tcPr>
            <w:tcW w:w="5357" w:type="dxa"/>
            <w:gridSpan w:val="3"/>
            <w:vMerge/>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РЕШЕНИЕ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об отказе в предоставлении Муниципальной услуги</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N ___________ от _____________</w:t>
            </w: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ind w:firstLine="283"/>
              <w:jc w:val="both"/>
              <w:rPr>
                <w:rFonts w:ascii="Times New Roman" w:hAnsi="Times New Roman" w:cs="Times New Roman"/>
                <w:sz w:val="24"/>
                <w:szCs w:val="24"/>
              </w:rPr>
            </w:pPr>
            <w:r w:rsidRPr="001A6388">
              <w:rPr>
                <w:rFonts w:ascii="Times New Roman" w:hAnsi="Times New Roman" w:cs="Times New Roman"/>
                <w:sz w:val="24"/>
                <w:szCs w:val="24"/>
              </w:rPr>
              <w:t>По результатам рассмотрения заявления по услуге "Предоставление разрешения на осуществление земляных работ" от __________ N _________ и приложенных к нему документов, Администрацией сельского поселения Хатанга</w:t>
            </w: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принято решение об отказе в предоставлении Муниципальной услуги по следующим основаниям:</w:t>
            </w:r>
          </w:p>
        </w:tc>
      </w:tr>
      <w:tr w:rsidR="009D6574" w:rsidRPr="001A6388" w:rsidTr="009D6574">
        <w:tc>
          <w:tcPr>
            <w:tcW w:w="9042"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insideH w:val="single" w:sz="4" w:space="0" w:color="auto"/>
          </w:tblBorders>
        </w:tblPrEx>
        <w:tc>
          <w:tcPr>
            <w:tcW w:w="9042" w:type="dxa"/>
            <w:gridSpan w:val="4"/>
            <w:tcBorders>
              <w:top w:val="single" w:sz="4" w:space="0" w:color="auto"/>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42" w:type="dxa"/>
            <w:gridSpan w:val="4"/>
            <w:tcBorders>
              <w:top w:val="single" w:sz="4" w:space="0" w:color="auto"/>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42" w:type="dxa"/>
            <w:gridSpan w:val="4"/>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42" w:type="dxa"/>
            <w:gridSpan w:val="4"/>
            <w:tcBorders>
              <w:top w:val="single" w:sz="4" w:space="0" w:color="auto"/>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ind w:firstLine="283"/>
              <w:jc w:val="both"/>
              <w:rPr>
                <w:rFonts w:ascii="Times New Roman" w:hAnsi="Times New Roman" w:cs="Times New Roman"/>
                <w:sz w:val="24"/>
                <w:szCs w:val="24"/>
              </w:rPr>
            </w:pPr>
            <w:r w:rsidRPr="001A638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ind w:firstLine="283"/>
              <w:jc w:val="both"/>
              <w:rPr>
                <w:rFonts w:ascii="Times New Roman" w:hAnsi="Times New Roman" w:cs="Times New Roman"/>
                <w:sz w:val="24"/>
                <w:szCs w:val="24"/>
              </w:rPr>
            </w:pPr>
            <w:r w:rsidRPr="001A6388">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9D6574" w:rsidRPr="001A6388" w:rsidTr="009D6574">
        <w:tc>
          <w:tcPr>
            <w:tcW w:w="9042" w:type="dxa"/>
            <w:gridSpan w:val="4"/>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blPrEx>
          <w:tblBorders>
            <w:right w:val="single" w:sz="4" w:space="0" w:color="auto"/>
            <w:insideV w:val="single" w:sz="4" w:space="0" w:color="auto"/>
          </w:tblBorders>
        </w:tblPrEx>
        <w:tc>
          <w:tcPr>
            <w:tcW w:w="4676" w:type="dxa"/>
            <w:gridSpan w:val="2"/>
            <w:tcBorders>
              <w:top w:val="nil"/>
              <w:left w:val="nil"/>
              <w:bottom w:val="nil"/>
            </w:tcBorders>
            <w:vAlign w:val="center"/>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(Ф.И.О. должность уполномоченного сотрудника)</w:t>
            </w:r>
          </w:p>
        </w:tc>
        <w:tc>
          <w:tcPr>
            <w:tcW w:w="4366" w:type="dxa"/>
            <w:gridSpan w:val="2"/>
            <w:tcBorders>
              <w:top w:val="single" w:sz="4" w:space="0" w:color="auto"/>
              <w:bottom w:val="single" w:sz="4" w:space="0" w:color="auto"/>
            </w:tcBorders>
            <w:vAlign w:val="center"/>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Сведения о сертификате электронной подписи</w:t>
            </w:r>
          </w:p>
        </w:tc>
      </w:tr>
    </w:tbl>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ind w:left="6237"/>
        <w:outlineLvl w:val="1"/>
        <w:rPr>
          <w:rFonts w:ascii="Times New Roman" w:hAnsi="Times New Roman" w:cs="Times New Roman"/>
          <w:sz w:val="24"/>
          <w:szCs w:val="24"/>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AC49CF" w:rsidRDefault="00AC49CF" w:rsidP="00AC49CF">
      <w:pPr>
        <w:pStyle w:val="ConsPlusNormal"/>
        <w:ind w:left="6237" w:firstLine="0"/>
        <w:outlineLvl w:val="1"/>
        <w:rPr>
          <w:rFonts w:ascii="Times New Roman" w:hAnsi="Times New Roman" w:cs="Times New Roman"/>
          <w:b/>
          <w:bCs/>
        </w:rPr>
      </w:pPr>
    </w:p>
    <w:p w:rsidR="009D6574" w:rsidRPr="0058710C" w:rsidRDefault="009D6574" w:rsidP="00AC49CF">
      <w:pPr>
        <w:pStyle w:val="ConsPlusNormal"/>
        <w:ind w:left="6237" w:firstLine="0"/>
        <w:outlineLvl w:val="1"/>
        <w:rPr>
          <w:rFonts w:ascii="Times New Roman" w:hAnsi="Times New Roman" w:cs="Times New Roman"/>
          <w:b/>
          <w:bCs/>
        </w:rPr>
      </w:pPr>
      <w:r w:rsidRPr="0058710C">
        <w:rPr>
          <w:rFonts w:ascii="Times New Roman" w:hAnsi="Times New Roman" w:cs="Times New Roman"/>
          <w:b/>
          <w:bCs/>
        </w:rPr>
        <w:t>Приложение N 9</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к Административному регламенту</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предоставления муниципальной услуги</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"Предоставление разрешения</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3"/>
        <w:gridCol w:w="3023"/>
        <w:gridCol w:w="3025"/>
      </w:tblGrid>
      <w:tr w:rsidR="009D6574" w:rsidRPr="001A6388" w:rsidTr="009D6574">
        <w:tc>
          <w:tcPr>
            <w:tcW w:w="9071" w:type="dxa"/>
            <w:gridSpan w:val="3"/>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bookmarkStart w:id="26" w:name="P970"/>
            <w:bookmarkEnd w:id="26"/>
            <w:r w:rsidRPr="001A6388">
              <w:rPr>
                <w:rFonts w:ascii="Times New Roman" w:hAnsi="Times New Roman" w:cs="Times New Roman"/>
                <w:sz w:val="24"/>
                <w:szCs w:val="24"/>
              </w:rPr>
              <w:t>График производства земляных работ (пример оформления)</w:t>
            </w:r>
          </w:p>
        </w:tc>
      </w:tr>
      <w:tr w:rsidR="009D6574" w:rsidRPr="001A6388" w:rsidTr="009D6574">
        <w:tc>
          <w:tcPr>
            <w:tcW w:w="9071" w:type="dxa"/>
            <w:gridSpan w:val="3"/>
            <w:tcBorders>
              <w:top w:val="nil"/>
              <w:left w:val="nil"/>
              <w:bottom w:val="nil"/>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6046" w:type="dxa"/>
            <w:gridSpan w:val="2"/>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Функциональное назначение объекта:</w:t>
            </w:r>
          </w:p>
        </w:tc>
        <w:tc>
          <w:tcPr>
            <w:tcW w:w="3025" w:type="dxa"/>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3023" w:type="dxa"/>
            <w:tcBorders>
              <w:top w:val="nil"/>
              <w:left w:val="nil"/>
              <w:bottom w:val="nil"/>
              <w:right w:val="nil"/>
            </w:tcBorders>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Адрес объекта:</w:t>
            </w:r>
          </w:p>
        </w:tc>
        <w:tc>
          <w:tcPr>
            <w:tcW w:w="6048" w:type="dxa"/>
            <w:gridSpan w:val="2"/>
            <w:tcBorders>
              <w:top w:val="nil"/>
              <w:left w:val="nil"/>
              <w:bottom w:val="single" w:sz="4" w:space="0" w:color="auto"/>
              <w:right w:val="nil"/>
            </w:tcBorders>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9071" w:type="dxa"/>
            <w:gridSpan w:val="3"/>
            <w:tcBorders>
              <w:top w:val="nil"/>
              <w:left w:val="nil"/>
              <w:bottom w:val="nil"/>
              <w:right w:val="nil"/>
            </w:tcBorders>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(адрес проведения земляных работ, кадастровый номер</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земельного участка)</w:t>
            </w:r>
          </w:p>
        </w:tc>
      </w:tr>
    </w:tbl>
    <w:p w:rsidR="009D6574" w:rsidRPr="001A6388" w:rsidRDefault="009D6574" w:rsidP="009D657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2268"/>
        <w:gridCol w:w="2268"/>
      </w:tblGrid>
      <w:tr w:rsidR="009D6574" w:rsidRPr="001A6388" w:rsidTr="009D6574">
        <w:tc>
          <w:tcPr>
            <w:tcW w:w="567"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N</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п/п</w:t>
            </w:r>
          </w:p>
        </w:tc>
        <w:tc>
          <w:tcPr>
            <w:tcW w:w="3969"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Наименование работ</w:t>
            </w:r>
          </w:p>
        </w:tc>
        <w:tc>
          <w:tcPr>
            <w:tcW w:w="2268"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Дата начала</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работ</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(день/месяц/год)</w:t>
            </w:r>
          </w:p>
        </w:tc>
        <w:tc>
          <w:tcPr>
            <w:tcW w:w="2268"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Дата окончания</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работ</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(день/месяц/год)</w:t>
            </w:r>
          </w:p>
        </w:tc>
      </w:tr>
      <w:tr w:rsidR="009D6574" w:rsidRPr="001A6388" w:rsidTr="009D6574">
        <w:tc>
          <w:tcPr>
            <w:tcW w:w="567" w:type="dxa"/>
          </w:tcPr>
          <w:p w:rsidR="009D6574" w:rsidRPr="001A6388" w:rsidRDefault="009D6574" w:rsidP="009D6574">
            <w:pPr>
              <w:pStyle w:val="ConsPlusNormal"/>
              <w:rPr>
                <w:rFonts w:ascii="Times New Roman" w:hAnsi="Times New Roman" w:cs="Times New Roman"/>
                <w:sz w:val="24"/>
                <w:szCs w:val="24"/>
              </w:rPr>
            </w:pPr>
          </w:p>
        </w:tc>
        <w:tc>
          <w:tcPr>
            <w:tcW w:w="3969" w:type="dxa"/>
          </w:tcPr>
          <w:p w:rsidR="009D6574" w:rsidRPr="001A6388" w:rsidRDefault="009D6574" w:rsidP="009D6574">
            <w:pPr>
              <w:pStyle w:val="ConsPlusNormal"/>
              <w:rPr>
                <w:rFonts w:ascii="Times New Roman" w:hAnsi="Times New Roman" w:cs="Times New Roman"/>
                <w:sz w:val="24"/>
                <w:szCs w:val="24"/>
              </w:rPr>
            </w:pPr>
          </w:p>
        </w:tc>
        <w:tc>
          <w:tcPr>
            <w:tcW w:w="2268" w:type="dxa"/>
          </w:tcPr>
          <w:p w:rsidR="009D6574" w:rsidRPr="001A6388" w:rsidRDefault="009D6574" w:rsidP="009D6574">
            <w:pPr>
              <w:pStyle w:val="ConsPlusNormal"/>
              <w:rPr>
                <w:rFonts w:ascii="Times New Roman" w:hAnsi="Times New Roman" w:cs="Times New Roman"/>
                <w:sz w:val="24"/>
                <w:szCs w:val="24"/>
              </w:rPr>
            </w:pPr>
          </w:p>
        </w:tc>
        <w:tc>
          <w:tcPr>
            <w:tcW w:w="2268" w:type="dxa"/>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567" w:type="dxa"/>
          </w:tcPr>
          <w:p w:rsidR="009D6574" w:rsidRPr="001A6388" w:rsidRDefault="009D6574" w:rsidP="009D6574">
            <w:pPr>
              <w:pStyle w:val="ConsPlusNormal"/>
              <w:rPr>
                <w:rFonts w:ascii="Times New Roman" w:hAnsi="Times New Roman" w:cs="Times New Roman"/>
                <w:sz w:val="24"/>
                <w:szCs w:val="24"/>
              </w:rPr>
            </w:pPr>
          </w:p>
        </w:tc>
        <w:tc>
          <w:tcPr>
            <w:tcW w:w="3969" w:type="dxa"/>
          </w:tcPr>
          <w:p w:rsidR="009D6574" w:rsidRPr="001A6388" w:rsidRDefault="009D6574" w:rsidP="009D6574">
            <w:pPr>
              <w:pStyle w:val="ConsPlusNormal"/>
              <w:rPr>
                <w:rFonts w:ascii="Times New Roman" w:hAnsi="Times New Roman" w:cs="Times New Roman"/>
                <w:sz w:val="24"/>
                <w:szCs w:val="24"/>
              </w:rPr>
            </w:pPr>
          </w:p>
        </w:tc>
        <w:tc>
          <w:tcPr>
            <w:tcW w:w="2268" w:type="dxa"/>
          </w:tcPr>
          <w:p w:rsidR="009D6574" w:rsidRPr="001A6388" w:rsidRDefault="009D6574" w:rsidP="009D6574">
            <w:pPr>
              <w:pStyle w:val="ConsPlusNormal"/>
              <w:rPr>
                <w:rFonts w:ascii="Times New Roman" w:hAnsi="Times New Roman" w:cs="Times New Roman"/>
                <w:sz w:val="24"/>
                <w:szCs w:val="24"/>
              </w:rPr>
            </w:pPr>
          </w:p>
        </w:tc>
        <w:tc>
          <w:tcPr>
            <w:tcW w:w="2268" w:type="dxa"/>
          </w:tcPr>
          <w:p w:rsidR="009D6574" w:rsidRPr="001A6388" w:rsidRDefault="009D6574" w:rsidP="009D6574">
            <w:pPr>
              <w:pStyle w:val="ConsPlusNormal"/>
              <w:rPr>
                <w:rFonts w:ascii="Times New Roman" w:hAnsi="Times New Roman" w:cs="Times New Roman"/>
                <w:sz w:val="24"/>
                <w:szCs w:val="24"/>
              </w:rPr>
            </w:pPr>
          </w:p>
        </w:tc>
      </w:tr>
      <w:tr w:rsidR="009D6574" w:rsidRPr="001A6388" w:rsidTr="009D6574">
        <w:tc>
          <w:tcPr>
            <w:tcW w:w="567" w:type="dxa"/>
          </w:tcPr>
          <w:p w:rsidR="009D6574" w:rsidRPr="001A6388" w:rsidRDefault="009D6574" w:rsidP="009D6574">
            <w:pPr>
              <w:pStyle w:val="ConsPlusNormal"/>
              <w:rPr>
                <w:rFonts w:ascii="Times New Roman" w:hAnsi="Times New Roman" w:cs="Times New Roman"/>
                <w:sz w:val="24"/>
                <w:szCs w:val="24"/>
              </w:rPr>
            </w:pPr>
          </w:p>
        </w:tc>
        <w:tc>
          <w:tcPr>
            <w:tcW w:w="3969" w:type="dxa"/>
          </w:tcPr>
          <w:p w:rsidR="009D6574" w:rsidRPr="001A6388" w:rsidRDefault="009D6574" w:rsidP="009D6574">
            <w:pPr>
              <w:pStyle w:val="ConsPlusNormal"/>
              <w:rPr>
                <w:rFonts w:ascii="Times New Roman" w:hAnsi="Times New Roman" w:cs="Times New Roman"/>
                <w:sz w:val="24"/>
                <w:szCs w:val="24"/>
              </w:rPr>
            </w:pPr>
          </w:p>
        </w:tc>
        <w:tc>
          <w:tcPr>
            <w:tcW w:w="2268" w:type="dxa"/>
          </w:tcPr>
          <w:p w:rsidR="009D6574" w:rsidRPr="001A6388" w:rsidRDefault="009D6574" w:rsidP="009D6574">
            <w:pPr>
              <w:pStyle w:val="ConsPlusNormal"/>
              <w:rPr>
                <w:rFonts w:ascii="Times New Roman" w:hAnsi="Times New Roman" w:cs="Times New Roman"/>
                <w:sz w:val="24"/>
                <w:szCs w:val="24"/>
              </w:rPr>
            </w:pPr>
          </w:p>
        </w:tc>
        <w:tc>
          <w:tcPr>
            <w:tcW w:w="2268" w:type="dxa"/>
          </w:tcPr>
          <w:p w:rsidR="009D6574" w:rsidRPr="001A6388" w:rsidRDefault="009D6574" w:rsidP="009D6574">
            <w:pPr>
              <w:pStyle w:val="ConsPlusNormal"/>
              <w:rPr>
                <w:rFonts w:ascii="Times New Roman" w:hAnsi="Times New Roman" w:cs="Times New Roman"/>
                <w:sz w:val="24"/>
                <w:szCs w:val="24"/>
              </w:rPr>
            </w:pPr>
          </w:p>
        </w:tc>
      </w:tr>
    </w:tbl>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510"/>
        <w:gridCol w:w="3557"/>
        <w:gridCol w:w="2793"/>
      </w:tblGrid>
      <w:tr w:rsidR="009D6574" w:rsidRPr="001A6388" w:rsidTr="00AC49CF">
        <w:tc>
          <w:tcPr>
            <w:tcW w:w="2189" w:type="dxa"/>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Исполнитель работ:</w:t>
            </w:r>
          </w:p>
        </w:tc>
        <w:tc>
          <w:tcPr>
            <w:tcW w:w="6860"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2189" w:type="dxa"/>
          </w:tcPr>
          <w:p w:rsidR="009D6574" w:rsidRPr="001A6388" w:rsidRDefault="009D6574" w:rsidP="009D6574">
            <w:pPr>
              <w:pStyle w:val="ConsPlusNormal"/>
              <w:rPr>
                <w:rFonts w:ascii="Times New Roman" w:hAnsi="Times New Roman" w:cs="Times New Roman"/>
                <w:sz w:val="24"/>
                <w:szCs w:val="24"/>
              </w:rPr>
            </w:pPr>
          </w:p>
        </w:tc>
        <w:tc>
          <w:tcPr>
            <w:tcW w:w="6860" w:type="dxa"/>
            <w:gridSpan w:val="3"/>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(должность, подпись, расшифровка подписи)</w:t>
            </w:r>
          </w:p>
        </w:tc>
      </w:tr>
      <w:tr w:rsidR="009D6574" w:rsidRPr="001A6388" w:rsidTr="00AC49CF">
        <w:tc>
          <w:tcPr>
            <w:tcW w:w="2189" w:type="dxa"/>
          </w:tcPr>
          <w:p w:rsidR="009D6574" w:rsidRPr="001A6388" w:rsidRDefault="009D6574" w:rsidP="009D6574">
            <w:pPr>
              <w:pStyle w:val="ConsPlusNormal"/>
              <w:jc w:val="center"/>
              <w:rPr>
                <w:rFonts w:ascii="Times New Roman" w:hAnsi="Times New Roman" w:cs="Times New Roman"/>
                <w:sz w:val="24"/>
                <w:szCs w:val="24"/>
              </w:rPr>
            </w:pPr>
            <w:proofErr w:type="spellStart"/>
            <w:r w:rsidRPr="001A6388">
              <w:rPr>
                <w:rFonts w:ascii="Times New Roman" w:hAnsi="Times New Roman" w:cs="Times New Roman"/>
                <w:sz w:val="24"/>
                <w:szCs w:val="24"/>
              </w:rPr>
              <w:t>м.п</w:t>
            </w:r>
            <w:proofErr w:type="spellEnd"/>
            <w:r w:rsidRPr="001A6388">
              <w:rPr>
                <w:rFonts w:ascii="Times New Roman" w:hAnsi="Times New Roman" w:cs="Times New Roman"/>
                <w:sz w:val="24"/>
                <w:szCs w:val="24"/>
              </w:rPr>
              <w:t>.</w:t>
            </w:r>
          </w:p>
        </w:tc>
        <w:tc>
          <w:tcPr>
            <w:tcW w:w="6860"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2189"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(при наличии)</w:t>
            </w:r>
          </w:p>
        </w:tc>
        <w:tc>
          <w:tcPr>
            <w:tcW w:w="6860"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6256" w:type="dxa"/>
            <w:gridSpan w:val="3"/>
          </w:tcPr>
          <w:p w:rsidR="009D6574" w:rsidRPr="001A6388" w:rsidRDefault="009D6574" w:rsidP="009D6574">
            <w:pPr>
              <w:pStyle w:val="ConsPlusNormal"/>
              <w:rPr>
                <w:rFonts w:ascii="Times New Roman" w:hAnsi="Times New Roman" w:cs="Times New Roman"/>
                <w:sz w:val="24"/>
                <w:szCs w:val="24"/>
              </w:rPr>
            </w:pPr>
          </w:p>
        </w:tc>
        <w:tc>
          <w:tcPr>
            <w:tcW w:w="2793" w:type="dxa"/>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"__" ________ 20__ г.</w:t>
            </w:r>
          </w:p>
        </w:tc>
      </w:tr>
      <w:tr w:rsidR="009D6574" w:rsidRPr="001A6388" w:rsidTr="00AC49CF">
        <w:tc>
          <w:tcPr>
            <w:tcW w:w="2699" w:type="dxa"/>
            <w:gridSpan w:val="2"/>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Заказчик (при наличии)</w:t>
            </w:r>
          </w:p>
        </w:tc>
        <w:tc>
          <w:tcPr>
            <w:tcW w:w="6350"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2699" w:type="dxa"/>
            <w:gridSpan w:val="2"/>
          </w:tcPr>
          <w:p w:rsidR="009D6574" w:rsidRPr="001A6388" w:rsidRDefault="009D6574" w:rsidP="009D6574">
            <w:pPr>
              <w:pStyle w:val="ConsPlusNormal"/>
              <w:rPr>
                <w:rFonts w:ascii="Times New Roman" w:hAnsi="Times New Roman" w:cs="Times New Roman"/>
                <w:sz w:val="24"/>
                <w:szCs w:val="24"/>
              </w:rPr>
            </w:pPr>
          </w:p>
        </w:tc>
        <w:tc>
          <w:tcPr>
            <w:tcW w:w="6350" w:type="dxa"/>
            <w:gridSpan w:val="2"/>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(должность, подпись, расшифровка подписи)</w:t>
            </w:r>
          </w:p>
        </w:tc>
      </w:tr>
      <w:tr w:rsidR="009D6574" w:rsidRPr="001A6388" w:rsidTr="00AC49CF">
        <w:tc>
          <w:tcPr>
            <w:tcW w:w="2189" w:type="dxa"/>
          </w:tcPr>
          <w:p w:rsidR="009D6574" w:rsidRPr="001A6388" w:rsidRDefault="009D6574" w:rsidP="009D6574">
            <w:pPr>
              <w:pStyle w:val="ConsPlusNormal"/>
              <w:jc w:val="center"/>
              <w:rPr>
                <w:rFonts w:ascii="Times New Roman" w:hAnsi="Times New Roman" w:cs="Times New Roman"/>
                <w:sz w:val="24"/>
                <w:szCs w:val="24"/>
              </w:rPr>
            </w:pPr>
            <w:proofErr w:type="spellStart"/>
            <w:r w:rsidRPr="001A6388">
              <w:rPr>
                <w:rFonts w:ascii="Times New Roman" w:hAnsi="Times New Roman" w:cs="Times New Roman"/>
                <w:sz w:val="24"/>
                <w:szCs w:val="24"/>
              </w:rPr>
              <w:t>м.п</w:t>
            </w:r>
            <w:proofErr w:type="spellEnd"/>
            <w:r w:rsidRPr="001A6388">
              <w:rPr>
                <w:rFonts w:ascii="Times New Roman" w:hAnsi="Times New Roman" w:cs="Times New Roman"/>
                <w:sz w:val="24"/>
                <w:szCs w:val="24"/>
              </w:rPr>
              <w:t>.</w:t>
            </w:r>
          </w:p>
        </w:tc>
        <w:tc>
          <w:tcPr>
            <w:tcW w:w="6860"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2189"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lastRenderedPageBreak/>
              <w:t>(при наличии)</w:t>
            </w:r>
          </w:p>
        </w:tc>
        <w:tc>
          <w:tcPr>
            <w:tcW w:w="6860"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6256" w:type="dxa"/>
            <w:gridSpan w:val="3"/>
          </w:tcPr>
          <w:p w:rsidR="009D6574" w:rsidRPr="001A6388" w:rsidRDefault="009D6574" w:rsidP="009D6574">
            <w:pPr>
              <w:pStyle w:val="ConsPlusNormal"/>
              <w:rPr>
                <w:rFonts w:ascii="Times New Roman" w:hAnsi="Times New Roman" w:cs="Times New Roman"/>
                <w:sz w:val="24"/>
                <w:szCs w:val="24"/>
              </w:rPr>
            </w:pPr>
          </w:p>
        </w:tc>
        <w:tc>
          <w:tcPr>
            <w:tcW w:w="2793" w:type="dxa"/>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"__" ________ 20__ г.</w:t>
            </w:r>
          </w:p>
        </w:tc>
      </w:tr>
    </w:tbl>
    <w:p w:rsidR="009D6574" w:rsidRPr="0058710C" w:rsidRDefault="009D6574" w:rsidP="00AC49CF">
      <w:pPr>
        <w:pStyle w:val="ConsPlusNormal"/>
        <w:ind w:left="6237" w:firstLine="0"/>
        <w:outlineLvl w:val="1"/>
        <w:rPr>
          <w:rFonts w:ascii="Times New Roman" w:hAnsi="Times New Roman" w:cs="Times New Roman"/>
          <w:b/>
          <w:bCs/>
        </w:rPr>
      </w:pPr>
      <w:r w:rsidRPr="0058710C">
        <w:rPr>
          <w:rFonts w:ascii="Times New Roman" w:hAnsi="Times New Roman" w:cs="Times New Roman"/>
          <w:b/>
          <w:bCs/>
        </w:rPr>
        <w:t>Приложение N 10</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к Административному регламенту</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предоставления муниципальной услуги</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"Предоставление разрешения</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7" w:name="P1036"/>
      <w:bookmarkEnd w:id="27"/>
      <w:r w:rsidRPr="001A6388">
        <w:rPr>
          <w:rFonts w:ascii="Times New Roman" w:hAnsi="Times New Roman" w:cs="Times New Roman"/>
          <w:sz w:val="24"/>
          <w:szCs w:val="24"/>
        </w:rPr>
        <w:t>ФОРМА АКТА</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О ЗАВЕРШЕНИИ ЗЕМЛЯНЫХ РАБОТ И ВЫПОЛНЕННОМ БЛАГОУСТРОЙСТВЕ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9D6574" w:rsidRPr="001A6388" w:rsidTr="00AC49CF">
        <w:tc>
          <w:tcPr>
            <w:tcW w:w="9071" w:type="dxa"/>
            <w:gridSpan w:val="2"/>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АКТ о завершении земляных работ</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и выполненном благоустройстве</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"__" ________ 20__ г.</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9071" w:type="dxa"/>
            <w:gridSpan w:val="2"/>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(организация, предприятие/ФИО)</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4819" w:type="dxa"/>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Земляные работы производились по адресу:</w:t>
            </w:r>
          </w:p>
        </w:tc>
        <w:tc>
          <w:tcPr>
            <w:tcW w:w="4252" w:type="dxa"/>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9071" w:type="dxa"/>
            <w:gridSpan w:val="2"/>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на основании разрешения на производство земляных работ N _____ от _______</w:t>
            </w:r>
          </w:p>
        </w:tc>
      </w:tr>
      <w:tr w:rsidR="009D6574" w:rsidRPr="001A6388" w:rsidTr="00AC49CF">
        <w:tc>
          <w:tcPr>
            <w:tcW w:w="9071" w:type="dxa"/>
            <w:gridSpan w:val="2"/>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Комиссия в составе:</w:t>
            </w:r>
          </w:p>
        </w:tc>
      </w:tr>
      <w:tr w:rsidR="009D6574" w:rsidRPr="001A6388" w:rsidTr="00AC49CF">
        <w:tc>
          <w:tcPr>
            <w:tcW w:w="9071" w:type="dxa"/>
            <w:gridSpan w:val="2"/>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представителя организации, производящей земляные работы (подрядчика)</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9071" w:type="dxa"/>
            <w:gridSpan w:val="2"/>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(Ф.И.О., должность)</w:t>
            </w:r>
          </w:p>
        </w:tc>
      </w:tr>
      <w:tr w:rsidR="009D6574" w:rsidRPr="001A6388" w:rsidTr="00AC49CF">
        <w:tc>
          <w:tcPr>
            <w:tcW w:w="9071" w:type="dxa"/>
            <w:gridSpan w:val="2"/>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представителя организации, выполнившей благоустройство</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9071" w:type="dxa"/>
            <w:gridSpan w:val="2"/>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(Ф.И.О., должность)</w:t>
            </w:r>
          </w:p>
        </w:tc>
      </w:tr>
      <w:tr w:rsidR="009D6574" w:rsidRPr="001A6388" w:rsidTr="00AC49CF">
        <w:tc>
          <w:tcPr>
            <w:tcW w:w="9071" w:type="dxa"/>
            <w:gridSpan w:val="2"/>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1A6388">
              <w:rPr>
                <w:rFonts w:ascii="Times New Roman" w:hAnsi="Times New Roman" w:cs="Times New Roman"/>
                <w:sz w:val="24"/>
                <w:szCs w:val="24"/>
              </w:rPr>
              <w:t>благоустроительные</w:t>
            </w:r>
            <w:proofErr w:type="spellEnd"/>
            <w:r w:rsidRPr="001A6388">
              <w:rPr>
                <w:rFonts w:ascii="Times New Roman" w:hAnsi="Times New Roman" w:cs="Times New Roman"/>
                <w:sz w:val="24"/>
                <w:szCs w:val="24"/>
              </w:rPr>
              <w:t xml:space="preserve"> работы, и составила настоящий акт на предмет выполнения </w:t>
            </w:r>
            <w:proofErr w:type="spellStart"/>
            <w:r w:rsidRPr="001A6388">
              <w:rPr>
                <w:rFonts w:ascii="Times New Roman" w:hAnsi="Times New Roman" w:cs="Times New Roman"/>
                <w:sz w:val="24"/>
                <w:szCs w:val="24"/>
              </w:rPr>
              <w:t>благоустроительных</w:t>
            </w:r>
            <w:proofErr w:type="spellEnd"/>
            <w:r w:rsidRPr="001A6388">
              <w:rPr>
                <w:rFonts w:ascii="Times New Roman" w:hAnsi="Times New Roman" w:cs="Times New Roman"/>
                <w:sz w:val="24"/>
                <w:szCs w:val="24"/>
              </w:rPr>
              <w:t xml:space="preserve"> работ в полном объеме.</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Представитель организации, производящей земляные работы (подрядчика)</w:t>
            </w:r>
          </w:p>
        </w:tc>
      </w:tr>
      <w:tr w:rsidR="009D6574" w:rsidRPr="001A6388" w:rsidTr="00AC49CF">
        <w:tc>
          <w:tcPr>
            <w:tcW w:w="4819" w:type="dxa"/>
          </w:tcPr>
          <w:p w:rsidR="009D6574" w:rsidRPr="001A6388" w:rsidRDefault="009D6574" w:rsidP="009D6574">
            <w:pPr>
              <w:pStyle w:val="ConsPlusNormal"/>
              <w:rPr>
                <w:rFonts w:ascii="Times New Roman" w:hAnsi="Times New Roman" w:cs="Times New Roman"/>
                <w:sz w:val="24"/>
                <w:szCs w:val="24"/>
              </w:rPr>
            </w:pPr>
          </w:p>
        </w:tc>
        <w:tc>
          <w:tcPr>
            <w:tcW w:w="4252"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(подпись)</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lastRenderedPageBreak/>
              <w:t>Представитель организации, выполнившей благоустройство,</w:t>
            </w:r>
          </w:p>
        </w:tc>
      </w:tr>
      <w:tr w:rsidR="009D6574" w:rsidRPr="001A6388" w:rsidTr="00AC49CF">
        <w:tc>
          <w:tcPr>
            <w:tcW w:w="4819" w:type="dxa"/>
          </w:tcPr>
          <w:p w:rsidR="009D6574" w:rsidRPr="001A6388" w:rsidRDefault="009D6574" w:rsidP="009D6574">
            <w:pPr>
              <w:pStyle w:val="ConsPlusNormal"/>
              <w:rPr>
                <w:rFonts w:ascii="Times New Roman" w:hAnsi="Times New Roman" w:cs="Times New Roman"/>
                <w:sz w:val="24"/>
                <w:szCs w:val="24"/>
              </w:rPr>
            </w:pPr>
          </w:p>
        </w:tc>
        <w:tc>
          <w:tcPr>
            <w:tcW w:w="4252" w:type="dxa"/>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(подпись)</w:t>
            </w:r>
          </w:p>
        </w:tc>
      </w:tr>
      <w:tr w:rsidR="009D6574" w:rsidRPr="001A6388" w:rsidTr="00AC49CF">
        <w:tc>
          <w:tcPr>
            <w:tcW w:w="9071" w:type="dxa"/>
            <w:gridSpan w:val="2"/>
          </w:tcPr>
          <w:p w:rsidR="009D6574" w:rsidRPr="001A6388" w:rsidRDefault="009D6574" w:rsidP="009D6574">
            <w:pPr>
              <w:pStyle w:val="ConsPlusNormal"/>
              <w:rPr>
                <w:rFonts w:ascii="Times New Roman" w:hAnsi="Times New Roman" w:cs="Times New Roman"/>
                <w:sz w:val="24"/>
                <w:szCs w:val="24"/>
              </w:rPr>
            </w:pPr>
            <w:r w:rsidRPr="001A6388">
              <w:rPr>
                <w:rFonts w:ascii="Times New Roman" w:hAnsi="Times New Roman" w:cs="Times New Roman"/>
                <w:sz w:val="24"/>
                <w:szCs w:val="24"/>
              </w:rPr>
              <w:t xml:space="preserve">Приложение: материалы </w:t>
            </w:r>
            <w:proofErr w:type="spellStart"/>
            <w:r w:rsidRPr="001A6388">
              <w:rPr>
                <w:rFonts w:ascii="Times New Roman" w:hAnsi="Times New Roman" w:cs="Times New Roman"/>
                <w:sz w:val="24"/>
                <w:szCs w:val="24"/>
              </w:rPr>
              <w:t>фотофиксации</w:t>
            </w:r>
            <w:proofErr w:type="spellEnd"/>
            <w:r w:rsidRPr="001A6388">
              <w:rPr>
                <w:rFonts w:ascii="Times New Roman" w:hAnsi="Times New Roman" w:cs="Times New Roman"/>
                <w:sz w:val="24"/>
                <w:szCs w:val="24"/>
              </w:rPr>
              <w:t xml:space="preserve"> выполненных работ.</w:t>
            </w:r>
          </w:p>
        </w:tc>
      </w:tr>
    </w:tbl>
    <w:p w:rsidR="009D6574" w:rsidRPr="001A6388" w:rsidRDefault="009D6574" w:rsidP="009D6574">
      <w:pPr>
        <w:pStyle w:val="ConsPlusNormal"/>
        <w:jc w:val="both"/>
        <w:rPr>
          <w:rFonts w:ascii="Times New Roman" w:hAnsi="Times New Roman" w:cs="Times New Roman"/>
          <w:sz w:val="24"/>
          <w:szCs w:val="24"/>
        </w:rPr>
      </w:pPr>
    </w:p>
    <w:p w:rsidR="009D6574" w:rsidRPr="0058710C" w:rsidRDefault="009D6574" w:rsidP="00AC49CF">
      <w:pPr>
        <w:pStyle w:val="ConsPlusNormal"/>
        <w:ind w:left="6237" w:firstLine="0"/>
        <w:outlineLvl w:val="1"/>
        <w:rPr>
          <w:rFonts w:ascii="Times New Roman" w:hAnsi="Times New Roman" w:cs="Times New Roman"/>
          <w:b/>
          <w:bCs/>
        </w:rPr>
      </w:pPr>
      <w:r w:rsidRPr="0058710C">
        <w:rPr>
          <w:rFonts w:ascii="Times New Roman" w:hAnsi="Times New Roman" w:cs="Times New Roman"/>
          <w:b/>
          <w:bCs/>
        </w:rPr>
        <w:t>Приложение N 11</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к Административному регламенту</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предоставления муниципальной услуги</w:t>
      </w:r>
    </w:p>
    <w:p w:rsidR="009D6574" w:rsidRPr="0058710C" w:rsidRDefault="009D6574" w:rsidP="00AC49CF">
      <w:pPr>
        <w:pStyle w:val="ConsPlusNormal"/>
        <w:ind w:left="6237" w:firstLine="0"/>
        <w:rPr>
          <w:rFonts w:ascii="Times New Roman" w:hAnsi="Times New Roman" w:cs="Times New Roman"/>
        </w:rPr>
      </w:pPr>
      <w:r w:rsidRPr="0058710C">
        <w:rPr>
          <w:rFonts w:ascii="Times New Roman" w:hAnsi="Times New Roman" w:cs="Times New Roman"/>
        </w:rPr>
        <w:t>"Предоставление разрешения</w:t>
      </w:r>
    </w:p>
    <w:p w:rsidR="009D6574" w:rsidRPr="001A6388" w:rsidRDefault="009D6574" w:rsidP="00AC49CF">
      <w:pPr>
        <w:pStyle w:val="ConsPlusNormal"/>
        <w:ind w:left="6237" w:firstLine="0"/>
        <w:rPr>
          <w:rFonts w:ascii="Times New Roman" w:hAnsi="Times New Roman" w:cs="Times New Roman"/>
          <w:sz w:val="24"/>
          <w:szCs w:val="24"/>
        </w:rPr>
      </w:pPr>
      <w:r w:rsidRPr="0058710C">
        <w:rPr>
          <w:rFonts w:ascii="Times New Roman" w:hAnsi="Times New Roman" w:cs="Times New Roman"/>
        </w:rPr>
        <w:t>на осуществление земляных работ</w:t>
      </w:r>
      <w:r w:rsidRPr="001A6388">
        <w:rPr>
          <w:rFonts w:ascii="Times New Roman" w:hAnsi="Times New Roman" w:cs="Times New Roman"/>
          <w:sz w:val="24"/>
          <w:szCs w:val="24"/>
        </w:rPr>
        <w:t>"</w:t>
      </w:r>
    </w:p>
    <w:p w:rsidR="009D6574" w:rsidRPr="001A6388" w:rsidRDefault="009D6574" w:rsidP="009D6574">
      <w:pPr>
        <w:pStyle w:val="ConsPlusNormal"/>
        <w:jc w:val="both"/>
        <w:rPr>
          <w:rFonts w:ascii="Times New Roman" w:hAnsi="Times New Roman" w:cs="Times New Roman"/>
          <w:sz w:val="24"/>
          <w:szCs w:val="24"/>
        </w:rPr>
      </w:pPr>
    </w:p>
    <w:p w:rsidR="009D6574" w:rsidRPr="001A6388" w:rsidRDefault="009D6574" w:rsidP="009D6574">
      <w:pPr>
        <w:pStyle w:val="ConsPlusNormal"/>
        <w:jc w:val="center"/>
        <w:rPr>
          <w:rFonts w:ascii="Times New Roman" w:hAnsi="Times New Roman" w:cs="Times New Roman"/>
          <w:sz w:val="24"/>
          <w:szCs w:val="24"/>
        </w:rPr>
      </w:pPr>
      <w:bookmarkStart w:id="28" w:name="P1080"/>
      <w:bookmarkEnd w:id="28"/>
      <w:r w:rsidRPr="001A6388">
        <w:rPr>
          <w:rFonts w:ascii="Times New Roman" w:hAnsi="Times New Roman" w:cs="Times New Roman"/>
          <w:sz w:val="24"/>
          <w:szCs w:val="24"/>
        </w:rPr>
        <w:t>ФОРМА РЕШЕНИЯ</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О ЗАКРЫТИИ РАЗРЕШЕНИЯ НА ОСУЩЕСТВЛЕНИЕ ЗЕМЛЯНЫХ РАБОТ</w:t>
      </w:r>
    </w:p>
    <w:p w:rsidR="009D6574" w:rsidRPr="001A6388" w:rsidRDefault="009D6574" w:rsidP="009D657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836"/>
        <w:gridCol w:w="340"/>
        <w:gridCol w:w="4479"/>
      </w:tblGrid>
      <w:tr w:rsidR="009D6574" w:rsidRPr="001A6388" w:rsidTr="00AC49CF">
        <w:trPr>
          <w:trHeight w:val="333"/>
        </w:trPr>
        <w:tc>
          <w:tcPr>
            <w:tcW w:w="3402" w:type="dxa"/>
            <w:vMerge w:val="restart"/>
          </w:tcPr>
          <w:p w:rsidR="009D6574" w:rsidRPr="001A6388" w:rsidRDefault="009D6574" w:rsidP="009D6574">
            <w:pPr>
              <w:pStyle w:val="ConsPlusNormal"/>
              <w:rPr>
                <w:rFonts w:ascii="Times New Roman" w:hAnsi="Times New Roman" w:cs="Times New Roman"/>
                <w:sz w:val="24"/>
                <w:szCs w:val="24"/>
              </w:rPr>
            </w:pPr>
          </w:p>
        </w:tc>
        <w:tc>
          <w:tcPr>
            <w:tcW w:w="836" w:type="dxa"/>
          </w:tcPr>
          <w:p w:rsidR="009D6574" w:rsidRPr="001A6388" w:rsidRDefault="00AC49CF" w:rsidP="00AC49CF">
            <w:pPr>
              <w:pStyle w:val="ConsPlusNormal"/>
              <w:ind w:firstLine="0"/>
              <w:rPr>
                <w:rFonts w:ascii="Times New Roman" w:hAnsi="Times New Roman" w:cs="Times New Roman"/>
                <w:sz w:val="24"/>
                <w:szCs w:val="24"/>
              </w:rPr>
            </w:pPr>
            <w:r>
              <w:rPr>
                <w:rFonts w:ascii="Times New Roman" w:hAnsi="Times New Roman" w:cs="Times New Roman"/>
                <w:sz w:val="24"/>
                <w:szCs w:val="24"/>
              </w:rPr>
              <w:t>Кому</w:t>
            </w:r>
          </w:p>
        </w:tc>
        <w:tc>
          <w:tcPr>
            <w:tcW w:w="4819" w:type="dxa"/>
            <w:gridSpan w:val="2"/>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rPr>
          <w:trHeight w:val="322"/>
        </w:trPr>
        <w:tc>
          <w:tcPr>
            <w:tcW w:w="3402" w:type="dxa"/>
            <w:vMerge/>
          </w:tcPr>
          <w:p w:rsidR="009D6574" w:rsidRPr="001A6388" w:rsidRDefault="009D6574" w:rsidP="009D6574">
            <w:pPr>
              <w:pStyle w:val="ConsPlusNormal"/>
              <w:rPr>
                <w:rFonts w:ascii="Times New Roman" w:hAnsi="Times New Roman" w:cs="Times New Roman"/>
                <w:sz w:val="24"/>
                <w:szCs w:val="24"/>
              </w:rPr>
            </w:pPr>
          </w:p>
        </w:tc>
        <w:tc>
          <w:tcPr>
            <w:tcW w:w="5655" w:type="dxa"/>
            <w:gridSpan w:val="3"/>
            <w:vMerge w:val="restart"/>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 фамилия, имя, отчество (при наличии), наименование и данные документа, удостоверяющего личность;</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для юридического лица - полное наименование юридического лица, ИНН, ОГРН, юридический адрес, должность и Ф.И.О. руководителя)</w:t>
            </w:r>
          </w:p>
        </w:tc>
      </w:tr>
      <w:tr w:rsidR="009D6574" w:rsidRPr="001A6388" w:rsidTr="00AC49CF">
        <w:trPr>
          <w:trHeight w:val="322"/>
        </w:trPr>
        <w:tc>
          <w:tcPr>
            <w:tcW w:w="3402" w:type="dxa"/>
            <w:vMerge w:val="restart"/>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Фирменный бланк</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Уполномоченного органа</w:t>
            </w:r>
          </w:p>
        </w:tc>
        <w:tc>
          <w:tcPr>
            <w:tcW w:w="5655" w:type="dxa"/>
            <w:gridSpan w:val="3"/>
            <w:vMerge/>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3402" w:type="dxa"/>
            <w:vMerge/>
          </w:tcPr>
          <w:p w:rsidR="009D6574" w:rsidRPr="001A6388" w:rsidRDefault="009D6574" w:rsidP="009D6574">
            <w:pPr>
              <w:pStyle w:val="ConsPlusNormal"/>
              <w:rPr>
                <w:rFonts w:ascii="Times New Roman" w:hAnsi="Times New Roman" w:cs="Times New Roman"/>
                <w:sz w:val="24"/>
                <w:szCs w:val="24"/>
              </w:rPr>
            </w:pPr>
          </w:p>
        </w:tc>
        <w:tc>
          <w:tcPr>
            <w:tcW w:w="5655"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3402" w:type="dxa"/>
            <w:vMerge/>
          </w:tcPr>
          <w:p w:rsidR="009D6574" w:rsidRPr="001A6388" w:rsidRDefault="009D6574" w:rsidP="009D6574">
            <w:pPr>
              <w:pStyle w:val="ConsPlusNormal"/>
              <w:rPr>
                <w:rFonts w:ascii="Times New Roman" w:hAnsi="Times New Roman" w:cs="Times New Roman"/>
                <w:sz w:val="24"/>
                <w:szCs w:val="24"/>
              </w:rPr>
            </w:pPr>
          </w:p>
        </w:tc>
        <w:tc>
          <w:tcPr>
            <w:tcW w:w="5655" w:type="dxa"/>
            <w:gridSpan w:val="3"/>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9D6574" w:rsidRPr="001A6388" w:rsidTr="00AC49CF">
        <w:tc>
          <w:tcPr>
            <w:tcW w:w="3402" w:type="dxa"/>
            <w:vMerge/>
          </w:tcPr>
          <w:p w:rsidR="009D6574" w:rsidRPr="001A6388" w:rsidRDefault="009D6574" w:rsidP="009D6574">
            <w:pPr>
              <w:pStyle w:val="ConsPlusNormal"/>
              <w:rPr>
                <w:rFonts w:ascii="Times New Roman" w:hAnsi="Times New Roman" w:cs="Times New Roman"/>
                <w:sz w:val="24"/>
                <w:szCs w:val="24"/>
              </w:rPr>
            </w:pPr>
          </w:p>
        </w:tc>
        <w:tc>
          <w:tcPr>
            <w:tcW w:w="5655"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3402" w:type="dxa"/>
            <w:vMerge/>
          </w:tcPr>
          <w:p w:rsidR="009D6574" w:rsidRPr="001A6388" w:rsidRDefault="009D6574" w:rsidP="009D6574">
            <w:pPr>
              <w:pStyle w:val="ConsPlusNormal"/>
              <w:rPr>
                <w:rFonts w:ascii="Times New Roman" w:hAnsi="Times New Roman" w:cs="Times New Roman"/>
                <w:sz w:val="24"/>
                <w:szCs w:val="24"/>
              </w:rPr>
            </w:pPr>
          </w:p>
        </w:tc>
        <w:tc>
          <w:tcPr>
            <w:tcW w:w="5655" w:type="dxa"/>
            <w:gridSpan w:val="3"/>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(контактный телефон)</w:t>
            </w:r>
          </w:p>
        </w:tc>
      </w:tr>
      <w:tr w:rsidR="009D6574" w:rsidRPr="001A6388" w:rsidTr="00AC49CF">
        <w:tc>
          <w:tcPr>
            <w:tcW w:w="3402" w:type="dxa"/>
            <w:vMerge w:val="restart"/>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____________ N ____________</w:t>
            </w:r>
          </w:p>
        </w:tc>
        <w:tc>
          <w:tcPr>
            <w:tcW w:w="5655" w:type="dxa"/>
            <w:gridSpan w:val="3"/>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3402" w:type="dxa"/>
            <w:vMerge/>
          </w:tcPr>
          <w:p w:rsidR="009D6574" w:rsidRPr="001A6388" w:rsidRDefault="009D6574" w:rsidP="009D6574">
            <w:pPr>
              <w:pStyle w:val="ConsPlusNormal"/>
              <w:rPr>
                <w:rFonts w:ascii="Times New Roman" w:hAnsi="Times New Roman" w:cs="Times New Roman"/>
                <w:sz w:val="24"/>
                <w:szCs w:val="24"/>
              </w:rPr>
            </w:pPr>
          </w:p>
        </w:tc>
        <w:tc>
          <w:tcPr>
            <w:tcW w:w="5655" w:type="dxa"/>
            <w:gridSpan w:val="3"/>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(электронная почта)</w:t>
            </w:r>
          </w:p>
        </w:tc>
      </w:tr>
      <w:tr w:rsidR="009D6574" w:rsidRPr="001A6388" w:rsidTr="00AC49CF">
        <w:tc>
          <w:tcPr>
            <w:tcW w:w="9057" w:type="dxa"/>
            <w:gridSpan w:val="4"/>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РЕШЕНИЕ</w:t>
            </w:r>
          </w:p>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о закрытии разрешения на осуществление земляных работ</w:t>
            </w:r>
          </w:p>
        </w:tc>
      </w:tr>
      <w:tr w:rsidR="009D6574" w:rsidRPr="001A6388" w:rsidTr="00AC49CF">
        <w:trPr>
          <w:trHeight w:val="16"/>
        </w:trPr>
        <w:tc>
          <w:tcPr>
            <w:tcW w:w="9057" w:type="dxa"/>
            <w:gridSpan w:val="4"/>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9057" w:type="dxa"/>
            <w:gridSpan w:val="4"/>
          </w:tcPr>
          <w:p w:rsidR="009D6574" w:rsidRPr="001A6388" w:rsidRDefault="009D6574" w:rsidP="009D6574">
            <w:pPr>
              <w:pStyle w:val="ConsPlusNormal"/>
              <w:jc w:val="both"/>
              <w:rPr>
                <w:rFonts w:ascii="Times New Roman" w:hAnsi="Times New Roman" w:cs="Times New Roman"/>
                <w:sz w:val="24"/>
                <w:szCs w:val="24"/>
              </w:rPr>
            </w:pPr>
            <w:r w:rsidRPr="001A6388">
              <w:rPr>
                <w:rFonts w:ascii="Times New Roman" w:hAnsi="Times New Roman" w:cs="Times New Roman"/>
                <w:sz w:val="24"/>
                <w:szCs w:val="24"/>
              </w:rPr>
              <w:t>Администрация сельского поселения Хатанга уведомляет Вас о закрытии разрешения на производство земляных работ N __________ от ___________ на выполнение работ, проведенных по адресу: _________________________________________</w:t>
            </w:r>
          </w:p>
        </w:tc>
      </w:tr>
      <w:tr w:rsidR="009D6574" w:rsidRPr="001A6388" w:rsidTr="00AC49CF">
        <w:tc>
          <w:tcPr>
            <w:tcW w:w="9057" w:type="dxa"/>
            <w:gridSpan w:val="4"/>
          </w:tcPr>
          <w:p w:rsidR="009D6574" w:rsidRPr="001A6388" w:rsidRDefault="009D6574" w:rsidP="009D6574">
            <w:pPr>
              <w:pStyle w:val="ConsPlusNormal"/>
              <w:ind w:firstLine="283"/>
              <w:jc w:val="both"/>
              <w:rPr>
                <w:rFonts w:ascii="Times New Roman" w:hAnsi="Times New Roman" w:cs="Times New Roman"/>
                <w:sz w:val="24"/>
                <w:szCs w:val="24"/>
              </w:rPr>
            </w:pPr>
            <w:r w:rsidRPr="001A6388">
              <w:rPr>
                <w:rFonts w:ascii="Times New Roman" w:hAnsi="Times New Roman" w:cs="Times New Roman"/>
                <w:sz w:val="24"/>
                <w:szCs w:val="24"/>
              </w:rPr>
              <w:lastRenderedPageBreak/>
              <w:t>Особые отметки:</w:t>
            </w:r>
          </w:p>
        </w:tc>
      </w:tr>
      <w:tr w:rsidR="009D6574" w:rsidRPr="001A6388" w:rsidTr="00AC49CF">
        <w:tc>
          <w:tcPr>
            <w:tcW w:w="9057" w:type="dxa"/>
            <w:gridSpan w:val="4"/>
          </w:tcPr>
          <w:p w:rsidR="009D6574" w:rsidRPr="001A6388" w:rsidRDefault="009D6574" w:rsidP="009D6574">
            <w:pPr>
              <w:pStyle w:val="ConsPlusNormal"/>
              <w:rPr>
                <w:rFonts w:ascii="Times New Roman" w:hAnsi="Times New Roman" w:cs="Times New Roman"/>
                <w:sz w:val="24"/>
                <w:szCs w:val="24"/>
              </w:rPr>
            </w:pPr>
          </w:p>
        </w:tc>
      </w:tr>
      <w:tr w:rsidR="009D6574" w:rsidRPr="001A6388" w:rsidTr="00AC49CF">
        <w:tc>
          <w:tcPr>
            <w:tcW w:w="4578" w:type="dxa"/>
            <w:gridSpan w:val="3"/>
            <w:vAlign w:val="center"/>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(Ф.И.О. должность уполномоченного сотрудника)</w:t>
            </w:r>
          </w:p>
        </w:tc>
        <w:tc>
          <w:tcPr>
            <w:tcW w:w="4479" w:type="dxa"/>
            <w:vAlign w:val="center"/>
          </w:tcPr>
          <w:p w:rsidR="009D6574" w:rsidRPr="001A6388" w:rsidRDefault="009D6574" w:rsidP="009D6574">
            <w:pPr>
              <w:pStyle w:val="ConsPlusNormal"/>
              <w:jc w:val="center"/>
              <w:rPr>
                <w:rFonts w:ascii="Times New Roman" w:hAnsi="Times New Roman" w:cs="Times New Roman"/>
                <w:sz w:val="24"/>
                <w:szCs w:val="24"/>
              </w:rPr>
            </w:pPr>
            <w:r w:rsidRPr="001A6388">
              <w:rPr>
                <w:rFonts w:ascii="Times New Roman" w:hAnsi="Times New Roman" w:cs="Times New Roman"/>
                <w:sz w:val="24"/>
                <w:szCs w:val="24"/>
              </w:rPr>
              <w:t>Сведения о сертификате электронной подписи</w:t>
            </w:r>
          </w:p>
        </w:tc>
      </w:tr>
    </w:tbl>
    <w:p w:rsidR="005A4B2C" w:rsidRPr="005A4B2C" w:rsidRDefault="005A4B2C" w:rsidP="005A4B2C"/>
    <w:sectPr w:rsidR="005A4B2C" w:rsidRPr="005A4B2C">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7E1" w:rsidRDefault="00DE27E1" w:rsidP="00AB2E94">
      <w:r>
        <w:separator/>
      </w:r>
    </w:p>
  </w:endnote>
  <w:endnote w:type="continuationSeparator" w:id="0">
    <w:p w:rsidR="00DE27E1" w:rsidRDefault="00DE27E1" w:rsidP="00AB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7E1" w:rsidRDefault="00DE27E1" w:rsidP="00AB2E94">
      <w:r>
        <w:separator/>
      </w:r>
    </w:p>
  </w:footnote>
  <w:footnote w:type="continuationSeparator" w:id="0">
    <w:p w:rsidR="00DE27E1" w:rsidRDefault="00DE27E1" w:rsidP="00AB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C1" w:rsidRDefault="004039C1">
    <w:pPr>
      <w:pStyle w:val="a8"/>
    </w:pPr>
    <w:r>
      <w:tab/>
    </w:r>
    <w:r>
      <w:tab/>
    </w:r>
  </w:p>
  <w:p w:rsidR="004039C1" w:rsidRDefault="004039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04D6A"/>
    <w:multiLevelType w:val="hybridMultilevel"/>
    <w:tmpl w:val="1A848854"/>
    <w:lvl w:ilvl="0" w:tplc="A5EA7CE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A6886"/>
    <w:multiLevelType w:val="hybridMultilevel"/>
    <w:tmpl w:val="E3944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A00FD6"/>
    <w:multiLevelType w:val="multilevel"/>
    <w:tmpl w:val="59E41D86"/>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2A"/>
    <w:rsid w:val="000124DC"/>
    <w:rsid w:val="000245CE"/>
    <w:rsid w:val="00040FE8"/>
    <w:rsid w:val="00046EBE"/>
    <w:rsid w:val="000D7DF2"/>
    <w:rsid w:val="000F2828"/>
    <w:rsid w:val="00115947"/>
    <w:rsid w:val="0012351C"/>
    <w:rsid w:val="0012514C"/>
    <w:rsid w:val="0014210F"/>
    <w:rsid w:val="001576A7"/>
    <w:rsid w:val="00197315"/>
    <w:rsid w:val="001D173C"/>
    <w:rsid w:val="001E6019"/>
    <w:rsid w:val="00202A40"/>
    <w:rsid w:val="00204015"/>
    <w:rsid w:val="00240E55"/>
    <w:rsid w:val="0024453E"/>
    <w:rsid w:val="00246B76"/>
    <w:rsid w:val="00251EF9"/>
    <w:rsid w:val="002B672A"/>
    <w:rsid w:val="002C1869"/>
    <w:rsid w:val="002D6552"/>
    <w:rsid w:val="003051C3"/>
    <w:rsid w:val="00343056"/>
    <w:rsid w:val="003A4E19"/>
    <w:rsid w:val="003E0830"/>
    <w:rsid w:val="003E6619"/>
    <w:rsid w:val="004039C1"/>
    <w:rsid w:val="004630C8"/>
    <w:rsid w:val="004B772D"/>
    <w:rsid w:val="0055614C"/>
    <w:rsid w:val="00580E4B"/>
    <w:rsid w:val="00582644"/>
    <w:rsid w:val="005A4B2C"/>
    <w:rsid w:val="005C16F0"/>
    <w:rsid w:val="005C4F27"/>
    <w:rsid w:val="005E2739"/>
    <w:rsid w:val="005F68D7"/>
    <w:rsid w:val="00607F9E"/>
    <w:rsid w:val="00640C43"/>
    <w:rsid w:val="006B3845"/>
    <w:rsid w:val="007151AB"/>
    <w:rsid w:val="00770A53"/>
    <w:rsid w:val="007A6B8C"/>
    <w:rsid w:val="007B5915"/>
    <w:rsid w:val="007B64C8"/>
    <w:rsid w:val="007C6F1E"/>
    <w:rsid w:val="007D0194"/>
    <w:rsid w:val="007D4400"/>
    <w:rsid w:val="007E30F2"/>
    <w:rsid w:val="0081329D"/>
    <w:rsid w:val="00813CCA"/>
    <w:rsid w:val="00825A43"/>
    <w:rsid w:val="00850012"/>
    <w:rsid w:val="00854FA7"/>
    <w:rsid w:val="008B1A3B"/>
    <w:rsid w:val="008E0DA7"/>
    <w:rsid w:val="0094721F"/>
    <w:rsid w:val="00953CD8"/>
    <w:rsid w:val="009971D8"/>
    <w:rsid w:val="009D6574"/>
    <w:rsid w:val="00A041C9"/>
    <w:rsid w:val="00A2500F"/>
    <w:rsid w:val="00A4632F"/>
    <w:rsid w:val="00A75904"/>
    <w:rsid w:val="00A816D8"/>
    <w:rsid w:val="00AB2E94"/>
    <w:rsid w:val="00AC49CF"/>
    <w:rsid w:val="00B019C2"/>
    <w:rsid w:val="00B4027E"/>
    <w:rsid w:val="00B87E9B"/>
    <w:rsid w:val="00B936EC"/>
    <w:rsid w:val="00BA6103"/>
    <w:rsid w:val="00BE5B18"/>
    <w:rsid w:val="00C10B02"/>
    <w:rsid w:val="00C12AEF"/>
    <w:rsid w:val="00C14891"/>
    <w:rsid w:val="00CB239F"/>
    <w:rsid w:val="00CB5C57"/>
    <w:rsid w:val="00CC03DF"/>
    <w:rsid w:val="00CF4D06"/>
    <w:rsid w:val="00D37982"/>
    <w:rsid w:val="00D419F0"/>
    <w:rsid w:val="00D47C46"/>
    <w:rsid w:val="00D51270"/>
    <w:rsid w:val="00D826F4"/>
    <w:rsid w:val="00DB381B"/>
    <w:rsid w:val="00DE27E1"/>
    <w:rsid w:val="00E134EE"/>
    <w:rsid w:val="00E25003"/>
    <w:rsid w:val="00E25A21"/>
    <w:rsid w:val="00E443C6"/>
    <w:rsid w:val="00E50401"/>
    <w:rsid w:val="00EA4BD9"/>
    <w:rsid w:val="00EF544C"/>
    <w:rsid w:val="00F209B7"/>
    <w:rsid w:val="00F762B9"/>
    <w:rsid w:val="00F95BFD"/>
    <w:rsid w:val="00FC041C"/>
    <w:rsid w:val="00FC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B4AC7-64FF-4D7F-AA79-F9A5DE6E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2B672A"/>
    <w:rPr>
      <w:color w:val="0000FF"/>
      <w:u w:val="single"/>
    </w:rPr>
  </w:style>
  <w:style w:type="paragraph" w:styleId="a4">
    <w:name w:val="No Spacing"/>
    <w:uiPriority w:val="1"/>
    <w:qFormat/>
    <w:rsid w:val="002B672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672A"/>
    <w:rPr>
      <w:rFonts w:ascii="Tahoma" w:hAnsi="Tahoma" w:cs="Tahoma"/>
      <w:sz w:val="16"/>
      <w:szCs w:val="16"/>
    </w:rPr>
  </w:style>
  <w:style w:type="character" w:customStyle="1" w:styleId="a6">
    <w:name w:val="Текст выноски Знак"/>
    <w:basedOn w:val="a0"/>
    <w:link w:val="a5"/>
    <w:uiPriority w:val="99"/>
    <w:semiHidden/>
    <w:rsid w:val="002B672A"/>
    <w:rPr>
      <w:rFonts w:ascii="Tahoma" w:eastAsia="Times New Roman" w:hAnsi="Tahoma" w:cs="Tahoma"/>
      <w:sz w:val="16"/>
      <w:szCs w:val="16"/>
      <w:lang w:eastAsia="ru-RU"/>
    </w:rPr>
  </w:style>
  <w:style w:type="paragraph" w:styleId="a7">
    <w:name w:val="List Paragraph"/>
    <w:basedOn w:val="a"/>
    <w:uiPriority w:val="34"/>
    <w:qFormat/>
    <w:rsid w:val="00AB2E94"/>
    <w:pPr>
      <w:ind w:left="720"/>
      <w:contextualSpacing/>
    </w:pPr>
  </w:style>
  <w:style w:type="paragraph" w:styleId="a8">
    <w:name w:val="header"/>
    <w:basedOn w:val="a"/>
    <w:link w:val="a9"/>
    <w:uiPriority w:val="99"/>
    <w:unhideWhenUsed/>
    <w:rsid w:val="00AB2E94"/>
    <w:pPr>
      <w:tabs>
        <w:tab w:val="center" w:pos="4677"/>
        <w:tab w:val="right" w:pos="9355"/>
      </w:tabs>
    </w:pPr>
  </w:style>
  <w:style w:type="character" w:customStyle="1" w:styleId="a9">
    <w:name w:val="Верхний колонтитул Знак"/>
    <w:basedOn w:val="a0"/>
    <w:link w:val="a8"/>
    <w:uiPriority w:val="99"/>
    <w:rsid w:val="00AB2E9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B2E94"/>
    <w:pPr>
      <w:tabs>
        <w:tab w:val="center" w:pos="4677"/>
        <w:tab w:val="right" w:pos="9355"/>
      </w:tabs>
    </w:pPr>
  </w:style>
  <w:style w:type="character" w:customStyle="1" w:styleId="ab">
    <w:name w:val="Нижний колонтитул Знак"/>
    <w:basedOn w:val="a0"/>
    <w:link w:val="aa"/>
    <w:uiPriority w:val="99"/>
    <w:rsid w:val="00AB2E94"/>
    <w:rPr>
      <w:rFonts w:ascii="Times New Roman" w:eastAsia="Times New Roman" w:hAnsi="Times New Roman" w:cs="Times New Roman"/>
      <w:sz w:val="24"/>
      <w:szCs w:val="24"/>
      <w:lang w:eastAsia="ru-RU"/>
    </w:rPr>
  </w:style>
  <w:style w:type="paragraph" w:customStyle="1" w:styleId="ConsPlusTitle">
    <w:name w:val="ConsPlusTitle"/>
    <w:rsid w:val="009D657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RLAW123&amp;n=325942&amp;dst=100489" TargetMode="External"/><Relationship Id="rId26" Type="http://schemas.openxmlformats.org/officeDocument/2006/relationships/hyperlink" Target="https://login.consultant.ru/link/?req=doc&amp;base=LAW&amp;n=494996&amp;dst=100352" TargetMode="External"/><Relationship Id="rId3" Type="http://schemas.openxmlformats.org/officeDocument/2006/relationships/styles" Target="styles.xml"/><Relationship Id="rId21" Type="http://schemas.openxmlformats.org/officeDocument/2006/relationships/hyperlink" Target="https://login.consultant.ru/link/?req=doc&amp;base=RLAW123&amp;n=325942&amp;dst=1008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4996" TargetMode="External"/><Relationship Id="rId17" Type="http://schemas.openxmlformats.org/officeDocument/2006/relationships/hyperlink" Target="https://login.consultant.ru/link/?req=doc&amp;base=RLAW123&amp;n=325942&amp;dst=100821" TargetMode="External"/><Relationship Id="rId25" Type="http://schemas.openxmlformats.org/officeDocument/2006/relationships/hyperlink" Target="https://login.consultant.ru/link/?req=doc&amp;base=LAW&amp;n=494996&amp;dst=10035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23&amp;n=325942&amp;dst=100821" TargetMode="External"/><Relationship Id="rId20" Type="http://schemas.openxmlformats.org/officeDocument/2006/relationships/hyperlink" Target="https://login.consultant.ru/link/?req=doc&amp;base=RLAW123&amp;n=325942&amp;dst=100371" TargetMode="External"/><Relationship Id="rId29" Type="http://schemas.openxmlformats.org/officeDocument/2006/relationships/hyperlink" Target="https://login.consultant.ru/link/?req=doc&amp;base=LAW&amp;n=475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6" TargetMode="External"/><Relationship Id="rId24" Type="http://schemas.openxmlformats.org/officeDocument/2006/relationships/hyperlink" Target="https://login.consultant.ru/link/?req=doc&amp;base=RLAW123&amp;n=325942&amp;dst=10083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123&amp;n=325942&amp;dst=100818" TargetMode="External"/><Relationship Id="rId23" Type="http://schemas.openxmlformats.org/officeDocument/2006/relationships/hyperlink" Target="https://login.consultant.ru/link/?req=doc&amp;base=RLAW123&amp;n=325942&amp;dst=100372" TargetMode="External"/><Relationship Id="rId28" Type="http://schemas.openxmlformats.org/officeDocument/2006/relationships/hyperlink" Target="https://login.consultant.ru/link/?req=doc&amp;base=LAW&amp;n=494996" TargetMode="External"/><Relationship Id="rId10" Type="http://schemas.openxmlformats.org/officeDocument/2006/relationships/hyperlink" Target="www.gosuslugi.ru" TargetMode="External"/><Relationship Id="rId19" Type="http://schemas.openxmlformats.org/officeDocument/2006/relationships/hyperlink" Target="https://login.consultant.ru/link/?req=doc&amp;base=RLAW123&amp;n=325942&amp;dst=100370" TargetMode="External"/><Relationship Id="rId31" Type="http://schemas.openxmlformats.org/officeDocument/2006/relationships/hyperlink" Target="https://login.consultant.ru/link/?req=doc&amp;base=LAW&amp;n=478032" TargetMode="External"/><Relationship Id="rId4" Type="http://schemas.openxmlformats.org/officeDocument/2006/relationships/settings" Target="settings.xml"/><Relationship Id="rId9" Type="http://schemas.openxmlformats.org/officeDocument/2006/relationships/hyperlink" Target="http://www.hatanga24.ru" TargetMode="External"/><Relationship Id="rId14" Type="http://schemas.openxmlformats.org/officeDocument/2006/relationships/hyperlink" Target="https://login.consultant.ru/link/?req=doc&amp;base=RLAW123&amp;n=325942&amp;dst=100369" TargetMode="External"/><Relationship Id="rId22" Type="http://schemas.openxmlformats.org/officeDocument/2006/relationships/hyperlink" Target="https://login.consultant.ru/link/?req=doc&amp;base=RLAW123&amp;n=325942&amp;dst=100818" TargetMode="External"/><Relationship Id="rId27" Type="http://schemas.openxmlformats.org/officeDocument/2006/relationships/hyperlink" Target="https://login.consultant.ru/link/?req=doc&amp;base=LAW&amp;n=494998&amp;dst=100088" TargetMode="External"/><Relationship Id="rId30" Type="http://schemas.openxmlformats.org/officeDocument/2006/relationships/hyperlink" Target="https://login.consultant.ru/link/?req=doc&amp;base=LAW&amp;n=47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24F6-1CC5-46B5-BD60-F8D23522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39</Pages>
  <Words>10655</Words>
  <Characters>60738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Сивкова</dc:creator>
  <cp:lastModifiedBy>Ольга Мочалова</cp:lastModifiedBy>
  <cp:revision>43</cp:revision>
  <cp:lastPrinted>2025-06-18T07:23:00Z</cp:lastPrinted>
  <dcterms:created xsi:type="dcterms:W3CDTF">2017-07-31T07:55:00Z</dcterms:created>
  <dcterms:modified xsi:type="dcterms:W3CDTF">2025-06-24T05:26:00Z</dcterms:modified>
</cp:coreProperties>
</file>